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67D657" w14:textId="55838BCD" w:rsidR="00CB798F" w:rsidRPr="004F5473" w:rsidRDefault="00E843CE" w:rsidP="00385C5D">
      <w:pPr>
        <w:pStyle w:val="Title"/>
        <w:tabs>
          <w:tab w:val="left" w:pos="4589"/>
        </w:tabs>
        <w:jc w:val="right"/>
        <w:rPr>
          <w:sz w:val="44"/>
          <w:u w:val="none"/>
        </w:rPr>
      </w:pPr>
      <w:r w:rsidRPr="004F5473">
        <w:rPr>
          <w:rFonts w:eastAsiaTheme="minorHAnsi"/>
          <w:noProof/>
          <w:lang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004E45B6" w:rsidRPr="004F5473">
        <w:rPr>
          <w:w w:val="115"/>
          <w:u w:val="thick"/>
        </w:rPr>
        <w:t>ISO/IEC JTC 1/SC</w:t>
      </w:r>
      <w:r w:rsidR="004E45B6" w:rsidRPr="004F5473">
        <w:rPr>
          <w:spacing w:val="-25"/>
          <w:w w:val="115"/>
          <w:u w:val="thick"/>
        </w:rPr>
        <w:t xml:space="preserve"> </w:t>
      </w:r>
      <w:r w:rsidR="004E45B6" w:rsidRPr="004F5473">
        <w:rPr>
          <w:w w:val="115"/>
          <w:u w:val="thick"/>
        </w:rPr>
        <w:t>29/WG</w:t>
      </w:r>
      <w:r w:rsidR="004E45B6" w:rsidRPr="004F5473">
        <w:rPr>
          <w:spacing w:val="-9"/>
          <w:w w:val="115"/>
          <w:u w:val="thick"/>
        </w:rPr>
        <w:t xml:space="preserve"> </w:t>
      </w:r>
      <w:r w:rsidR="005C6631">
        <w:rPr>
          <w:w w:val="115"/>
          <w:u w:val="thick"/>
        </w:rPr>
        <w:t>2</w:t>
      </w:r>
      <w:r w:rsidR="00263789">
        <w:rPr>
          <w:w w:val="115"/>
          <w:u w:val="thick"/>
        </w:rPr>
        <w:t xml:space="preserve"> </w:t>
      </w:r>
      <w:r w:rsidR="004E45B6" w:rsidRPr="00B37594">
        <w:rPr>
          <w:w w:val="115"/>
          <w:sz w:val="44"/>
          <w:u w:val="thick"/>
        </w:rPr>
        <w:t>N</w:t>
      </w:r>
      <w:r w:rsidR="005C6631" w:rsidRPr="00B37594">
        <w:rPr>
          <w:w w:val="115"/>
          <w:sz w:val="44"/>
          <w:u w:val="thick"/>
        </w:rPr>
        <w:t>0</w:t>
      </w:r>
      <w:r w:rsidR="005612C2" w:rsidRPr="00B37594">
        <w:rPr>
          <w:spacing w:val="28"/>
          <w:w w:val="115"/>
          <w:sz w:val="44"/>
          <w:u w:val="thick"/>
        </w:rPr>
        <w:t>0</w:t>
      </w:r>
      <w:r w:rsidR="00D74F70">
        <w:rPr>
          <w:rFonts w:eastAsia="SimSun" w:hint="eastAsia"/>
          <w:spacing w:val="28"/>
          <w:w w:val="115"/>
          <w:sz w:val="44"/>
          <w:u w:val="thick"/>
          <w:lang w:eastAsia="zh-CN"/>
        </w:rPr>
        <w:t>4</w:t>
      </w:r>
      <w:r w:rsidR="00931120">
        <w:rPr>
          <w:rFonts w:eastAsia="SimSun" w:hint="eastAsia"/>
          <w:spacing w:val="28"/>
          <w:w w:val="115"/>
          <w:sz w:val="44"/>
          <w:u w:val="thick"/>
          <w:lang w:eastAsia="zh-CN"/>
        </w:rPr>
        <w:t>32</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29EDE192">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C6A41F" w14:textId="0E3F0DA9" w:rsidR="00CB798F" w:rsidRPr="004F5473" w:rsidRDefault="004E45B6">
                            <w:pPr>
                              <w:spacing w:before="107"/>
                              <w:ind w:left="2916" w:right="2896"/>
                              <w:jc w:val="center"/>
                              <w:rPr>
                                <w:b/>
                                <w:sz w:val="23"/>
                              </w:rPr>
                            </w:pPr>
                            <w:r w:rsidRPr="004F5473">
                              <w:rPr>
                                <w:b/>
                                <w:w w:val="115"/>
                                <w:sz w:val="23"/>
                              </w:rPr>
                              <w:t xml:space="preserve">ISO/IEC JTC 1/SC 29/WG </w:t>
                            </w:r>
                            <w:r w:rsidR="005C6631">
                              <w:rPr>
                                <w:b/>
                                <w:w w:val="115"/>
                                <w:sz w:val="23"/>
                              </w:rPr>
                              <w:t>2</w:t>
                            </w:r>
                          </w:p>
                          <w:p w14:paraId="0B92F43C" w14:textId="1507AE47" w:rsidR="00CB798F" w:rsidRDefault="004E45B6" w:rsidP="000C78E6">
                            <w:pPr>
                              <w:spacing w:before="134" w:line="362" w:lineRule="auto"/>
                              <w:ind w:right="-46"/>
                              <w:jc w:val="center"/>
                              <w:rPr>
                                <w:b/>
                                <w:sz w:val="23"/>
                              </w:rPr>
                            </w:pPr>
                            <w:r w:rsidRPr="004F5473">
                              <w:rPr>
                                <w:b/>
                                <w:w w:val="115"/>
                                <w:sz w:val="23"/>
                              </w:rPr>
                              <w:t xml:space="preserve">MPEG </w:t>
                            </w:r>
                            <w:r w:rsidR="005C6631">
                              <w:rPr>
                                <w:b/>
                                <w:w w:val="115"/>
                                <w:sz w:val="23"/>
                              </w:rPr>
                              <w:t>Technical requirements</w:t>
                            </w:r>
                            <w:r w:rsidRPr="004F5473">
                              <w:rPr>
                                <w:b/>
                                <w:w w:val="115"/>
                                <w:sz w:val="23"/>
                              </w:rPr>
                              <w:t xml:space="preserve"> </w:t>
                            </w:r>
                            <w:r w:rsidR="000C78E6" w:rsidRPr="004F5473">
                              <w:rPr>
                                <w:b/>
                                <w:w w:val="115"/>
                                <w:sz w:val="23"/>
                              </w:rPr>
                              <w:br/>
                            </w:r>
                            <w:r w:rsidRPr="004F5473">
                              <w:rPr>
                                <w:b/>
                                <w:w w:val="115"/>
                                <w:sz w:val="23"/>
                              </w:rPr>
                              <w:t>Convenorship:</w:t>
                            </w:r>
                            <w:r w:rsidR="00FF2653" w:rsidRPr="004F5473">
                              <w:rPr>
                                <w:b/>
                                <w:w w:val="115"/>
                                <w:sz w:val="23"/>
                              </w:rPr>
                              <w:t xml:space="preserve"> </w:t>
                            </w:r>
                            <w:r w:rsidR="005C6631">
                              <w:rPr>
                                <w:b/>
                                <w:w w:val="115"/>
                                <w:sz w:val="23"/>
                              </w:rPr>
                              <w:t>SFS</w:t>
                            </w:r>
                            <w:r w:rsidR="00FF2653" w:rsidRPr="004F5473">
                              <w:rPr>
                                <w:b/>
                                <w:w w:val="115"/>
                                <w:sz w:val="23"/>
                              </w:rPr>
                              <w:t xml:space="preserve"> (</w:t>
                            </w:r>
                            <w:r w:rsidR="005C6631">
                              <w:rPr>
                                <w:b/>
                                <w:w w:val="115"/>
                                <w:sz w:val="23"/>
                              </w:rPr>
                              <w:t>Finland</w:t>
                            </w:r>
                            <w:r w:rsidR="00FF2653" w:rsidRPr="004F5473">
                              <w:rPr>
                                <w:b/>
                                <w:w w:val="115"/>
                                <w:sz w:val="2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" filled="f" strokeweight=".27094mm">
                <v:textbox inset="0,0,0,0">
                  <w:txbxContent>
                    <w:p w14:paraId="1CC6A41F" w14:textId="0E3F0DA9" w:rsidR="00CB798F" w:rsidRPr="004F5473" w:rsidRDefault="004E45B6">
                      <w:pPr>
                        <w:spacing w:before="107"/>
                        <w:ind w:left="2916" w:right="2896"/>
                        <w:jc w:val="center"/>
                        <w:rPr>
                          <w:b/>
                          <w:sz w:val="23"/>
                        </w:rPr>
                      </w:pPr>
                      <w:r w:rsidRPr="004F5473">
                        <w:rPr>
                          <w:b/>
                          <w:w w:val="115"/>
                          <w:sz w:val="23"/>
                        </w:rPr>
                        <w:t xml:space="preserve">ISO/IEC JTC 1/SC 29/WG </w:t>
                      </w:r>
                      <w:r w:rsidR="005C6631">
                        <w:rPr>
                          <w:b/>
                          <w:w w:val="115"/>
                          <w:sz w:val="23"/>
                        </w:rPr>
                        <w:t>2</w:t>
                      </w:r>
                    </w:p>
                    <w:p w14:paraId="0B92F43C" w14:textId="1507AE47" w:rsidR="00CB798F" w:rsidRDefault="004E45B6" w:rsidP="000C78E6">
                      <w:pPr>
                        <w:spacing w:before="134" w:line="362" w:lineRule="auto"/>
                        <w:ind w:right="-46"/>
                        <w:jc w:val="center"/>
                        <w:rPr>
                          <w:b/>
                          <w:sz w:val="23"/>
                        </w:rPr>
                      </w:pPr>
                      <w:r w:rsidRPr="004F5473">
                        <w:rPr>
                          <w:b/>
                          <w:w w:val="115"/>
                          <w:sz w:val="23"/>
                        </w:rPr>
                        <w:t xml:space="preserve">MPEG </w:t>
                      </w:r>
                      <w:r w:rsidR="005C6631">
                        <w:rPr>
                          <w:b/>
                          <w:w w:val="115"/>
                          <w:sz w:val="23"/>
                        </w:rPr>
                        <w:t>Technical requirements</w:t>
                      </w:r>
                      <w:r w:rsidRPr="004F5473">
                        <w:rPr>
                          <w:b/>
                          <w:w w:val="115"/>
                          <w:sz w:val="23"/>
                        </w:rPr>
                        <w:t xml:space="preserve"> </w:t>
                      </w:r>
                      <w:r w:rsidR="000C78E6" w:rsidRPr="004F5473">
                        <w:rPr>
                          <w:b/>
                          <w:w w:val="115"/>
                          <w:sz w:val="23"/>
                        </w:rPr>
                        <w:br/>
                      </w:r>
                      <w:r w:rsidRPr="004F5473">
                        <w:rPr>
                          <w:b/>
                          <w:w w:val="115"/>
                          <w:sz w:val="23"/>
                        </w:rPr>
                        <w:t>Convenorship:</w:t>
                      </w:r>
                      <w:r w:rsidR="00FF2653" w:rsidRPr="004F5473">
                        <w:rPr>
                          <w:b/>
                          <w:w w:val="115"/>
                          <w:sz w:val="23"/>
                        </w:rPr>
                        <w:t xml:space="preserve"> </w:t>
                      </w:r>
                      <w:r w:rsidR="005C6631">
                        <w:rPr>
                          <w:b/>
                          <w:w w:val="115"/>
                          <w:sz w:val="23"/>
                        </w:rPr>
                        <w:t>SFS</w:t>
                      </w:r>
                      <w:r w:rsidR="00FF2653" w:rsidRPr="004F5473">
                        <w:rPr>
                          <w:b/>
                          <w:w w:val="115"/>
                          <w:sz w:val="23"/>
                        </w:rPr>
                        <w:t xml:space="preserve"> (</w:t>
                      </w:r>
                      <w:r w:rsidR="005C6631">
                        <w:rPr>
                          <w:b/>
                          <w:w w:val="115"/>
                          <w:sz w:val="23"/>
                        </w:rPr>
                        <w:t>Finland</w:t>
                      </w:r>
                      <w:r w:rsidR="00FF2653" w:rsidRPr="004F5473">
                        <w:rPr>
                          <w:b/>
                          <w:w w:val="115"/>
                          <w:sz w:val="23"/>
                        </w:rPr>
                        <w:t>)</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4F5473" w:rsidRDefault="004E45B6">
      <w:pPr>
        <w:tabs>
          <w:tab w:val="left" w:pos="3099"/>
        </w:tabs>
        <w:spacing w:before="103"/>
        <w:ind w:left="104"/>
        <w:rPr>
          <w:sz w:val="24"/>
        </w:rPr>
      </w:pPr>
      <w:r w:rsidRPr="004F5473">
        <w:rPr>
          <w:b/>
          <w:w w:val="120"/>
          <w:sz w:val="24"/>
        </w:rPr>
        <w:t>Document</w:t>
      </w:r>
      <w:r w:rsidRPr="004F5473">
        <w:rPr>
          <w:b/>
          <w:spacing w:val="14"/>
          <w:w w:val="120"/>
          <w:sz w:val="24"/>
        </w:rPr>
        <w:t xml:space="preserve"> </w:t>
      </w:r>
      <w:r w:rsidRPr="004F5473">
        <w:rPr>
          <w:b/>
          <w:w w:val="120"/>
          <w:sz w:val="24"/>
        </w:rPr>
        <w:t>type:</w:t>
      </w:r>
      <w:r w:rsidRPr="004F5473">
        <w:rPr>
          <w:b/>
          <w:w w:val="120"/>
          <w:sz w:val="24"/>
        </w:rPr>
        <w:tab/>
      </w:r>
      <w:r w:rsidR="00385C5D">
        <w:rPr>
          <w:w w:val="120"/>
          <w:sz w:val="24"/>
        </w:rPr>
        <w:t>Output Document</w:t>
      </w:r>
    </w:p>
    <w:p w14:paraId="5F8F5C9B" w14:textId="77777777" w:rsidR="00CB798F" w:rsidRPr="004F5473" w:rsidRDefault="00CB798F">
      <w:pPr>
        <w:spacing w:before="1"/>
        <w:rPr>
          <w:sz w:val="36"/>
        </w:rPr>
      </w:pPr>
    </w:p>
    <w:p w14:paraId="19E086F8" w14:textId="0B23322F" w:rsidR="00CB798F" w:rsidRPr="0043734D" w:rsidRDefault="004E45B6">
      <w:pPr>
        <w:pStyle w:val="BodyText"/>
        <w:tabs>
          <w:tab w:val="left" w:pos="3099"/>
        </w:tabs>
        <w:spacing w:line="254" w:lineRule="auto"/>
        <w:ind w:left="3099" w:right="214" w:hanging="2996"/>
        <w:rPr>
          <w:rFonts w:eastAsia="SimSun"/>
          <w:lang w:eastAsia="zh-CN"/>
        </w:rPr>
      </w:pPr>
      <w:r w:rsidRPr="004F5473">
        <w:rPr>
          <w:b/>
          <w:w w:val="120"/>
        </w:rPr>
        <w:t>Title:</w:t>
      </w:r>
      <w:r w:rsidRPr="004F5473">
        <w:rPr>
          <w:b/>
          <w:w w:val="120"/>
        </w:rPr>
        <w:tab/>
      </w:r>
      <w:r w:rsidR="00A229F6" w:rsidRPr="00A229F6">
        <w:rPr>
          <w:bCs/>
          <w:w w:val="120"/>
        </w:rPr>
        <w:t xml:space="preserve">Call for Proposals for </w:t>
      </w:r>
      <w:proofErr w:type="spellStart"/>
      <w:r w:rsidR="00A229F6" w:rsidRPr="00A229F6">
        <w:rPr>
          <w:bCs/>
          <w:w w:val="120"/>
        </w:rPr>
        <w:t>Lenslet</w:t>
      </w:r>
      <w:proofErr w:type="spellEnd"/>
      <w:r w:rsidR="00A229F6" w:rsidRPr="00A229F6">
        <w:rPr>
          <w:bCs/>
          <w:w w:val="120"/>
        </w:rPr>
        <w:t xml:space="preserve"> Video Coding</w:t>
      </w:r>
    </w:p>
    <w:p w14:paraId="55A697B5" w14:textId="77777777" w:rsidR="00CB798F" w:rsidRPr="004F5473" w:rsidRDefault="00CB798F">
      <w:pPr>
        <w:spacing w:before="6"/>
        <w:rPr>
          <w:sz w:val="34"/>
        </w:rPr>
      </w:pPr>
    </w:p>
    <w:p w14:paraId="5C1A346D" w14:textId="189819F4" w:rsidR="00FF2653" w:rsidRPr="004F5473" w:rsidRDefault="00FF2653" w:rsidP="00FF2653">
      <w:pPr>
        <w:pStyle w:val="BodyText"/>
        <w:tabs>
          <w:tab w:val="left" w:pos="3099"/>
        </w:tabs>
        <w:spacing w:line="254" w:lineRule="auto"/>
        <w:ind w:left="3099" w:right="214" w:hanging="2996"/>
        <w:rPr>
          <w:w w:val="120"/>
        </w:rPr>
      </w:pPr>
      <w:r w:rsidRPr="004F5473">
        <w:rPr>
          <w:b/>
          <w:w w:val="120"/>
        </w:rPr>
        <w:t>Status:</w:t>
      </w:r>
      <w:r w:rsidRPr="004F5473">
        <w:rPr>
          <w:b/>
          <w:w w:val="120"/>
        </w:rPr>
        <w:tab/>
      </w:r>
      <w:r w:rsidR="00385C5D">
        <w:rPr>
          <w:w w:val="120"/>
        </w:rPr>
        <w:t>Approved</w:t>
      </w:r>
    </w:p>
    <w:p w14:paraId="36C6630F" w14:textId="745A0E44" w:rsidR="00FF2653" w:rsidRPr="004F5473" w:rsidRDefault="00FF2653" w:rsidP="00FF2653">
      <w:pPr>
        <w:pStyle w:val="BodyText"/>
        <w:tabs>
          <w:tab w:val="left" w:pos="3099"/>
        </w:tabs>
        <w:spacing w:line="254" w:lineRule="auto"/>
        <w:ind w:left="3099" w:right="214" w:hanging="2996"/>
      </w:pPr>
    </w:p>
    <w:p w14:paraId="030AD9B9" w14:textId="77777777" w:rsidR="00FF2653" w:rsidRPr="004F5473" w:rsidRDefault="00FF2653">
      <w:pPr>
        <w:tabs>
          <w:tab w:val="left" w:pos="3099"/>
        </w:tabs>
        <w:ind w:left="104"/>
        <w:rPr>
          <w:b/>
          <w:w w:val="125"/>
          <w:sz w:val="24"/>
        </w:rPr>
      </w:pPr>
    </w:p>
    <w:p w14:paraId="1718C661" w14:textId="342819D9" w:rsidR="00CB798F" w:rsidRPr="004F5473" w:rsidRDefault="004E45B6">
      <w:pPr>
        <w:tabs>
          <w:tab w:val="left" w:pos="3099"/>
        </w:tabs>
        <w:ind w:left="104"/>
        <w:rPr>
          <w:sz w:val="24"/>
        </w:rPr>
      </w:pPr>
      <w:r w:rsidRPr="004F5473">
        <w:rPr>
          <w:b/>
          <w:w w:val="125"/>
          <w:sz w:val="24"/>
        </w:rPr>
        <w:t>Date</w:t>
      </w:r>
      <w:r w:rsidRPr="004F5473">
        <w:rPr>
          <w:b/>
          <w:spacing w:val="-16"/>
          <w:w w:val="125"/>
          <w:sz w:val="24"/>
        </w:rPr>
        <w:t xml:space="preserve"> </w:t>
      </w:r>
      <w:r w:rsidRPr="004F5473">
        <w:rPr>
          <w:b/>
          <w:w w:val="125"/>
          <w:sz w:val="24"/>
        </w:rPr>
        <w:t>of</w:t>
      </w:r>
      <w:r w:rsidRPr="004F5473">
        <w:rPr>
          <w:b/>
          <w:spacing w:val="-16"/>
          <w:w w:val="125"/>
          <w:sz w:val="24"/>
        </w:rPr>
        <w:t xml:space="preserve"> </w:t>
      </w:r>
      <w:r w:rsidRPr="004F5473">
        <w:rPr>
          <w:b/>
          <w:w w:val="125"/>
          <w:sz w:val="24"/>
        </w:rPr>
        <w:t>document:</w:t>
      </w:r>
      <w:r w:rsidRPr="004F5473">
        <w:rPr>
          <w:b/>
          <w:w w:val="125"/>
          <w:sz w:val="24"/>
        </w:rPr>
        <w:tab/>
      </w:r>
      <w:r w:rsidRPr="004F5473">
        <w:rPr>
          <w:w w:val="125"/>
          <w:sz w:val="24"/>
        </w:rPr>
        <w:t>202</w:t>
      </w:r>
      <w:r w:rsidR="00931120">
        <w:rPr>
          <w:rFonts w:eastAsia="SimSun" w:hint="eastAsia"/>
          <w:w w:val="125"/>
          <w:sz w:val="24"/>
          <w:lang w:eastAsia="zh-CN"/>
        </w:rPr>
        <w:t>5</w:t>
      </w:r>
      <w:r w:rsidRPr="004F5473">
        <w:rPr>
          <w:w w:val="125"/>
          <w:sz w:val="24"/>
        </w:rPr>
        <w:t>-</w:t>
      </w:r>
      <w:r w:rsidR="00931120">
        <w:rPr>
          <w:rFonts w:eastAsia="SimSun" w:hint="eastAsia"/>
          <w:w w:val="125"/>
          <w:sz w:val="24"/>
          <w:lang w:eastAsia="zh-CN"/>
        </w:rPr>
        <w:t>01</w:t>
      </w:r>
      <w:r w:rsidRPr="004F5473">
        <w:rPr>
          <w:w w:val="125"/>
          <w:sz w:val="24"/>
        </w:rPr>
        <w:t>-</w:t>
      </w:r>
      <w:r w:rsidR="00931120">
        <w:rPr>
          <w:rFonts w:eastAsia="SimSun" w:hint="eastAsia"/>
          <w:w w:val="125"/>
          <w:sz w:val="24"/>
          <w:lang w:eastAsia="zh-CN"/>
        </w:rPr>
        <w:t>25</w:t>
      </w:r>
    </w:p>
    <w:p w14:paraId="2C7F288B" w14:textId="77777777" w:rsidR="00CB798F" w:rsidRPr="004F5473" w:rsidRDefault="00CB798F">
      <w:pPr>
        <w:spacing w:before="1"/>
        <w:rPr>
          <w:sz w:val="36"/>
        </w:rPr>
      </w:pPr>
    </w:p>
    <w:p w14:paraId="254323E8" w14:textId="24149962" w:rsidR="00CB798F" w:rsidRPr="004F5473" w:rsidRDefault="004E45B6">
      <w:pPr>
        <w:tabs>
          <w:tab w:val="left" w:pos="3099"/>
        </w:tabs>
        <w:ind w:left="104"/>
        <w:rPr>
          <w:sz w:val="24"/>
        </w:rPr>
      </w:pPr>
      <w:r w:rsidRPr="004F5473">
        <w:rPr>
          <w:b/>
          <w:w w:val="110"/>
          <w:sz w:val="24"/>
        </w:rPr>
        <w:t>Source:</w:t>
      </w:r>
      <w:r w:rsidRPr="004F5473">
        <w:rPr>
          <w:b/>
          <w:w w:val="110"/>
          <w:sz w:val="24"/>
        </w:rPr>
        <w:tab/>
      </w:r>
      <w:r w:rsidRPr="004F5473">
        <w:rPr>
          <w:w w:val="110"/>
          <w:sz w:val="24"/>
        </w:rPr>
        <w:t>ISO/IEC JTC 1/SC 29/WG</w:t>
      </w:r>
      <w:r w:rsidRPr="004F5473">
        <w:rPr>
          <w:spacing w:val="4"/>
          <w:w w:val="110"/>
          <w:sz w:val="24"/>
        </w:rPr>
        <w:t xml:space="preserve"> </w:t>
      </w:r>
      <w:r w:rsidR="005C6631">
        <w:rPr>
          <w:w w:val="110"/>
          <w:sz w:val="24"/>
        </w:rPr>
        <w:t>2</w:t>
      </w:r>
    </w:p>
    <w:p w14:paraId="1BC532BB" w14:textId="77777777" w:rsidR="00CB798F" w:rsidRPr="004F5473" w:rsidRDefault="00CB798F">
      <w:pPr>
        <w:spacing w:before="1"/>
        <w:rPr>
          <w:sz w:val="36"/>
        </w:rPr>
      </w:pPr>
    </w:p>
    <w:p w14:paraId="7737F34B" w14:textId="73A580F6" w:rsidR="00CB798F" w:rsidRPr="004F5473" w:rsidRDefault="004E45B6">
      <w:pPr>
        <w:pStyle w:val="Heading1"/>
        <w:tabs>
          <w:tab w:val="left" w:pos="3099"/>
        </w:tabs>
        <w:rPr>
          <w:b w:val="0"/>
        </w:rPr>
      </w:pPr>
      <w:bookmarkStart w:id="0" w:name="_Toc172270668"/>
      <w:bookmarkStart w:id="1" w:name="_Toc188648149"/>
      <w:r w:rsidRPr="004F5473">
        <w:rPr>
          <w:w w:val="115"/>
        </w:rPr>
        <w:t>Expected</w:t>
      </w:r>
      <w:r w:rsidRPr="004F5473">
        <w:rPr>
          <w:spacing w:val="42"/>
          <w:w w:val="115"/>
        </w:rPr>
        <w:t xml:space="preserve"> </w:t>
      </w:r>
      <w:r w:rsidRPr="004F5473">
        <w:rPr>
          <w:w w:val="115"/>
        </w:rPr>
        <w:t>action:</w:t>
      </w:r>
      <w:r w:rsidRPr="004F5473">
        <w:rPr>
          <w:w w:val="115"/>
        </w:rPr>
        <w:tab/>
      </w:r>
      <w:r w:rsidR="005C6631">
        <w:rPr>
          <w:b w:val="0"/>
          <w:w w:val="115"/>
        </w:rPr>
        <w:t>none</w:t>
      </w:r>
      <w:bookmarkEnd w:id="0"/>
      <w:bookmarkEnd w:id="1"/>
    </w:p>
    <w:p w14:paraId="387D6966" w14:textId="34C5217B" w:rsidR="00CB798F" w:rsidRPr="004F5473" w:rsidRDefault="004E45B6">
      <w:pPr>
        <w:tabs>
          <w:tab w:val="right" w:pos="4526"/>
        </w:tabs>
        <w:spacing w:before="416"/>
        <w:ind w:left="104"/>
        <w:rPr>
          <w:sz w:val="24"/>
        </w:rPr>
      </w:pPr>
      <w:r w:rsidRPr="004F5473">
        <w:rPr>
          <w:b/>
          <w:w w:val="120"/>
          <w:sz w:val="24"/>
        </w:rPr>
        <w:t>Action</w:t>
      </w:r>
      <w:r w:rsidRPr="004F5473">
        <w:rPr>
          <w:b/>
          <w:spacing w:val="1"/>
          <w:w w:val="120"/>
          <w:sz w:val="24"/>
        </w:rPr>
        <w:t xml:space="preserve"> </w:t>
      </w:r>
      <w:r w:rsidRPr="004F5473">
        <w:rPr>
          <w:b/>
          <w:w w:val="120"/>
          <w:sz w:val="24"/>
        </w:rPr>
        <w:t>due</w:t>
      </w:r>
      <w:r w:rsidRPr="004F5473">
        <w:rPr>
          <w:b/>
          <w:spacing w:val="2"/>
          <w:w w:val="120"/>
          <w:sz w:val="24"/>
        </w:rPr>
        <w:t xml:space="preserve"> </w:t>
      </w:r>
      <w:r w:rsidRPr="004F5473">
        <w:rPr>
          <w:b/>
          <w:w w:val="120"/>
          <w:sz w:val="24"/>
        </w:rPr>
        <w:t>date:</w:t>
      </w:r>
      <w:r w:rsidR="005C6631">
        <w:rPr>
          <w:b/>
          <w:w w:val="120"/>
          <w:sz w:val="24"/>
        </w:rPr>
        <w:t xml:space="preserve">         </w:t>
      </w:r>
      <w:r w:rsidR="005C6631" w:rsidRPr="005C6631">
        <w:rPr>
          <w:bCs/>
          <w:w w:val="120"/>
          <w:sz w:val="24"/>
        </w:rPr>
        <w:t>none</w:t>
      </w:r>
    </w:p>
    <w:p w14:paraId="3E415049" w14:textId="77777777" w:rsidR="00CB798F" w:rsidRPr="004F5473" w:rsidRDefault="00CB798F">
      <w:pPr>
        <w:spacing w:before="1"/>
        <w:rPr>
          <w:sz w:val="36"/>
        </w:rPr>
      </w:pPr>
    </w:p>
    <w:p w14:paraId="6AB1DF60" w14:textId="08624042" w:rsidR="00CB798F" w:rsidRPr="004F5473" w:rsidRDefault="004E45B6">
      <w:pPr>
        <w:tabs>
          <w:tab w:val="left" w:pos="3099"/>
        </w:tabs>
        <w:ind w:left="104"/>
        <w:rPr>
          <w:sz w:val="24"/>
        </w:rPr>
      </w:pPr>
      <w:r w:rsidRPr="004F5473">
        <w:rPr>
          <w:b/>
          <w:w w:val="120"/>
          <w:sz w:val="24"/>
        </w:rPr>
        <w:t>No.</w:t>
      </w:r>
      <w:r w:rsidRPr="004F5473">
        <w:rPr>
          <w:b/>
          <w:spacing w:val="5"/>
          <w:w w:val="120"/>
          <w:sz w:val="24"/>
        </w:rPr>
        <w:t xml:space="preserve"> </w:t>
      </w:r>
      <w:r w:rsidRPr="004F5473">
        <w:rPr>
          <w:b/>
          <w:w w:val="120"/>
          <w:sz w:val="24"/>
        </w:rPr>
        <w:t>of</w:t>
      </w:r>
      <w:r w:rsidRPr="004F5473">
        <w:rPr>
          <w:b/>
          <w:spacing w:val="6"/>
          <w:w w:val="120"/>
          <w:sz w:val="24"/>
        </w:rPr>
        <w:t xml:space="preserve"> </w:t>
      </w:r>
      <w:r w:rsidRPr="004F5473">
        <w:rPr>
          <w:b/>
          <w:w w:val="120"/>
          <w:sz w:val="24"/>
        </w:rPr>
        <w:t>pages:</w:t>
      </w:r>
      <w:r w:rsidRPr="004F5473">
        <w:rPr>
          <w:b/>
          <w:w w:val="120"/>
          <w:sz w:val="24"/>
        </w:rPr>
        <w:tab/>
      </w:r>
      <w:r w:rsidR="00A229F6">
        <w:rPr>
          <w:rFonts w:eastAsia="SimSun" w:hint="eastAsia"/>
          <w:w w:val="120"/>
          <w:sz w:val="24"/>
          <w:lang w:eastAsia="zh-CN"/>
        </w:rPr>
        <w:t>1</w:t>
      </w:r>
      <w:r w:rsidR="00357969">
        <w:rPr>
          <w:rFonts w:eastAsia="SimSun" w:hint="eastAsia"/>
          <w:w w:val="120"/>
          <w:sz w:val="24"/>
          <w:lang w:eastAsia="zh-CN"/>
        </w:rPr>
        <w:t>7</w:t>
      </w:r>
      <w:r w:rsidRPr="004F5473">
        <w:rPr>
          <w:w w:val="120"/>
          <w:sz w:val="24"/>
        </w:rPr>
        <w:t xml:space="preserve"> (with</w:t>
      </w:r>
      <w:r w:rsidR="0020378F">
        <w:rPr>
          <w:w w:val="120"/>
          <w:sz w:val="24"/>
        </w:rPr>
        <w:t>out</w:t>
      </w:r>
      <w:r w:rsidRPr="004F5473">
        <w:rPr>
          <w:w w:val="120"/>
          <w:sz w:val="24"/>
        </w:rPr>
        <w:t xml:space="preserve"> cover</w:t>
      </w:r>
      <w:r w:rsidRPr="004F5473">
        <w:rPr>
          <w:spacing w:val="-10"/>
          <w:w w:val="120"/>
          <w:sz w:val="24"/>
        </w:rPr>
        <w:t xml:space="preserve"> </w:t>
      </w:r>
      <w:r w:rsidRPr="004F5473">
        <w:rPr>
          <w:w w:val="120"/>
          <w:sz w:val="24"/>
        </w:rPr>
        <w:t>page)</w:t>
      </w:r>
    </w:p>
    <w:p w14:paraId="44D3646E" w14:textId="77777777" w:rsidR="00CB798F" w:rsidRPr="004F5473" w:rsidRDefault="00CB798F">
      <w:pPr>
        <w:spacing w:before="1"/>
        <w:rPr>
          <w:sz w:val="36"/>
        </w:rPr>
      </w:pPr>
    </w:p>
    <w:p w14:paraId="60A86B64" w14:textId="03229BE5" w:rsidR="00FF2653" w:rsidRPr="004F5473" w:rsidRDefault="00FF2653" w:rsidP="00FF2653">
      <w:pPr>
        <w:tabs>
          <w:tab w:val="left" w:pos="3099"/>
        </w:tabs>
        <w:ind w:left="104"/>
        <w:rPr>
          <w:sz w:val="24"/>
        </w:rPr>
      </w:pPr>
      <w:r w:rsidRPr="004F5473">
        <w:rPr>
          <w:b/>
          <w:w w:val="120"/>
          <w:sz w:val="24"/>
        </w:rPr>
        <w:t>Email</w:t>
      </w:r>
      <w:r w:rsidRPr="004F5473">
        <w:rPr>
          <w:b/>
          <w:spacing w:val="5"/>
          <w:w w:val="120"/>
          <w:sz w:val="24"/>
        </w:rPr>
        <w:t xml:space="preserve"> </w:t>
      </w:r>
      <w:r w:rsidRPr="004F5473">
        <w:rPr>
          <w:b/>
          <w:w w:val="120"/>
          <w:sz w:val="24"/>
        </w:rPr>
        <w:t>of</w:t>
      </w:r>
      <w:r w:rsidRPr="004F5473">
        <w:rPr>
          <w:b/>
          <w:spacing w:val="6"/>
          <w:w w:val="120"/>
          <w:sz w:val="24"/>
        </w:rPr>
        <w:t xml:space="preserve"> </w:t>
      </w:r>
      <w:r w:rsidRPr="004F5473">
        <w:rPr>
          <w:b/>
          <w:w w:val="120"/>
          <w:sz w:val="24"/>
        </w:rPr>
        <w:t>Convenor:</w:t>
      </w:r>
      <w:r w:rsidRPr="004F5473">
        <w:rPr>
          <w:b/>
          <w:w w:val="120"/>
          <w:sz w:val="24"/>
        </w:rPr>
        <w:tab/>
      </w:r>
      <w:r w:rsidR="005C6631">
        <w:rPr>
          <w:w w:val="120"/>
          <w:sz w:val="24"/>
        </w:rPr>
        <w:t>igor.curcio@nokia.com</w:t>
      </w:r>
    </w:p>
    <w:p w14:paraId="050B5CFC" w14:textId="77777777" w:rsidR="00CB798F" w:rsidRPr="004F5473" w:rsidRDefault="00CB798F">
      <w:pPr>
        <w:spacing w:before="1"/>
        <w:rPr>
          <w:b/>
          <w:sz w:val="36"/>
        </w:rPr>
      </w:pPr>
    </w:p>
    <w:p w14:paraId="1FFAF59B" w14:textId="6D007445" w:rsidR="00CB798F" w:rsidRPr="004F5473" w:rsidRDefault="004E45B6">
      <w:pPr>
        <w:tabs>
          <w:tab w:val="left" w:pos="3099"/>
        </w:tabs>
        <w:ind w:left="104"/>
        <w:rPr>
          <w:color w:val="0000EE"/>
          <w:w w:val="120"/>
          <w:sz w:val="24"/>
          <w:u w:val="single" w:color="0000EE"/>
        </w:rPr>
      </w:pPr>
      <w:r w:rsidRPr="004F5473">
        <w:rPr>
          <w:b/>
          <w:w w:val="120"/>
          <w:sz w:val="24"/>
        </w:rPr>
        <w:t>Committee</w:t>
      </w:r>
      <w:r w:rsidRPr="004F5473">
        <w:rPr>
          <w:b/>
          <w:spacing w:val="-6"/>
          <w:w w:val="120"/>
          <w:sz w:val="24"/>
        </w:rPr>
        <w:t xml:space="preserve"> </w:t>
      </w:r>
      <w:r w:rsidRPr="004F5473">
        <w:rPr>
          <w:b/>
          <w:w w:val="120"/>
          <w:sz w:val="24"/>
        </w:rPr>
        <w:t>URL:</w:t>
      </w:r>
      <w:r w:rsidRPr="004F5473">
        <w:rPr>
          <w:b/>
          <w:w w:val="120"/>
          <w:sz w:val="24"/>
        </w:rPr>
        <w:tab/>
      </w:r>
      <w:hyperlink r:id="rId9" w:history="1">
        <w:r w:rsidR="005C6631" w:rsidRPr="00BD0FCA">
          <w:rPr>
            <w:rStyle w:val="Hyperlink"/>
            <w:w w:val="120"/>
            <w:sz w:val="24"/>
          </w:rPr>
          <w:t>https://isotc.iso.org/livelink/livelink/open/jtc1sc29wg2</w:t>
        </w:r>
      </w:hyperlink>
      <w:r w:rsidR="005C6631">
        <w:rPr>
          <w:w w:val="120"/>
          <w:sz w:val="24"/>
        </w:rPr>
        <w:t xml:space="preserve"> </w:t>
      </w:r>
    </w:p>
    <w:p w14:paraId="2FB50602" w14:textId="4EB45278" w:rsidR="00F03F9B" w:rsidRPr="004F5473" w:rsidRDefault="00F03F9B">
      <w:pPr>
        <w:tabs>
          <w:tab w:val="left" w:pos="3099"/>
        </w:tabs>
        <w:ind w:left="104"/>
        <w:rPr>
          <w:color w:val="0000EE"/>
          <w:w w:val="120"/>
          <w:sz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type w:val="continuous"/>
          <w:pgSz w:w="11900" w:h="16840"/>
          <w:pgMar w:top="540" w:right="980" w:bottom="280" w:left="1000" w:header="720" w:footer="720" w:gutter="0"/>
          <w:cols w:space="720"/>
        </w:sectPr>
      </w:pPr>
    </w:p>
    <w:p w14:paraId="154CFF49" w14:textId="77777777" w:rsidR="005C6631" w:rsidRPr="00F224A6" w:rsidRDefault="005C6631" w:rsidP="005C6631">
      <w:pPr>
        <w:widowControl/>
        <w:autoSpaceDE/>
        <w:autoSpaceDN/>
        <w:jc w:val="center"/>
        <w:rPr>
          <w:rFonts w:ascii="Times New Roman" w:eastAsia="SimSun" w:hAnsi="Times New Roman" w:cs="Times New Roman"/>
          <w:b/>
          <w:sz w:val="28"/>
          <w:szCs w:val="24"/>
          <w:lang w:val="fr-FR" w:eastAsia="zh-CN"/>
        </w:rPr>
      </w:pPr>
      <w:r w:rsidRPr="00F224A6">
        <w:rPr>
          <w:rFonts w:ascii="Times New Roman" w:eastAsia="SimSun" w:hAnsi="Times New Roman" w:cs="Times New Roman"/>
          <w:b/>
          <w:sz w:val="28"/>
          <w:szCs w:val="24"/>
          <w:lang w:val="fr-FR" w:eastAsia="zh-CN"/>
        </w:rPr>
        <w:lastRenderedPageBreak/>
        <w:t>INTERNATIONAL ORGANISATION FOR STANDARDISATION</w:t>
      </w:r>
    </w:p>
    <w:p w14:paraId="45EA43EC" w14:textId="77777777" w:rsidR="005C6631" w:rsidRPr="00F224A6" w:rsidRDefault="005C6631" w:rsidP="005C6631">
      <w:pPr>
        <w:widowControl/>
        <w:autoSpaceDE/>
        <w:autoSpaceDN/>
        <w:jc w:val="center"/>
        <w:rPr>
          <w:rFonts w:ascii="Times New Roman" w:eastAsia="SimSun" w:hAnsi="Times New Roman" w:cs="Times New Roman"/>
          <w:b/>
          <w:sz w:val="28"/>
          <w:szCs w:val="24"/>
          <w:lang w:val="fr-FR" w:eastAsia="zh-CN"/>
        </w:rPr>
      </w:pPr>
      <w:r w:rsidRPr="00F224A6">
        <w:rPr>
          <w:rFonts w:ascii="Times New Roman" w:eastAsia="SimSun" w:hAnsi="Times New Roman" w:cs="Times New Roman"/>
          <w:b/>
          <w:sz w:val="28"/>
          <w:szCs w:val="24"/>
          <w:lang w:val="fr-FR" w:eastAsia="zh-CN"/>
        </w:rPr>
        <w:t>ORGANISATION INTERNATIONALE DE NORMALISATION</w:t>
      </w:r>
    </w:p>
    <w:p w14:paraId="473C9B9C" w14:textId="77777777" w:rsidR="005C6631" w:rsidRPr="00F224A6" w:rsidRDefault="005C6631" w:rsidP="005C6631">
      <w:pPr>
        <w:widowControl/>
        <w:autoSpaceDE/>
        <w:autoSpaceDN/>
        <w:jc w:val="center"/>
        <w:rPr>
          <w:rFonts w:ascii="Times New Roman" w:eastAsia="SimSun" w:hAnsi="Times New Roman" w:cs="Times New Roman"/>
          <w:b/>
          <w:sz w:val="28"/>
          <w:szCs w:val="24"/>
          <w:lang w:val="fr-FR" w:eastAsia="zh-CN"/>
        </w:rPr>
      </w:pPr>
      <w:r w:rsidRPr="00F224A6">
        <w:rPr>
          <w:rFonts w:ascii="Times New Roman" w:eastAsia="SimSun" w:hAnsi="Times New Roman" w:cs="Times New Roman"/>
          <w:b/>
          <w:sz w:val="28"/>
          <w:szCs w:val="24"/>
          <w:lang w:val="fr-FR" w:eastAsia="zh-CN"/>
        </w:rPr>
        <w:t xml:space="preserve">ISO/IEC JTC 1/SC 29/WG </w:t>
      </w:r>
      <w:r>
        <w:rPr>
          <w:rFonts w:ascii="Times New Roman" w:eastAsia="SimSun" w:hAnsi="Times New Roman" w:cs="Times New Roman"/>
          <w:b/>
          <w:sz w:val="28"/>
          <w:szCs w:val="24"/>
          <w:lang w:val="fr-FR" w:eastAsia="zh-CN"/>
        </w:rPr>
        <w:t>2</w:t>
      </w:r>
    </w:p>
    <w:p w14:paraId="7B2A9891" w14:textId="77777777" w:rsidR="005C6631" w:rsidRPr="00F224A6" w:rsidRDefault="005C6631" w:rsidP="005C6631">
      <w:pPr>
        <w:widowControl/>
        <w:autoSpaceDE/>
        <w:autoSpaceDN/>
        <w:jc w:val="center"/>
        <w:rPr>
          <w:rFonts w:ascii="Times New Roman" w:eastAsia="SimSun" w:hAnsi="Times New Roman" w:cs="Times New Roman"/>
          <w:b/>
          <w:sz w:val="28"/>
          <w:szCs w:val="24"/>
          <w:lang w:val="fr-FR" w:eastAsia="zh-CN"/>
        </w:rPr>
      </w:pPr>
      <w:r>
        <w:rPr>
          <w:rFonts w:ascii="Times New Roman" w:eastAsia="SimSun" w:hAnsi="Times New Roman" w:cs="Times New Roman"/>
          <w:b/>
          <w:sz w:val="28"/>
          <w:szCs w:val="24"/>
          <w:lang w:val="fr-FR" w:eastAsia="zh-CN"/>
        </w:rPr>
        <w:t>MPEG TECHNICAL REQUIREMENTS</w:t>
      </w:r>
    </w:p>
    <w:p w14:paraId="2C2BFE45" w14:textId="77777777" w:rsidR="005C6631" w:rsidRPr="007100EA" w:rsidRDefault="005C6631" w:rsidP="005C6631">
      <w:pPr>
        <w:rPr>
          <w:lang w:val="en-GB"/>
        </w:rPr>
      </w:pPr>
    </w:p>
    <w:p w14:paraId="2EC65FD4" w14:textId="77777777" w:rsidR="005C6631" w:rsidRDefault="005C6631" w:rsidP="005C6631">
      <w:pPr>
        <w:widowControl/>
        <w:jc w:val="right"/>
        <w:rPr>
          <w:rFonts w:ascii="Times New Roman" w:eastAsia="SimSun" w:hAnsi="Times New Roman" w:cs="Times New Roman"/>
          <w:b/>
          <w:sz w:val="28"/>
          <w:szCs w:val="24"/>
          <w:lang w:val="en-GB" w:eastAsia="zh-CN"/>
        </w:rPr>
      </w:pPr>
    </w:p>
    <w:p w14:paraId="0B571BCA" w14:textId="77777777" w:rsidR="005C6631" w:rsidRDefault="005C6631" w:rsidP="005C6631">
      <w:pPr>
        <w:widowControl/>
        <w:jc w:val="right"/>
        <w:rPr>
          <w:rFonts w:ascii="Times New Roman" w:eastAsia="SimSun" w:hAnsi="Times New Roman" w:cs="Times New Roman"/>
          <w:b/>
          <w:sz w:val="28"/>
          <w:szCs w:val="24"/>
          <w:lang w:val="en-GB" w:eastAsia="zh-CN"/>
        </w:rPr>
      </w:pPr>
    </w:p>
    <w:p w14:paraId="27D1CAB5" w14:textId="124013C6" w:rsidR="005C6631" w:rsidRPr="00F224A6" w:rsidRDefault="005C6631" w:rsidP="005C6631">
      <w:pPr>
        <w:widowControl/>
        <w:jc w:val="right"/>
        <w:rPr>
          <w:rFonts w:ascii="Times New Roman" w:eastAsia="SimSun" w:hAnsi="Times New Roman" w:cs="Times New Roman"/>
          <w:b/>
          <w:sz w:val="48"/>
          <w:szCs w:val="24"/>
          <w:lang w:val="en-GB" w:eastAsia="zh-CN"/>
        </w:rPr>
      </w:pPr>
      <w:r w:rsidRPr="00F224A6">
        <w:rPr>
          <w:rFonts w:ascii="Times New Roman" w:eastAsia="SimSun" w:hAnsi="Times New Roman" w:cs="Times New Roman"/>
          <w:b/>
          <w:sz w:val="28"/>
          <w:szCs w:val="24"/>
          <w:lang w:val="en-GB" w:eastAsia="zh-CN"/>
        </w:rPr>
        <w:t xml:space="preserve">ISO/IEC JTC 1/SC 29/WG </w:t>
      </w:r>
      <w:proofErr w:type="gramStart"/>
      <w:r>
        <w:rPr>
          <w:rFonts w:ascii="Times New Roman" w:eastAsia="SimSun" w:hAnsi="Times New Roman" w:cs="Times New Roman"/>
          <w:b/>
          <w:sz w:val="28"/>
          <w:szCs w:val="24"/>
          <w:lang w:val="en-GB" w:eastAsia="zh-CN"/>
        </w:rPr>
        <w:t>2</w:t>
      </w:r>
      <w:r w:rsidRPr="00F224A6">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 xml:space="preserve"> </w:t>
      </w:r>
      <w:r w:rsidR="00732B87" w:rsidRPr="00B10DC0">
        <w:rPr>
          <w:rFonts w:ascii="Times New Roman" w:eastAsia="SimSun" w:hAnsi="Times New Roman" w:cs="Times New Roman"/>
          <w:b/>
          <w:sz w:val="48"/>
          <w:szCs w:val="24"/>
          <w:lang w:val="en-GB" w:eastAsia="zh-CN"/>
        </w:rPr>
        <w:t>N</w:t>
      </w:r>
      <w:proofErr w:type="gramEnd"/>
      <w:r w:rsidR="00732B87" w:rsidRPr="00B10DC0">
        <w:rPr>
          <w:rFonts w:ascii="Times New Roman" w:eastAsia="SimSun" w:hAnsi="Times New Roman" w:cs="Times New Roman"/>
          <w:b/>
          <w:sz w:val="48"/>
          <w:szCs w:val="24"/>
          <w:lang w:val="en-GB" w:eastAsia="zh-CN"/>
        </w:rPr>
        <w:t>00</w:t>
      </w:r>
      <w:r w:rsidR="00931120" w:rsidRPr="00B10DC0">
        <w:rPr>
          <w:rFonts w:ascii="Times New Roman" w:eastAsia="SimSun" w:hAnsi="Times New Roman" w:cs="Times New Roman" w:hint="eastAsia"/>
          <w:b/>
          <w:sz w:val="48"/>
          <w:szCs w:val="24"/>
          <w:lang w:val="en-GB" w:eastAsia="zh-CN"/>
        </w:rPr>
        <w:t>432</w:t>
      </w:r>
    </w:p>
    <w:p w14:paraId="365A4FAE" w14:textId="5CE3774D" w:rsidR="005C6631" w:rsidRPr="00F224A6" w:rsidRDefault="00931120" w:rsidP="005C6631">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hint="eastAsia"/>
          <w:b/>
          <w:sz w:val="28"/>
          <w:szCs w:val="24"/>
          <w:lang w:eastAsia="zh-CN"/>
        </w:rPr>
        <w:t>Geneva</w:t>
      </w:r>
      <w:r>
        <w:rPr>
          <w:rFonts w:ascii="Times New Roman" w:eastAsia="SimSun" w:hAnsi="Times New Roman" w:cs="Times New Roman" w:hint="eastAsia"/>
          <w:b/>
          <w:sz w:val="28"/>
          <w:szCs w:val="24"/>
          <w:lang w:val="en-GB" w:eastAsia="zh-CN"/>
        </w:rPr>
        <w:t xml:space="preserve">, </w:t>
      </w:r>
      <w:r>
        <w:rPr>
          <w:rFonts w:ascii="Times New Roman" w:eastAsia="SimSun" w:hAnsi="Times New Roman"/>
          <w:b/>
          <w:sz w:val="28"/>
          <w:lang w:val="en-GB" w:eastAsia="zh-CN"/>
        </w:rPr>
        <w:t>Switzerland</w:t>
      </w:r>
      <w:r w:rsidR="00732B87">
        <w:rPr>
          <w:rFonts w:ascii="Times New Roman" w:eastAsia="SimSun" w:hAnsi="Times New Roman" w:cs="Times New Roman" w:hint="eastAsia"/>
          <w:b/>
          <w:sz w:val="28"/>
          <w:szCs w:val="24"/>
          <w:lang w:val="en-GB" w:eastAsia="zh-CN"/>
        </w:rPr>
        <w:t xml:space="preserve"> </w:t>
      </w:r>
      <w:r>
        <w:rPr>
          <w:rFonts w:ascii="Times New Roman" w:eastAsia="SimSun" w:hAnsi="Times New Roman" w:cs="Times New Roman"/>
          <w:b/>
          <w:sz w:val="28"/>
          <w:szCs w:val="24"/>
          <w:lang w:val="en-GB" w:eastAsia="zh-CN"/>
        </w:rPr>
        <w:t>–</w:t>
      </w:r>
      <w:r w:rsidR="00732B87" w:rsidRPr="00732B87">
        <w:rPr>
          <w:rFonts w:ascii="Times New Roman" w:eastAsia="SimSun" w:hAnsi="Times New Roman" w:cs="Times New Roman"/>
          <w:b/>
          <w:sz w:val="28"/>
          <w:szCs w:val="24"/>
          <w:lang w:val="en-GB" w:eastAsia="zh-CN"/>
        </w:rPr>
        <w:t xml:space="preserve"> </w:t>
      </w:r>
      <w:r>
        <w:rPr>
          <w:rFonts w:ascii="Times New Roman" w:eastAsia="SimSun" w:hAnsi="Times New Roman" w:cs="Times New Roman" w:hint="eastAsia"/>
          <w:b/>
          <w:sz w:val="28"/>
          <w:szCs w:val="24"/>
          <w:lang w:val="en-GB" w:eastAsia="zh-CN"/>
        </w:rPr>
        <w:t xml:space="preserve">January </w:t>
      </w:r>
      <w:r w:rsidR="00732B87" w:rsidRPr="00732B87">
        <w:rPr>
          <w:rFonts w:ascii="Times New Roman" w:eastAsia="SimSun" w:hAnsi="Times New Roman" w:cs="Times New Roman"/>
          <w:b/>
          <w:sz w:val="28"/>
          <w:szCs w:val="24"/>
          <w:lang w:val="en-GB" w:eastAsia="zh-CN"/>
        </w:rPr>
        <w:t>202</w:t>
      </w:r>
      <w:r>
        <w:rPr>
          <w:rFonts w:ascii="Times New Roman" w:eastAsia="SimSun" w:hAnsi="Times New Roman" w:cs="Times New Roman" w:hint="eastAsia"/>
          <w:b/>
          <w:sz w:val="28"/>
          <w:szCs w:val="24"/>
          <w:lang w:val="en-GB" w:eastAsia="zh-CN"/>
        </w:rPr>
        <w:t>5</w:t>
      </w:r>
    </w:p>
    <w:p w14:paraId="41AF9C74" w14:textId="77777777" w:rsidR="005C6631" w:rsidRPr="00F224A6" w:rsidRDefault="005C6631" w:rsidP="005C6631">
      <w:pPr>
        <w:rPr>
          <w:rFonts w:ascii="Times New Roman" w:hAnsi="Times New Roman" w:cs="Times New Roman"/>
          <w:sz w:val="24"/>
        </w:rPr>
      </w:pPr>
    </w:p>
    <w:tbl>
      <w:tblPr>
        <w:tblW w:w="9069" w:type="dxa"/>
        <w:tblLook w:val="01E0" w:firstRow="1" w:lastRow="1" w:firstColumn="1" w:lastColumn="1" w:noHBand="0" w:noVBand="0"/>
      </w:tblPr>
      <w:tblGrid>
        <w:gridCol w:w="1843"/>
        <w:gridCol w:w="7226"/>
      </w:tblGrid>
      <w:tr w:rsidR="00920999" w14:paraId="4C22A97C" w14:textId="77777777" w:rsidTr="00860B96">
        <w:trPr>
          <w:trHeight w:val="303"/>
        </w:trPr>
        <w:tc>
          <w:tcPr>
            <w:tcW w:w="1843" w:type="dxa"/>
          </w:tcPr>
          <w:p w14:paraId="6223636B" w14:textId="77777777" w:rsidR="00920999" w:rsidRDefault="00920999" w:rsidP="0044254F">
            <w:pPr>
              <w:rPr>
                <w:rFonts w:ascii="Times New Roman" w:hAnsi="Times New Roman" w:cs="Times New Roman"/>
                <w:b/>
                <w:sz w:val="24"/>
                <w:szCs w:val="24"/>
              </w:rPr>
            </w:pPr>
            <w:r>
              <w:rPr>
                <w:rFonts w:ascii="Times New Roman" w:hAnsi="Times New Roman" w:cs="Times New Roman"/>
                <w:b/>
                <w:sz w:val="24"/>
                <w:szCs w:val="24"/>
              </w:rPr>
              <w:t>Title</w:t>
            </w:r>
          </w:p>
        </w:tc>
        <w:tc>
          <w:tcPr>
            <w:tcW w:w="7226" w:type="dxa"/>
          </w:tcPr>
          <w:p w14:paraId="02A9EE2B" w14:textId="5B978F04" w:rsidR="00920999" w:rsidRDefault="00920999" w:rsidP="0044254F">
            <w:pPr>
              <w:rPr>
                <w:rFonts w:ascii="Times New Roman" w:hAnsi="Times New Roman" w:cs="Times New Roman"/>
                <w:b/>
                <w:sz w:val="24"/>
                <w:szCs w:val="24"/>
              </w:rPr>
            </w:pPr>
            <w:r w:rsidRPr="00920999">
              <w:rPr>
                <w:rFonts w:ascii="Times New Roman" w:hAnsi="Times New Roman" w:cs="Times New Roman"/>
                <w:b/>
                <w:sz w:val="24"/>
                <w:szCs w:val="24"/>
              </w:rPr>
              <w:t xml:space="preserve">Call for Proposals for </w:t>
            </w:r>
            <w:proofErr w:type="spellStart"/>
            <w:r w:rsidRPr="00920999">
              <w:rPr>
                <w:rFonts w:ascii="Times New Roman" w:hAnsi="Times New Roman" w:cs="Times New Roman"/>
                <w:b/>
                <w:sz w:val="24"/>
                <w:szCs w:val="24"/>
              </w:rPr>
              <w:t>Lenslet</w:t>
            </w:r>
            <w:proofErr w:type="spellEnd"/>
            <w:r w:rsidRPr="00920999">
              <w:rPr>
                <w:rFonts w:ascii="Times New Roman" w:hAnsi="Times New Roman" w:cs="Times New Roman"/>
                <w:b/>
                <w:sz w:val="24"/>
                <w:szCs w:val="24"/>
              </w:rPr>
              <w:t xml:space="preserve"> Video Coding</w:t>
            </w:r>
          </w:p>
        </w:tc>
      </w:tr>
      <w:tr w:rsidR="00920999" w14:paraId="5A4F6A51" w14:textId="77777777" w:rsidTr="00860B96">
        <w:trPr>
          <w:trHeight w:val="303"/>
        </w:trPr>
        <w:tc>
          <w:tcPr>
            <w:tcW w:w="1843" w:type="dxa"/>
          </w:tcPr>
          <w:p w14:paraId="68CCC6EC" w14:textId="77777777" w:rsidR="00920999" w:rsidRDefault="00920999" w:rsidP="0044254F">
            <w:pPr>
              <w:rPr>
                <w:rFonts w:ascii="Times New Roman" w:hAnsi="Times New Roman" w:cs="Times New Roman"/>
                <w:b/>
                <w:sz w:val="24"/>
                <w:szCs w:val="24"/>
              </w:rPr>
            </w:pPr>
            <w:r>
              <w:rPr>
                <w:rFonts w:ascii="Times New Roman" w:hAnsi="Times New Roman" w:cs="Times New Roman"/>
                <w:b/>
                <w:sz w:val="24"/>
                <w:szCs w:val="24"/>
              </w:rPr>
              <w:t>Source</w:t>
            </w:r>
          </w:p>
        </w:tc>
        <w:tc>
          <w:tcPr>
            <w:tcW w:w="7226" w:type="dxa"/>
          </w:tcPr>
          <w:p w14:paraId="12F84A84" w14:textId="77777777" w:rsidR="00920999" w:rsidRDefault="00920999" w:rsidP="0044254F">
            <w:pPr>
              <w:rPr>
                <w:rFonts w:ascii="Times New Roman" w:hAnsi="Times New Roman" w:cs="Times New Roman"/>
                <w:b/>
                <w:sz w:val="24"/>
                <w:szCs w:val="24"/>
              </w:rPr>
            </w:pPr>
            <w:r>
              <w:rPr>
                <w:rFonts w:ascii="Times New Roman" w:hAnsi="Times New Roman" w:cs="Times New Roman"/>
                <w:b/>
                <w:sz w:val="24"/>
                <w:szCs w:val="24"/>
              </w:rPr>
              <w:t>WG2, MPEG Technical Requirements</w:t>
            </w:r>
          </w:p>
        </w:tc>
      </w:tr>
      <w:tr w:rsidR="00920999" w14:paraId="7BA7E19F" w14:textId="77777777" w:rsidTr="00860B96">
        <w:trPr>
          <w:trHeight w:val="313"/>
        </w:trPr>
        <w:tc>
          <w:tcPr>
            <w:tcW w:w="1843" w:type="dxa"/>
          </w:tcPr>
          <w:p w14:paraId="33AE8064" w14:textId="77777777" w:rsidR="00920999" w:rsidRDefault="00920999" w:rsidP="0044254F">
            <w:pPr>
              <w:rPr>
                <w:rFonts w:ascii="Times New Roman" w:hAnsi="Times New Roman" w:cs="Times New Roman"/>
                <w:b/>
                <w:sz w:val="24"/>
                <w:szCs w:val="24"/>
              </w:rPr>
            </w:pPr>
            <w:r>
              <w:rPr>
                <w:rFonts w:ascii="Times New Roman" w:hAnsi="Times New Roman" w:cs="Times New Roman"/>
                <w:b/>
                <w:sz w:val="24"/>
                <w:szCs w:val="24"/>
              </w:rPr>
              <w:t>Status</w:t>
            </w:r>
          </w:p>
        </w:tc>
        <w:tc>
          <w:tcPr>
            <w:tcW w:w="7226" w:type="dxa"/>
          </w:tcPr>
          <w:p w14:paraId="4880436F" w14:textId="77777777" w:rsidR="00920999" w:rsidRDefault="00920999" w:rsidP="0044254F">
            <w:pPr>
              <w:rPr>
                <w:rFonts w:ascii="Times New Roman" w:hAnsi="Times New Roman" w:cs="Times New Roman"/>
                <w:b/>
                <w:sz w:val="24"/>
                <w:szCs w:val="24"/>
              </w:rPr>
            </w:pPr>
            <w:r w:rsidRPr="00F87F88">
              <w:rPr>
                <w:rFonts w:ascii="Times New Roman" w:hAnsi="Times New Roman" w:cs="Times New Roman"/>
                <w:b/>
                <w:sz w:val="24"/>
                <w:szCs w:val="24"/>
              </w:rPr>
              <w:t>Approved</w:t>
            </w:r>
          </w:p>
        </w:tc>
      </w:tr>
      <w:tr w:rsidR="00920999" w14:paraId="5D968280" w14:textId="77777777" w:rsidTr="00860B96">
        <w:trPr>
          <w:trHeight w:val="303"/>
        </w:trPr>
        <w:tc>
          <w:tcPr>
            <w:tcW w:w="1843" w:type="dxa"/>
          </w:tcPr>
          <w:p w14:paraId="72878AF8" w14:textId="77777777" w:rsidR="00920999" w:rsidRDefault="00920999" w:rsidP="0044254F">
            <w:pPr>
              <w:rPr>
                <w:rFonts w:ascii="Times New Roman" w:hAnsi="Times New Roman" w:cs="Times New Roman"/>
                <w:b/>
                <w:sz w:val="24"/>
                <w:szCs w:val="24"/>
              </w:rPr>
            </w:pPr>
            <w:r>
              <w:rPr>
                <w:rFonts w:ascii="Times New Roman" w:hAnsi="Times New Roman" w:cs="Times New Roman"/>
                <w:b/>
                <w:sz w:val="24"/>
                <w:szCs w:val="24"/>
              </w:rPr>
              <w:t>Serial Number</w:t>
            </w:r>
          </w:p>
        </w:tc>
        <w:tc>
          <w:tcPr>
            <w:tcW w:w="7226" w:type="dxa"/>
          </w:tcPr>
          <w:p w14:paraId="54EB2FD3" w14:textId="2A9E4C4F" w:rsidR="00920999" w:rsidRPr="00860B96" w:rsidRDefault="009C2500" w:rsidP="0044254F">
            <w:pPr>
              <w:rPr>
                <w:rFonts w:ascii="Times New Roman" w:eastAsia="SimSun" w:hAnsi="Times New Roman" w:cs="Times New Roman"/>
                <w:b/>
                <w:sz w:val="24"/>
                <w:szCs w:val="24"/>
                <w:lang w:eastAsia="zh-CN"/>
              </w:rPr>
            </w:pPr>
            <w:r>
              <w:rPr>
                <w:rFonts w:ascii="Times New Roman" w:eastAsia="SimSun" w:hAnsi="Times New Roman" w:cs="Times New Roman" w:hint="eastAsia"/>
                <w:b/>
                <w:sz w:val="24"/>
                <w:szCs w:val="24"/>
                <w:lang w:eastAsia="zh-CN"/>
              </w:rPr>
              <w:t>24</w:t>
            </w:r>
            <w:r w:rsidR="00931120">
              <w:rPr>
                <w:rFonts w:ascii="Times New Roman" w:eastAsia="SimSun" w:hAnsi="Times New Roman" w:cs="Times New Roman" w:hint="eastAsia"/>
                <w:b/>
                <w:sz w:val="24"/>
                <w:szCs w:val="24"/>
                <w:lang w:eastAsia="zh-CN"/>
              </w:rPr>
              <w:t>907</w:t>
            </w:r>
          </w:p>
        </w:tc>
      </w:tr>
    </w:tbl>
    <w:p w14:paraId="4D74DB98" w14:textId="77777777" w:rsidR="00920999" w:rsidRDefault="00920999" w:rsidP="00920999">
      <w:pPr>
        <w:pStyle w:val="BodyText"/>
        <w:rPr>
          <w:rFonts w:eastAsia="SimSun"/>
          <w:lang w:eastAsia="zh-CN"/>
        </w:rPr>
      </w:pPr>
    </w:p>
    <w:p w14:paraId="3BCB8754" w14:textId="77777777" w:rsidR="00920999" w:rsidRPr="00920999" w:rsidRDefault="00920999" w:rsidP="00920999">
      <w:pPr>
        <w:pStyle w:val="BodyText"/>
        <w:rPr>
          <w:rFonts w:eastAsia="SimSun"/>
          <w:lang w:eastAsia="zh-CN"/>
        </w:rPr>
      </w:pPr>
    </w:p>
    <w:sdt>
      <w:sdtPr>
        <w:rPr>
          <w:rFonts w:ascii="Times New Roman" w:eastAsia="MS Mincho" w:hAnsi="Times New Roman" w:cs="Times New Roman"/>
          <w:b/>
          <w:bCs/>
          <w:color w:val="auto"/>
          <w:sz w:val="24"/>
          <w:szCs w:val="24"/>
          <w:lang w:val="ja-JP" w:eastAsia="en-US"/>
        </w:rPr>
        <w:id w:val="1989361803"/>
        <w:docPartObj>
          <w:docPartGallery w:val="Table of Contents"/>
          <w:docPartUnique/>
        </w:docPartObj>
      </w:sdtPr>
      <w:sdtEndPr>
        <w:rPr>
          <w:rFonts w:asciiTheme="minorHAnsi" w:eastAsia="Arial" w:hAnsiTheme="minorHAnsi" w:cstheme="minorHAnsi"/>
          <w:sz w:val="22"/>
          <w:szCs w:val="22"/>
        </w:rPr>
      </w:sdtEndPr>
      <w:sdtContent>
        <w:p w14:paraId="163F0A11" w14:textId="77777777" w:rsidR="00C11929" w:rsidRDefault="00A229F6" w:rsidP="00A229F6">
          <w:pPr>
            <w:pStyle w:val="TOCHeading"/>
            <w:spacing w:beforeLines="50" w:before="120" w:afterLines="50" w:after="120"/>
            <w:rPr>
              <w:noProof/>
            </w:rPr>
          </w:pPr>
          <w:r w:rsidRPr="006C1FB0">
            <w:rPr>
              <w:rFonts w:asciiTheme="minorHAnsi" w:eastAsia="DengXian" w:hAnsiTheme="minorHAnsi" w:cstheme="minorHAnsi"/>
              <w:b/>
              <w:bCs/>
              <w:lang w:eastAsia="zh-CN"/>
            </w:rPr>
            <w:t>Table of Contents</w:t>
          </w:r>
          <w:r w:rsidRPr="00437B2F">
            <w:rPr>
              <w:rFonts w:asciiTheme="minorHAnsi" w:hAnsiTheme="minorHAnsi" w:cstheme="minorHAnsi"/>
              <w:b/>
              <w:bCs/>
            </w:rPr>
            <w:fldChar w:fldCharType="begin"/>
          </w:r>
          <w:r w:rsidRPr="00437B2F">
            <w:rPr>
              <w:rFonts w:asciiTheme="minorHAnsi" w:hAnsiTheme="minorHAnsi" w:cstheme="minorHAnsi"/>
              <w:b/>
              <w:bCs/>
            </w:rPr>
            <w:instrText xml:space="preserve"> TOC \o "1-3" \h \z \u </w:instrText>
          </w:r>
          <w:r w:rsidRPr="00437B2F">
            <w:rPr>
              <w:rFonts w:asciiTheme="minorHAnsi" w:hAnsiTheme="minorHAnsi" w:cstheme="minorHAnsi"/>
              <w:b/>
              <w:bCs/>
            </w:rPr>
            <w:fldChar w:fldCharType="separate"/>
          </w:r>
        </w:p>
        <w:p w14:paraId="29AB83B2" w14:textId="730C75D0" w:rsidR="00C11929" w:rsidRDefault="00C11929">
          <w:pPr>
            <w:pStyle w:val="TOC1"/>
            <w:tabs>
              <w:tab w:val="left" w:pos="480"/>
              <w:tab w:val="right" w:leader="dot" w:pos="9010"/>
            </w:tabs>
            <w:rPr>
              <w:rFonts w:asciiTheme="minorHAnsi" w:eastAsiaTheme="minorEastAsia" w:hAnsiTheme="minorHAnsi" w:cstheme="minorBidi"/>
              <w:noProof/>
              <w:kern w:val="2"/>
              <w:sz w:val="22"/>
              <w:lang w:eastAsia="ja-JP"/>
              <w14:ligatures w14:val="standardContextual"/>
            </w:rPr>
          </w:pPr>
          <w:hyperlink w:anchor="_Toc188648150" w:history="1">
            <w:r w:rsidRPr="00C06959">
              <w:rPr>
                <w:rStyle w:val="Hyperlink"/>
                <w:rFonts w:eastAsia="SimSun"/>
                <w:noProof/>
                <w:lang w:val="en-GB"/>
              </w:rPr>
              <w:t>1.</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rPr>
              <w:t>Introduction</w:t>
            </w:r>
            <w:r>
              <w:rPr>
                <w:noProof/>
                <w:webHidden/>
              </w:rPr>
              <w:tab/>
            </w:r>
            <w:r>
              <w:rPr>
                <w:noProof/>
                <w:webHidden/>
              </w:rPr>
              <w:fldChar w:fldCharType="begin"/>
            </w:r>
            <w:r>
              <w:rPr>
                <w:noProof/>
                <w:webHidden/>
              </w:rPr>
              <w:instrText xml:space="preserve"> PAGEREF _Toc188648150 \h </w:instrText>
            </w:r>
            <w:r>
              <w:rPr>
                <w:noProof/>
                <w:webHidden/>
              </w:rPr>
            </w:r>
            <w:r>
              <w:rPr>
                <w:noProof/>
                <w:webHidden/>
              </w:rPr>
              <w:fldChar w:fldCharType="separate"/>
            </w:r>
            <w:r>
              <w:rPr>
                <w:noProof/>
                <w:webHidden/>
              </w:rPr>
              <w:t>3</w:t>
            </w:r>
            <w:r>
              <w:rPr>
                <w:noProof/>
                <w:webHidden/>
              </w:rPr>
              <w:fldChar w:fldCharType="end"/>
            </w:r>
          </w:hyperlink>
        </w:p>
        <w:p w14:paraId="33E81A22" w14:textId="24FA3967" w:rsidR="00C11929" w:rsidRDefault="00C11929">
          <w:pPr>
            <w:pStyle w:val="TOC1"/>
            <w:tabs>
              <w:tab w:val="left" w:pos="480"/>
              <w:tab w:val="right" w:leader="dot" w:pos="9010"/>
            </w:tabs>
            <w:rPr>
              <w:rFonts w:asciiTheme="minorHAnsi" w:eastAsiaTheme="minorEastAsia" w:hAnsiTheme="minorHAnsi" w:cstheme="minorBidi"/>
              <w:noProof/>
              <w:kern w:val="2"/>
              <w:sz w:val="22"/>
              <w:lang w:eastAsia="ja-JP"/>
              <w14:ligatures w14:val="standardContextual"/>
            </w:rPr>
          </w:pPr>
          <w:hyperlink w:anchor="_Toc188648151" w:history="1">
            <w:r w:rsidRPr="00C06959">
              <w:rPr>
                <w:rStyle w:val="Hyperlink"/>
                <w:rFonts w:eastAsia="SimSun"/>
                <w:noProof/>
              </w:rPr>
              <w:t>2.</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rPr>
              <w:t>Purpose and procedure</w:t>
            </w:r>
            <w:r>
              <w:rPr>
                <w:noProof/>
                <w:webHidden/>
              </w:rPr>
              <w:tab/>
            </w:r>
            <w:r>
              <w:rPr>
                <w:noProof/>
                <w:webHidden/>
              </w:rPr>
              <w:fldChar w:fldCharType="begin"/>
            </w:r>
            <w:r>
              <w:rPr>
                <w:noProof/>
                <w:webHidden/>
              </w:rPr>
              <w:instrText xml:space="preserve"> PAGEREF _Toc188648151 \h </w:instrText>
            </w:r>
            <w:r>
              <w:rPr>
                <w:noProof/>
                <w:webHidden/>
              </w:rPr>
            </w:r>
            <w:r>
              <w:rPr>
                <w:noProof/>
                <w:webHidden/>
              </w:rPr>
              <w:fldChar w:fldCharType="separate"/>
            </w:r>
            <w:r>
              <w:rPr>
                <w:noProof/>
                <w:webHidden/>
              </w:rPr>
              <w:t>3</w:t>
            </w:r>
            <w:r>
              <w:rPr>
                <w:noProof/>
                <w:webHidden/>
              </w:rPr>
              <w:fldChar w:fldCharType="end"/>
            </w:r>
          </w:hyperlink>
        </w:p>
        <w:p w14:paraId="6A3F555A" w14:textId="455530D9" w:rsidR="00C11929" w:rsidRDefault="00C11929">
          <w:pPr>
            <w:pStyle w:val="TOC1"/>
            <w:tabs>
              <w:tab w:val="left" w:pos="480"/>
              <w:tab w:val="right" w:leader="dot" w:pos="9010"/>
            </w:tabs>
            <w:rPr>
              <w:rFonts w:asciiTheme="minorHAnsi" w:eastAsiaTheme="minorEastAsia" w:hAnsiTheme="minorHAnsi" w:cstheme="minorBidi"/>
              <w:noProof/>
              <w:kern w:val="2"/>
              <w:sz w:val="22"/>
              <w:lang w:eastAsia="ja-JP"/>
              <w14:ligatures w14:val="standardContextual"/>
            </w:rPr>
          </w:pPr>
          <w:hyperlink w:anchor="_Toc188648152" w:history="1">
            <w:r w:rsidRPr="00C06959">
              <w:rPr>
                <w:rStyle w:val="Hyperlink"/>
                <w:rFonts w:eastAsia="SimSun"/>
                <w:noProof/>
              </w:rPr>
              <w:t>3.</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rPr>
              <w:t>Timeline</w:t>
            </w:r>
            <w:r>
              <w:rPr>
                <w:noProof/>
                <w:webHidden/>
              </w:rPr>
              <w:tab/>
            </w:r>
            <w:r>
              <w:rPr>
                <w:noProof/>
                <w:webHidden/>
              </w:rPr>
              <w:fldChar w:fldCharType="begin"/>
            </w:r>
            <w:r>
              <w:rPr>
                <w:noProof/>
                <w:webHidden/>
              </w:rPr>
              <w:instrText xml:space="preserve"> PAGEREF _Toc188648152 \h </w:instrText>
            </w:r>
            <w:r>
              <w:rPr>
                <w:noProof/>
                <w:webHidden/>
              </w:rPr>
            </w:r>
            <w:r>
              <w:rPr>
                <w:noProof/>
                <w:webHidden/>
              </w:rPr>
              <w:fldChar w:fldCharType="separate"/>
            </w:r>
            <w:r>
              <w:rPr>
                <w:noProof/>
                <w:webHidden/>
              </w:rPr>
              <w:t>3</w:t>
            </w:r>
            <w:r>
              <w:rPr>
                <w:noProof/>
                <w:webHidden/>
              </w:rPr>
              <w:fldChar w:fldCharType="end"/>
            </w:r>
          </w:hyperlink>
        </w:p>
        <w:p w14:paraId="1ABA5715" w14:textId="000C4BB5" w:rsidR="00C11929" w:rsidRDefault="00C11929">
          <w:pPr>
            <w:pStyle w:val="TOC1"/>
            <w:tabs>
              <w:tab w:val="left" w:pos="480"/>
              <w:tab w:val="right" w:leader="dot" w:pos="9010"/>
            </w:tabs>
            <w:rPr>
              <w:rFonts w:asciiTheme="minorHAnsi" w:eastAsiaTheme="minorEastAsia" w:hAnsiTheme="minorHAnsi" w:cstheme="minorBidi"/>
              <w:noProof/>
              <w:kern w:val="2"/>
              <w:sz w:val="22"/>
              <w:lang w:eastAsia="ja-JP"/>
              <w14:ligatures w14:val="standardContextual"/>
            </w:rPr>
          </w:pPr>
          <w:hyperlink w:anchor="_Toc188648153" w:history="1">
            <w:r w:rsidRPr="00C06959">
              <w:rPr>
                <w:rStyle w:val="Hyperlink"/>
                <w:rFonts w:eastAsia="SimSun"/>
                <w:noProof/>
              </w:rPr>
              <w:t>4.</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lang w:eastAsia="zh-CN"/>
              </w:rPr>
              <w:t xml:space="preserve">Anchors, test conditions and </w:t>
            </w:r>
            <w:r w:rsidRPr="00C06959">
              <w:rPr>
                <w:rStyle w:val="Hyperlink"/>
                <w:rFonts w:eastAsia="SimSun" w:cstheme="minorHAnsi"/>
                <w:noProof/>
              </w:rPr>
              <w:t>evaluation</w:t>
            </w:r>
            <w:r w:rsidRPr="00C06959">
              <w:rPr>
                <w:rStyle w:val="Hyperlink"/>
                <w:rFonts w:eastAsia="SimSun" w:cstheme="minorHAnsi"/>
                <w:noProof/>
                <w:lang w:eastAsia="zh-CN"/>
              </w:rPr>
              <w:t xml:space="preserve"> methodology for the responses</w:t>
            </w:r>
            <w:r>
              <w:rPr>
                <w:noProof/>
                <w:webHidden/>
              </w:rPr>
              <w:tab/>
            </w:r>
            <w:r>
              <w:rPr>
                <w:noProof/>
                <w:webHidden/>
              </w:rPr>
              <w:fldChar w:fldCharType="begin"/>
            </w:r>
            <w:r>
              <w:rPr>
                <w:noProof/>
                <w:webHidden/>
              </w:rPr>
              <w:instrText xml:space="preserve"> PAGEREF _Toc188648153 \h </w:instrText>
            </w:r>
            <w:r>
              <w:rPr>
                <w:noProof/>
                <w:webHidden/>
              </w:rPr>
            </w:r>
            <w:r>
              <w:rPr>
                <w:noProof/>
                <w:webHidden/>
              </w:rPr>
              <w:fldChar w:fldCharType="separate"/>
            </w:r>
            <w:r>
              <w:rPr>
                <w:noProof/>
                <w:webHidden/>
              </w:rPr>
              <w:t>4</w:t>
            </w:r>
            <w:r>
              <w:rPr>
                <w:noProof/>
                <w:webHidden/>
              </w:rPr>
              <w:fldChar w:fldCharType="end"/>
            </w:r>
          </w:hyperlink>
        </w:p>
        <w:p w14:paraId="79AB7DFE" w14:textId="52D130A3" w:rsidR="00C11929" w:rsidRDefault="00C11929" w:rsidP="00753538">
          <w:pPr>
            <w:pStyle w:val="TOC3"/>
            <w:rPr>
              <w:rFonts w:asciiTheme="minorHAnsi" w:eastAsiaTheme="minorEastAsia" w:hAnsiTheme="minorHAnsi" w:cstheme="minorBidi"/>
              <w:kern w:val="2"/>
              <w:sz w:val="22"/>
              <w:lang w:eastAsia="ja-JP"/>
              <w14:ligatures w14:val="standardContextual"/>
            </w:rPr>
          </w:pPr>
          <w:hyperlink w:anchor="_Toc188648154" w:history="1">
            <w:r w:rsidRPr="00C06959">
              <w:rPr>
                <w:rStyle w:val="Hyperlink"/>
                <w:rFonts w:eastAsia="DengXian" w:cstheme="minorHAnsi"/>
                <w:lang w:eastAsia="zh-CN"/>
              </w:rPr>
              <w:t>4.1 Anchors</w:t>
            </w:r>
            <w:r>
              <w:rPr>
                <w:webHidden/>
              </w:rPr>
              <w:tab/>
            </w:r>
            <w:r>
              <w:rPr>
                <w:webHidden/>
              </w:rPr>
              <w:fldChar w:fldCharType="begin"/>
            </w:r>
            <w:r>
              <w:rPr>
                <w:webHidden/>
              </w:rPr>
              <w:instrText xml:space="preserve"> PAGEREF _Toc188648154 \h </w:instrText>
            </w:r>
            <w:r>
              <w:rPr>
                <w:webHidden/>
              </w:rPr>
            </w:r>
            <w:r>
              <w:rPr>
                <w:webHidden/>
              </w:rPr>
              <w:fldChar w:fldCharType="separate"/>
            </w:r>
            <w:r>
              <w:rPr>
                <w:webHidden/>
              </w:rPr>
              <w:t>4</w:t>
            </w:r>
            <w:r>
              <w:rPr>
                <w:webHidden/>
              </w:rPr>
              <w:fldChar w:fldCharType="end"/>
            </w:r>
          </w:hyperlink>
        </w:p>
        <w:p w14:paraId="430D7069" w14:textId="474CEBF0" w:rsidR="00C11929" w:rsidRDefault="00C11929" w:rsidP="00753538">
          <w:pPr>
            <w:pStyle w:val="TOC3"/>
            <w:rPr>
              <w:rFonts w:asciiTheme="minorHAnsi" w:eastAsiaTheme="minorEastAsia" w:hAnsiTheme="minorHAnsi" w:cstheme="minorBidi"/>
              <w:kern w:val="2"/>
              <w:sz w:val="22"/>
              <w:lang w:eastAsia="ja-JP"/>
              <w14:ligatures w14:val="standardContextual"/>
            </w:rPr>
          </w:pPr>
          <w:hyperlink w:anchor="_Toc188648155" w:history="1">
            <w:r w:rsidRPr="00C06959">
              <w:rPr>
                <w:rStyle w:val="Hyperlink"/>
                <w:rFonts w:eastAsia="DengXian" w:cstheme="minorHAnsi"/>
                <w:lang w:eastAsia="zh-CN"/>
              </w:rPr>
              <w:t>4.2 Test conditions</w:t>
            </w:r>
            <w:r>
              <w:rPr>
                <w:webHidden/>
              </w:rPr>
              <w:tab/>
            </w:r>
            <w:r>
              <w:rPr>
                <w:webHidden/>
              </w:rPr>
              <w:fldChar w:fldCharType="begin"/>
            </w:r>
            <w:r>
              <w:rPr>
                <w:webHidden/>
              </w:rPr>
              <w:instrText xml:space="preserve"> PAGEREF _Toc188648155 \h </w:instrText>
            </w:r>
            <w:r>
              <w:rPr>
                <w:webHidden/>
              </w:rPr>
            </w:r>
            <w:r>
              <w:rPr>
                <w:webHidden/>
              </w:rPr>
              <w:fldChar w:fldCharType="separate"/>
            </w:r>
            <w:r>
              <w:rPr>
                <w:webHidden/>
              </w:rPr>
              <w:t>4</w:t>
            </w:r>
            <w:r>
              <w:rPr>
                <w:webHidden/>
              </w:rPr>
              <w:fldChar w:fldCharType="end"/>
            </w:r>
          </w:hyperlink>
        </w:p>
        <w:p w14:paraId="759E3ECA" w14:textId="31124BB6" w:rsidR="00C11929" w:rsidRDefault="00C11929" w:rsidP="00753538">
          <w:pPr>
            <w:pStyle w:val="TOC3"/>
            <w:rPr>
              <w:rFonts w:asciiTheme="minorHAnsi" w:eastAsiaTheme="minorEastAsia" w:hAnsiTheme="minorHAnsi" w:cstheme="minorBidi"/>
              <w:kern w:val="2"/>
              <w:sz w:val="22"/>
              <w:lang w:eastAsia="ja-JP"/>
              <w14:ligatures w14:val="standardContextual"/>
            </w:rPr>
          </w:pPr>
          <w:hyperlink w:anchor="_Toc188648156" w:history="1">
            <w:r w:rsidRPr="00C06959">
              <w:rPr>
                <w:rStyle w:val="Hyperlink"/>
                <w:rFonts w:eastAsia="DengXian" w:cstheme="minorHAnsi"/>
                <w:lang w:eastAsia="zh-CN"/>
              </w:rPr>
              <w:t>4.3 LVC encoding and LVC decoding process</w:t>
            </w:r>
            <w:r>
              <w:rPr>
                <w:webHidden/>
              </w:rPr>
              <w:tab/>
            </w:r>
            <w:r>
              <w:rPr>
                <w:webHidden/>
              </w:rPr>
              <w:fldChar w:fldCharType="begin"/>
            </w:r>
            <w:r>
              <w:rPr>
                <w:webHidden/>
              </w:rPr>
              <w:instrText xml:space="preserve"> PAGEREF _Toc188648156 \h </w:instrText>
            </w:r>
            <w:r>
              <w:rPr>
                <w:webHidden/>
              </w:rPr>
            </w:r>
            <w:r>
              <w:rPr>
                <w:webHidden/>
              </w:rPr>
              <w:fldChar w:fldCharType="separate"/>
            </w:r>
            <w:r>
              <w:rPr>
                <w:webHidden/>
              </w:rPr>
              <w:t>5</w:t>
            </w:r>
            <w:r>
              <w:rPr>
                <w:webHidden/>
              </w:rPr>
              <w:fldChar w:fldCharType="end"/>
            </w:r>
          </w:hyperlink>
        </w:p>
        <w:p w14:paraId="52DBB2A2" w14:textId="44FBAE56" w:rsidR="00C11929" w:rsidRDefault="00C11929" w:rsidP="00753538">
          <w:pPr>
            <w:pStyle w:val="TOC3"/>
            <w:rPr>
              <w:rFonts w:asciiTheme="minorHAnsi" w:eastAsiaTheme="minorEastAsia" w:hAnsiTheme="minorHAnsi" w:cstheme="minorBidi"/>
              <w:kern w:val="2"/>
              <w:sz w:val="22"/>
              <w:lang w:eastAsia="ja-JP"/>
              <w14:ligatures w14:val="standardContextual"/>
            </w:rPr>
          </w:pPr>
          <w:hyperlink w:anchor="_Toc188648157" w:history="1">
            <w:r w:rsidRPr="00C06959">
              <w:rPr>
                <w:rStyle w:val="Hyperlink"/>
                <w:rFonts w:eastAsia="DengXian" w:cstheme="minorHAnsi"/>
                <w:lang w:eastAsia="zh-CN"/>
              </w:rPr>
              <w:t>4.4 Evaluation methodology</w:t>
            </w:r>
            <w:r>
              <w:rPr>
                <w:webHidden/>
              </w:rPr>
              <w:tab/>
            </w:r>
            <w:r>
              <w:rPr>
                <w:webHidden/>
              </w:rPr>
              <w:fldChar w:fldCharType="begin"/>
            </w:r>
            <w:r>
              <w:rPr>
                <w:webHidden/>
              </w:rPr>
              <w:instrText xml:space="preserve"> PAGEREF _Toc188648157 \h </w:instrText>
            </w:r>
            <w:r>
              <w:rPr>
                <w:webHidden/>
              </w:rPr>
            </w:r>
            <w:r>
              <w:rPr>
                <w:webHidden/>
              </w:rPr>
              <w:fldChar w:fldCharType="separate"/>
            </w:r>
            <w:r>
              <w:rPr>
                <w:webHidden/>
              </w:rPr>
              <w:t>6</w:t>
            </w:r>
            <w:r>
              <w:rPr>
                <w:webHidden/>
              </w:rPr>
              <w:fldChar w:fldCharType="end"/>
            </w:r>
          </w:hyperlink>
        </w:p>
        <w:p w14:paraId="5160D661" w14:textId="568F9EDD" w:rsidR="00C11929" w:rsidRDefault="00C11929">
          <w:pPr>
            <w:pStyle w:val="TOC1"/>
            <w:tabs>
              <w:tab w:val="left" w:pos="480"/>
              <w:tab w:val="right" w:leader="dot" w:pos="9010"/>
            </w:tabs>
            <w:rPr>
              <w:rFonts w:asciiTheme="minorHAnsi" w:eastAsiaTheme="minorEastAsia" w:hAnsiTheme="minorHAnsi" w:cstheme="minorBidi"/>
              <w:noProof/>
              <w:kern w:val="2"/>
              <w:sz w:val="22"/>
              <w:lang w:eastAsia="ja-JP"/>
              <w14:ligatures w14:val="standardContextual"/>
            </w:rPr>
          </w:pPr>
          <w:hyperlink w:anchor="_Toc188648158" w:history="1">
            <w:r w:rsidRPr="00C06959">
              <w:rPr>
                <w:rStyle w:val="Hyperlink"/>
                <w:rFonts w:eastAsia="SimSun"/>
                <w:noProof/>
              </w:rPr>
              <w:t>5.</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rPr>
              <w:t>Requirements on Submissions</w:t>
            </w:r>
            <w:r>
              <w:rPr>
                <w:noProof/>
                <w:webHidden/>
              </w:rPr>
              <w:tab/>
            </w:r>
            <w:r>
              <w:rPr>
                <w:noProof/>
                <w:webHidden/>
              </w:rPr>
              <w:fldChar w:fldCharType="begin"/>
            </w:r>
            <w:r>
              <w:rPr>
                <w:noProof/>
                <w:webHidden/>
              </w:rPr>
              <w:instrText xml:space="preserve"> PAGEREF _Toc188648158 \h </w:instrText>
            </w:r>
            <w:r>
              <w:rPr>
                <w:noProof/>
                <w:webHidden/>
              </w:rPr>
            </w:r>
            <w:r>
              <w:rPr>
                <w:noProof/>
                <w:webHidden/>
              </w:rPr>
              <w:fldChar w:fldCharType="separate"/>
            </w:r>
            <w:r>
              <w:rPr>
                <w:noProof/>
                <w:webHidden/>
              </w:rPr>
              <w:t>7</w:t>
            </w:r>
            <w:r>
              <w:rPr>
                <w:noProof/>
                <w:webHidden/>
              </w:rPr>
              <w:fldChar w:fldCharType="end"/>
            </w:r>
          </w:hyperlink>
        </w:p>
        <w:p w14:paraId="0B0D25CD" w14:textId="7A9E8276" w:rsidR="00C11929" w:rsidRDefault="00C11929">
          <w:pPr>
            <w:pStyle w:val="TOC1"/>
            <w:tabs>
              <w:tab w:val="left" w:pos="480"/>
              <w:tab w:val="right" w:leader="dot" w:pos="9010"/>
            </w:tabs>
            <w:rPr>
              <w:rFonts w:asciiTheme="minorHAnsi" w:eastAsiaTheme="minorEastAsia" w:hAnsiTheme="minorHAnsi" w:cstheme="minorBidi"/>
              <w:noProof/>
              <w:kern w:val="2"/>
              <w:sz w:val="22"/>
              <w:lang w:eastAsia="ja-JP"/>
              <w14:ligatures w14:val="standardContextual"/>
            </w:rPr>
          </w:pPr>
          <w:hyperlink w:anchor="_Toc188648159" w:history="1">
            <w:r w:rsidRPr="00C06959">
              <w:rPr>
                <w:rStyle w:val="Hyperlink"/>
                <w:rFonts w:eastAsia="SimSun"/>
                <w:noProof/>
              </w:rPr>
              <w:t>6.</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rPr>
              <w:t>Subsequent provision of Source Code and IPR consideration</w:t>
            </w:r>
            <w:r>
              <w:rPr>
                <w:noProof/>
                <w:webHidden/>
              </w:rPr>
              <w:tab/>
            </w:r>
            <w:r>
              <w:rPr>
                <w:noProof/>
                <w:webHidden/>
              </w:rPr>
              <w:fldChar w:fldCharType="begin"/>
            </w:r>
            <w:r>
              <w:rPr>
                <w:noProof/>
                <w:webHidden/>
              </w:rPr>
              <w:instrText xml:space="preserve"> PAGEREF _Toc188648159 \h </w:instrText>
            </w:r>
            <w:r>
              <w:rPr>
                <w:noProof/>
                <w:webHidden/>
              </w:rPr>
            </w:r>
            <w:r>
              <w:rPr>
                <w:noProof/>
                <w:webHidden/>
              </w:rPr>
              <w:fldChar w:fldCharType="separate"/>
            </w:r>
            <w:r>
              <w:rPr>
                <w:noProof/>
                <w:webHidden/>
              </w:rPr>
              <w:t>8</w:t>
            </w:r>
            <w:r>
              <w:rPr>
                <w:noProof/>
                <w:webHidden/>
              </w:rPr>
              <w:fldChar w:fldCharType="end"/>
            </w:r>
          </w:hyperlink>
        </w:p>
        <w:p w14:paraId="126FE5CB" w14:textId="331E6918" w:rsidR="00C11929" w:rsidRDefault="00C11929">
          <w:pPr>
            <w:pStyle w:val="TOC1"/>
            <w:tabs>
              <w:tab w:val="left" w:pos="480"/>
              <w:tab w:val="right" w:leader="dot" w:pos="9010"/>
            </w:tabs>
            <w:rPr>
              <w:rFonts w:asciiTheme="minorHAnsi" w:eastAsiaTheme="minorEastAsia" w:hAnsiTheme="minorHAnsi" w:cstheme="minorBidi"/>
              <w:noProof/>
              <w:kern w:val="2"/>
              <w:sz w:val="22"/>
              <w:lang w:eastAsia="ja-JP"/>
              <w14:ligatures w14:val="standardContextual"/>
            </w:rPr>
          </w:pPr>
          <w:hyperlink w:anchor="_Toc188648160" w:history="1">
            <w:r w:rsidRPr="00C06959">
              <w:rPr>
                <w:rStyle w:val="Hyperlink"/>
                <w:rFonts w:eastAsia="SimSun"/>
                <w:noProof/>
              </w:rPr>
              <w:t>7.</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rPr>
              <w:t>Test sites and delivery of test material</w:t>
            </w:r>
            <w:r w:rsidRPr="00C06959">
              <w:rPr>
                <w:rStyle w:val="Hyperlink"/>
                <w:rFonts w:eastAsia="SimSun" w:cstheme="minorHAnsi"/>
                <w:noProof/>
                <w:lang w:eastAsia="zh-CN"/>
              </w:rPr>
              <w:t>s</w:t>
            </w:r>
            <w:r>
              <w:rPr>
                <w:noProof/>
                <w:webHidden/>
              </w:rPr>
              <w:tab/>
            </w:r>
            <w:r>
              <w:rPr>
                <w:noProof/>
                <w:webHidden/>
              </w:rPr>
              <w:fldChar w:fldCharType="begin"/>
            </w:r>
            <w:r>
              <w:rPr>
                <w:noProof/>
                <w:webHidden/>
              </w:rPr>
              <w:instrText xml:space="preserve"> PAGEREF _Toc188648160 \h </w:instrText>
            </w:r>
            <w:r>
              <w:rPr>
                <w:noProof/>
                <w:webHidden/>
              </w:rPr>
            </w:r>
            <w:r>
              <w:rPr>
                <w:noProof/>
                <w:webHidden/>
              </w:rPr>
              <w:fldChar w:fldCharType="separate"/>
            </w:r>
            <w:r>
              <w:rPr>
                <w:noProof/>
                <w:webHidden/>
              </w:rPr>
              <w:t>9</w:t>
            </w:r>
            <w:r>
              <w:rPr>
                <w:noProof/>
                <w:webHidden/>
              </w:rPr>
              <w:fldChar w:fldCharType="end"/>
            </w:r>
          </w:hyperlink>
        </w:p>
        <w:p w14:paraId="69CF58B0" w14:textId="3AEF8A37" w:rsidR="00C11929" w:rsidRPr="00C11929" w:rsidRDefault="00C11929" w:rsidP="00753538">
          <w:pPr>
            <w:pStyle w:val="TOC3"/>
            <w:rPr>
              <w:rFonts w:eastAsiaTheme="minorEastAsia"/>
              <w:kern w:val="2"/>
              <w:sz w:val="22"/>
              <w:lang w:eastAsia="ja-JP"/>
              <w14:ligatures w14:val="standardContextual"/>
            </w:rPr>
          </w:pPr>
          <w:hyperlink w:anchor="_Toc188648161" w:history="1">
            <w:r w:rsidRPr="00C11929">
              <w:rPr>
                <w:rStyle w:val="Hyperlink"/>
              </w:rPr>
              <w:t>Description</w:t>
            </w:r>
            <w:r w:rsidRPr="00C11929">
              <w:rPr>
                <w:rStyle w:val="Hyperlink"/>
                <w:lang w:eastAsia="ja-JP"/>
              </w:rPr>
              <w:t xml:space="preserve"> of</w:t>
            </w:r>
            <w:r w:rsidRPr="00C11929">
              <w:rPr>
                <w:rStyle w:val="Hyperlink"/>
              </w:rPr>
              <w:t xml:space="preserve"> Folder </w:t>
            </w:r>
            <w:r w:rsidRPr="00C11929">
              <w:rPr>
                <w:rStyle w:val="Hyperlink"/>
                <w:rFonts w:eastAsia="Calibri"/>
                <w:lang w:val="en-GB" w:eastAsia="en-GB"/>
              </w:rPr>
              <w:t>app/</w:t>
            </w:r>
            <w:r w:rsidRPr="00C11929">
              <w:rPr>
                <w:webHidden/>
              </w:rPr>
              <w:tab/>
            </w:r>
            <w:r w:rsidRPr="00C11929">
              <w:rPr>
                <w:webHidden/>
              </w:rPr>
              <w:fldChar w:fldCharType="begin"/>
            </w:r>
            <w:r w:rsidRPr="00C11929">
              <w:rPr>
                <w:webHidden/>
              </w:rPr>
              <w:instrText xml:space="preserve"> PAGEREF _Toc188648161 \h </w:instrText>
            </w:r>
            <w:r w:rsidRPr="00C11929">
              <w:rPr>
                <w:webHidden/>
              </w:rPr>
            </w:r>
            <w:r w:rsidRPr="00C11929">
              <w:rPr>
                <w:webHidden/>
              </w:rPr>
              <w:fldChar w:fldCharType="separate"/>
            </w:r>
            <w:r w:rsidRPr="00C11929">
              <w:rPr>
                <w:webHidden/>
              </w:rPr>
              <w:t>9</w:t>
            </w:r>
            <w:r w:rsidRPr="00C11929">
              <w:rPr>
                <w:webHidden/>
              </w:rPr>
              <w:fldChar w:fldCharType="end"/>
            </w:r>
          </w:hyperlink>
        </w:p>
        <w:p w14:paraId="528A3DC4" w14:textId="0101F704" w:rsidR="00C11929" w:rsidRPr="00C11929" w:rsidRDefault="00C11929" w:rsidP="00753538">
          <w:pPr>
            <w:pStyle w:val="TOC3"/>
            <w:rPr>
              <w:rFonts w:eastAsiaTheme="minorEastAsia"/>
              <w:kern w:val="2"/>
              <w:sz w:val="22"/>
              <w:lang w:eastAsia="ja-JP"/>
              <w14:ligatures w14:val="standardContextual"/>
            </w:rPr>
          </w:pPr>
          <w:hyperlink w:anchor="_Toc188648162" w:history="1">
            <w:r w:rsidRPr="00C11929">
              <w:rPr>
                <w:rStyle w:val="Hyperlink"/>
              </w:rPr>
              <w:t>Description</w:t>
            </w:r>
            <w:r w:rsidRPr="00C11929">
              <w:rPr>
                <w:rStyle w:val="Hyperlink"/>
                <w:lang w:eastAsia="ja-JP"/>
              </w:rPr>
              <w:t xml:space="preserve"> of</w:t>
            </w:r>
            <w:r w:rsidRPr="00C11929">
              <w:rPr>
                <w:rStyle w:val="Hyperlink"/>
              </w:rPr>
              <w:t xml:space="preserve"> Folder </w:t>
            </w:r>
            <w:r w:rsidRPr="00C11929">
              <w:rPr>
                <w:rStyle w:val="Hyperlink"/>
                <w:rFonts w:eastAsia="Calibri"/>
                <w:lang w:val="en-GB" w:eastAsia="en-GB"/>
              </w:rPr>
              <w:t>enc/</w:t>
            </w:r>
            <w:r w:rsidRPr="00C11929">
              <w:rPr>
                <w:webHidden/>
              </w:rPr>
              <w:tab/>
            </w:r>
            <w:r w:rsidRPr="00C11929">
              <w:rPr>
                <w:webHidden/>
              </w:rPr>
              <w:fldChar w:fldCharType="begin"/>
            </w:r>
            <w:r w:rsidRPr="00C11929">
              <w:rPr>
                <w:webHidden/>
              </w:rPr>
              <w:instrText xml:space="preserve"> PAGEREF _Toc188648162 \h </w:instrText>
            </w:r>
            <w:r w:rsidRPr="00C11929">
              <w:rPr>
                <w:webHidden/>
              </w:rPr>
            </w:r>
            <w:r w:rsidRPr="00C11929">
              <w:rPr>
                <w:webHidden/>
              </w:rPr>
              <w:fldChar w:fldCharType="separate"/>
            </w:r>
            <w:r w:rsidRPr="00C11929">
              <w:rPr>
                <w:webHidden/>
              </w:rPr>
              <w:t>10</w:t>
            </w:r>
            <w:r w:rsidRPr="00C11929">
              <w:rPr>
                <w:webHidden/>
              </w:rPr>
              <w:fldChar w:fldCharType="end"/>
            </w:r>
          </w:hyperlink>
        </w:p>
        <w:p w14:paraId="1C705C46" w14:textId="15CAA67C" w:rsidR="00C11929" w:rsidRPr="00C11929" w:rsidRDefault="00C11929" w:rsidP="00753538">
          <w:pPr>
            <w:pStyle w:val="TOC3"/>
            <w:rPr>
              <w:rFonts w:eastAsiaTheme="minorEastAsia"/>
              <w:kern w:val="2"/>
              <w:sz w:val="22"/>
              <w:lang w:eastAsia="ja-JP"/>
              <w14:ligatures w14:val="standardContextual"/>
            </w:rPr>
          </w:pPr>
          <w:hyperlink w:anchor="_Toc188648163" w:history="1">
            <w:r w:rsidRPr="00C11929">
              <w:rPr>
                <w:rStyle w:val="Hyperlink"/>
              </w:rPr>
              <w:t>Description</w:t>
            </w:r>
            <w:r w:rsidRPr="00C11929">
              <w:rPr>
                <w:rStyle w:val="Hyperlink"/>
                <w:lang w:eastAsia="ja-JP"/>
              </w:rPr>
              <w:t xml:space="preserve"> of</w:t>
            </w:r>
            <w:r w:rsidRPr="00C11929">
              <w:rPr>
                <w:rStyle w:val="Hyperlink"/>
              </w:rPr>
              <w:t xml:space="preserve"> Folder </w:t>
            </w:r>
            <w:r w:rsidRPr="00C11929">
              <w:rPr>
                <w:rStyle w:val="Hyperlink"/>
                <w:rFonts w:eastAsia="Calibri"/>
                <w:lang w:val="en-GB" w:eastAsia="en-GB"/>
              </w:rPr>
              <w:t>dec/</w:t>
            </w:r>
            <w:r w:rsidRPr="00C11929">
              <w:rPr>
                <w:webHidden/>
              </w:rPr>
              <w:tab/>
            </w:r>
            <w:r w:rsidRPr="00C11929">
              <w:rPr>
                <w:webHidden/>
              </w:rPr>
              <w:fldChar w:fldCharType="begin"/>
            </w:r>
            <w:r w:rsidRPr="00C11929">
              <w:rPr>
                <w:webHidden/>
              </w:rPr>
              <w:instrText xml:space="preserve"> PAGEREF _Toc188648163 \h </w:instrText>
            </w:r>
            <w:r w:rsidRPr="00C11929">
              <w:rPr>
                <w:webHidden/>
              </w:rPr>
            </w:r>
            <w:r w:rsidRPr="00C11929">
              <w:rPr>
                <w:webHidden/>
              </w:rPr>
              <w:fldChar w:fldCharType="separate"/>
            </w:r>
            <w:r w:rsidRPr="00C11929">
              <w:rPr>
                <w:webHidden/>
              </w:rPr>
              <w:t>10</w:t>
            </w:r>
            <w:r w:rsidRPr="00C11929">
              <w:rPr>
                <w:webHidden/>
              </w:rPr>
              <w:fldChar w:fldCharType="end"/>
            </w:r>
          </w:hyperlink>
        </w:p>
        <w:p w14:paraId="1D90BBA1" w14:textId="4CDF7228" w:rsidR="00C11929" w:rsidRPr="00C11929" w:rsidRDefault="00C11929" w:rsidP="00753538">
          <w:pPr>
            <w:pStyle w:val="TOC3"/>
            <w:rPr>
              <w:rFonts w:eastAsiaTheme="minorEastAsia"/>
              <w:kern w:val="2"/>
              <w:sz w:val="22"/>
              <w:lang w:eastAsia="ja-JP"/>
              <w14:ligatures w14:val="standardContextual"/>
            </w:rPr>
          </w:pPr>
          <w:hyperlink w:anchor="_Toc188648164" w:history="1">
            <w:r w:rsidRPr="00C11929">
              <w:rPr>
                <w:rStyle w:val="Hyperlink"/>
              </w:rPr>
              <w:t>Description</w:t>
            </w:r>
            <w:r w:rsidRPr="00C11929">
              <w:rPr>
                <w:rStyle w:val="Hyperlink"/>
                <w:lang w:eastAsia="ja-JP"/>
              </w:rPr>
              <w:t xml:space="preserve"> of</w:t>
            </w:r>
            <w:r w:rsidRPr="00C11929">
              <w:rPr>
                <w:rStyle w:val="Hyperlink"/>
              </w:rPr>
              <w:t xml:space="preserve"> Folder </w:t>
            </w:r>
            <w:r w:rsidRPr="00C11929">
              <w:rPr>
                <w:rStyle w:val="Hyperlink"/>
                <w:rFonts w:eastAsia="DengXian"/>
                <w:lang w:val="en-GB" w:eastAsia="zh-CN"/>
              </w:rPr>
              <w:t>r</w:t>
            </w:r>
            <w:r w:rsidRPr="00C11929">
              <w:rPr>
                <w:rStyle w:val="Hyperlink"/>
                <w:rFonts w:eastAsia="Calibri"/>
                <w:lang w:val="en-GB" w:eastAsia="en-GB"/>
              </w:rPr>
              <w:t>ec_</w:t>
            </w:r>
            <w:r w:rsidRPr="00C11929">
              <w:rPr>
                <w:rStyle w:val="Hyperlink"/>
                <w:rFonts w:eastAsia="DengXian"/>
                <w:lang w:val="en-GB" w:eastAsia="zh-CN"/>
              </w:rPr>
              <w:t>mv</w:t>
            </w:r>
            <w:r w:rsidRPr="00C11929">
              <w:rPr>
                <w:rStyle w:val="Hyperlink"/>
                <w:rFonts w:eastAsia="Calibri"/>
                <w:lang w:val="en-GB" w:eastAsia="en-GB"/>
              </w:rPr>
              <w:t>/</w:t>
            </w:r>
            <w:r w:rsidRPr="00C11929">
              <w:rPr>
                <w:webHidden/>
              </w:rPr>
              <w:tab/>
            </w:r>
            <w:r w:rsidRPr="00C11929">
              <w:rPr>
                <w:webHidden/>
              </w:rPr>
              <w:fldChar w:fldCharType="begin"/>
            </w:r>
            <w:r w:rsidRPr="00C11929">
              <w:rPr>
                <w:webHidden/>
              </w:rPr>
              <w:instrText xml:space="preserve"> PAGEREF _Toc188648164 \h </w:instrText>
            </w:r>
            <w:r w:rsidRPr="00C11929">
              <w:rPr>
                <w:webHidden/>
              </w:rPr>
            </w:r>
            <w:r w:rsidRPr="00C11929">
              <w:rPr>
                <w:webHidden/>
              </w:rPr>
              <w:fldChar w:fldCharType="separate"/>
            </w:r>
            <w:r w:rsidRPr="00C11929">
              <w:rPr>
                <w:webHidden/>
              </w:rPr>
              <w:t>10</w:t>
            </w:r>
            <w:r w:rsidRPr="00C11929">
              <w:rPr>
                <w:webHidden/>
              </w:rPr>
              <w:fldChar w:fldCharType="end"/>
            </w:r>
          </w:hyperlink>
        </w:p>
        <w:p w14:paraId="547ACCEE" w14:textId="5DF707BD" w:rsidR="00C11929" w:rsidRPr="00C11929" w:rsidRDefault="00C11929" w:rsidP="00753538">
          <w:pPr>
            <w:pStyle w:val="TOC3"/>
            <w:rPr>
              <w:rFonts w:eastAsiaTheme="minorEastAsia"/>
              <w:kern w:val="2"/>
              <w:sz w:val="22"/>
              <w:lang w:eastAsia="ja-JP"/>
              <w14:ligatures w14:val="standardContextual"/>
            </w:rPr>
          </w:pPr>
          <w:hyperlink w:anchor="_Toc188648165" w:history="1">
            <w:r w:rsidRPr="00C11929">
              <w:rPr>
                <w:rStyle w:val="Hyperlink"/>
              </w:rPr>
              <w:t>Description</w:t>
            </w:r>
            <w:r w:rsidRPr="00C11929">
              <w:rPr>
                <w:rStyle w:val="Hyperlink"/>
                <w:lang w:eastAsia="ja-JP"/>
              </w:rPr>
              <w:t xml:space="preserve"> of</w:t>
            </w:r>
            <w:r w:rsidRPr="00C11929">
              <w:rPr>
                <w:rStyle w:val="Hyperlink"/>
              </w:rPr>
              <w:t xml:space="preserve"> Folder </w:t>
            </w:r>
            <w:r w:rsidRPr="00C11929">
              <w:rPr>
                <w:rStyle w:val="Hyperlink"/>
                <w:rFonts w:eastAsia="DengXian"/>
                <w:lang w:val="en-GB" w:eastAsia="zh-CN"/>
              </w:rPr>
              <w:t>pose</w:t>
            </w:r>
            <w:r w:rsidRPr="00C11929">
              <w:rPr>
                <w:rStyle w:val="Hyperlink"/>
                <w:rFonts w:eastAsia="Calibri"/>
                <w:lang w:val="en-GB" w:eastAsia="en-GB"/>
              </w:rPr>
              <w:t>_</w:t>
            </w:r>
            <w:r w:rsidRPr="00C11929">
              <w:rPr>
                <w:rStyle w:val="Hyperlink"/>
                <w:rFonts w:eastAsia="SimSun"/>
                <w:lang w:val="en-GB" w:eastAsia="zh-CN"/>
              </w:rPr>
              <w:t>trace</w:t>
            </w:r>
            <w:r w:rsidRPr="00C11929">
              <w:rPr>
                <w:rStyle w:val="Hyperlink"/>
                <w:rFonts w:eastAsia="Calibri"/>
                <w:lang w:val="en-GB" w:eastAsia="en-GB"/>
              </w:rPr>
              <w:t>/</w:t>
            </w:r>
            <w:r w:rsidRPr="00C11929">
              <w:rPr>
                <w:webHidden/>
              </w:rPr>
              <w:tab/>
            </w:r>
            <w:r w:rsidRPr="00C11929">
              <w:rPr>
                <w:webHidden/>
              </w:rPr>
              <w:fldChar w:fldCharType="begin"/>
            </w:r>
            <w:r w:rsidRPr="00C11929">
              <w:rPr>
                <w:webHidden/>
              </w:rPr>
              <w:instrText xml:space="preserve"> PAGEREF _Toc188648165 \h </w:instrText>
            </w:r>
            <w:r w:rsidRPr="00C11929">
              <w:rPr>
                <w:webHidden/>
              </w:rPr>
            </w:r>
            <w:r w:rsidRPr="00C11929">
              <w:rPr>
                <w:webHidden/>
              </w:rPr>
              <w:fldChar w:fldCharType="separate"/>
            </w:r>
            <w:r w:rsidRPr="00C11929">
              <w:rPr>
                <w:webHidden/>
              </w:rPr>
              <w:t>10</w:t>
            </w:r>
            <w:r w:rsidRPr="00C11929">
              <w:rPr>
                <w:webHidden/>
              </w:rPr>
              <w:fldChar w:fldCharType="end"/>
            </w:r>
          </w:hyperlink>
        </w:p>
        <w:p w14:paraId="06149E35" w14:textId="34F79BAA" w:rsidR="00C11929" w:rsidRPr="00C11929" w:rsidRDefault="00C11929" w:rsidP="00753538">
          <w:pPr>
            <w:pStyle w:val="TOC3"/>
            <w:rPr>
              <w:rFonts w:eastAsiaTheme="minorEastAsia"/>
              <w:kern w:val="2"/>
              <w:sz w:val="22"/>
              <w:lang w:eastAsia="ja-JP"/>
              <w14:ligatures w14:val="standardContextual"/>
            </w:rPr>
          </w:pPr>
          <w:hyperlink w:anchor="_Toc188648166" w:history="1">
            <w:r w:rsidRPr="00C11929">
              <w:rPr>
                <w:rStyle w:val="Hyperlink"/>
              </w:rPr>
              <w:t>Description</w:t>
            </w:r>
            <w:r w:rsidRPr="00C11929">
              <w:rPr>
                <w:rStyle w:val="Hyperlink"/>
                <w:lang w:eastAsia="ja-JP"/>
              </w:rPr>
              <w:t xml:space="preserve"> of</w:t>
            </w:r>
            <w:r w:rsidRPr="00C11929">
              <w:rPr>
                <w:rStyle w:val="Hyperlink"/>
              </w:rPr>
              <w:t xml:space="preserve"> Folder </w:t>
            </w:r>
            <w:r w:rsidRPr="00C11929">
              <w:rPr>
                <w:rStyle w:val="Hyperlink"/>
                <w:rFonts w:eastAsia="Calibri"/>
                <w:lang w:val="en-GB" w:eastAsia="en-GB"/>
              </w:rPr>
              <w:t>cfg/</w:t>
            </w:r>
            <w:r w:rsidRPr="00C11929">
              <w:rPr>
                <w:webHidden/>
              </w:rPr>
              <w:tab/>
            </w:r>
            <w:r w:rsidRPr="00C11929">
              <w:rPr>
                <w:webHidden/>
              </w:rPr>
              <w:fldChar w:fldCharType="begin"/>
            </w:r>
            <w:r w:rsidRPr="00C11929">
              <w:rPr>
                <w:webHidden/>
              </w:rPr>
              <w:instrText xml:space="preserve"> PAGEREF _Toc188648166 \h </w:instrText>
            </w:r>
            <w:r w:rsidRPr="00C11929">
              <w:rPr>
                <w:webHidden/>
              </w:rPr>
            </w:r>
            <w:r w:rsidRPr="00C11929">
              <w:rPr>
                <w:webHidden/>
              </w:rPr>
              <w:fldChar w:fldCharType="separate"/>
            </w:r>
            <w:r w:rsidRPr="00C11929">
              <w:rPr>
                <w:webHidden/>
              </w:rPr>
              <w:t>10</w:t>
            </w:r>
            <w:r w:rsidRPr="00C11929">
              <w:rPr>
                <w:webHidden/>
              </w:rPr>
              <w:fldChar w:fldCharType="end"/>
            </w:r>
          </w:hyperlink>
        </w:p>
        <w:p w14:paraId="6005FF44" w14:textId="5C855140" w:rsidR="00C11929" w:rsidRPr="00753538" w:rsidRDefault="00C11929" w:rsidP="00753538">
          <w:pPr>
            <w:pStyle w:val="TOC3"/>
            <w:rPr>
              <w:rFonts w:eastAsiaTheme="minorEastAsia"/>
              <w:kern w:val="2"/>
              <w:sz w:val="22"/>
              <w:lang w:eastAsia="ja-JP"/>
              <w14:ligatures w14:val="standardContextual"/>
            </w:rPr>
          </w:pPr>
          <w:hyperlink w:anchor="_Toc188648167" w:history="1">
            <w:r w:rsidRPr="00753538">
              <w:rPr>
                <w:rStyle w:val="Hyperlink"/>
              </w:rPr>
              <w:t>Examples</w:t>
            </w:r>
            <w:r w:rsidRPr="00753538">
              <w:rPr>
                <w:webHidden/>
              </w:rPr>
              <w:tab/>
            </w:r>
            <w:r w:rsidRPr="00753538">
              <w:rPr>
                <w:webHidden/>
              </w:rPr>
              <w:fldChar w:fldCharType="begin"/>
            </w:r>
            <w:r w:rsidRPr="00753538">
              <w:rPr>
                <w:webHidden/>
              </w:rPr>
              <w:instrText xml:space="preserve"> PAGEREF _Toc188648167 \h </w:instrText>
            </w:r>
            <w:r w:rsidRPr="00753538">
              <w:rPr>
                <w:webHidden/>
              </w:rPr>
            </w:r>
            <w:r w:rsidRPr="00753538">
              <w:rPr>
                <w:webHidden/>
              </w:rPr>
              <w:fldChar w:fldCharType="separate"/>
            </w:r>
            <w:r w:rsidRPr="00753538">
              <w:rPr>
                <w:webHidden/>
              </w:rPr>
              <w:t>10</w:t>
            </w:r>
            <w:r w:rsidRPr="00753538">
              <w:rPr>
                <w:webHidden/>
              </w:rPr>
              <w:fldChar w:fldCharType="end"/>
            </w:r>
          </w:hyperlink>
        </w:p>
        <w:p w14:paraId="611EAD64" w14:textId="1E2B4D25" w:rsidR="00C11929" w:rsidRDefault="00C11929">
          <w:pPr>
            <w:pStyle w:val="TOC1"/>
            <w:tabs>
              <w:tab w:val="left" w:pos="480"/>
              <w:tab w:val="right" w:leader="dot" w:pos="9010"/>
            </w:tabs>
            <w:rPr>
              <w:rFonts w:asciiTheme="minorHAnsi" w:eastAsiaTheme="minorEastAsia" w:hAnsiTheme="minorHAnsi" w:cstheme="minorBidi"/>
              <w:noProof/>
              <w:kern w:val="2"/>
              <w:sz w:val="22"/>
              <w:lang w:eastAsia="ja-JP"/>
              <w14:ligatures w14:val="standardContextual"/>
            </w:rPr>
          </w:pPr>
          <w:hyperlink w:anchor="_Toc188648168" w:history="1">
            <w:r w:rsidRPr="00C06959">
              <w:rPr>
                <w:rStyle w:val="Hyperlink"/>
                <w:rFonts w:eastAsia="SimSun"/>
                <w:noProof/>
                <w:lang w:val="en-GB"/>
              </w:rPr>
              <w:t>8.</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lang w:eastAsia="zh-CN"/>
              </w:rPr>
              <w:t xml:space="preserve">CfP </w:t>
            </w:r>
            <w:r w:rsidRPr="00C06959">
              <w:rPr>
                <w:rStyle w:val="Hyperlink"/>
                <w:rFonts w:eastAsia="SimSun"/>
                <w:noProof/>
                <w:lang w:val="en-GB" w:eastAsia="zh-CN"/>
              </w:rPr>
              <w:t>participation</w:t>
            </w:r>
            <w:r>
              <w:rPr>
                <w:noProof/>
                <w:webHidden/>
              </w:rPr>
              <w:tab/>
            </w:r>
            <w:r>
              <w:rPr>
                <w:noProof/>
                <w:webHidden/>
              </w:rPr>
              <w:fldChar w:fldCharType="begin"/>
            </w:r>
            <w:r>
              <w:rPr>
                <w:noProof/>
                <w:webHidden/>
              </w:rPr>
              <w:instrText xml:space="preserve"> PAGEREF _Toc188648168 \h </w:instrText>
            </w:r>
            <w:r>
              <w:rPr>
                <w:noProof/>
                <w:webHidden/>
              </w:rPr>
            </w:r>
            <w:r>
              <w:rPr>
                <w:noProof/>
                <w:webHidden/>
              </w:rPr>
              <w:fldChar w:fldCharType="separate"/>
            </w:r>
            <w:r>
              <w:rPr>
                <w:noProof/>
                <w:webHidden/>
              </w:rPr>
              <w:t>11</w:t>
            </w:r>
            <w:r>
              <w:rPr>
                <w:noProof/>
                <w:webHidden/>
              </w:rPr>
              <w:fldChar w:fldCharType="end"/>
            </w:r>
          </w:hyperlink>
        </w:p>
        <w:p w14:paraId="70EEBF6D" w14:textId="0F7851B3" w:rsidR="00C11929" w:rsidRDefault="00C11929">
          <w:pPr>
            <w:pStyle w:val="TOC1"/>
            <w:tabs>
              <w:tab w:val="left" w:pos="480"/>
              <w:tab w:val="right" w:leader="dot" w:pos="9010"/>
            </w:tabs>
            <w:rPr>
              <w:rFonts w:asciiTheme="minorHAnsi" w:eastAsiaTheme="minorEastAsia" w:hAnsiTheme="minorHAnsi" w:cstheme="minorBidi"/>
              <w:noProof/>
              <w:kern w:val="2"/>
              <w:sz w:val="22"/>
              <w:lang w:eastAsia="ja-JP"/>
              <w14:ligatures w14:val="standardContextual"/>
            </w:rPr>
          </w:pPr>
          <w:hyperlink w:anchor="_Toc188648169" w:history="1">
            <w:r w:rsidRPr="00C06959">
              <w:rPr>
                <w:rStyle w:val="Hyperlink"/>
                <w:rFonts w:eastAsia="SimSun"/>
                <w:noProof/>
              </w:rPr>
              <w:t>9.</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rPr>
              <w:t>Call Administrator</w:t>
            </w:r>
            <w:r>
              <w:rPr>
                <w:noProof/>
                <w:webHidden/>
              </w:rPr>
              <w:tab/>
            </w:r>
            <w:r>
              <w:rPr>
                <w:noProof/>
                <w:webHidden/>
              </w:rPr>
              <w:fldChar w:fldCharType="begin"/>
            </w:r>
            <w:r>
              <w:rPr>
                <w:noProof/>
                <w:webHidden/>
              </w:rPr>
              <w:instrText xml:space="preserve"> PAGEREF _Toc188648169 \h </w:instrText>
            </w:r>
            <w:r>
              <w:rPr>
                <w:noProof/>
                <w:webHidden/>
              </w:rPr>
            </w:r>
            <w:r>
              <w:rPr>
                <w:noProof/>
                <w:webHidden/>
              </w:rPr>
              <w:fldChar w:fldCharType="separate"/>
            </w:r>
            <w:r>
              <w:rPr>
                <w:noProof/>
                <w:webHidden/>
              </w:rPr>
              <w:t>11</w:t>
            </w:r>
            <w:r>
              <w:rPr>
                <w:noProof/>
                <w:webHidden/>
              </w:rPr>
              <w:fldChar w:fldCharType="end"/>
            </w:r>
          </w:hyperlink>
        </w:p>
        <w:p w14:paraId="12329A3B" w14:textId="7BA22C1F" w:rsidR="00C11929" w:rsidRDefault="00C11929">
          <w:pPr>
            <w:pStyle w:val="TOC1"/>
            <w:tabs>
              <w:tab w:val="left" w:pos="660"/>
              <w:tab w:val="right" w:leader="dot" w:pos="9010"/>
            </w:tabs>
            <w:rPr>
              <w:rFonts w:asciiTheme="minorHAnsi" w:eastAsiaTheme="minorEastAsia" w:hAnsiTheme="minorHAnsi" w:cstheme="minorBidi"/>
              <w:noProof/>
              <w:kern w:val="2"/>
              <w:sz w:val="22"/>
              <w:lang w:eastAsia="ja-JP"/>
              <w14:ligatures w14:val="standardContextual"/>
            </w:rPr>
          </w:pPr>
          <w:hyperlink w:anchor="_Toc188648170" w:history="1">
            <w:r w:rsidRPr="00C06959">
              <w:rPr>
                <w:rStyle w:val="Hyperlink"/>
                <w:rFonts w:eastAsia="SimSun"/>
                <w:noProof/>
                <w:lang w:val="en-GB" w:eastAsia="zh-CN"/>
              </w:rPr>
              <w:t>10.</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rPr>
              <w:t>Test Administrator</w:t>
            </w:r>
            <w:r>
              <w:rPr>
                <w:noProof/>
                <w:webHidden/>
              </w:rPr>
              <w:tab/>
            </w:r>
            <w:r>
              <w:rPr>
                <w:noProof/>
                <w:webHidden/>
              </w:rPr>
              <w:fldChar w:fldCharType="begin"/>
            </w:r>
            <w:r>
              <w:rPr>
                <w:noProof/>
                <w:webHidden/>
              </w:rPr>
              <w:instrText xml:space="preserve"> PAGEREF _Toc188648170 \h </w:instrText>
            </w:r>
            <w:r>
              <w:rPr>
                <w:noProof/>
                <w:webHidden/>
              </w:rPr>
            </w:r>
            <w:r>
              <w:rPr>
                <w:noProof/>
                <w:webHidden/>
              </w:rPr>
              <w:fldChar w:fldCharType="separate"/>
            </w:r>
            <w:r>
              <w:rPr>
                <w:noProof/>
                <w:webHidden/>
              </w:rPr>
              <w:t>11</w:t>
            </w:r>
            <w:r>
              <w:rPr>
                <w:noProof/>
                <w:webHidden/>
              </w:rPr>
              <w:fldChar w:fldCharType="end"/>
            </w:r>
          </w:hyperlink>
        </w:p>
        <w:p w14:paraId="3A5396FC" w14:textId="6B0592E3" w:rsidR="00C11929" w:rsidRDefault="00C11929">
          <w:pPr>
            <w:pStyle w:val="TOC1"/>
            <w:tabs>
              <w:tab w:val="left" w:pos="660"/>
              <w:tab w:val="right" w:leader="dot" w:pos="9010"/>
            </w:tabs>
            <w:rPr>
              <w:rFonts w:asciiTheme="minorHAnsi" w:eastAsiaTheme="minorEastAsia" w:hAnsiTheme="minorHAnsi" w:cstheme="minorBidi"/>
              <w:noProof/>
              <w:kern w:val="2"/>
              <w:sz w:val="22"/>
              <w:lang w:eastAsia="ja-JP"/>
              <w14:ligatures w14:val="standardContextual"/>
            </w:rPr>
          </w:pPr>
          <w:hyperlink w:anchor="_Toc188648171" w:history="1">
            <w:r w:rsidRPr="00C06959">
              <w:rPr>
                <w:rStyle w:val="Hyperlink"/>
                <w:rFonts w:eastAsia="SimSun"/>
                <w:noProof/>
              </w:rPr>
              <w:t>11.</w:t>
            </w:r>
            <w:r>
              <w:rPr>
                <w:rFonts w:asciiTheme="minorHAnsi" w:eastAsiaTheme="minorEastAsia" w:hAnsiTheme="minorHAnsi" w:cstheme="minorBidi"/>
                <w:noProof/>
                <w:kern w:val="2"/>
                <w:sz w:val="22"/>
                <w:lang w:eastAsia="ja-JP"/>
                <w14:ligatures w14:val="standardContextual"/>
              </w:rPr>
              <w:tab/>
            </w:r>
            <w:r w:rsidRPr="00C06959">
              <w:rPr>
                <w:rStyle w:val="Hyperlink"/>
                <w:rFonts w:eastAsia="SimSun" w:cstheme="minorHAnsi"/>
                <w:noProof/>
              </w:rPr>
              <w:t>References</w:t>
            </w:r>
            <w:r>
              <w:rPr>
                <w:noProof/>
                <w:webHidden/>
              </w:rPr>
              <w:tab/>
            </w:r>
            <w:r>
              <w:rPr>
                <w:noProof/>
                <w:webHidden/>
              </w:rPr>
              <w:fldChar w:fldCharType="begin"/>
            </w:r>
            <w:r>
              <w:rPr>
                <w:noProof/>
                <w:webHidden/>
              </w:rPr>
              <w:instrText xml:space="preserve"> PAGEREF _Toc188648171 \h </w:instrText>
            </w:r>
            <w:r>
              <w:rPr>
                <w:noProof/>
                <w:webHidden/>
              </w:rPr>
            </w:r>
            <w:r>
              <w:rPr>
                <w:noProof/>
                <w:webHidden/>
              </w:rPr>
              <w:fldChar w:fldCharType="separate"/>
            </w:r>
            <w:r>
              <w:rPr>
                <w:noProof/>
                <w:webHidden/>
              </w:rPr>
              <w:t>11</w:t>
            </w:r>
            <w:r>
              <w:rPr>
                <w:noProof/>
                <w:webHidden/>
              </w:rPr>
              <w:fldChar w:fldCharType="end"/>
            </w:r>
          </w:hyperlink>
        </w:p>
        <w:p w14:paraId="33D41B50" w14:textId="5F0A7A8E" w:rsidR="00C11929" w:rsidRDefault="00C11929">
          <w:pPr>
            <w:pStyle w:val="TOC1"/>
            <w:tabs>
              <w:tab w:val="right" w:leader="dot" w:pos="9010"/>
            </w:tabs>
            <w:rPr>
              <w:rFonts w:asciiTheme="minorHAnsi" w:eastAsiaTheme="minorEastAsia" w:hAnsiTheme="minorHAnsi" w:cstheme="minorBidi"/>
              <w:noProof/>
              <w:kern w:val="2"/>
              <w:sz w:val="22"/>
              <w:lang w:eastAsia="ja-JP"/>
              <w14:ligatures w14:val="standardContextual"/>
            </w:rPr>
          </w:pPr>
          <w:hyperlink w:anchor="_Toc188648172" w:history="1">
            <w:r w:rsidRPr="00C06959">
              <w:rPr>
                <w:rStyle w:val="Hyperlink"/>
                <w:rFonts w:eastAsia="SimSun" w:cstheme="minorHAnsi"/>
                <w:noProof/>
              </w:rPr>
              <w:t xml:space="preserve">Annex </w:t>
            </w:r>
            <w:r w:rsidRPr="00C06959">
              <w:rPr>
                <w:rStyle w:val="Hyperlink"/>
                <w:rFonts w:eastAsia="SimSun" w:cstheme="minorHAnsi"/>
                <w:noProof/>
                <w:lang w:eastAsia="zh-CN"/>
              </w:rPr>
              <w:t>A</w:t>
            </w:r>
            <w:r w:rsidRPr="00C06959">
              <w:rPr>
                <w:rStyle w:val="Hyperlink"/>
                <w:rFonts w:eastAsia="SimSun" w:cstheme="minorHAnsi"/>
                <w:noProof/>
              </w:rPr>
              <w:t xml:space="preserve"> – </w:t>
            </w:r>
            <w:r w:rsidRPr="00C06959">
              <w:rPr>
                <w:rStyle w:val="Hyperlink"/>
                <w:rFonts w:eastAsia="SimSun" w:cstheme="minorHAnsi"/>
                <w:noProof/>
                <w:lang w:eastAsia="zh-CN"/>
              </w:rPr>
              <w:t xml:space="preserve">Objective and Subjective </w:t>
            </w:r>
            <w:r w:rsidRPr="00C06959">
              <w:rPr>
                <w:rStyle w:val="Hyperlink"/>
                <w:rFonts w:eastAsia="SimSun" w:cstheme="minorHAnsi"/>
                <w:noProof/>
              </w:rPr>
              <w:t>Test</w:t>
            </w:r>
            <w:r w:rsidRPr="00C06959">
              <w:rPr>
                <w:rStyle w:val="Hyperlink"/>
                <w:rFonts w:eastAsia="SimSun" w:cstheme="minorHAnsi"/>
                <w:noProof/>
                <w:lang w:eastAsia="zh-CN"/>
              </w:rPr>
              <w:t xml:space="preserve"> for Responses</w:t>
            </w:r>
            <w:r>
              <w:rPr>
                <w:noProof/>
                <w:webHidden/>
              </w:rPr>
              <w:tab/>
            </w:r>
            <w:r>
              <w:rPr>
                <w:noProof/>
                <w:webHidden/>
              </w:rPr>
              <w:fldChar w:fldCharType="begin"/>
            </w:r>
            <w:r>
              <w:rPr>
                <w:noProof/>
                <w:webHidden/>
              </w:rPr>
              <w:instrText xml:space="preserve"> PAGEREF _Toc188648172 \h </w:instrText>
            </w:r>
            <w:r>
              <w:rPr>
                <w:noProof/>
                <w:webHidden/>
              </w:rPr>
            </w:r>
            <w:r>
              <w:rPr>
                <w:noProof/>
                <w:webHidden/>
              </w:rPr>
              <w:fldChar w:fldCharType="separate"/>
            </w:r>
            <w:r>
              <w:rPr>
                <w:noProof/>
                <w:webHidden/>
              </w:rPr>
              <w:t>13</w:t>
            </w:r>
            <w:r>
              <w:rPr>
                <w:noProof/>
                <w:webHidden/>
              </w:rPr>
              <w:fldChar w:fldCharType="end"/>
            </w:r>
          </w:hyperlink>
        </w:p>
        <w:p w14:paraId="6B2896C4" w14:textId="231C5E40" w:rsidR="00C11929" w:rsidRDefault="00C11929" w:rsidP="00753538">
          <w:pPr>
            <w:pStyle w:val="TOC3"/>
            <w:rPr>
              <w:rFonts w:asciiTheme="minorHAnsi" w:eastAsiaTheme="minorEastAsia" w:hAnsiTheme="minorHAnsi" w:cstheme="minorBidi"/>
              <w:kern w:val="2"/>
              <w:sz w:val="22"/>
              <w:lang w:eastAsia="ja-JP"/>
              <w14:ligatures w14:val="standardContextual"/>
            </w:rPr>
          </w:pPr>
          <w:hyperlink w:anchor="_Toc188648173" w:history="1">
            <w:r w:rsidRPr="00C06959">
              <w:rPr>
                <w:rStyle w:val="Hyperlink"/>
                <w:rFonts w:eastAsia="DengXian" w:cstheme="minorHAnsi"/>
                <w:lang w:eastAsia="zh-CN"/>
              </w:rPr>
              <w:t xml:space="preserve">A.1. Objective </w:t>
            </w:r>
            <w:r w:rsidRPr="00C06959">
              <w:rPr>
                <w:rStyle w:val="Hyperlink"/>
                <w:rFonts w:cstheme="minorHAnsi"/>
              </w:rPr>
              <w:t>Test method: BD rate</w:t>
            </w:r>
            <w:r>
              <w:rPr>
                <w:webHidden/>
              </w:rPr>
              <w:tab/>
            </w:r>
            <w:r>
              <w:rPr>
                <w:webHidden/>
              </w:rPr>
              <w:fldChar w:fldCharType="begin"/>
            </w:r>
            <w:r>
              <w:rPr>
                <w:webHidden/>
              </w:rPr>
              <w:instrText xml:space="preserve"> PAGEREF _Toc188648173 \h </w:instrText>
            </w:r>
            <w:r>
              <w:rPr>
                <w:webHidden/>
              </w:rPr>
            </w:r>
            <w:r>
              <w:rPr>
                <w:webHidden/>
              </w:rPr>
              <w:fldChar w:fldCharType="separate"/>
            </w:r>
            <w:r>
              <w:rPr>
                <w:webHidden/>
              </w:rPr>
              <w:t>13</w:t>
            </w:r>
            <w:r>
              <w:rPr>
                <w:webHidden/>
              </w:rPr>
              <w:fldChar w:fldCharType="end"/>
            </w:r>
          </w:hyperlink>
        </w:p>
        <w:p w14:paraId="0F2CBAB8" w14:textId="0412B4AC" w:rsidR="00C11929" w:rsidRDefault="00C11929" w:rsidP="00753538">
          <w:pPr>
            <w:pStyle w:val="TOC3"/>
            <w:rPr>
              <w:rFonts w:asciiTheme="minorHAnsi" w:eastAsiaTheme="minorEastAsia" w:hAnsiTheme="minorHAnsi" w:cstheme="minorBidi"/>
              <w:kern w:val="2"/>
              <w:sz w:val="22"/>
              <w:lang w:eastAsia="ja-JP"/>
              <w14:ligatures w14:val="standardContextual"/>
            </w:rPr>
          </w:pPr>
          <w:hyperlink w:anchor="_Toc188648174" w:history="1">
            <w:r w:rsidRPr="00C06959">
              <w:rPr>
                <w:rStyle w:val="Hyperlink"/>
                <w:rFonts w:eastAsia="DengXian" w:cstheme="minorHAnsi"/>
                <w:lang w:eastAsia="zh-CN"/>
              </w:rPr>
              <w:t>A.2. Subjective Test method: DSIS - Double Stimulus Impairment Scale</w:t>
            </w:r>
            <w:r>
              <w:rPr>
                <w:webHidden/>
              </w:rPr>
              <w:tab/>
            </w:r>
            <w:r>
              <w:rPr>
                <w:webHidden/>
              </w:rPr>
              <w:fldChar w:fldCharType="begin"/>
            </w:r>
            <w:r>
              <w:rPr>
                <w:webHidden/>
              </w:rPr>
              <w:instrText xml:space="preserve"> PAGEREF _Toc188648174 \h </w:instrText>
            </w:r>
            <w:r>
              <w:rPr>
                <w:webHidden/>
              </w:rPr>
            </w:r>
            <w:r>
              <w:rPr>
                <w:webHidden/>
              </w:rPr>
              <w:fldChar w:fldCharType="separate"/>
            </w:r>
            <w:r>
              <w:rPr>
                <w:webHidden/>
              </w:rPr>
              <w:t>13</w:t>
            </w:r>
            <w:r>
              <w:rPr>
                <w:webHidden/>
              </w:rPr>
              <w:fldChar w:fldCharType="end"/>
            </w:r>
          </w:hyperlink>
        </w:p>
        <w:p w14:paraId="4203CC55" w14:textId="512E2EB8" w:rsidR="00C11929" w:rsidRDefault="00C11929" w:rsidP="00753538">
          <w:pPr>
            <w:pStyle w:val="TOC3"/>
            <w:rPr>
              <w:rFonts w:asciiTheme="minorHAnsi" w:eastAsiaTheme="minorEastAsia" w:hAnsiTheme="minorHAnsi" w:cstheme="minorBidi"/>
              <w:kern w:val="2"/>
              <w:sz w:val="22"/>
              <w:lang w:eastAsia="ja-JP"/>
              <w14:ligatures w14:val="standardContextual"/>
            </w:rPr>
          </w:pPr>
          <w:hyperlink w:anchor="_Toc188648175" w:history="1">
            <w:r w:rsidRPr="00C06959">
              <w:rPr>
                <w:rStyle w:val="Hyperlink"/>
                <w:rFonts w:eastAsia="DengXian" w:cstheme="minorHAnsi"/>
                <w:lang w:eastAsia="zh-CN"/>
              </w:rPr>
              <w:t xml:space="preserve">A.3. Example of rendering and calculating </w:t>
            </w:r>
            <w:r w:rsidRPr="00C06959">
              <w:rPr>
                <w:rStyle w:val="Hyperlink"/>
                <w:rFonts w:cstheme="minorHAnsi"/>
                <w:lang w:eastAsia="ja-JP"/>
              </w:rPr>
              <w:t>M</w:t>
            </w:r>
            <w:r w:rsidRPr="00C06959">
              <w:rPr>
                <w:rStyle w:val="Hyperlink"/>
                <w:rFonts w:eastAsia="DengXian" w:cstheme="minorHAnsi"/>
                <w:lang w:eastAsia="zh-CN"/>
              </w:rPr>
              <w:t>ultiview</w:t>
            </w:r>
            <w:r w:rsidRPr="00C06959">
              <w:rPr>
                <w:rStyle w:val="Hyperlink"/>
                <w:rFonts w:cstheme="minorHAnsi"/>
                <w:lang w:eastAsia="ja-JP"/>
              </w:rPr>
              <w:t>-</w:t>
            </w:r>
            <w:r w:rsidRPr="00C06959">
              <w:rPr>
                <w:rStyle w:val="Hyperlink"/>
                <w:rFonts w:eastAsia="DengXian" w:cstheme="minorHAnsi"/>
                <w:lang w:eastAsia="zh-CN"/>
              </w:rPr>
              <w:t>PSNR</w:t>
            </w:r>
            <w:r>
              <w:rPr>
                <w:webHidden/>
              </w:rPr>
              <w:tab/>
            </w:r>
            <w:r>
              <w:rPr>
                <w:webHidden/>
              </w:rPr>
              <w:fldChar w:fldCharType="begin"/>
            </w:r>
            <w:r>
              <w:rPr>
                <w:webHidden/>
              </w:rPr>
              <w:instrText xml:space="preserve"> PAGEREF _Toc188648175 \h </w:instrText>
            </w:r>
            <w:r>
              <w:rPr>
                <w:webHidden/>
              </w:rPr>
            </w:r>
            <w:r>
              <w:rPr>
                <w:webHidden/>
              </w:rPr>
              <w:fldChar w:fldCharType="separate"/>
            </w:r>
            <w:r>
              <w:rPr>
                <w:webHidden/>
              </w:rPr>
              <w:t>15</w:t>
            </w:r>
            <w:r>
              <w:rPr>
                <w:webHidden/>
              </w:rPr>
              <w:fldChar w:fldCharType="end"/>
            </w:r>
          </w:hyperlink>
        </w:p>
        <w:p w14:paraId="7AAC814D" w14:textId="77777777" w:rsidR="0053073E" w:rsidRDefault="00C11929" w:rsidP="00C11929">
          <w:pPr>
            <w:pStyle w:val="TOC1"/>
            <w:tabs>
              <w:tab w:val="right" w:leader="dot" w:pos="9010"/>
            </w:tabs>
            <w:rPr>
              <w:rFonts w:asciiTheme="minorHAnsi" w:eastAsia="SimSun" w:hAnsiTheme="minorHAnsi" w:cstheme="minorHAnsi"/>
              <w:b/>
              <w:bCs/>
              <w:lang w:val="ja-JP" w:eastAsia="zh-CN"/>
            </w:rPr>
          </w:pPr>
          <w:hyperlink w:anchor="_Toc188648176" w:history="1">
            <w:r w:rsidRPr="00C06959">
              <w:rPr>
                <w:rStyle w:val="Hyperlink"/>
                <w:rFonts w:eastAsia="SimSun" w:cstheme="minorHAnsi"/>
                <w:noProof/>
              </w:rPr>
              <w:t xml:space="preserve">Annex </w:t>
            </w:r>
            <w:r w:rsidRPr="00C06959">
              <w:rPr>
                <w:rStyle w:val="Hyperlink"/>
                <w:rFonts w:eastAsia="SimSun" w:cstheme="minorHAnsi"/>
                <w:noProof/>
                <w:lang w:eastAsia="zh-CN"/>
              </w:rPr>
              <w:t>B</w:t>
            </w:r>
            <w:r w:rsidRPr="00C06959">
              <w:rPr>
                <w:rStyle w:val="Hyperlink"/>
                <w:rFonts w:eastAsia="SimSun" w:cstheme="minorHAnsi"/>
                <w:noProof/>
              </w:rPr>
              <w:t xml:space="preserve"> – Description of test sequences</w:t>
            </w:r>
            <w:r>
              <w:rPr>
                <w:noProof/>
                <w:webHidden/>
              </w:rPr>
              <w:tab/>
            </w:r>
            <w:r>
              <w:rPr>
                <w:noProof/>
                <w:webHidden/>
              </w:rPr>
              <w:fldChar w:fldCharType="begin"/>
            </w:r>
            <w:r>
              <w:rPr>
                <w:noProof/>
                <w:webHidden/>
              </w:rPr>
              <w:instrText xml:space="preserve"> PAGEREF _Toc188648176 \h </w:instrText>
            </w:r>
            <w:r>
              <w:rPr>
                <w:noProof/>
                <w:webHidden/>
              </w:rPr>
            </w:r>
            <w:r>
              <w:rPr>
                <w:noProof/>
                <w:webHidden/>
              </w:rPr>
              <w:fldChar w:fldCharType="separate"/>
            </w:r>
            <w:r>
              <w:rPr>
                <w:noProof/>
                <w:webHidden/>
              </w:rPr>
              <w:t>17</w:t>
            </w:r>
            <w:r>
              <w:rPr>
                <w:noProof/>
                <w:webHidden/>
              </w:rPr>
              <w:fldChar w:fldCharType="end"/>
            </w:r>
          </w:hyperlink>
          <w:r w:rsidR="00A229F6" w:rsidRPr="00437B2F">
            <w:rPr>
              <w:rFonts w:asciiTheme="minorHAnsi" w:hAnsiTheme="minorHAnsi" w:cstheme="minorHAnsi"/>
              <w:b/>
              <w:bCs/>
              <w:lang w:val="ja-JP"/>
            </w:rPr>
            <w:fldChar w:fldCharType="end"/>
          </w:r>
        </w:p>
        <w:p w14:paraId="27CA26EE" w14:textId="6BDC3A11" w:rsidR="00A229F6" w:rsidRPr="0053073E" w:rsidRDefault="00000000" w:rsidP="0053073E">
          <w:pPr>
            <w:rPr>
              <w:lang w:val="ja-JP" w:eastAsia="zh-CN"/>
            </w:rPr>
          </w:pPr>
        </w:p>
      </w:sdtContent>
    </w:sdt>
    <w:p w14:paraId="2F2B2B33" w14:textId="77777777" w:rsidR="00DD1B43" w:rsidRPr="00F826D3" w:rsidRDefault="00DD1B43" w:rsidP="00DD1B43">
      <w:pPr>
        <w:pStyle w:val="Heading1"/>
        <w:numPr>
          <w:ilvl w:val="0"/>
          <w:numId w:val="4"/>
        </w:numPr>
        <w:tabs>
          <w:tab w:val="left" w:pos="360"/>
          <w:tab w:val="left" w:pos="426"/>
          <w:tab w:val="left" w:pos="1080"/>
          <w:tab w:val="left" w:pos="1440"/>
        </w:tabs>
        <w:overflowPunct w:val="0"/>
        <w:adjustRightInd w:val="0"/>
        <w:spacing w:after="240"/>
        <w:ind w:left="425" w:hanging="425"/>
        <w:textAlignment w:val="baseline"/>
        <w:rPr>
          <w:rFonts w:asciiTheme="minorHAnsi" w:hAnsiTheme="minorHAnsi" w:cstheme="minorHAnsi"/>
          <w:lang w:val="en-GB"/>
        </w:rPr>
      </w:pPr>
      <w:bookmarkStart w:id="2" w:name="_Toc188625660"/>
      <w:bookmarkStart w:id="3" w:name="_Toc188648150"/>
      <w:bookmarkStart w:id="4" w:name="_Hlk188647135"/>
      <w:r w:rsidRPr="00F826D3">
        <w:rPr>
          <w:rFonts w:asciiTheme="minorHAnsi" w:eastAsia="SimSun" w:hAnsiTheme="minorHAnsi" w:cstheme="minorHAnsi"/>
          <w:sz w:val="28"/>
          <w:szCs w:val="28"/>
        </w:rPr>
        <w:lastRenderedPageBreak/>
        <w:t>Introduction</w:t>
      </w:r>
      <w:bookmarkEnd w:id="2"/>
      <w:bookmarkEnd w:id="3"/>
    </w:p>
    <w:p w14:paraId="26251760" w14:textId="3C076DFF" w:rsidR="00DD1B43" w:rsidRDefault="00DD1B43" w:rsidP="00DD1B43">
      <w:pPr>
        <w:jc w:val="both"/>
        <w:rPr>
          <w:rFonts w:eastAsia="DengXian"/>
          <w:b/>
          <w:sz w:val="32"/>
          <w:szCs w:val="32"/>
          <w:lang w:eastAsia="zh-CN"/>
        </w:rPr>
      </w:pPr>
      <w:r>
        <w:rPr>
          <w:lang w:val="en-GB"/>
        </w:rPr>
        <w:t>This document is a Call for Proposals</w:t>
      </w:r>
      <w:r>
        <w:rPr>
          <w:rFonts w:eastAsia="SimSun" w:hint="eastAsia"/>
          <w:lang w:val="en-GB" w:eastAsia="zh-CN"/>
        </w:rPr>
        <w:t xml:space="preserve"> (</w:t>
      </w:r>
      <w:proofErr w:type="spellStart"/>
      <w:r>
        <w:rPr>
          <w:rFonts w:eastAsia="SimSun" w:hint="eastAsia"/>
          <w:lang w:val="en-GB" w:eastAsia="zh-CN"/>
        </w:rPr>
        <w:t>CfP</w:t>
      </w:r>
      <w:proofErr w:type="spellEnd"/>
      <w:r>
        <w:rPr>
          <w:rFonts w:eastAsia="SimSun" w:hint="eastAsia"/>
          <w:lang w:val="en-GB" w:eastAsia="zh-CN"/>
        </w:rPr>
        <w:t>)</w:t>
      </w:r>
      <w:r>
        <w:rPr>
          <w:lang w:val="en-GB"/>
        </w:rPr>
        <w:t xml:space="preserve"> on </w:t>
      </w:r>
      <w:proofErr w:type="spellStart"/>
      <w:r>
        <w:rPr>
          <w:rFonts w:eastAsia="DengXian" w:hint="eastAsia"/>
          <w:lang w:val="en-GB" w:eastAsia="zh-CN"/>
        </w:rPr>
        <w:t>Lenslet</w:t>
      </w:r>
      <w:proofErr w:type="spellEnd"/>
      <w:r>
        <w:rPr>
          <w:rFonts w:eastAsia="DengXian" w:hint="eastAsia"/>
          <w:lang w:val="en-GB" w:eastAsia="zh-CN"/>
        </w:rPr>
        <w:t xml:space="preserve"> Video Coding (LVC)</w:t>
      </w:r>
      <w:r>
        <w:rPr>
          <w:lang w:val="en-GB"/>
        </w:rPr>
        <w:t xml:space="preserve"> technologies</w:t>
      </w:r>
      <w:r>
        <w:rPr>
          <w:rFonts w:eastAsia="DengXian" w:hint="eastAsia"/>
          <w:lang w:val="en-GB" w:eastAsia="zh-CN"/>
        </w:rPr>
        <w:t xml:space="preserve"> for </w:t>
      </w:r>
      <w:r>
        <w:rPr>
          <w:color w:val="000000"/>
          <w:lang w:val="en-CA"/>
        </w:rPr>
        <w:t xml:space="preserve">light field video content captured by real </w:t>
      </w:r>
      <w:proofErr w:type="spellStart"/>
      <w:r>
        <w:rPr>
          <w:color w:val="000000"/>
          <w:lang w:val="en-CA"/>
        </w:rPr>
        <w:t>plenoptic</w:t>
      </w:r>
      <w:proofErr w:type="spellEnd"/>
      <w:r>
        <w:rPr>
          <w:color w:val="000000"/>
          <w:lang w:val="en-CA"/>
        </w:rPr>
        <w:t xml:space="preserve"> cameras or synthetically generated </w:t>
      </w:r>
      <w:proofErr w:type="spellStart"/>
      <w:r>
        <w:rPr>
          <w:color w:val="000000"/>
          <w:lang w:val="en-CA"/>
        </w:rPr>
        <w:t>lenslet</w:t>
      </w:r>
      <w:proofErr w:type="spellEnd"/>
      <w:r>
        <w:rPr>
          <w:color w:val="000000"/>
          <w:lang w:val="en-CA"/>
        </w:rPr>
        <w:t xml:space="preserve"> video</w:t>
      </w:r>
      <w:r>
        <w:rPr>
          <w:rFonts w:eastAsia="DengXian" w:hint="eastAsia"/>
          <w:color w:val="000000"/>
          <w:lang w:val="en-CA" w:eastAsia="zh-CN"/>
        </w:rPr>
        <w:t>s</w:t>
      </w:r>
      <w:r>
        <w:rPr>
          <w:color w:val="000000"/>
          <w:lang w:val="en-CA"/>
        </w:rPr>
        <w:t>.</w:t>
      </w:r>
      <w:r>
        <w:rPr>
          <w:rFonts w:eastAsia="DengXian" w:hint="eastAsia"/>
          <w:color w:val="000000"/>
          <w:lang w:val="en-CA" w:eastAsia="zh-CN"/>
        </w:rPr>
        <w:t xml:space="preserve"> This </w:t>
      </w:r>
      <w:r w:rsidR="008C3F8E">
        <w:rPr>
          <w:rFonts w:eastAsia="DengXian" w:hint="eastAsia"/>
          <w:color w:val="000000"/>
          <w:lang w:val="en-CA" w:eastAsia="zh-CN"/>
        </w:rPr>
        <w:t xml:space="preserve">is </w:t>
      </w:r>
      <w:r>
        <w:rPr>
          <w:rFonts w:eastAsia="DengXian" w:hint="eastAsia"/>
          <w:color w:val="000000"/>
          <w:lang w:val="en-CA" w:eastAsia="zh-CN"/>
        </w:rPr>
        <w:t>the first phase</w:t>
      </w:r>
      <w:r>
        <w:rPr>
          <w:color w:val="000000"/>
          <w:lang w:val="en-CA"/>
        </w:rPr>
        <w:t>,</w:t>
      </w:r>
      <w:r>
        <w:rPr>
          <w:rFonts w:eastAsia="SimSun" w:hint="eastAsia"/>
          <w:color w:val="000000"/>
          <w:lang w:val="en-CA" w:eastAsia="zh-CN"/>
        </w:rPr>
        <w:t xml:space="preserve"> where</w:t>
      </w:r>
      <w:r>
        <w:rPr>
          <w:color w:val="000000"/>
          <w:lang w:val="en-CA"/>
        </w:rPr>
        <w:t xml:space="preserve"> the focus will be on the technologies</w:t>
      </w:r>
      <w:r>
        <w:rPr>
          <w:rFonts w:eastAsia="DengXian" w:hint="eastAsia"/>
          <w:color w:val="000000"/>
          <w:lang w:val="en-CA" w:eastAsia="zh-CN"/>
        </w:rPr>
        <w:t>,</w:t>
      </w:r>
      <w:r>
        <w:rPr>
          <w:color w:val="000000"/>
          <w:lang w:val="en-CA"/>
        </w:rPr>
        <w:t xml:space="preserve"> namely Codec Agnostic </w:t>
      </w:r>
      <w:r>
        <w:rPr>
          <w:rFonts w:eastAsia="DengXian" w:hint="eastAsia"/>
          <w:color w:val="000000"/>
          <w:lang w:val="en-CA" w:eastAsia="zh-CN"/>
        </w:rPr>
        <w:t xml:space="preserve">LVC </w:t>
      </w:r>
      <w:r>
        <w:rPr>
          <w:color w:val="000000"/>
          <w:lang w:val="en-CA"/>
        </w:rPr>
        <w:t>Tools</w:t>
      </w:r>
      <w:r>
        <w:rPr>
          <w:rFonts w:eastAsia="DengXian" w:hint="eastAsia"/>
          <w:color w:val="000000"/>
          <w:lang w:val="en-CA" w:eastAsia="zh-CN"/>
        </w:rPr>
        <w:t xml:space="preserve"> (hereafter LVC tools), </w:t>
      </w:r>
      <w:r w:rsidRPr="00F92038">
        <w:rPr>
          <w:color w:val="000000"/>
          <w:lang w:val="en-CA"/>
        </w:rPr>
        <w:t xml:space="preserve">compatible with </w:t>
      </w:r>
      <w:r>
        <w:rPr>
          <w:rFonts w:eastAsia="SimSun"/>
          <w:color w:val="000000"/>
          <w:lang w:val="en-CA" w:eastAsia="zh-CN"/>
        </w:rPr>
        <w:t>Versatile</w:t>
      </w:r>
      <w:r>
        <w:rPr>
          <w:rFonts w:eastAsia="SimSun" w:hint="eastAsia"/>
          <w:color w:val="000000"/>
          <w:lang w:val="en-CA" w:eastAsia="zh-CN"/>
        </w:rPr>
        <w:t xml:space="preserve"> Video Coding (VVC) [1]. </w:t>
      </w:r>
      <w:r>
        <w:rPr>
          <w:rFonts w:eastAsia="DengXian" w:hint="eastAsia"/>
          <w:color w:val="000000"/>
          <w:lang w:val="en-CA" w:eastAsia="zh-CN"/>
        </w:rPr>
        <w:t xml:space="preserve">These technologies achieve higher compression efficiency for </w:t>
      </w:r>
      <w:proofErr w:type="spellStart"/>
      <w:r>
        <w:rPr>
          <w:rFonts w:eastAsia="DengXian" w:hint="eastAsia"/>
          <w:color w:val="000000"/>
          <w:lang w:val="en-CA" w:eastAsia="zh-CN"/>
        </w:rPr>
        <w:t>lenslet</w:t>
      </w:r>
      <w:proofErr w:type="spellEnd"/>
      <w:r>
        <w:rPr>
          <w:rFonts w:eastAsia="DengXian" w:hint="eastAsia"/>
          <w:color w:val="000000"/>
          <w:lang w:val="en-CA" w:eastAsia="zh-CN"/>
        </w:rPr>
        <w:t xml:space="preserve"> video and ensure </w:t>
      </w:r>
      <w:r>
        <w:rPr>
          <w:rFonts w:eastAsia="DengXian"/>
          <w:color w:val="000000"/>
          <w:lang w:val="en-CA" w:eastAsia="zh-CN"/>
        </w:rPr>
        <w:t>that</w:t>
      </w:r>
      <w:r>
        <w:rPr>
          <w:rFonts w:eastAsia="DengXian" w:hint="eastAsia"/>
          <w:color w:val="000000"/>
          <w:lang w:val="en-CA" w:eastAsia="zh-CN"/>
        </w:rPr>
        <w:t xml:space="preserve"> at least a sub-bitstream remains decodable by </w:t>
      </w:r>
      <w:r>
        <w:rPr>
          <w:rFonts w:eastAsia="SimSun" w:hint="eastAsia"/>
          <w:color w:val="000000"/>
          <w:lang w:val="en-CA" w:eastAsia="zh-CN"/>
        </w:rPr>
        <w:t>VVC</w:t>
      </w:r>
      <w:r>
        <w:rPr>
          <w:rFonts w:eastAsia="SimSun"/>
          <w:color w:val="000000"/>
          <w:lang w:eastAsia="zh-CN"/>
        </w:rPr>
        <w:t xml:space="preserve"> </w:t>
      </w:r>
      <w:r>
        <w:rPr>
          <w:rFonts w:eastAsia="DengXian" w:hint="eastAsia"/>
          <w:color w:val="000000"/>
          <w:lang w:val="en-CA" w:eastAsia="zh-CN"/>
        </w:rPr>
        <w:t>decoder</w:t>
      </w:r>
      <w:r>
        <w:rPr>
          <w:color w:val="000000"/>
          <w:lang w:val="en-CA"/>
        </w:rPr>
        <w:t>.</w:t>
      </w:r>
      <w:r>
        <w:rPr>
          <w:rFonts w:eastAsia="DengXian" w:hint="eastAsia"/>
          <w:color w:val="000000"/>
          <w:lang w:val="en-CA" w:eastAsia="zh-CN"/>
        </w:rPr>
        <w:t xml:space="preserve"> The </w:t>
      </w:r>
      <w:r>
        <w:rPr>
          <w:rFonts w:eastAsia="DengXian"/>
          <w:color w:val="000000"/>
          <w:lang w:val="en-CA" w:eastAsia="zh-CN"/>
        </w:rPr>
        <w:t>encoding</w:t>
      </w:r>
      <w:r>
        <w:rPr>
          <w:rFonts w:eastAsia="DengXian" w:hint="eastAsia"/>
          <w:color w:val="000000"/>
          <w:lang w:val="en-CA" w:eastAsia="zh-CN"/>
        </w:rPr>
        <w:t xml:space="preserve"> and decoding process for LVC is described in Fig. 1.</w:t>
      </w:r>
    </w:p>
    <w:p w14:paraId="77FE7B2A" w14:textId="77777777" w:rsidR="00DD1B43" w:rsidRDefault="00DD1B43" w:rsidP="00DD1B43">
      <w:pPr>
        <w:jc w:val="both"/>
        <w:rPr>
          <w:rFonts w:eastAsia="DengXian"/>
          <w:b/>
          <w:sz w:val="32"/>
          <w:szCs w:val="32"/>
          <w:lang w:eastAsia="zh-CN"/>
        </w:rPr>
      </w:pPr>
    </w:p>
    <w:p w14:paraId="78C7EA6C" w14:textId="77777777" w:rsidR="00DD1B43" w:rsidRDefault="00DD1B43" w:rsidP="00DD1B43">
      <w:pPr>
        <w:jc w:val="both"/>
        <w:rPr>
          <w:rFonts w:eastAsia="DengXian"/>
          <w:b/>
          <w:sz w:val="32"/>
          <w:szCs w:val="32"/>
          <w:lang w:eastAsia="zh-CN"/>
        </w:rPr>
      </w:pPr>
      <w:r>
        <w:rPr>
          <w:noProof/>
        </w:rPr>
        <w:drawing>
          <wp:inline distT="0" distB="0" distL="0" distR="0" wp14:anchorId="00F63FA5" wp14:editId="01F4475B">
            <wp:extent cx="5727700" cy="837565"/>
            <wp:effectExtent l="0" t="0" r="6350" b="635"/>
            <wp:docPr id="1678538200" name="図 1" descr="グラフィカル ユーザー インターフェイス, 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538200" name="図 1" descr="グラフィカル ユーザー インターフェイス, ダイアグラム&#10;&#10;自動的に生成された説明"/>
                    <pic:cNvPicPr/>
                  </pic:nvPicPr>
                  <pic:blipFill>
                    <a:blip r:embed="rId10"/>
                    <a:stretch>
                      <a:fillRect/>
                    </a:stretch>
                  </pic:blipFill>
                  <pic:spPr>
                    <a:xfrm>
                      <a:off x="0" y="0"/>
                      <a:ext cx="5727700" cy="837565"/>
                    </a:xfrm>
                    <a:prstGeom prst="rect">
                      <a:avLst/>
                    </a:prstGeom>
                  </pic:spPr>
                </pic:pic>
              </a:graphicData>
            </a:graphic>
          </wp:inline>
        </w:drawing>
      </w:r>
    </w:p>
    <w:p w14:paraId="28792E4B" w14:textId="77777777" w:rsidR="00DD1B43" w:rsidRDefault="00DD1B43" w:rsidP="00DD1B43">
      <w:pPr>
        <w:spacing w:after="240"/>
        <w:jc w:val="center"/>
        <w:rPr>
          <w:lang w:val="en-GB"/>
        </w:rPr>
      </w:pPr>
      <w:r>
        <w:rPr>
          <w:rFonts w:eastAsia="DengXian" w:hint="eastAsia"/>
          <w:bCs/>
          <w:sz w:val="20"/>
          <w:szCs w:val="20"/>
          <w:lang w:eastAsia="zh-CN"/>
        </w:rPr>
        <w:t>Figure 1. Encoding and decoding process for LVC.</w:t>
      </w:r>
    </w:p>
    <w:p w14:paraId="4BF1ACDE" w14:textId="77777777" w:rsidR="00DD1B43" w:rsidRPr="00F826D3" w:rsidRDefault="00DD1B43" w:rsidP="00DD1B43">
      <w:pPr>
        <w:pStyle w:val="Heading1"/>
        <w:numPr>
          <w:ilvl w:val="0"/>
          <w:numId w:val="4"/>
        </w:numPr>
        <w:tabs>
          <w:tab w:val="left" w:pos="360"/>
          <w:tab w:val="left" w:pos="426"/>
          <w:tab w:val="left" w:pos="1080"/>
          <w:tab w:val="left" w:pos="1440"/>
        </w:tabs>
        <w:overflowPunct w:val="0"/>
        <w:adjustRightInd w:val="0"/>
        <w:spacing w:after="240"/>
        <w:ind w:left="425" w:hanging="425"/>
        <w:textAlignment w:val="baseline"/>
        <w:rPr>
          <w:rFonts w:asciiTheme="minorHAnsi" w:eastAsia="SimSun" w:hAnsiTheme="minorHAnsi" w:cstheme="minorHAnsi"/>
          <w:sz w:val="28"/>
          <w:szCs w:val="28"/>
        </w:rPr>
      </w:pPr>
      <w:r w:rsidRPr="00F826D3">
        <w:rPr>
          <w:rFonts w:asciiTheme="minorHAnsi" w:eastAsia="SimSun" w:hAnsiTheme="minorHAnsi" w:cstheme="minorHAnsi"/>
          <w:sz w:val="28"/>
          <w:szCs w:val="28"/>
        </w:rPr>
        <w:t xml:space="preserve"> </w:t>
      </w:r>
      <w:bookmarkStart w:id="5" w:name="_Toc188625661"/>
      <w:bookmarkStart w:id="6" w:name="_Toc188648151"/>
      <w:r w:rsidRPr="00F826D3">
        <w:rPr>
          <w:rFonts w:asciiTheme="minorHAnsi" w:eastAsia="SimSun" w:hAnsiTheme="minorHAnsi" w:cstheme="minorHAnsi"/>
          <w:sz w:val="28"/>
          <w:szCs w:val="28"/>
        </w:rPr>
        <w:t>Purpose and procedure</w:t>
      </w:r>
      <w:bookmarkEnd w:id="5"/>
      <w:bookmarkEnd w:id="6"/>
    </w:p>
    <w:p w14:paraId="11818E47" w14:textId="77777777" w:rsidR="00DD1B43" w:rsidRDefault="00DD1B43" w:rsidP="00DD1B43">
      <w:pPr>
        <w:jc w:val="both"/>
        <w:rPr>
          <w:lang w:val="en-GB"/>
        </w:rPr>
      </w:pPr>
      <w:r>
        <w:rPr>
          <w:lang w:val="en-GB"/>
        </w:rPr>
        <w:t xml:space="preserve">Companies and organizations that have developed </w:t>
      </w:r>
      <w:r>
        <w:rPr>
          <w:rFonts w:eastAsia="DengXian" w:hint="eastAsia"/>
          <w:lang w:val="en-GB" w:eastAsia="zh-CN"/>
        </w:rPr>
        <w:t>LVC tools</w:t>
      </w:r>
      <w:r>
        <w:rPr>
          <w:lang w:val="en-GB"/>
        </w:rPr>
        <w:t xml:space="preserve"> </w:t>
      </w:r>
      <w:r>
        <w:rPr>
          <w:rFonts w:eastAsia="SimSun" w:hint="eastAsia"/>
          <w:lang w:val="en-GB" w:eastAsia="zh-CN"/>
        </w:rPr>
        <w:t>which</w:t>
      </w:r>
      <w:r>
        <w:rPr>
          <w:lang w:val="en-GB"/>
        </w:rPr>
        <w:t xml:space="preserve"> they believe to be complying with the requirements in document [</w:t>
      </w:r>
      <w:r>
        <w:rPr>
          <w:rFonts w:eastAsia="SimSun" w:hint="eastAsia"/>
          <w:lang w:val="en-GB" w:eastAsia="zh-CN"/>
        </w:rPr>
        <w:t>2</w:t>
      </w:r>
      <w:r>
        <w:rPr>
          <w:lang w:val="en-GB"/>
        </w:rPr>
        <w:t xml:space="preserve">] are invited to submit proposals in response to this </w:t>
      </w:r>
      <w:proofErr w:type="spellStart"/>
      <w:r>
        <w:rPr>
          <w:lang w:val="en-GB"/>
        </w:rPr>
        <w:t>C</w:t>
      </w:r>
      <w:r>
        <w:rPr>
          <w:rFonts w:eastAsia="SimSun" w:hint="eastAsia"/>
          <w:lang w:val="en-GB" w:eastAsia="zh-CN"/>
        </w:rPr>
        <w:t>fP</w:t>
      </w:r>
      <w:proofErr w:type="spellEnd"/>
      <w:r>
        <w:rPr>
          <w:lang w:val="en-GB"/>
        </w:rPr>
        <w:t>.</w:t>
      </w:r>
    </w:p>
    <w:p w14:paraId="323BF42A" w14:textId="77777777" w:rsidR="00DD1B43" w:rsidRDefault="00DD1B43" w:rsidP="00DD1B43">
      <w:pPr>
        <w:rPr>
          <w:lang w:val="en-GB"/>
        </w:rPr>
      </w:pPr>
    </w:p>
    <w:p w14:paraId="4112B5D7" w14:textId="77777777" w:rsidR="00DD1B43" w:rsidRDefault="00DD1B43" w:rsidP="00DD1B43">
      <w:pPr>
        <w:rPr>
          <w:lang w:val="en-GB"/>
        </w:rPr>
      </w:pPr>
      <w:r>
        <w:rPr>
          <w:lang w:val="en-GB"/>
        </w:rPr>
        <w:t xml:space="preserve">There will be two key criteria to evaluate the proposed </w:t>
      </w:r>
      <w:r>
        <w:rPr>
          <w:rFonts w:eastAsia="DengXian" w:hint="eastAsia"/>
          <w:lang w:val="en-GB" w:eastAsia="zh-CN"/>
        </w:rPr>
        <w:t>LVC</w:t>
      </w:r>
      <w:r>
        <w:rPr>
          <w:lang w:val="en-GB"/>
        </w:rPr>
        <w:t xml:space="preserve"> compression technolog</w:t>
      </w:r>
      <w:r>
        <w:rPr>
          <w:rFonts w:eastAsia="SimSun" w:hint="eastAsia"/>
          <w:lang w:val="en-GB" w:eastAsia="zh-CN"/>
        </w:rPr>
        <w:t>ies</w:t>
      </w:r>
      <w:r>
        <w:rPr>
          <w:lang w:val="en-GB"/>
        </w:rPr>
        <w:t xml:space="preserve">: </w:t>
      </w:r>
    </w:p>
    <w:p w14:paraId="05D6D6FF" w14:textId="77777777" w:rsidR="00DD1B43" w:rsidRDefault="00DD1B43" w:rsidP="00DD1B43">
      <w:pPr>
        <w:rPr>
          <w:lang w:val="en-GB"/>
        </w:rPr>
      </w:pPr>
    </w:p>
    <w:p w14:paraId="1E02989B" w14:textId="77777777" w:rsidR="00DD1B43" w:rsidRPr="00F92038" w:rsidRDefault="00DD1B43" w:rsidP="00DD1B43">
      <w:pPr>
        <w:pStyle w:val="ListParagraph"/>
        <w:widowControl/>
        <w:numPr>
          <w:ilvl w:val="0"/>
          <w:numId w:val="5"/>
        </w:numPr>
        <w:autoSpaceDE/>
        <w:autoSpaceDN/>
        <w:spacing w:after="160" w:line="259" w:lineRule="auto"/>
        <w:contextualSpacing/>
        <w:jc w:val="both"/>
        <w:rPr>
          <w:lang w:val="en-GB"/>
        </w:rPr>
      </w:pPr>
      <w:r w:rsidRPr="00F92038">
        <w:rPr>
          <w:lang w:val="en-GB"/>
        </w:rPr>
        <w:t xml:space="preserve">The first criterion will be compression efficiency, evaluated using BD rate </w:t>
      </w:r>
      <w:r w:rsidRPr="00F92038">
        <w:rPr>
          <w:lang w:val="en-GB"/>
        </w:rPr>
        <w:fldChar w:fldCharType="begin"/>
      </w:r>
      <w:r w:rsidRPr="00F92038">
        <w:rPr>
          <w:lang w:val="en-GB"/>
        </w:rPr>
        <w:instrText xml:space="preserve"> REF _Ref490322581 \r \h  \* MERGEFORMAT </w:instrText>
      </w:r>
      <w:r w:rsidRPr="00F92038">
        <w:rPr>
          <w:lang w:val="en-GB"/>
        </w:rPr>
      </w:r>
      <w:r w:rsidRPr="00F92038">
        <w:rPr>
          <w:lang w:val="en-GB"/>
        </w:rPr>
        <w:fldChar w:fldCharType="separate"/>
      </w:r>
      <w:r w:rsidRPr="00F92038">
        <w:rPr>
          <w:lang w:val="en-GB"/>
        </w:rPr>
        <w:t>[3]</w:t>
      </w:r>
      <w:r w:rsidRPr="00F92038">
        <w:rPr>
          <w:lang w:val="en-GB"/>
        </w:rPr>
        <w:fldChar w:fldCharType="end"/>
      </w:r>
      <w:r w:rsidRPr="00F92038">
        <w:rPr>
          <w:lang w:val="en-GB"/>
        </w:rPr>
        <w:t xml:space="preserve"> criterion, where the quality is based on an objective quality metric, Peak Signal to Noise Ratio (PSNR) described in Annex A.</w:t>
      </w:r>
      <w:r>
        <w:rPr>
          <w:rFonts w:eastAsia="SimSun" w:hint="eastAsia"/>
          <w:lang w:val="en-GB" w:eastAsia="zh-CN"/>
        </w:rPr>
        <w:t xml:space="preserve"> </w:t>
      </w:r>
      <w:r w:rsidRPr="00F92038">
        <w:rPr>
          <w:lang w:val="en-GB"/>
        </w:rPr>
        <w:t>1.</w:t>
      </w:r>
    </w:p>
    <w:p w14:paraId="64A52CFA" w14:textId="77777777" w:rsidR="00DD1B43" w:rsidRPr="00F92038" w:rsidRDefault="00DD1B43" w:rsidP="00DD1B43">
      <w:pPr>
        <w:pStyle w:val="ListParagraph"/>
        <w:widowControl/>
        <w:autoSpaceDE/>
        <w:autoSpaceDN/>
        <w:spacing w:after="160" w:line="259" w:lineRule="auto"/>
        <w:ind w:left="720"/>
        <w:contextualSpacing/>
        <w:jc w:val="both"/>
        <w:rPr>
          <w:lang w:val="en-GB"/>
        </w:rPr>
      </w:pPr>
    </w:p>
    <w:p w14:paraId="2FBB5547" w14:textId="77777777" w:rsidR="00DD1B43" w:rsidRPr="00F92038" w:rsidRDefault="00DD1B43" w:rsidP="00DD1B43">
      <w:pPr>
        <w:pStyle w:val="ListParagraph"/>
        <w:widowControl/>
        <w:numPr>
          <w:ilvl w:val="0"/>
          <w:numId w:val="5"/>
        </w:numPr>
        <w:autoSpaceDE/>
        <w:autoSpaceDN/>
        <w:spacing w:after="160" w:line="259" w:lineRule="auto"/>
        <w:contextualSpacing/>
        <w:jc w:val="both"/>
        <w:rPr>
          <w:lang w:val="en-GB"/>
        </w:rPr>
      </w:pPr>
      <w:r w:rsidRPr="00F92038">
        <w:rPr>
          <w:lang w:val="en-GB"/>
        </w:rPr>
        <w:t>The second criterion will be compression efficiency, where the quality is evaluated using formal subjective test. Formal subjective test will be conducted according to guidelines specified in Annex A.</w:t>
      </w:r>
      <w:r>
        <w:rPr>
          <w:rFonts w:eastAsia="SimSun" w:hint="eastAsia"/>
          <w:lang w:val="en-GB" w:eastAsia="zh-CN"/>
        </w:rPr>
        <w:t xml:space="preserve"> </w:t>
      </w:r>
      <w:r w:rsidRPr="00F92038">
        <w:rPr>
          <w:lang w:val="en-GB"/>
        </w:rPr>
        <w:t xml:space="preserve">2. </w:t>
      </w:r>
    </w:p>
    <w:p w14:paraId="40C35232" w14:textId="77777777" w:rsidR="00DD1B43" w:rsidRDefault="00DD1B43" w:rsidP="00DD1B43">
      <w:pPr>
        <w:pStyle w:val="ListParagraph"/>
        <w:ind w:left="720"/>
        <w:jc w:val="both"/>
        <w:rPr>
          <w:rFonts w:ascii="Times New Roman" w:eastAsia="SimSun" w:hAnsi="Times New Roman"/>
          <w:sz w:val="24"/>
          <w:szCs w:val="24"/>
          <w:lang w:eastAsia="zh-CN"/>
        </w:rPr>
      </w:pPr>
    </w:p>
    <w:p w14:paraId="203513FE" w14:textId="77777777" w:rsidR="00DD1B43" w:rsidRPr="00F826D3" w:rsidRDefault="00DD1B43" w:rsidP="00DD1B43">
      <w:pPr>
        <w:jc w:val="both"/>
        <w:rPr>
          <w:lang w:val="en-GB"/>
        </w:rPr>
      </w:pPr>
      <w:r w:rsidRPr="00F826D3">
        <w:rPr>
          <w:lang w:val="en-GB"/>
        </w:rPr>
        <w:t xml:space="preserve">Results of these tests will be made public </w:t>
      </w:r>
      <w:r>
        <w:rPr>
          <w:rFonts w:eastAsia="SimSun" w:hint="eastAsia"/>
          <w:lang w:val="en-GB" w:eastAsia="zh-CN"/>
        </w:rPr>
        <w:t>without</w:t>
      </w:r>
      <w:r w:rsidRPr="00F826D3">
        <w:rPr>
          <w:lang w:val="en-GB"/>
        </w:rPr>
        <w:t xml:space="preserve"> direct identification of the proponents. Prior to having evaluated the results of the tests, no commitment to any action regarding the proposed technology can be made.</w:t>
      </w:r>
    </w:p>
    <w:p w14:paraId="2F4CCA38" w14:textId="77777777" w:rsidR="00DD1B43" w:rsidRDefault="00DD1B43" w:rsidP="00DD1B43">
      <w:pPr>
        <w:rPr>
          <w:lang w:val="en-GB"/>
        </w:rPr>
      </w:pPr>
    </w:p>
    <w:p w14:paraId="2FF6A31B" w14:textId="77777777" w:rsidR="00DD1B43" w:rsidRDefault="00DD1B43" w:rsidP="00DD1B43">
      <w:pPr>
        <w:jc w:val="both"/>
        <w:rPr>
          <w:rFonts w:eastAsia="SimSun"/>
          <w:lang w:val="en-GB" w:eastAsia="zh-CN"/>
        </w:rPr>
      </w:pPr>
      <w:r>
        <w:rPr>
          <w:rFonts w:eastAsia="SimSun" w:hint="eastAsia"/>
          <w:lang w:val="en-GB" w:eastAsia="zh-CN"/>
        </w:rPr>
        <w:t>The response timeline is specified in Section 3. The requirements of the responses are specified in Section 5.</w:t>
      </w:r>
    </w:p>
    <w:p w14:paraId="23DC17B4" w14:textId="77777777" w:rsidR="00DD1B43" w:rsidRDefault="00DD1B43" w:rsidP="00DD1B43">
      <w:pPr>
        <w:jc w:val="both"/>
        <w:rPr>
          <w:rFonts w:eastAsia="SimSun"/>
          <w:lang w:val="en-GB" w:eastAsia="zh-CN"/>
        </w:rPr>
      </w:pPr>
    </w:p>
    <w:p w14:paraId="4D862683" w14:textId="77777777" w:rsidR="00DD1B43" w:rsidRPr="00F826D3" w:rsidRDefault="00DD1B43" w:rsidP="00DD1B43">
      <w:pPr>
        <w:pStyle w:val="Heading1"/>
        <w:numPr>
          <w:ilvl w:val="0"/>
          <w:numId w:val="4"/>
        </w:numPr>
        <w:tabs>
          <w:tab w:val="left" w:pos="360"/>
          <w:tab w:val="left" w:pos="426"/>
          <w:tab w:val="left" w:pos="1080"/>
          <w:tab w:val="left" w:pos="1440"/>
        </w:tabs>
        <w:overflowPunct w:val="0"/>
        <w:adjustRightInd w:val="0"/>
        <w:spacing w:after="240"/>
        <w:ind w:left="425" w:hanging="425"/>
        <w:textAlignment w:val="baseline"/>
        <w:rPr>
          <w:rFonts w:asciiTheme="minorHAnsi" w:eastAsia="SimSun" w:hAnsiTheme="minorHAnsi" w:cstheme="minorHAnsi"/>
          <w:sz w:val="28"/>
          <w:szCs w:val="28"/>
        </w:rPr>
      </w:pPr>
      <w:bookmarkStart w:id="7" w:name="_Toc188625662"/>
      <w:bookmarkStart w:id="8" w:name="_Toc188648152"/>
      <w:r w:rsidRPr="00F826D3">
        <w:rPr>
          <w:rFonts w:asciiTheme="minorHAnsi" w:eastAsia="SimSun" w:hAnsiTheme="minorHAnsi" w:cstheme="minorHAnsi"/>
          <w:sz w:val="28"/>
          <w:szCs w:val="28"/>
        </w:rPr>
        <w:t>Timeline</w:t>
      </w:r>
      <w:bookmarkEnd w:id="7"/>
      <w:bookmarkEnd w:id="8"/>
    </w:p>
    <w:p w14:paraId="2E804C6D" w14:textId="77777777" w:rsidR="00DD1B43" w:rsidRDefault="00DD1B43" w:rsidP="00DD1B43">
      <w:pPr>
        <w:rPr>
          <w:lang w:val="en-GB"/>
        </w:rPr>
      </w:pPr>
      <w:r>
        <w:rPr>
          <w:lang w:val="en-GB"/>
        </w:rPr>
        <w:t xml:space="preserve">The timeline of the </w:t>
      </w:r>
      <w:proofErr w:type="spellStart"/>
      <w:r>
        <w:rPr>
          <w:rFonts w:eastAsia="SimSun" w:hint="eastAsia"/>
          <w:lang w:val="en-GB" w:eastAsia="zh-CN"/>
        </w:rPr>
        <w:t>CfP</w:t>
      </w:r>
      <w:proofErr w:type="spellEnd"/>
      <w:r w:rsidDel="00D77A5E">
        <w:rPr>
          <w:lang w:val="en-GB"/>
        </w:rPr>
        <w:t xml:space="preserve"> </w:t>
      </w:r>
      <w:r>
        <w:rPr>
          <w:lang w:val="en-GB"/>
        </w:rPr>
        <w:t>is as follows:</w:t>
      </w:r>
    </w:p>
    <w:p w14:paraId="0B00CD77"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01. 31:</w:t>
      </w:r>
      <w:r w:rsidRPr="00F92038">
        <w:rPr>
          <w:lang w:val="en-GB"/>
        </w:rPr>
        <w:tab/>
      </w:r>
      <w:r>
        <w:rPr>
          <w:rFonts w:eastAsia="SimSun" w:hint="eastAsia"/>
          <w:lang w:val="en-GB" w:eastAsia="zh-CN"/>
        </w:rPr>
        <w:t xml:space="preserve"> </w:t>
      </w:r>
      <w:r w:rsidRPr="00F92038">
        <w:rPr>
          <w:lang w:val="en-GB"/>
        </w:rPr>
        <w:t>Anchors made available</w:t>
      </w:r>
    </w:p>
    <w:p w14:paraId="38D6F5DE"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01. 31: Formal registration period opens</w:t>
      </w:r>
    </w:p>
    <w:p w14:paraId="29A322DC"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04. 30:</w:t>
      </w:r>
      <w:r>
        <w:rPr>
          <w:rFonts w:eastAsia="SimSun" w:hint="eastAsia"/>
          <w:lang w:val="en-GB" w:eastAsia="zh-CN"/>
        </w:rPr>
        <w:t xml:space="preserve"> </w:t>
      </w:r>
      <w:r w:rsidRPr="00F92038">
        <w:rPr>
          <w:lang w:val="en-GB"/>
        </w:rPr>
        <w:t>Formal registration period ends</w:t>
      </w:r>
    </w:p>
    <w:p w14:paraId="727D2A42"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05. 05:</w:t>
      </w:r>
      <w:r>
        <w:rPr>
          <w:rFonts w:eastAsia="SimSun" w:hint="eastAsia"/>
          <w:lang w:val="en-GB" w:eastAsia="zh-CN"/>
        </w:rPr>
        <w:t xml:space="preserve"> </w:t>
      </w:r>
      <w:r w:rsidRPr="00F92038">
        <w:rPr>
          <w:lang w:val="en-GB"/>
        </w:rPr>
        <w:t>Execution of offer for paid visual tests</w:t>
      </w:r>
    </w:p>
    <w:p w14:paraId="46CB2C19"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05. 11:</w:t>
      </w:r>
      <w:r w:rsidRPr="006916BE">
        <w:rPr>
          <w:rFonts w:eastAsia="SimSun" w:hint="eastAsia"/>
          <w:lang w:val="en-GB" w:eastAsia="zh-CN"/>
        </w:rPr>
        <w:t xml:space="preserve"> </w:t>
      </w:r>
      <w:r w:rsidRPr="00F92038">
        <w:rPr>
          <w:lang w:val="en-GB"/>
        </w:rPr>
        <w:t xml:space="preserve">Coded test material </w:t>
      </w:r>
      <w:r w:rsidRPr="006916BE">
        <w:rPr>
          <w:rFonts w:eastAsia="SimSun"/>
          <w:lang w:val="en-GB" w:eastAsia="zh-CN"/>
        </w:rPr>
        <w:t>listed in Section 5 A)</w:t>
      </w:r>
      <w:r w:rsidRPr="006916BE">
        <w:rPr>
          <w:rFonts w:eastAsia="SimSun" w:hint="eastAsia"/>
          <w:lang w:val="en-GB" w:eastAsia="zh-CN"/>
        </w:rPr>
        <w:t xml:space="preserve"> </w:t>
      </w:r>
      <w:r w:rsidRPr="00F92038">
        <w:rPr>
          <w:lang w:val="en-GB"/>
        </w:rPr>
        <w:t>shall be received by the Test Coordinators</w:t>
      </w:r>
    </w:p>
    <w:p w14:paraId="7B679A50"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05. 12: Pose-traces announce</w:t>
      </w:r>
    </w:p>
    <w:p w14:paraId="5097EA18"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lastRenderedPageBreak/>
        <w:t>2025. 05. 18:</w:t>
      </w:r>
      <w:r w:rsidRPr="006916BE">
        <w:rPr>
          <w:rFonts w:eastAsia="SimSun" w:hint="eastAsia"/>
          <w:lang w:val="en-GB" w:eastAsia="zh-CN"/>
        </w:rPr>
        <w:t xml:space="preserve"> </w:t>
      </w:r>
      <w:r w:rsidRPr="006916BE">
        <w:rPr>
          <w:rFonts w:eastAsia="SimSun"/>
          <w:lang w:val="en-GB" w:eastAsia="zh-CN"/>
        </w:rPr>
        <w:t>P</w:t>
      </w:r>
      <w:r w:rsidRPr="00F92038">
        <w:rPr>
          <w:lang w:val="en-GB"/>
        </w:rPr>
        <w:t>ose-trace</w:t>
      </w:r>
      <w:r w:rsidRPr="006916BE">
        <w:rPr>
          <w:rFonts w:eastAsia="SimSun"/>
          <w:lang w:val="en-GB" w:eastAsia="zh-CN"/>
        </w:rPr>
        <w:t xml:space="preserve"> videos</w:t>
      </w:r>
      <w:r w:rsidRPr="006916BE">
        <w:rPr>
          <w:rFonts w:eastAsia="SimSun" w:hint="eastAsia"/>
          <w:lang w:val="en-GB" w:eastAsia="zh-CN"/>
        </w:rPr>
        <w:t xml:space="preserve"> </w:t>
      </w:r>
      <w:r w:rsidRPr="00F92038">
        <w:rPr>
          <w:lang w:val="en-GB"/>
        </w:rPr>
        <w:t xml:space="preserve">shall be received by the Test Coordinators </w:t>
      </w:r>
    </w:p>
    <w:p w14:paraId="6EFC7E72"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05. 26: Subjective test begins</w:t>
      </w:r>
    </w:p>
    <w:p w14:paraId="678BD28C"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06. 20: Subjective test ends</w:t>
      </w:r>
    </w:p>
    <w:p w14:paraId="7A193DDE"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06. 23:</w:t>
      </w:r>
      <w:r>
        <w:rPr>
          <w:rFonts w:eastAsia="SimSun" w:hint="eastAsia"/>
          <w:lang w:val="en-GB" w:eastAsia="zh-CN"/>
        </w:rPr>
        <w:t xml:space="preserve"> </w:t>
      </w:r>
      <w:r w:rsidRPr="00F92038">
        <w:rPr>
          <w:lang w:val="en-GB"/>
        </w:rPr>
        <w:t>Document registration and submission ends</w:t>
      </w:r>
    </w:p>
    <w:p w14:paraId="356754E7"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06. 30-2025. 07. 04: Evaluation of proposals at MPEG meeting</w:t>
      </w:r>
    </w:p>
    <w:p w14:paraId="5830E115" w14:textId="77777777" w:rsidR="00DD1B43" w:rsidRPr="00AA75F3" w:rsidRDefault="00DD1B43" w:rsidP="00DD1B43">
      <w:r w:rsidRPr="00AA75F3">
        <w:rPr>
          <w:lang w:val="en-GB"/>
        </w:rPr>
        <w:t xml:space="preserve">Anticipated tentative timeline after </w:t>
      </w:r>
      <w:proofErr w:type="spellStart"/>
      <w:r w:rsidRPr="00AA75F3">
        <w:rPr>
          <w:rFonts w:eastAsia="SimSun" w:hint="eastAsia"/>
          <w:lang w:val="en-GB" w:eastAsia="zh-CN"/>
        </w:rPr>
        <w:t>CfP</w:t>
      </w:r>
      <w:proofErr w:type="spellEnd"/>
      <w:r w:rsidRPr="00AA75F3">
        <w:rPr>
          <w:lang w:val="en-GB"/>
        </w:rPr>
        <w:t>:</w:t>
      </w:r>
    </w:p>
    <w:p w14:paraId="6637C130"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w:t>
      </w:r>
      <w:r>
        <w:rPr>
          <w:rFonts w:eastAsia="SimSun" w:hint="eastAsia"/>
          <w:lang w:val="en-GB" w:eastAsia="zh-CN"/>
        </w:rPr>
        <w:t xml:space="preserve"> </w:t>
      </w:r>
      <w:r w:rsidRPr="00F92038">
        <w:rPr>
          <w:lang w:val="en-GB"/>
        </w:rPr>
        <w:t>07:</w:t>
      </w:r>
      <w:r w:rsidRPr="00F92038">
        <w:rPr>
          <w:lang w:val="en-GB"/>
        </w:rPr>
        <w:tab/>
        <w:t xml:space="preserve">Test Model </w:t>
      </w:r>
    </w:p>
    <w:p w14:paraId="03FB311F"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2025. 10:</w:t>
      </w:r>
      <w:r w:rsidRPr="00F92038">
        <w:rPr>
          <w:lang w:val="en-GB"/>
        </w:rPr>
        <w:tab/>
        <w:t>WD</w:t>
      </w:r>
    </w:p>
    <w:p w14:paraId="56982E34"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2026. 07:</w:t>
      </w:r>
      <w:r w:rsidRPr="00F92038">
        <w:rPr>
          <w:lang w:val="en-GB"/>
        </w:rPr>
        <w:tab/>
        <w:t xml:space="preserve">CD </w:t>
      </w:r>
    </w:p>
    <w:p w14:paraId="273166B8"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2026. 10:</w:t>
      </w:r>
      <w:r w:rsidRPr="00F92038">
        <w:rPr>
          <w:lang w:val="en-GB"/>
        </w:rPr>
        <w:tab/>
        <w:t xml:space="preserve">DIS </w:t>
      </w:r>
    </w:p>
    <w:p w14:paraId="2D3E74EA"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F92038">
        <w:rPr>
          <w:lang w:val="en-GB"/>
        </w:rPr>
        <w:t>2027. 04:</w:t>
      </w:r>
      <w:r w:rsidRPr="00F92038">
        <w:rPr>
          <w:lang w:val="en-GB"/>
        </w:rPr>
        <w:tab/>
        <w:t xml:space="preserve">FDIS </w:t>
      </w:r>
    </w:p>
    <w:p w14:paraId="50180734" w14:textId="77777777" w:rsidR="00DD1B43" w:rsidRPr="00F92038" w:rsidRDefault="00DD1B43" w:rsidP="00DD1B43">
      <w:pPr>
        <w:pStyle w:val="ListParagraph"/>
        <w:widowControl/>
        <w:numPr>
          <w:ilvl w:val="0"/>
          <w:numId w:val="6"/>
        </w:numPr>
        <w:autoSpaceDE/>
        <w:autoSpaceDN/>
        <w:spacing w:after="160" w:line="259" w:lineRule="auto"/>
        <w:ind w:left="851" w:hanging="491"/>
        <w:contextualSpacing/>
        <w:rPr>
          <w:lang w:val="en-GB"/>
        </w:rPr>
      </w:pPr>
      <w:r w:rsidRPr="006916BE">
        <w:rPr>
          <w:lang w:val="en-GB"/>
        </w:rPr>
        <w:t>2027.</w:t>
      </w:r>
      <w:r w:rsidRPr="006916BE">
        <w:rPr>
          <w:rFonts w:eastAsia="SimSun"/>
          <w:lang w:val="en-GB" w:eastAsia="zh-CN"/>
        </w:rPr>
        <w:t xml:space="preserve"> </w:t>
      </w:r>
      <w:r w:rsidRPr="006916BE">
        <w:rPr>
          <w:lang w:val="en-GB"/>
        </w:rPr>
        <w:t>10:</w:t>
      </w:r>
      <w:r w:rsidRPr="006916BE">
        <w:rPr>
          <w:lang w:val="en-GB"/>
        </w:rPr>
        <w:tab/>
        <w:t>IS</w:t>
      </w:r>
    </w:p>
    <w:p w14:paraId="44D939B2" w14:textId="77777777" w:rsidR="00DD1B43" w:rsidRPr="00F826D3" w:rsidRDefault="00DD1B43" w:rsidP="00DD1B43">
      <w:pPr>
        <w:pStyle w:val="Heading1"/>
        <w:numPr>
          <w:ilvl w:val="0"/>
          <w:numId w:val="4"/>
        </w:numPr>
        <w:tabs>
          <w:tab w:val="left" w:pos="360"/>
          <w:tab w:val="left" w:pos="426"/>
          <w:tab w:val="left" w:pos="1080"/>
          <w:tab w:val="left" w:pos="1440"/>
        </w:tabs>
        <w:overflowPunct w:val="0"/>
        <w:adjustRightInd w:val="0"/>
        <w:spacing w:after="240"/>
        <w:ind w:left="425" w:hanging="425"/>
        <w:textAlignment w:val="baseline"/>
        <w:rPr>
          <w:rFonts w:asciiTheme="minorHAnsi" w:eastAsia="SimSun" w:hAnsiTheme="minorHAnsi" w:cstheme="minorHAnsi"/>
          <w:sz w:val="28"/>
          <w:szCs w:val="28"/>
        </w:rPr>
      </w:pPr>
      <w:bookmarkStart w:id="9" w:name="_Toc188625663"/>
      <w:bookmarkStart w:id="10" w:name="_Toc188648153"/>
      <w:r w:rsidRPr="00F826D3">
        <w:rPr>
          <w:rFonts w:asciiTheme="minorHAnsi" w:eastAsia="SimSun" w:hAnsiTheme="minorHAnsi" w:cstheme="minorHAnsi"/>
          <w:sz w:val="28"/>
          <w:szCs w:val="28"/>
          <w:lang w:eastAsia="zh-CN"/>
        </w:rPr>
        <w:t xml:space="preserve">Anchors, test conditions and </w:t>
      </w:r>
      <w:r w:rsidRPr="00F826D3">
        <w:rPr>
          <w:rFonts w:asciiTheme="minorHAnsi" w:eastAsia="SimSun" w:hAnsiTheme="minorHAnsi" w:cstheme="minorHAnsi"/>
          <w:sz w:val="28"/>
          <w:szCs w:val="28"/>
        </w:rPr>
        <w:t>evaluation</w:t>
      </w:r>
      <w:r w:rsidRPr="00F826D3">
        <w:rPr>
          <w:rFonts w:asciiTheme="minorHAnsi" w:eastAsia="SimSun" w:hAnsiTheme="minorHAnsi" w:cstheme="minorHAnsi"/>
          <w:sz w:val="28"/>
          <w:szCs w:val="28"/>
          <w:lang w:eastAsia="zh-CN"/>
        </w:rPr>
        <w:t xml:space="preserve"> methodology for the responses</w:t>
      </w:r>
      <w:bookmarkEnd w:id="9"/>
      <w:bookmarkEnd w:id="10"/>
    </w:p>
    <w:p w14:paraId="5C873967" w14:textId="77777777" w:rsidR="00DD1B43" w:rsidRPr="00F826D3" w:rsidRDefault="00DD1B43" w:rsidP="00DD1B43">
      <w:pPr>
        <w:pStyle w:val="Heading3"/>
        <w:numPr>
          <w:ilvl w:val="0"/>
          <w:numId w:val="0"/>
        </w:numPr>
        <w:ind w:left="720" w:hanging="720"/>
        <w:rPr>
          <w:rFonts w:asciiTheme="minorHAnsi" w:eastAsia="DengXian" w:hAnsiTheme="minorHAnsi" w:cstheme="minorHAnsi"/>
          <w:sz w:val="24"/>
          <w:szCs w:val="24"/>
          <w:lang w:eastAsia="zh-CN"/>
        </w:rPr>
      </w:pPr>
      <w:bookmarkStart w:id="11" w:name="_Toc188625664"/>
      <w:bookmarkStart w:id="12" w:name="_Toc188648154"/>
      <w:r w:rsidRPr="00F826D3">
        <w:rPr>
          <w:rFonts w:asciiTheme="minorHAnsi" w:eastAsia="DengXian" w:hAnsiTheme="minorHAnsi" w:cstheme="minorHAnsi"/>
          <w:sz w:val="24"/>
          <w:szCs w:val="24"/>
          <w:lang w:eastAsia="zh-CN"/>
        </w:rPr>
        <w:t>4.1 Anchors</w:t>
      </w:r>
      <w:bookmarkEnd w:id="11"/>
      <w:bookmarkEnd w:id="12"/>
    </w:p>
    <w:p w14:paraId="4AB21928" w14:textId="77777777" w:rsidR="00DD1B43" w:rsidRPr="00F92038" w:rsidRDefault="00DD1B43" w:rsidP="00DD1B43">
      <w:pPr>
        <w:jc w:val="both"/>
        <w:rPr>
          <w:rFonts w:eastAsia="DengXian"/>
          <w:lang w:eastAsia="zh-CN"/>
        </w:rPr>
      </w:pPr>
      <w:r w:rsidRPr="00F468CB">
        <w:rPr>
          <w:rFonts w:eastAsia="DengXian" w:hint="eastAsia"/>
          <w:lang w:val="en-GB" w:eastAsia="zh-CN"/>
        </w:rPr>
        <w:t xml:space="preserve">Anchors used in </w:t>
      </w:r>
      <w:proofErr w:type="spellStart"/>
      <w:r w:rsidRPr="00F468CB">
        <w:rPr>
          <w:rFonts w:eastAsia="DengXian" w:hint="eastAsia"/>
          <w:lang w:val="en-GB" w:eastAsia="zh-CN"/>
        </w:rPr>
        <w:t>CfP</w:t>
      </w:r>
      <w:proofErr w:type="spellEnd"/>
      <w:r w:rsidRPr="00F468CB">
        <w:rPr>
          <w:rFonts w:eastAsia="DengXian" w:hint="eastAsia"/>
          <w:lang w:val="en-GB" w:eastAsia="zh-CN"/>
        </w:rPr>
        <w:t xml:space="preserve"> are generated </w:t>
      </w:r>
      <w:r>
        <w:rPr>
          <w:rFonts w:eastAsia="DengXian"/>
          <w:lang w:val="en-GB" w:eastAsia="zh-CN"/>
        </w:rPr>
        <w:t xml:space="preserve">by directly </w:t>
      </w:r>
      <w:r>
        <w:rPr>
          <w:lang w:val="en-GB"/>
        </w:rPr>
        <w:t>encoding and decoding test sequences with</w:t>
      </w:r>
      <w:r w:rsidRPr="00F468CB">
        <w:rPr>
          <w:lang w:val="en-GB"/>
        </w:rPr>
        <w:t xml:space="preserve"> </w:t>
      </w:r>
      <w:r w:rsidRPr="00F826D3">
        <w:rPr>
          <w:lang w:val="en-GB"/>
        </w:rPr>
        <w:t>VVC Test Model</w:t>
      </w:r>
      <w:r w:rsidRPr="00F468CB">
        <w:rPr>
          <w:rFonts w:eastAsia="DengXian" w:hint="eastAsia"/>
          <w:lang w:val="en-GB" w:eastAsia="zh-CN"/>
        </w:rPr>
        <w:t xml:space="preserve"> (VTM) </w:t>
      </w:r>
      <w:r w:rsidRPr="00F468CB">
        <w:rPr>
          <w:lang w:val="en-GB"/>
        </w:rPr>
        <w:t>v</w:t>
      </w:r>
      <w:r>
        <w:rPr>
          <w:rFonts w:eastAsia="SimSun" w:hint="eastAsia"/>
          <w:lang w:val="en-GB" w:eastAsia="zh-CN"/>
        </w:rPr>
        <w:t xml:space="preserve">ersion </w:t>
      </w:r>
      <w:r w:rsidRPr="00F468CB">
        <w:rPr>
          <w:rFonts w:eastAsia="DengXian" w:hint="eastAsia"/>
          <w:lang w:val="en-GB" w:eastAsia="zh-CN"/>
        </w:rPr>
        <w:t>11</w:t>
      </w:r>
      <w:r w:rsidRPr="00F468CB">
        <w:rPr>
          <w:lang w:val="en-GB"/>
        </w:rPr>
        <w:t>.0</w:t>
      </w:r>
      <w:r w:rsidRPr="00F468CB">
        <w:rPr>
          <w:rFonts w:eastAsiaTheme="minorEastAsia" w:hint="eastAsia"/>
          <w:lang w:val="en-GB" w:eastAsia="ja-JP"/>
        </w:rPr>
        <w:t xml:space="preserve"> </w:t>
      </w:r>
      <w:r>
        <w:rPr>
          <w:rFonts w:eastAsiaTheme="minorEastAsia"/>
          <w:lang w:val="en-GB" w:eastAsia="ja-JP"/>
        </w:rPr>
        <w:t>(</w:t>
      </w:r>
      <w:r w:rsidRPr="00F468CB">
        <w:rPr>
          <w:rFonts w:eastAsiaTheme="minorEastAsia" w:hint="eastAsia"/>
          <w:lang w:val="en-GB" w:eastAsia="ja-JP"/>
        </w:rPr>
        <w:t>hereafter VTM-11.0</w:t>
      </w:r>
      <w:r>
        <w:rPr>
          <w:rFonts w:eastAsiaTheme="minorEastAsia"/>
          <w:lang w:val="en-GB" w:eastAsia="ja-JP"/>
        </w:rPr>
        <w:t>)</w:t>
      </w:r>
      <w:r w:rsidRPr="00F468CB">
        <w:rPr>
          <w:rFonts w:eastAsiaTheme="minorEastAsia" w:hint="eastAsia"/>
          <w:lang w:val="en-GB" w:eastAsia="ja-JP"/>
        </w:rPr>
        <w:t xml:space="preserve"> </w:t>
      </w:r>
      <w:r w:rsidRPr="00F468CB">
        <w:rPr>
          <w:rFonts w:eastAsia="DengXian" w:hint="eastAsia"/>
          <w:lang w:val="en-GB" w:eastAsia="zh-CN"/>
        </w:rPr>
        <w:t xml:space="preserve">according to the test conditions </w:t>
      </w:r>
      <w:r>
        <w:rPr>
          <w:rFonts w:eastAsia="DengXian"/>
          <w:lang w:val="en-GB" w:eastAsia="zh-CN"/>
        </w:rPr>
        <w:t xml:space="preserve">defined in </w:t>
      </w:r>
      <w:r>
        <w:rPr>
          <w:rFonts w:eastAsia="DengXian" w:hint="eastAsia"/>
          <w:lang w:val="en-GB" w:eastAsia="zh-CN"/>
        </w:rPr>
        <w:t>S</w:t>
      </w:r>
      <w:r>
        <w:rPr>
          <w:rFonts w:eastAsia="DengXian"/>
          <w:lang w:val="en-GB" w:eastAsia="zh-CN"/>
        </w:rPr>
        <w:t>ection 4.2</w:t>
      </w:r>
      <w:r w:rsidRPr="00F468CB">
        <w:rPr>
          <w:rFonts w:eastAsia="DengXian" w:hint="eastAsia"/>
          <w:lang w:val="en-GB" w:eastAsia="zh-CN"/>
        </w:rPr>
        <w:t>. Anchor data include:</w:t>
      </w:r>
    </w:p>
    <w:p w14:paraId="2D7BED39" w14:textId="77777777" w:rsidR="00DD1B43" w:rsidRPr="00F92038" w:rsidRDefault="00DD1B43" w:rsidP="00DD1B43">
      <w:pPr>
        <w:pStyle w:val="ListParagraph"/>
        <w:numPr>
          <w:ilvl w:val="0"/>
          <w:numId w:val="19"/>
        </w:numPr>
        <w:rPr>
          <w:rFonts w:eastAsia="DengXian"/>
          <w:lang w:val="en-GB" w:eastAsia="zh-CN"/>
        </w:rPr>
      </w:pPr>
      <w:r w:rsidRPr="00F92038">
        <w:rPr>
          <w:rFonts w:eastAsia="DengXian"/>
          <w:lang w:val="en-GB" w:eastAsia="zh-CN"/>
        </w:rPr>
        <w:t>Compressed bitstream</w:t>
      </w:r>
      <w:r>
        <w:rPr>
          <w:rFonts w:eastAsia="DengXian"/>
          <w:lang w:val="en-GB" w:eastAsia="zh-CN"/>
        </w:rPr>
        <w:t>s</w:t>
      </w:r>
    </w:p>
    <w:p w14:paraId="06486772" w14:textId="1D7B7AE6" w:rsidR="00DD1B43" w:rsidRPr="00F92038" w:rsidRDefault="00DD1B43" w:rsidP="00DD1B43">
      <w:pPr>
        <w:pStyle w:val="ListParagraph"/>
        <w:numPr>
          <w:ilvl w:val="0"/>
          <w:numId w:val="19"/>
        </w:numPr>
        <w:rPr>
          <w:rFonts w:eastAsia="DengXian"/>
          <w:lang w:val="en-GB" w:eastAsia="zh-CN"/>
        </w:rPr>
      </w:pPr>
      <w:r w:rsidRPr="00F92038">
        <w:rPr>
          <w:rFonts w:eastAsia="DengXian"/>
          <w:lang w:val="en-GB" w:eastAsia="zh-CN"/>
        </w:rPr>
        <w:t xml:space="preserve">PSNR of </w:t>
      </w:r>
      <w:proofErr w:type="spellStart"/>
      <w:r w:rsidRPr="00F92038">
        <w:rPr>
          <w:rFonts w:eastAsia="DengXian"/>
          <w:lang w:val="en-GB" w:eastAsia="zh-CN"/>
        </w:rPr>
        <w:t>len</w:t>
      </w:r>
      <w:r w:rsidR="00FA5E4B">
        <w:rPr>
          <w:rFonts w:eastAsia="DengXian" w:hint="eastAsia"/>
          <w:lang w:val="en-GB" w:eastAsia="zh-CN"/>
        </w:rPr>
        <w:t>s</w:t>
      </w:r>
      <w:r w:rsidRPr="00F92038">
        <w:rPr>
          <w:rFonts w:eastAsia="DengXian"/>
          <w:lang w:val="en-GB" w:eastAsia="zh-CN"/>
        </w:rPr>
        <w:t>let</w:t>
      </w:r>
      <w:proofErr w:type="spellEnd"/>
      <w:r w:rsidRPr="00F92038">
        <w:rPr>
          <w:rFonts w:eastAsia="DengXian"/>
          <w:lang w:val="en-GB" w:eastAsia="zh-CN"/>
        </w:rPr>
        <w:t xml:space="preserve"> video in YUV 4:2:0</w:t>
      </w:r>
      <w:r w:rsidRPr="00EA013C">
        <w:rPr>
          <w:rFonts w:eastAsiaTheme="minorEastAsia" w:hint="eastAsia"/>
          <w:lang w:val="en-GB" w:eastAsia="ja-JP"/>
        </w:rPr>
        <w:t xml:space="preserve"> (hereafter </w:t>
      </w:r>
      <w:proofErr w:type="spellStart"/>
      <w:r w:rsidRPr="00EA013C">
        <w:rPr>
          <w:rFonts w:eastAsiaTheme="minorEastAsia" w:hint="eastAsia"/>
          <w:lang w:val="en-GB" w:eastAsia="ja-JP"/>
        </w:rPr>
        <w:t>Lenslet</w:t>
      </w:r>
      <w:proofErr w:type="spellEnd"/>
      <w:r w:rsidRPr="00EA013C">
        <w:rPr>
          <w:rFonts w:eastAsiaTheme="minorEastAsia" w:hint="eastAsia"/>
          <w:lang w:val="en-GB" w:eastAsia="ja-JP"/>
        </w:rPr>
        <w:t>-PSNR)</w:t>
      </w:r>
      <w:r w:rsidRPr="00F92038">
        <w:rPr>
          <w:rFonts w:eastAsia="DengXian"/>
          <w:lang w:val="en-GB" w:eastAsia="zh-CN"/>
        </w:rPr>
        <w:t xml:space="preserve"> at each rate point</w:t>
      </w:r>
    </w:p>
    <w:p w14:paraId="22B53BAF" w14:textId="77777777" w:rsidR="00DD1B43" w:rsidRPr="00F92038" w:rsidRDefault="00DD1B43" w:rsidP="00DD1B43">
      <w:pPr>
        <w:pStyle w:val="ListParagraph"/>
        <w:numPr>
          <w:ilvl w:val="0"/>
          <w:numId w:val="19"/>
        </w:numPr>
        <w:rPr>
          <w:rFonts w:eastAsia="DengXian"/>
          <w:lang w:val="en-GB" w:eastAsia="zh-CN"/>
        </w:rPr>
      </w:pPr>
      <w:r w:rsidRPr="00F92038">
        <w:rPr>
          <w:rFonts w:eastAsia="DengXian"/>
          <w:lang w:val="en-GB" w:eastAsia="zh-CN"/>
        </w:rPr>
        <w:t xml:space="preserve">PSNR averaged over the rendered </w:t>
      </w:r>
      <w:proofErr w:type="spellStart"/>
      <w:r w:rsidRPr="00EA013C">
        <w:rPr>
          <w:rFonts w:eastAsia="DengXian" w:hint="eastAsia"/>
          <w:lang w:val="en-GB" w:eastAsia="zh-CN"/>
        </w:rPr>
        <w:t>m</w:t>
      </w:r>
      <w:r w:rsidRPr="00F92038">
        <w:rPr>
          <w:rFonts w:eastAsia="DengXian"/>
          <w:lang w:val="en-GB" w:eastAsia="zh-CN"/>
        </w:rPr>
        <w:t>ultiview</w:t>
      </w:r>
      <w:proofErr w:type="spellEnd"/>
      <w:r w:rsidRPr="00F92038">
        <w:rPr>
          <w:rFonts w:eastAsia="DengXian"/>
          <w:lang w:val="en-GB" w:eastAsia="zh-CN"/>
        </w:rPr>
        <w:t xml:space="preserve"> videos in YUV 4:2:0 </w:t>
      </w:r>
      <w:r w:rsidRPr="00EA013C">
        <w:rPr>
          <w:rFonts w:eastAsiaTheme="minorEastAsia" w:hint="eastAsia"/>
          <w:lang w:val="en-GB" w:eastAsia="ja-JP"/>
        </w:rPr>
        <w:t>(hereafter</w:t>
      </w:r>
      <w:r>
        <w:rPr>
          <w:rFonts w:eastAsiaTheme="minorEastAsia" w:hint="eastAsia"/>
          <w:lang w:val="en-GB" w:eastAsia="ja-JP"/>
        </w:rPr>
        <w:t xml:space="preserve"> Multiview-PSNR) </w:t>
      </w:r>
      <w:r w:rsidRPr="00F92038">
        <w:rPr>
          <w:rFonts w:eastAsia="DengXian"/>
          <w:lang w:val="en-GB" w:eastAsia="zh-CN"/>
        </w:rPr>
        <w:t>at each rate point</w:t>
      </w:r>
    </w:p>
    <w:p w14:paraId="1DBF760D" w14:textId="77777777" w:rsidR="00DD1B43" w:rsidRPr="00F92038" w:rsidRDefault="00DD1B43" w:rsidP="00DD1B43">
      <w:pPr>
        <w:pStyle w:val="ListParagraph"/>
        <w:numPr>
          <w:ilvl w:val="0"/>
          <w:numId w:val="19"/>
        </w:numPr>
        <w:rPr>
          <w:rFonts w:eastAsia="DengXian"/>
          <w:lang w:val="en-GB" w:eastAsia="zh-CN"/>
        </w:rPr>
      </w:pPr>
      <w:r w:rsidRPr="00F92038">
        <w:rPr>
          <w:rFonts w:eastAsia="DengXian"/>
          <w:lang w:val="en-GB" w:eastAsia="zh-CN"/>
        </w:rPr>
        <w:t>Bitrates</w:t>
      </w:r>
    </w:p>
    <w:p w14:paraId="5520A384" w14:textId="77777777" w:rsidR="00DD1B43" w:rsidRDefault="00DD1B43" w:rsidP="00DD1B43">
      <w:pPr>
        <w:rPr>
          <w:rFonts w:eastAsia="DengXian"/>
          <w:lang w:val="en-GB" w:eastAsia="zh-CN"/>
        </w:rPr>
      </w:pPr>
    </w:p>
    <w:p w14:paraId="5DFBE636" w14:textId="36385DD2" w:rsidR="00DD1B43" w:rsidRDefault="00DD1B43" w:rsidP="00DD1B43">
      <w:pPr>
        <w:jc w:val="both"/>
        <w:rPr>
          <w:rFonts w:eastAsia="DengXian"/>
          <w:lang w:val="en-GB" w:eastAsia="zh-CN"/>
        </w:rPr>
      </w:pPr>
      <w:r>
        <w:rPr>
          <w:rFonts w:eastAsia="DengXian"/>
          <w:lang w:eastAsia="zh-CN"/>
        </w:rPr>
        <w:t xml:space="preserve">Anchors will be available </w:t>
      </w:r>
      <w:r>
        <w:rPr>
          <w:rFonts w:eastAsia="DengXian" w:hint="eastAsia"/>
          <w:lang w:eastAsia="zh-CN"/>
        </w:rPr>
        <w:t xml:space="preserve">at </w:t>
      </w:r>
      <w:r w:rsidRPr="00F92038">
        <w:t>https://content.mpeg.expert/data/CfP/LVC/Anchors/</w:t>
      </w:r>
      <w:r>
        <w:rPr>
          <w:rFonts w:eastAsia="DengXian"/>
          <w:lang w:eastAsia="zh-CN"/>
        </w:rPr>
        <w:t xml:space="preserve"> before the due date defined in Section 3</w:t>
      </w:r>
      <w:r>
        <w:rPr>
          <w:rFonts w:eastAsia="DengXian" w:hint="eastAsia"/>
          <w:lang w:eastAsia="zh-CN"/>
        </w:rPr>
        <w:t xml:space="preserve">. </w:t>
      </w:r>
    </w:p>
    <w:p w14:paraId="23BB9D5B" w14:textId="77777777" w:rsidR="00DD1B43" w:rsidRPr="00F826D3" w:rsidRDefault="00DD1B43" w:rsidP="00DD1B43">
      <w:pPr>
        <w:pStyle w:val="Heading3"/>
        <w:numPr>
          <w:ilvl w:val="0"/>
          <w:numId w:val="0"/>
        </w:numPr>
        <w:ind w:left="720" w:hanging="720"/>
        <w:rPr>
          <w:rFonts w:asciiTheme="minorHAnsi" w:eastAsia="DengXian" w:hAnsiTheme="minorHAnsi" w:cstheme="minorHAnsi"/>
          <w:sz w:val="24"/>
          <w:szCs w:val="24"/>
          <w:lang w:eastAsia="zh-CN"/>
        </w:rPr>
      </w:pPr>
      <w:bookmarkStart w:id="13" w:name="_Toc188625665"/>
      <w:bookmarkStart w:id="14" w:name="_Toc188648155"/>
      <w:r w:rsidRPr="00F826D3">
        <w:rPr>
          <w:rFonts w:asciiTheme="minorHAnsi" w:eastAsia="DengXian" w:hAnsiTheme="minorHAnsi" w:cstheme="minorHAnsi"/>
          <w:sz w:val="24"/>
          <w:szCs w:val="24"/>
          <w:lang w:eastAsia="zh-CN"/>
        </w:rPr>
        <w:t>4.2 Test conditions</w:t>
      </w:r>
      <w:bookmarkEnd w:id="13"/>
      <w:bookmarkEnd w:id="14"/>
    </w:p>
    <w:p w14:paraId="6F906992" w14:textId="77777777" w:rsidR="00DD1B43" w:rsidRPr="00541A39" w:rsidRDefault="00DD1B43" w:rsidP="00DD1B43">
      <w:pPr>
        <w:jc w:val="both"/>
        <w:rPr>
          <w:rFonts w:eastAsia="SimSun"/>
          <w:lang w:eastAsia="zh-CN"/>
        </w:rPr>
      </w:pPr>
      <w:r>
        <w:rPr>
          <w:rFonts w:eastAsia="DengXian" w:hint="eastAsia"/>
          <w:lang w:eastAsia="zh-CN"/>
        </w:rPr>
        <w:t xml:space="preserve">Proponents test their codec agnostic tool using the </w:t>
      </w:r>
      <w:r>
        <w:t>test sequences</w:t>
      </w:r>
      <w:r>
        <w:rPr>
          <w:rFonts w:eastAsia="SimSun" w:hint="eastAsia"/>
          <w:lang w:eastAsia="zh-CN"/>
        </w:rPr>
        <w:t xml:space="preserve"> listed in</w:t>
      </w:r>
      <w:r>
        <w:t xml:space="preserve"> </w:t>
      </w:r>
      <w:r>
        <w:rPr>
          <w:rFonts w:eastAsia="DengXian"/>
          <w:lang w:eastAsia="zh-CN"/>
        </w:rPr>
        <w:t>Table B-1</w:t>
      </w:r>
      <w:r>
        <w:rPr>
          <w:rFonts w:eastAsia="SimSun" w:hint="eastAsia"/>
          <w:lang w:eastAsia="zh-CN"/>
        </w:rPr>
        <w:t>.</w:t>
      </w:r>
    </w:p>
    <w:p w14:paraId="122F0B1D" w14:textId="77777777" w:rsidR="00DD1B43" w:rsidRDefault="00DD1B43" w:rsidP="00DD1B43">
      <w:pPr>
        <w:rPr>
          <w:rFonts w:eastAsia="SimSun"/>
          <w:lang w:eastAsia="zh-CN"/>
        </w:rPr>
      </w:pPr>
    </w:p>
    <w:p w14:paraId="31CA21CA" w14:textId="77777777" w:rsidR="00DD1B43" w:rsidRDefault="00DD1B43" w:rsidP="00DD1B43">
      <w:pPr>
        <w:jc w:val="both"/>
        <w:rPr>
          <w:rFonts w:eastAsiaTheme="minorEastAsia"/>
          <w:lang w:eastAsia="ja-JP"/>
        </w:rPr>
      </w:pPr>
      <w:r w:rsidRPr="0077285B">
        <w:rPr>
          <w:rFonts w:eastAsia="DengXian"/>
          <w:lang w:eastAsia="zh-CN"/>
        </w:rPr>
        <w:t>VVC</w:t>
      </w:r>
      <w:r w:rsidRPr="00F92038">
        <w:rPr>
          <w:rFonts w:eastAsia="DengXian"/>
          <w:lang w:eastAsia="zh-CN"/>
        </w:rPr>
        <w:t xml:space="preserve"> </w:t>
      </w:r>
      <w:r w:rsidRPr="0077285B">
        <w:rPr>
          <w:rFonts w:eastAsia="DengXian"/>
          <w:lang w:eastAsia="zh-CN"/>
        </w:rPr>
        <w:t>encoder and decoder</w:t>
      </w:r>
      <w:r w:rsidRPr="00F92038">
        <w:rPr>
          <w:rFonts w:eastAsia="DengXian"/>
          <w:lang w:eastAsia="zh-CN"/>
        </w:rPr>
        <w:t xml:space="preserve"> </w:t>
      </w:r>
      <w:r w:rsidRPr="0077285B">
        <w:rPr>
          <w:rFonts w:eastAsia="DengXian"/>
          <w:lang w:eastAsia="zh-CN"/>
        </w:rPr>
        <w:t xml:space="preserve">used in this </w:t>
      </w:r>
      <w:proofErr w:type="spellStart"/>
      <w:r w:rsidRPr="0077285B">
        <w:rPr>
          <w:rFonts w:eastAsia="DengXian"/>
          <w:lang w:eastAsia="zh-CN"/>
        </w:rPr>
        <w:t>CfP</w:t>
      </w:r>
      <w:proofErr w:type="spellEnd"/>
      <w:r w:rsidRPr="0077285B">
        <w:rPr>
          <w:rFonts w:eastAsia="DengXian" w:hint="eastAsia"/>
          <w:lang w:eastAsia="zh-CN"/>
        </w:rPr>
        <w:t xml:space="preserve"> is</w:t>
      </w:r>
      <w:r w:rsidRPr="00F92038">
        <w:rPr>
          <w:rFonts w:eastAsia="DengXian"/>
          <w:lang w:eastAsia="zh-CN"/>
        </w:rPr>
        <w:t>:</w:t>
      </w:r>
      <w:r w:rsidRPr="0077285B">
        <w:rPr>
          <w:rFonts w:eastAsia="DengXian"/>
          <w:lang w:eastAsia="zh-CN"/>
        </w:rPr>
        <w:t xml:space="preserve"> </w:t>
      </w:r>
      <w:r w:rsidRPr="00F92038">
        <w:rPr>
          <w:sz w:val="21"/>
          <w:szCs w:val="21"/>
          <w:lang w:eastAsia="ja-JP"/>
        </w:rPr>
        <w:t>VTM-11.0</w:t>
      </w:r>
      <w:r w:rsidRPr="0077285B">
        <w:rPr>
          <w:sz w:val="21"/>
          <w:szCs w:val="21"/>
          <w:lang w:eastAsia="ja-JP"/>
        </w:rPr>
        <w:t>, including</w:t>
      </w:r>
    </w:p>
    <w:p w14:paraId="327F1C73" w14:textId="77777777" w:rsidR="00DD1B43" w:rsidRPr="00F92038" w:rsidRDefault="00DD1B43" w:rsidP="00DD1B43">
      <w:pPr>
        <w:pStyle w:val="ListParagraph"/>
        <w:numPr>
          <w:ilvl w:val="0"/>
          <w:numId w:val="20"/>
        </w:numPr>
        <w:spacing w:before="120" w:after="120"/>
        <w:rPr>
          <w:rFonts w:eastAsia="SimSun"/>
          <w:lang w:eastAsia="zh-CN"/>
        </w:rPr>
      </w:pPr>
      <w:r w:rsidRPr="00F92038">
        <w:rPr>
          <w:rFonts w:eastAsia="SimSun"/>
          <w:lang w:eastAsia="zh-CN"/>
        </w:rPr>
        <w:t>VTM Encoder Version 11.0 [Linux</w:t>
      </w:r>
      <w:proofErr w:type="gramStart"/>
      <w:r w:rsidRPr="00F92038">
        <w:rPr>
          <w:rFonts w:eastAsia="SimSun"/>
          <w:lang w:eastAsia="zh-CN"/>
        </w:rPr>
        <w:t>][</w:t>
      </w:r>
      <w:proofErr w:type="gramEnd"/>
      <w:r w:rsidRPr="00F92038">
        <w:rPr>
          <w:rFonts w:eastAsia="SimSun"/>
          <w:lang w:eastAsia="zh-CN"/>
        </w:rPr>
        <w:t>GCC 9.4.0][64 bit] [SIMD=AVX2]</w:t>
      </w:r>
    </w:p>
    <w:p w14:paraId="517327FD" w14:textId="77777777" w:rsidR="00DD1B43" w:rsidRPr="00F92038" w:rsidRDefault="00DD1B43" w:rsidP="00DD1B43">
      <w:pPr>
        <w:pStyle w:val="ListParagraph"/>
        <w:numPr>
          <w:ilvl w:val="0"/>
          <w:numId w:val="20"/>
        </w:numPr>
        <w:spacing w:before="120" w:after="120"/>
        <w:rPr>
          <w:rFonts w:eastAsia="SimSun"/>
          <w:lang w:eastAsia="zh-CN"/>
        </w:rPr>
      </w:pPr>
      <w:r w:rsidRPr="00F92038">
        <w:rPr>
          <w:rFonts w:eastAsia="SimSun"/>
          <w:lang w:eastAsia="zh-CN"/>
        </w:rPr>
        <w:t>VTM Decoder Version 11.0 [Linux</w:t>
      </w:r>
      <w:proofErr w:type="gramStart"/>
      <w:r w:rsidRPr="00F92038">
        <w:rPr>
          <w:rFonts w:eastAsia="SimSun"/>
          <w:lang w:eastAsia="zh-CN"/>
        </w:rPr>
        <w:t>][</w:t>
      </w:r>
      <w:proofErr w:type="gramEnd"/>
      <w:r w:rsidRPr="00F92038">
        <w:rPr>
          <w:rFonts w:eastAsia="SimSun"/>
          <w:lang w:eastAsia="zh-CN"/>
        </w:rPr>
        <w:t>GCC 9.4.0][64 bit] [SIMD=AVX2]</w:t>
      </w:r>
    </w:p>
    <w:p w14:paraId="49D2084D" w14:textId="77777777" w:rsidR="00DD1B43" w:rsidRPr="00F92038" w:rsidRDefault="00DD1B43" w:rsidP="00DD1B43">
      <w:pPr>
        <w:jc w:val="both"/>
        <w:rPr>
          <w:sz w:val="21"/>
          <w:szCs w:val="21"/>
          <w:highlight w:val="yellow"/>
          <w:lang w:val="en-GB" w:eastAsia="ja-JP"/>
        </w:rPr>
      </w:pPr>
      <w:r>
        <w:rPr>
          <w:rFonts w:eastAsia="SimSun" w:hint="eastAsia"/>
          <w:lang w:val="en-GB" w:eastAsia="zh-CN"/>
        </w:rPr>
        <w:t>The download link of VTM</w:t>
      </w:r>
      <w:r>
        <w:rPr>
          <w:rFonts w:eastAsiaTheme="minorEastAsia" w:hint="eastAsia"/>
          <w:lang w:val="en-GB" w:eastAsia="ja-JP"/>
        </w:rPr>
        <w:t>-</w:t>
      </w:r>
      <w:r>
        <w:rPr>
          <w:rFonts w:eastAsia="SimSun" w:hint="eastAsia"/>
          <w:lang w:val="en-GB" w:eastAsia="zh-CN"/>
        </w:rPr>
        <w:t xml:space="preserve">11.0 is: </w:t>
      </w:r>
      <w:r w:rsidRPr="00F92038">
        <w:t>https://vcgit.hhi.fraunhofer.de/jvet/VVCSoftware_VTM/-/tree/VTM-11.0?ref_type=tags</w:t>
      </w:r>
      <w:r>
        <w:rPr>
          <w:rFonts w:eastAsia="SimSun"/>
          <w:lang w:val="en-GB" w:eastAsia="zh-CN"/>
        </w:rPr>
        <w:t>.</w:t>
      </w:r>
    </w:p>
    <w:p w14:paraId="19954153" w14:textId="77777777" w:rsidR="00DD1B43" w:rsidRDefault="00DD1B43" w:rsidP="00DD1B43">
      <w:pPr>
        <w:jc w:val="both"/>
        <w:rPr>
          <w:rFonts w:eastAsia="DengXian"/>
          <w:sz w:val="21"/>
          <w:szCs w:val="21"/>
          <w:highlight w:val="yellow"/>
          <w:lang w:eastAsia="zh-CN"/>
        </w:rPr>
      </w:pPr>
    </w:p>
    <w:p w14:paraId="0DF7CE58" w14:textId="6CFC4E25" w:rsidR="00DD1B43" w:rsidRDefault="00DD1B43" w:rsidP="00DD1B43">
      <w:pPr>
        <w:jc w:val="both"/>
        <w:rPr>
          <w:rFonts w:eastAsia="SimSun"/>
          <w:lang w:eastAsia="zh-CN"/>
        </w:rPr>
      </w:pPr>
      <w:r w:rsidRPr="00F92038">
        <w:rPr>
          <w:rFonts w:eastAsiaTheme="minorEastAsia"/>
          <w:lang w:eastAsia="ja-JP"/>
        </w:rPr>
        <w:t xml:space="preserve">VVC encoder works in </w:t>
      </w:r>
      <w:r w:rsidRPr="00F92038">
        <w:rPr>
          <w:rFonts w:eastAsia="SimSun"/>
          <w:lang w:eastAsia="zh-CN"/>
        </w:rPr>
        <w:t xml:space="preserve">Random Access mode in this </w:t>
      </w:r>
      <w:proofErr w:type="spellStart"/>
      <w:r w:rsidRPr="00F92038">
        <w:rPr>
          <w:rFonts w:eastAsia="SimSun"/>
          <w:lang w:eastAsia="zh-CN"/>
        </w:rPr>
        <w:t>CfP</w:t>
      </w:r>
      <w:proofErr w:type="spellEnd"/>
      <w:r w:rsidRPr="00F92038">
        <w:rPr>
          <w:rFonts w:eastAsia="SimSun"/>
          <w:lang w:eastAsia="zh-CN"/>
        </w:rPr>
        <w:t xml:space="preserve">. The </w:t>
      </w:r>
      <w:r w:rsidRPr="00F92038">
        <w:rPr>
          <w:rFonts w:eastAsiaTheme="minorEastAsia"/>
          <w:lang w:eastAsia="ja-JP"/>
        </w:rPr>
        <w:t>conf</w:t>
      </w:r>
      <w:r w:rsidRPr="00F92038">
        <w:rPr>
          <w:rFonts w:eastAsia="SimSun"/>
          <w:lang w:eastAsia="zh-CN"/>
        </w:rPr>
        <w:t>iguration file of Random Access is provided at</w:t>
      </w:r>
    </w:p>
    <w:p w14:paraId="76B3BA7E" w14:textId="77777777" w:rsidR="00DD1B43" w:rsidRPr="00F92038" w:rsidRDefault="00DD1B43" w:rsidP="00DD1B43">
      <w:pPr>
        <w:jc w:val="both"/>
        <w:rPr>
          <w:lang w:eastAsia="ja-JP"/>
        </w:rPr>
      </w:pPr>
      <w:r w:rsidRPr="00F92038">
        <w:rPr>
          <w:rFonts w:eastAsia="SimSun"/>
          <w:lang w:eastAsia="zh-CN"/>
        </w:rPr>
        <w:t>https://content.mpeg.expert/data/CfP/LVC/ConfigFiles/Configs/encoder_randomaccess_vtm.cfg.</w:t>
      </w:r>
      <w:r>
        <w:rPr>
          <w:rFonts w:eastAsia="SimSun" w:hint="eastAsia"/>
          <w:lang w:eastAsia="zh-CN"/>
        </w:rPr>
        <w:t xml:space="preserve"> </w:t>
      </w:r>
    </w:p>
    <w:p w14:paraId="68065A46" w14:textId="77777777" w:rsidR="00DD1B43" w:rsidRDefault="00DD1B43" w:rsidP="00DD1B43">
      <w:pPr>
        <w:jc w:val="both"/>
        <w:rPr>
          <w:rFonts w:eastAsia="SimSun"/>
          <w:lang w:eastAsia="zh-CN"/>
        </w:rPr>
      </w:pPr>
      <w:r w:rsidRPr="00F92038">
        <w:rPr>
          <w:rFonts w:eastAsia="SimSun"/>
          <w:lang w:eastAsia="zh-CN"/>
        </w:rPr>
        <w:t xml:space="preserve">Per dataset configuration files are provided at </w:t>
      </w:r>
    </w:p>
    <w:p w14:paraId="56C21BDA" w14:textId="77777777" w:rsidR="00DD1B43" w:rsidRPr="00F92038" w:rsidRDefault="00DD1B43" w:rsidP="00DD1B43">
      <w:pPr>
        <w:jc w:val="both"/>
        <w:rPr>
          <w:rFonts w:eastAsiaTheme="minorEastAsia"/>
          <w:lang w:eastAsia="ja-JP"/>
        </w:rPr>
      </w:pPr>
      <w:r w:rsidRPr="00F92038">
        <w:rPr>
          <w:rFonts w:eastAsia="SimSun"/>
          <w:lang w:eastAsia="zh-CN"/>
        </w:rPr>
        <w:t>https://content.mpeg.expert/data/CfP/LVC/ConfigFiles/Configs/&lt;sequence name&gt;/&lt;sequence name&gt;.</w:t>
      </w:r>
      <w:proofErr w:type="spellStart"/>
      <w:r w:rsidRPr="00F92038">
        <w:rPr>
          <w:rFonts w:eastAsia="SimSun"/>
          <w:lang w:eastAsia="zh-CN"/>
        </w:rPr>
        <w:t>cfg</w:t>
      </w:r>
      <w:proofErr w:type="spellEnd"/>
      <w:r w:rsidRPr="00F92038">
        <w:rPr>
          <w:rFonts w:eastAsiaTheme="minorEastAsia"/>
          <w:lang w:eastAsia="ja-JP"/>
        </w:rPr>
        <w:t>.</w:t>
      </w:r>
    </w:p>
    <w:p w14:paraId="6FB34DAA" w14:textId="77777777" w:rsidR="00DD1B43" w:rsidRPr="008E7377" w:rsidRDefault="00DD1B43" w:rsidP="00DD1B43">
      <w:pPr>
        <w:jc w:val="both"/>
        <w:rPr>
          <w:rFonts w:eastAsia="SimSun"/>
          <w:lang w:eastAsia="zh-CN"/>
        </w:rPr>
      </w:pPr>
    </w:p>
    <w:p w14:paraId="4CB759EF" w14:textId="77777777" w:rsidR="00DD1B43" w:rsidRDefault="00DD1B43" w:rsidP="00DD1B43">
      <w:pPr>
        <w:jc w:val="both"/>
        <w:rPr>
          <w:rFonts w:eastAsia="SimSun"/>
          <w:lang w:eastAsia="zh-CN"/>
        </w:rPr>
      </w:pPr>
      <w:r w:rsidRPr="008E7377">
        <w:rPr>
          <w:rFonts w:eastAsia="SimSun" w:hint="eastAsia"/>
          <w:lang w:eastAsia="zh-CN"/>
        </w:rPr>
        <w:t>T</w:t>
      </w:r>
      <w:r w:rsidRPr="008E7377">
        <w:t xml:space="preserve">he target </w:t>
      </w:r>
      <w:r>
        <w:rPr>
          <w:rFonts w:eastAsia="SimSun" w:hint="eastAsia"/>
          <w:lang w:eastAsia="zh-CN"/>
        </w:rPr>
        <w:t>rate points</w:t>
      </w:r>
      <w:r w:rsidRPr="008E7377">
        <w:t xml:space="preserve"> </w:t>
      </w:r>
      <w:r w:rsidRPr="008E7377">
        <w:rPr>
          <w:rFonts w:eastAsia="SimSun" w:hint="eastAsia"/>
          <w:lang w:eastAsia="zh-CN"/>
        </w:rPr>
        <w:t xml:space="preserve">are </w:t>
      </w:r>
      <w:r w:rsidRPr="008E7377">
        <w:t xml:space="preserve">listed in Table </w:t>
      </w:r>
      <w:r w:rsidRPr="008E7377">
        <w:rPr>
          <w:rFonts w:eastAsia="SimSun" w:hint="eastAsia"/>
          <w:lang w:eastAsia="zh-CN"/>
        </w:rPr>
        <w:t>1</w:t>
      </w:r>
      <w:r w:rsidRPr="008E7377">
        <w:t xml:space="preserve">. </w:t>
      </w:r>
    </w:p>
    <w:p w14:paraId="1DBAE6C4" w14:textId="77777777" w:rsidR="00DD1B43" w:rsidRDefault="00DD1B43" w:rsidP="00DD1B43">
      <w:pPr>
        <w:jc w:val="both"/>
        <w:rPr>
          <w:rFonts w:eastAsia="SimSun"/>
          <w:lang w:eastAsia="zh-CN"/>
        </w:rPr>
      </w:pPr>
    </w:p>
    <w:p w14:paraId="49BED7FE" w14:textId="77777777" w:rsidR="00DD1B43" w:rsidRPr="00DD1B43" w:rsidRDefault="00DD1B43" w:rsidP="00DD1B43">
      <w:pPr>
        <w:jc w:val="both"/>
        <w:rPr>
          <w:rFonts w:eastAsia="SimSun"/>
          <w:lang w:eastAsia="zh-CN"/>
        </w:rPr>
      </w:pPr>
    </w:p>
    <w:p w14:paraId="3102044F" w14:textId="77777777" w:rsidR="00DD1B43" w:rsidRPr="00F92038" w:rsidRDefault="00DD1B43" w:rsidP="00DD1B43">
      <w:pPr>
        <w:spacing w:beforeLines="100" w:before="240"/>
        <w:jc w:val="center"/>
        <w:rPr>
          <w:rFonts w:eastAsia="SimSun"/>
          <w:sz w:val="20"/>
          <w:szCs w:val="20"/>
          <w:lang w:val="en-CA" w:eastAsia="zh-CN"/>
        </w:rPr>
      </w:pPr>
      <w:bookmarkStart w:id="15" w:name="_Ref488399445"/>
      <w:bookmarkStart w:id="16" w:name="_Ref245059073"/>
      <w:r w:rsidRPr="00F826D3">
        <w:rPr>
          <w:sz w:val="20"/>
          <w:szCs w:val="20"/>
          <w:lang w:val="en-CA"/>
        </w:rPr>
        <w:lastRenderedPageBreak/>
        <w:t>Table </w:t>
      </w:r>
      <w:bookmarkEnd w:id="15"/>
      <w:r>
        <w:rPr>
          <w:rFonts w:eastAsia="SimSun" w:hint="eastAsia"/>
          <w:sz w:val="20"/>
          <w:szCs w:val="20"/>
          <w:lang w:val="en-CA" w:eastAsia="zh-CN"/>
        </w:rPr>
        <w:t>1</w:t>
      </w:r>
      <w:r w:rsidRPr="00F826D3">
        <w:rPr>
          <w:rFonts w:eastAsia="DengXian"/>
          <w:sz w:val="20"/>
          <w:szCs w:val="20"/>
          <w:lang w:val="en-CA" w:eastAsia="zh-CN"/>
        </w:rPr>
        <w:t>.</w:t>
      </w:r>
      <w:r w:rsidRPr="00F826D3">
        <w:rPr>
          <w:sz w:val="20"/>
          <w:szCs w:val="20"/>
          <w:lang w:val="en-CA"/>
        </w:rPr>
        <w:t xml:space="preserve"> Target rate points</w:t>
      </w:r>
      <w:bookmarkEnd w:id="16"/>
      <w:r>
        <w:rPr>
          <w:rFonts w:eastAsia="SimSun" w:hint="eastAsia"/>
          <w:sz w:val="20"/>
          <w:szCs w:val="20"/>
          <w:lang w:val="en-CA" w:eastAsia="zh-CN"/>
        </w:rPr>
        <w:t xml:space="preserve"> (RPs)</w:t>
      </w:r>
      <w:r w:rsidRPr="00F826D3">
        <w:rPr>
          <w:rFonts w:eastAsia="DengXian"/>
          <w:sz w:val="20"/>
          <w:szCs w:val="20"/>
          <w:lang w:val="en-CA" w:eastAsia="zh-CN"/>
        </w:rPr>
        <w:t>.</w:t>
      </w:r>
      <w:r>
        <w:rPr>
          <w:rFonts w:eastAsia="DengXian" w:hint="eastAsia"/>
          <w:sz w:val="20"/>
          <w:szCs w:val="20"/>
          <w:lang w:val="en-CA" w:eastAsia="zh-CN"/>
        </w:rPr>
        <w:t xml:space="preserve"> </w:t>
      </w:r>
    </w:p>
    <w:tbl>
      <w:tblPr>
        <w:tblStyle w:val="TableGrid"/>
        <w:tblW w:w="0" w:type="auto"/>
        <w:tblLayout w:type="fixed"/>
        <w:tblLook w:val="04A0" w:firstRow="1" w:lastRow="0" w:firstColumn="1" w:lastColumn="0" w:noHBand="0" w:noVBand="1"/>
      </w:tblPr>
      <w:tblGrid>
        <w:gridCol w:w="2263"/>
        <w:gridCol w:w="1602"/>
        <w:gridCol w:w="1861"/>
        <w:gridCol w:w="1752"/>
        <w:gridCol w:w="1532"/>
      </w:tblGrid>
      <w:tr w:rsidR="00DD1B43" w14:paraId="588D767E" w14:textId="77777777" w:rsidTr="00666E1C">
        <w:tc>
          <w:tcPr>
            <w:tcW w:w="2263" w:type="dxa"/>
            <w:vMerge w:val="restart"/>
            <w:vAlign w:val="center"/>
          </w:tcPr>
          <w:p w14:paraId="356C266A" w14:textId="77777777" w:rsidR="00DD1B43" w:rsidRDefault="00DD1B43" w:rsidP="00666E1C">
            <w:pPr>
              <w:jc w:val="center"/>
              <w:rPr>
                <w:rFonts w:eastAsia="DengXian"/>
                <w:b/>
                <w:bCs/>
                <w:lang w:eastAsia="zh-CN"/>
              </w:rPr>
            </w:pPr>
            <w:r>
              <w:rPr>
                <w:b/>
                <w:bCs/>
                <w:sz w:val="21"/>
                <w:szCs w:val="21"/>
              </w:rPr>
              <w:t>Sequences</w:t>
            </w:r>
          </w:p>
        </w:tc>
        <w:tc>
          <w:tcPr>
            <w:tcW w:w="6747" w:type="dxa"/>
            <w:gridSpan w:val="4"/>
            <w:vAlign w:val="center"/>
          </w:tcPr>
          <w:p w14:paraId="110A7093" w14:textId="77777777" w:rsidR="00DD1B43" w:rsidRDefault="00DD1B43" w:rsidP="00666E1C">
            <w:pPr>
              <w:jc w:val="center"/>
              <w:rPr>
                <w:rFonts w:eastAsia="DengXian"/>
                <w:b/>
                <w:bCs/>
                <w:lang w:eastAsia="zh-CN"/>
              </w:rPr>
            </w:pPr>
            <w:r>
              <w:rPr>
                <w:b/>
                <w:bCs/>
                <w:sz w:val="21"/>
                <w:szCs w:val="21"/>
              </w:rPr>
              <w:t xml:space="preserve">Target </w:t>
            </w:r>
            <w:r>
              <w:rPr>
                <w:rFonts w:eastAsia="SimSun" w:hint="eastAsia"/>
                <w:b/>
                <w:bCs/>
                <w:sz w:val="21"/>
                <w:szCs w:val="21"/>
                <w:lang w:eastAsia="zh-CN"/>
              </w:rPr>
              <w:t>RP</w:t>
            </w:r>
            <w:r>
              <w:rPr>
                <w:b/>
                <w:bCs/>
                <w:sz w:val="21"/>
                <w:szCs w:val="21"/>
              </w:rPr>
              <w:t xml:space="preserve"> [</w:t>
            </w:r>
            <w:r>
              <w:rPr>
                <w:rFonts w:eastAsia="DengXian" w:hint="eastAsia"/>
                <w:b/>
                <w:bCs/>
                <w:sz w:val="21"/>
                <w:szCs w:val="21"/>
                <w:lang w:eastAsia="zh-CN"/>
              </w:rPr>
              <w:t>K</w:t>
            </w:r>
            <w:r>
              <w:rPr>
                <w:b/>
                <w:bCs/>
                <w:sz w:val="21"/>
                <w:szCs w:val="21"/>
              </w:rPr>
              <w:t>b</w:t>
            </w:r>
            <w:r>
              <w:rPr>
                <w:rFonts w:eastAsia="DengXian" w:hint="eastAsia"/>
                <w:b/>
                <w:bCs/>
                <w:sz w:val="21"/>
                <w:szCs w:val="21"/>
                <w:lang w:eastAsia="zh-CN"/>
              </w:rPr>
              <w:t>ps</w:t>
            </w:r>
            <w:r>
              <w:rPr>
                <w:b/>
                <w:bCs/>
                <w:sz w:val="21"/>
                <w:szCs w:val="21"/>
              </w:rPr>
              <w:t>]</w:t>
            </w:r>
          </w:p>
        </w:tc>
      </w:tr>
      <w:tr w:rsidR="00DD1B43" w14:paraId="10EEA02A" w14:textId="77777777" w:rsidTr="00666E1C">
        <w:tc>
          <w:tcPr>
            <w:tcW w:w="2263" w:type="dxa"/>
            <w:vMerge/>
            <w:vAlign w:val="center"/>
          </w:tcPr>
          <w:p w14:paraId="4607975D" w14:textId="77777777" w:rsidR="00DD1B43" w:rsidRDefault="00DD1B43" w:rsidP="00666E1C">
            <w:pPr>
              <w:jc w:val="center"/>
              <w:rPr>
                <w:rFonts w:eastAsia="DengXian"/>
                <w:lang w:eastAsia="zh-CN"/>
              </w:rPr>
            </w:pPr>
          </w:p>
        </w:tc>
        <w:tc>
          <w:tcPr>
            <w:tcW w:w="1602" w:type="dxa"/>
            <w:vAlign w:val="center"/>
          </w:tcPr>
          <w:p w14:paraId="2C46B197" w14:textId="77777777" w:rsidR="00DD1B43" w:rsidRPr="00666E1C" w:rsidRDefault="00DD1B43" w:rsidP="00666E1C">
            <w:pPr>
              <w:jc w:val="center"/>
              <w:rPr>
                <w:rFonts w:eastAsia="SimSun"/>
                <w:b/>
                <w:bCs/>
                <w:lang w:eastAsia="zh-CN"/>
              </w:rPr>
            </w:pPr>
            <w:r>
              <w:rPr>
                <w:rFonts w:eastAsia="SimSun" w:hint="eastAsia"/>
                <w:b/>
                <w:bCs/>
                <w:sz w:val="21"/>
                <w:szCs w:val="21"/>
                <w:lang w:eastAsia="zh-CN"/>
              </w:rPr>
              <w:t>RP1</w:t>
            </w:r>
          </w:p>
        </w:tc>
        <w:tc>
          <w:tcPr>
            <w:tcW w:w="1861" w:type="dxa"/>
            <w:vAlign w:val="center"/>
          </w:tcPr>
          <w:p w14:paraId="2F17A96D" w14:textId="77777777" w:rsidR="00DD1B43" w:rsidRPr="00666E1C" w:rsidRDefault="00DD1B43" w:rsidP="00666E1C">
            <w:pPr>
              <w:jc w:val="center"/>
              <w:rPr>
                <w:rFonts w:eastAsia="SimSun"/>
                <w:b/>
                <w:bCs/>
                <w:lang w:eastAsia="zh-CN"/>
              </w:rPr>
            </w:pPr>
            <w:r>
              <w:rPr>
                <w:rFonts w:eastAsia="SimSun" w:hint="eastAsia"/>
                <w:b/>
                <w:bCs/>
                <w:sz w:val="21"/>
                <w:szCs w:val="21"/>
                <w:lang w:eastAsia="zh-CN"/>
              </w:rPr>
              <w:t>RP2</w:t>
            </w:r>
          </w:p>
        </w:tc>
        <w:tc>
          <w:tcPr>
            <w:tcW w:w="1752" w:type="dxa"/>
            <w:vAlign w:val="center"/>
          </w:tcPr>
          <w:p w14:paraId="39CB7D96" w14:textId="77777777" w:rsidR="00DD1B43" w:rsidRPr="00666E1C" w:rsidRDefault="00DD1B43" w:rsidP="00666E1C">
            <w:pPr>
              <w:jc w:val="center"/>
              <w:rPr>
                <w:rFonts w:eastAsia="SimSun"/>
                <w:b/>
                <w:bCs/>
                <w:lang w:eastAsia="zh-CN"/>
              </w:rPr>
            </w:pPr>
            <w:r>
              <w:rPr>
                <w:rFonts w:eastAsia="SimSun" w:hint="eastAsia"/>
                <w:b/>
                <w:bCs/>
                <w:sz w:val="21"/>
                <w:szCs w:val="21"/>
                <w:lang w:eastAsia="zh-CN"/>
              </w:rPr>
              <w:t>RP3</w:t>
            </w:r>
          </w:p>
        </w:tc>
        <w:tc>
          <w:tcPr>
            <w:tcW w:w="1532" w:type="dxa"/>
            <w:vAlign w:val="center"/>
          </w:tcPr>
          <w:p w14:paraId="4E9DA5CE" w14:textId="77777777" w:rsidR="00DD1B43" w:rsidRPr="00666E1C" w:rsidRDefault="00DD1B43" w:rsidP="00666E1C">
            <w:pPr>
              <w:jc w:val="center"/>
              <w:rPr>
                <w:rFonts w:eastAsia="SimSun"/>
                <w:b/>
                <w:bCs/>
                <w:lang w:eastAsia="zh-CN"/>
              </w:rPr>
            </w:pPr>
            <w:r>
              <w:rPr>
                <w:rFonts w:eastAsia="SimSun" w:hint="eastAsia"/>
                <w:b/>
                <w:bCs/>
                <w:sz w:val="21"/>
                <w:szCs w:val="21"/>
                <w:lang w:eastAsia="zh-CN"/>
              </w:rPr>
              <w:t>RP4</w:t>
            </w:r>
          </w:p>
        </w:tc>
      </w:tr>
      <w:tr w:rsidR="00DD1B43" w14:paraId="3093D69A" w14:textId="77777777" w:rsidTr="00666E1C">
        <w:tc>
          <w:tcPr>
            <w:tcW w:w="2263" w:type="dxa"/>
            <w:vAlign w:val="center"/>
          </w:tcPr>
          <w:p w14:paraId="2D8313F2" w14:textId="77777777" w:rsidR="00DD1B43" w:rsidRDefault="00DD1B43" w:rsidP="00666E1C">
            <w:pPr>
              <w:jc w:val="center"/>
              <w:rPr>
                <w:rFonts w:eastAsia="DengXian"/>
                <w:lang w:eastAsia="zh-CN"/>
              </w:rPr>
            </w:pPr>
            <w:r>
              <w:rPr>
                <w:rFonts w:eastAsia="DengXian" w:hint="eastAsia"/>
                <w:lang w:eastAsia="zh-CN"/>
              </w:rPr>
              <w:t>Origami</w:t>
            </w:r>
          </w:p>
        </w:tc>
        <w:tc>
          <w:tcPr>
            <w:tcW w:w="1602" w:type="dxa"/>
            <w:vAlign w:val="center"/>
          </w:tcPr>
          <w:p w14:paraId="18A0F698" w14:textId="77777777" w:rsidR="00DD1B43" w:rsidRDefault="00DD1B43" w:rsidP="00666E1C">
            <w:pPr>
              <w:jc w:val="center"/>
              <w:rPr>
                <w:rFonts w:eastAsia="DengXian"/>
                <w:lang w:eastAsia="zh-CN"/>
              </w:rPr>
            </w:pPr>
            <w:r>
              <w:t>57</w:t>
            </w:r>
            <w:r>
              <w:rPr>
                <w:rFonts w:eastAsia="SimSun" w:hint="eastAsia"/>
                <w:lang w:eastAsia="zh-CN"/>
              </w:rPr>
              <w:t>4</w:t>
            </w:r>
          </w:p>
        </w:tc>
        <w:tc>
          <w:tcPr>
            <w:tcW w:w="1861" w:type="dxa"/>
            <w:vAlign w:val="center"/>
          </w:tcPr>
          <w:p w14:paraId="7220EA3A" w14:textId="77777777" w:rsidR="00DD1B43" w:rsidRDefault="00DD1B43" w:rsidP="00666E1C">
            <w:pPr>
              <w:jc w:val="center"/>
              <w:rPr>
                <w:rFonts w:eastAsia="DengXian"/>
                <w:lang w:eastAsia="zh-CN"/>
              </w:rPr>
            </w:pPr>
            <w:r>
              <w:t>115</w:t>
            </w:r>
            <w:r>
              <w:rPr>
                <w:rFonts w:eastAsia="SimSun" w:hint="eastAsia"/>
                <w:lang w:eastAsia="zh-CN"/>
              </w:rPr>
              <w:t>9</w:t>
            </w:r>
          </w:p>
        </w:tc>
        <w:tc>
          <w:tcPr>
            <w:tcW w:w="1752" w:type="dxa"/>
            <w:vAlign w:val="center"/>
          </w:tcPr>
          <w:p w14:paraId="73C69812" w14:textId="77777777" w:rsidR="00DD1B43" w:rsidRDefault="00DD1B43" w:rsidP="00666E1C">
            <w:pPr>
              <w:jc w:val="center"/>
              <w:rPr>
                <w:rFonts w:eastAsia="DengXian"/>
                <w:lang w:eastAsia="zh-CN"/>
              </w:rPr>
            </w:pPr>
            <w:r>
              <w:t>235</w:t>
            </w:r>
            <w:r>
              <w:rPr>
                <w:rFonts w:eastAsia="SimSun" w:hint="eastAsia"/>
                <w:lang w:eastAsia="zh-CN"/>
              </w:rPr>
              <w:t>2</w:t>
            </w:r>
          </w:p>
        </w:tc>
        <w:tc>
          <w:tcPr>
            <w:tcW w:w="1532" w:type="dxa"/>
            <w:vAlign w:val="center"/>
          </w:tcPr>
          <w:p w14:paraId="24C4E50C" w14:textId="77777777" w:rsidR="00DD1B43" w:rsidRDefault="00DD1B43" w:rsidP="00666E1C">
            <w:pPr>
              <w:jc w:val="center"/>
              <w:rPr>
                <w:rFonts w:eastAsia="DengXian"/>
                <w:lang w:eastAsia="zh-CN"/>
              </w:rPr>
            </w:pPr>
            <w:r>
              <w:t>4806</w:t>
            </w:r>
          </w:p>
        </w:tc>
      </w:tr>
      <w:tr w:rsidR="00DD1B43" w14:paraId="21F85ADD" w14:textId="77777777" w:rsidTr="00666E1C">
        <w:tc>
          <w:tcPr>
            <w:tcW w:w="2263" w:type="dxa"/>
            <w:vAlign w:val="center"/>
          </w:tcPr>
          <w:p w14:paraId="329C923C" w14:textId="77777777" w:rsidR="00DD1B43" w:rsidRDefault="00DD1B43" w:rsidP="00666E1C">
            <w:pPr>
              <w:jc w:val="center"/>
              <w:rPr>
                <w:rFonts w:eastAsia="DengXian"/>
                <w:lang w:eastAsia="zh-CN"/>
              </w:rPr>
            </w:pPr>
            <w:r>
              <w:rPr>
                <w:rFonts w:eastAsia="DengXian" w:hint="eastAsia"/>
                <w:lang w:eastAsia="zh-CN"/>
              </w:rPr>
              <w:t>Fujita2</w:t>
            </w:r>
          </w:p>
        </w:tc>
        <w:tc>
          <w:tcPr>
            <w:tcW w:w="1602" w:type="dxa"/>
            <w:vAlign w:val="center"/>
          </w:tcPr>
          <w:p w14:paraId="3BA2DBCB" w14:textId="77777777" w:rsidR="00DD1B43" w:rsidRDefault="00DD1B43" w:rsidP="00666E1C">
            <w:pPr>
              <w:jc w:val="center"/>
              <w:rPr>
                <w:rFonts w:eastAsia="DengXian"/>
                <w:lang w:eastAsia="zh-CN"/>
              </w:rPr>
            </w:pPr>
            <w:r>
              <w:t>267</w:t>
            </w:r>
          </w:p>
        </w:tc>
        <w:tc>
          <w:tcPr>
            <w:tcW w:w="1861" w:type="dxa"/>
            <w:vAlign w:val="center"/>
          </w:tcPr>
          <w:p w14:paraId="71D6C5F9" w14:textId="77777777" w:rsidR="00DD1B43" w:rsidRDefault="00DD1B43" w:rsidP="00666E1C">
            <w:pPr>
              <w:jc w:val="center"/>
              <w:rPr>
                <w:rFonts w:eastAsia="DengXian"/>
                <w:lang w:eastAsia="zh-CN"/>
              </w:rPr>
            </w:pPr>
            <w:r>
              <w:t>527</w:t>
            </w:r>
          </w:p>
        </w:tc>
        <w:tc>
          <w:tcPr>
            <w:tcW w:w="1752" w:type="dxa"/>
            <w:vAlign w:val="center"/>
          </w:tcPr>
          <w:p w14:paraId="5775C962" w14:textId="77777777" w:rsidR="00DD1B43" w:rsidRDefault="00DD1B43" w:rsidP="00666E1C">
            <w:pPr>
              <w:jc w:val="center"/>
              <w:rPr>
                <w:rFonts w:eastAsia="DengXian"/>
                <w:lang w:eastAsia="zh-CN"/>
              </w:rPr>
            </w:pPr>
            <w:r>
              <w:rPr>
                <w:rFonts w:eastAsia="SimSun" w:hint="eastAsia"/>
                <w:lang w:eastAsia="zh-CN"/>
              </w:rPr>
              <w:t>1000</w:t>
            </w:r>
          </w:p>
        </w:tc>
        <w:tc>
          <w:tcPr>
            <w:tcW w:w="1532" w:type="dxa"/>
            <w:vAlign w:val="center"/>
          </w:tcPr>
          <w:p w14:paraId="5CBB8C0B" w14:textId="77777777" w:rsidR="00DD1B43" w:rsidRDefault="00DD1B43" w:rsidP="00666E1C">
            <w:pPr>
              <w:jc w:val="center"/>
              <w:rPr>
                <w:rFonts w:eastAsia="DengXian"/>
                <w:lang w:eastAsia="zh-CN"/>
              </w:rPr>
            </w:pPr>
            <w:r>
              <w:t>193</w:t>
            </w:r>
            <w:r>
              <w:rPr>
                <w:rFonts w:eastAsia="SimSun" w:hint="eastAsia"/>
                <w:lang w:eastAsia="zh-CN"/>
              </w:rPr>
              <w:t>9</w:t>
            </w:r>
          </w:p>
        </w:tc>
      </w:tr>
      <w:tr w:rsidR="00DD1B43" w14:paraId="34188807" w14:textId="77777777" w:rsidTr="00666E1C">
        <w:tc>
          <w:tcPr>
            <w:tcW w:w="2263" w:type="dxa"/>
            <w:vAlign w:val="center"/>
          </w:tcPr>
          <w:p w14:paraId="4FC29418" w14:textId="77777777" w:rsidR="00DD1B43" w:rsidRDefault="00DD1B43" w:rsidP="00666E1C">
            <w:pPr>
              <w:jc w:val="center"/>
              <w:rPr>
                <w:rFonts w:eastAsia="DengXian"/>
                <w:lang w:eastAsia="zh-CN"/>
              </w:rPr>
            </w:pPr>
            <w:r>
              <w:rPr>
                <w:rFonts w:eastAsia="DengXian" w:hint="eastAsia"/>
                <w:lang w:eastAsia="zh-CN"/>
              </w:rPr>
              <w:t>TempleBoatGiantR32</w:t>
            </w:r>
          </w:p>
        </w:tc>
        <w:tc>
          <w:tcPr>
            <w:tcW w:w="1602" w:type="dxa"/>
            <w:vAlign w:val="center"/>
          </w:tcPr>
          <w:p w14:paraId="76B84551" w14:textId="77777777" w:rsidR="00DD1B43" w:rsidRDefault="00DD1B43" w:rsidP="00666E1C">
            <w:pPr>
              <w:jc w:val="center"/>
            </w:pPr>
            <w:r>
              <w:rPr>
                <w:rFonts w:hint="eastAsia"/>
              </w:rPr>
              <w:t>484</w:t>
            </w:r>
          </w:p>
        </w:tc>
        <w:tc>
          <w:tcPr>
            <w:tcW w:w="1861" w:type="dxa"/>
            <w:vAlign w:val="center"/>
          </w:tcPr>
          <w:p w14:paraId="16482426" w14:textId="77777777" w:rsidR="00DD1B43" w:rsidRDefault="00DD1B43" w:rsidP="00666E1C">
            <w:pPr>
              <w:jc w:val="center"/>
            </w:pPr>
            <w:r>
              <w:rPr>
                <w:rFonts w:hint="eastAsia"/>
              </w:rPr>
              <w:t>100</w:t>
            </w:r>
            <w:r>
              <w:rPr>
                <w:rFonts w:eastAsia="SimSun" w:hint="eastAsia"/>
                <w:lang w:eastAsia="zh-CN"/>
              </w:rPr>
              <w:t>7</w:t>
            </w:r>
          </w:p>
        </w:tc>
        <w:tc>
          <w:tcPr>
            <w:tcW w:w="1752" w:type="dxa"/>
            <w:vAlign w:val="center"/>
          </w:tcPr>
          <w:p w14:paraId="689F72AF" w14:textId="77777777" w:rsidR="00DD1B43" w:rsidRDefault="00DD1B43" w:rsidP="00666E1C">
            <w:pPr>
              <w:jc w:val="center"/>
            </w:pPr>
            <w:r>
              <w:rPr>
                <w:lang w:val="en-GB"/>
              </w:rPr>
              <w:t>198</w:t>
            </w:r>
            <w:r>
              <w:rPr>
                <w:rFonts w:eastAsia="SimSun" w:hint="eastAsia"/>
                <w:lang w:val="en-GB" w:eastAsia="zh-CN"/>
              </w:rPr>
              <w:t>3</w:t>
            </w:r>
          </w:p>
        </w:tc>
        <w:tc>
          <w:tcPr>
            <w:tcW w:w="1532" w:type="dxa"/>
            <w:vAlign w:val="center"/>
          </w:tcPr>
          <w:p w14:paraId="47FF9C35" w14:textId="77777777" w:rsidR="00DD1B43" w:rsidRDefault="00DD1B43" w:rsidP="00666E1C">
            <w:pPr>
              <w:jc w:val="center"/>
            </w:pPr>
            <w:r>
              <w:rPr>
                <w:rFonts w:eastAsia="SimSun" w:hint="eastAsia"/>
                <w:lang w:eastAsia="zh-CN"/>
              </w:rPr>
              <w:t>3729</w:t>
            </w:r>
          </w:p>
        </w:tc>
      </w:tr>
      <w:tr w:rsidR="00DD1B43" w14:paraId="2750A048" w14:textId="77777777" w:rsidTr="00666E1C">
        <w:tc>
          <w:tcPr>
            <w:tcW w:w="2263" w:type="dxa"/>
            <w:vAlign w:val="center"/>
          </w:tcPr>
          <w:p w14:paraId="2C27482A" w14:textId="77777777" w:rsidR="00DD1B43" w:rsidRDefault="00DD1B43" w:rsidP="00666E1C">
            <w:pPr>
              <w:jc w:val="center"/>
              <w:rPr>
                <w:rFonts w:eastAsia="DengXian"/>
                <w:lang w:eastAsia="zh-CN"/>
              </w:rPr>
            </w:pPr>
            <w:r>
              <w:rPr>
                <w:rFonts w:eastAsia="DengXian"/>
                <w:lang w:eastAsia="zh-CN"/>
              </w:rPr>
              <w:t>Boxer-IrishMan-Gladiator2</w:t>
            </w:r>
          </w:p>
        </w:tc>
        <w:tc>
          <w:tcPr>
            <w:tcW w:w="1602" w:type="dxa"/>
            <w:vAlign w:val="center"/>
          </w:tcPr>
          <w:p w14:paraId="7A084201" w14:textId="77777777" w:rsidR="00DD1B43" w:rsidRDefault="00DD1B43" w:rsidP="00666E1C">
            <w:pPr>
              <w:jc w:val="center"/>
            </w:pPr>
            <w:r>
              <w:rPr>
                <w:rFonts w:hint="eastAsia"/>
              </w:rPr>
              <w:t>354</w:t>
            </w:r>
          </w:p>
        </w:tc>
        <w:tc>
          <w:tcPr>
            <w:tcW w:w="1861" w:type="dxa"/>
            <w:vAlign w:val="center"/>
          </w:tcPr>
          <w:p w14:paraId="29D91CE5" w14:textId="77777777" w:rsidR="00DD1B43" w:rsidRDefault="00DD1B43" w:rsidP="00666E1C">
            <w:pPr>
              <w:jc w:val="center"/>
            </w:pPr>
            <w:r>
              <w:rPr>
                <w:rFonts w:hint="eastAsia"/>
              </w:rPr>
              <w:t>57</w:t>
            </w:r>
            <w:r>
              <w:rPr>
                <w:rFonts w:eastAsia="SimSun" w:hint="eastAsia"/>
                <w:lang w:eastAsia="zh-CN"/>
              </w:rPr>
              <w:t>3</w:t>
            </w:r>
          </w:p>
        </w:tc>
        <w:tc>
          <w:tcPr>
            <w:tcW w:w="1752" w:type="dxa"/>
            <w:vAlign w:val="center"/>
          </w:tcPr>
          <w:p w14:paraId="093652D7" w14:textId="77777777" w:rsidR="00DD1B43" w:rsidRDefault="00DD1B43" w:rsidP="00666E1C">
            <w:pPr>
              <w:jc w:val="center"/>
            </w:pPr>
            <w:r>
              <w:rPr>
                <w:rFonts w:hint="eastAsia"/>
              </w:rPr>
              <w:t>89</w:t>
            </w:r>
            <w:r>
              <w:rPr>
                <w:rFonts w:eastAsia="SimSun" w:hint="eastAsia"/>
                <w:lang w:eastAsia="zh-CN"/>
              </w:rPr>
              <w:t>9</w:t>
            </w:r>
          </w:p>
        </w:tc>
        <w:tc>
          <w:tcPr>
            <w:tcW w:w="1532" w:type="dxa"/>
            <w:vAlign w:val="center"/>
          </w:tcPr>
          <w:p w14:paraId="0414A6D3" w14:textId="77777777" w:rsidR="00DD1B43" w:rsidRDefault="00DD1B43" w:rsidP="00666E1C">
            <w:pPr>
              <w:jc w:val="center"/>
            </w:pPr>
            <w:r>
              <w:rPr>
                <w:rFonts w:hint="eastAsia"/>
              </w:rPr>
              <w:t>1375</w:t>
            </w:r>
          </w:p>
        </w:tc>
      </w:tr>
      <w:tr w:rsidR="00DD1B43" w14:paraId="781BFBC6" w14:textId="77777777" w:rsidTr="00666E1C">
        <w:tc>
          <w:tcPr>
            <w:tcW w:w="2263" w:type="dxa"/>
            <w:vAlign w:val="center"/>
          </w:tcPr>
          <w:p w14:paraId="5B21A366" w14:textId="77777777" w:rsidR="00DD1B43" w:rsidRDefault="00DD1B43" w:rsidP="00666E1C">
            <w:pPr>
              <w:jc w:val="center"/>
              <w:rPr>
                <w:rFonts w:eastAsia="DengXian"/>
                <w:lang w:eastAsia="zh-CN"/>
              </w:rPr>
            </w:pPr>
            <w:r>
              <w:rPr>
                <w:rFonts w:eastAsia="DengXian" w:hint="eastAsia"/>
                <w:lang w:eastAsia="zh-CN"/>
              </w:rPr>
              <w:t>Boys2</w:t>
            </w:r>
          </w:p>
        </w:tc>
        <w:tc>
          <w:tcPr>
            <w:tcW w:w="1602" w:type="dxa"/>
            <w:vAlign w:val="center"/>
          </w:tcPr>
          <w:p w14:paraId="34867791" w14:textId="77777777" w:rsidR="00DD1B43" w:rsidRDefault="00DD1B43" w:rsidP="00666E1C">
            <w:pPr>
              <w:jc w:val="center"/>
              <w:rPr>
                <w:rFonts w:eastAsia="DengXian"/>
                <w:lang w:eastAsia="zh-CN"/>
              </w:rPr>
            </w:pPr>
            <w:r>
              <w:rPr>
                <w:lang w:eastAsia="zh-CN"/>
              </w:rPr>
              <w:t>820</w:t>
            </w:r>
          </w:p>
        </w:tc>
        <w:tc>
          <w:tcPr>
            <w:tcW w:w="1861" w:type="dxa"/>
            <w:vAlign w:val="center"/>
          </w:tcPr>
          <w:p w14:paraId="25A5C4A7" w14:textId="77777777" w:rsidR="00DD1B43" w:rsidRDefault="00DD1B43" w:rsidP="00666E1C">
            <w:pPr>
              <w:jc w:val="center"/>
              <w:rPr>
                <w:rFonts w:eastAsia="DengXian"/>
                <w:lang w:eastAsia="zh-CN"/>
              </w:rPr>
            </w:pPr>
            <w:r>
              <w:rPr>
                <w:lang w:eastAsia="zh-CN"/>
              </w:rPr>
              <w:t>143</w:t>
            </w:r>
            <w:r>
              <w:rPr>
                <w:rFonts w:eastAsia="SimSun" w:hint="eastAsia"/>
                <w:lang w:eastAsia="zh-CN"/>
              </w:rPr>
              <w:t>6</w:t>
            </w:r>
          </w:p>
        </w:tc>
        <w:tc>
          <w:tcPr>
            <w:tcW w:w="1752" w:type="dxa"/>
            <w:vAlign w:val="center"/>
          </w:tcPr>
          <w:p w14:paraId="6375FF60" w14:textId="77777777" w:rsidR="00DD1B43" w:rsidRDefault="00DD1B43" w:rsidP="00666E1C">
            <w:pPr>
              <w:jc w:val="center"/>
              <w:rPr>
                <w:rFonts w:eastAsia="DengXian"/>
                <w:lang w:eastAsia="zh-CN"/>
              </w:rPr>
            </w:pPr>
            <w:r>
              <w:rPr>
                <w:lang w:eastAsia="zh-CN"/>
              </w:rPr>
              <w:t>23</w:t>
            </w:r>
            <w:r>
              <w:rPr>
                <w:rFonts w:eastAsia="SimSun" w:hint="eastAsia"/>
                <w:lang w:eastAsia="zh-CN"/>
              </w:rPr>
              <w:t>90</w:t>
            </w:r>
          </w:p>
        </w:tc>
        <w:tc>
          <w:tcPr>
            <w:tcW w:w="1532" w:type="dxa"/>
            <w:vAlign w:val="center"/>
          </w:tcPr>
          <w:p w14:paraId="40D2F55E" w14:textId="77777777" w:rsidR="00DD1B43" w:rsidRDefault="00DD1B43" w:rsidP="00666E1C">
            <w:pPr>
              <w:jc w:val="center"/>
              <w:rPr>
                <w:rFonts w:eastAsia="DengXian"/>
                <w:lang w:eastAsia="zh-CN"/>
              </w:rPr>
            </w:pPr>
            <w:r>
              <w:rPr>
                <w:lang w:eastAsia="zh-CN"/>
              </w:rPr>
              <w:t>3894</w:t>
            </w:r>
          </w:p>
        </w:tc>
      </w:tr>
      <w:tr w:rsidR="00DD1B43" w14:paraId="32B9E5EF" w14:textId="77777777" w:rsidTr="00666E1C">
        <w:tc>
          <w:tcPr>
            <w:tcW w:w="2263" w:type="dxa"/>
            <w:vAlign w:val="center"/>
          </w:tcPr>
          <w:p w14:paraId="6496D8F5" w14:textId="77777777" w:rsidR="00DD1B43" w:rsidRDefault="00DD1B43" w:rsidP="00666E1C">
            <w:pPr>
              <w:jc w:val="center"/>
              <w:rPr>
                <w:rFonts w:eastAsia="DengXian"/>
                <w:lang w:eastAsia="zh-CN"/>
              </w:rPr>
            </w:pPr>
            <w:r>
              <w:rPr>
                <w:rFonts w:eastAsia="DengXian" w:hint="eastAsia"/>
                <w:lang w:eastAsia="zh-CN"/>
              </w:rPr>
              <w:t>Matryoshka</w:t>
            </w:r>
          </w:p>
        </w:tc>
        <w:tc>
          <w:tcPr>
            <w:tcW w:w="1602" w:type="dxa"/>
            <w:vAlign w:val="center"/>
          </w:tcPr>
          <w:p w14:paraId="0A0E1CED" w14:textId="77777777" w:rsidR="00DD1B43" w:rsidRDefault="00DD1B43" w:rsidP="00666E1C">
            <w:pPr>
              <w:jc w:val="center"/>
              <w:rPr>
                <w:lang w:eastAsia="zh-CN"/>
              </w:rPr>
            </w:pPr>
            <w:r>
              <w:rPr>
                <w:lang w:eastAsia="zh-CN"/>
              </w:rPr>
              <w:t>15</w:t>
            </w:r>
            <w:r>
              <w:rPr>
                <w:rFonts w:eastAsia="SimSun" w:hint="eastAsia"/>
                <w:lang w:eastAsia="zh-CN"/>
              </w:rPr>
              <w:t>4</w:t>
            </w:r>
          </w:p>
        </w:tc>
        <w:tc>
          <w:tcPr>
            <w:tcW w:w="1861" w:type="dxa"/>
            <w:vAlign w:val="center"/>
          </w:tcPr>
          <w:p w14:paraId="5A78757B" w14:textId="77777777" w:rsidR="00DD1B43" w:rsidRDefault="00DD1B43" w:rsidP="00666E1C">
            <w:pPr>
              <w:jc w:val="center"/>
              <w:rPr>
                <w:lang w:eastAsia="zh-CN"/>
              </w:rPr>
            </w:pPr>
            <w:r>
              <w:rPr>
                <w:lang w:eastAsia="zh-CN"/>
              </w:rPr>
              <w:t>272</w:t>
            </w:r>
          </w:p>
        </w:tc>
        <w:tc>
          <w:tcPr>
            <w:tcW w:w="1752" w:type="dxa"/>
            <w:vAlign w:val="center"/>
          </w:tcPr>
          <w:p w14:paraId="5A3FD12A" w14:textId="77777777" w:rsidR="00DD1B43" w:rsidRDefault="00DD1B43" w:rsidP="00666E1C">
            <w:pPr>
              <w:jc w:val="center"/>
              <w:rPr>
                <w:lang w:eastAsia="zh-CN"/>
              </w:rPr>
            </w:pPr>
            <w:r>
              <w:rPr>
                <w:lang w:eastAsia="zh-CN"/>
              </w:rPr>
              <w:t>47</w:t>
            </w:r>
            <w:r>
              <w:rPr>
                <w:rFonts w:eastAsia="SimSun" w:hint="eastAsia"/>
                <w:lang w:eastAsia="zh-CN"/>
              </w:rPr>
              <w:t>1</w:t>
            </w:r>
          </w:p>
        </w:tc>
        <w:tc>
          <w:tcPr>
            <w:tcW w:w="1532" w:type="dxa"/>
            <w:vAlign w:val="center"/>
          </w:tcPr>
          <w:p w14:paraId="5D481E29" w14:textId="77777777" w:rsidR="00DD1B43" w:rsidRDefault="00DD1B43" w:rsidP="00666E1C">
            <w:pPr>
              <w:jc w:val="center"/>
              <w:rPr>
                <w:lang w:eastAsia="zh-CN"/>
              </w:rPr>
            </w:pPr>
            <w:r>
              <w:rPr>
                <w:lang w:eastAsia="zh-CN"/>
              </w:rPr>
              <w:t>78</w:t>
            </w:r>
            <w:r>
              <w:rPr>
                <w:rFonts w:eastAsia="SimSun" w:hint="eastAsia"/>
                <w:lang w:eastAsia="zh-CN"/>
              </w:rPr>
              <w:t>6</w:t>
            </w:r>
          </w:p>
        </w:tc>
      </w:tr>
      <w:tr w:rsidR="00DD1B43" w14:paraId="00CB2115" w14:textId="77777777" w:rsidTr="00666E1C">
        <w:tc>
          <w:tcPr>
            <w:tcW w:w="2263" w:type="dxa"/>
            <w:vAlign w:val="center"/>
          </w:tcPr>
          <w:p w14:paraId="20B6CFE7" w14:textId="77777777" w:rsidR="00DD1B43" w:rsidRDefault="00DD1B43" w:rsidP="00666E1C">
            <w:pPr>
              <w:jc w:val="center"/>
              <w:rPr>
                <w:rFonts w:eastAsia="DengXian"/>
                <w:lang w:eastAsia="zh-CN"/>
              </w:rPr>
            </w:pPr>
            <w:r>
              <w:rPr>
                <w:rFonts w:eastAsia="DengXian" w:hint="eastAsia"/>
                <w:lang w:eastAsia="zh-CN"/>
              </w:rPr>
              <w:t>Motherboard2</w:t>
            </w:r>
          </w:p>
        </w:tc>
        <w:tc>
          <w:tcPr>
            <w:tcW w:w="1602" w:type="dxa"/>
            <w:vAlign w:val="center"/>
          </w:tcPr>
          <w:p w14:paraId="20528EBC" w14:textId="77777777" w:rsidR="00DD1B43" w:rsidRDefault="00DD1B43" w:rsidP="00666E1C">
            <w:pPr>
              <w:jc w:val="center"/>
              <w:rPr>
                <w:lang w:eastAsia="zh-CN"/>
              </w:rPr>
            </w:pPr>
            <w:r>
              <w:rPr>
                <w:lang w:eastAsia="zh-CN"/>
              </w:rPr>
              <w:t>682</w:t>
            </w:r>
          </w:p>
        </w:tc>
        <w:tc>
          <w:tcPr>
            <w:tcW w:w="1861" w:type="dxa"/>
            <w:vAlign w:val="center"/>
          </w:tcPr>
          <w:p w14:paraId="1A3A9685" w14:textId="77777777" w:rsidR="00DD1B43" w:rsidRDefault="00DD1B43" w:rsidP="00666E1C">
            <w:pPr>
              <w:jc w:val="center"/>
              <w:rPr>
                <w:lang w:eastAsia="zh-CN"/>
              </w:rPr>
            </w:pPr>
            <w:r>
              <w:rPr>
                <w:lang w:eastAsia="zh-CN"/>
              </w:rPr>
              <w:t>135</w:t>
            </w:r>
            <w:r>
              <w:rPr>
                <w:rFonts w:eastAsia="SimSun" w:hint="eastAsia"/>
                <w:lang w:eastAsia="zh-CN"/>
              </w:rPr>
              <w:t>5</w:t>
            </w:r>
          </w:p>
        </w:tc>
        <w:tc>
          <w:tcPr>
            <w:tcW w:w="1752" w:type="dxa"/>
            <w:vAlign w:val="center"/>
          </w:tcPr>
          <w:p w14:paraId="54AD2616" w14:textId="77777777" w:rsidR="00DD1B43" w:rsidRDefault="00DD1B43" w:rsidP="00666E1C">
            <w:pPr>
              <w:jc w:val="center"/>
              <w:rPr>
                <w:lang w:eastAsia="zh-CN"/>
              </w:rPr>
            </w:pPr>
            <w:r>
              <w:rPr>
                <w:lang w:eastAsia="zh-CN"/>
              </w:rPr>
              <w:t>2519</w:t>
            </w:r>
          </w:p>
        </w:tc>
        <w:tc>
          <w:tcPr>
            <w:tcW w:w="1532" w:type="dxa"/>
            <w:vAlign w:val="center"/>
          </w:tcPr>
          <w:p w14:paraId="119AF58F" w14:textId="77777777" w:rsidR="00DD1B43" w:rsidRDefault="00DD1B43" w:rsidP="00666E1C">
            <w:pPr>
              <w:jc w:val="center"/>
              <w:rPr>
                <w:lang w:eastAsia="zh-CN"/>
              </w:rPr>
            </w:pPr>
            <w:r>
              <w:rPr>
                <w:rFonts w:hint="eastAsia"/>
                <w:lang w:eastAsia="zh-CN"/>
              </w:rPr>
              <w:t>3911</w:t>
            </w:r>
          </w:p>
        </w:tc>
      </w:tr>
      <w:tr w:rsidR="00DD1B43" w14:paraId="5432BE2E" w14:textId="77777777" w:rsidTr="00666E1C">
        <w:tc>
          <w:tcPr>
            <w:tcW w:w="2263" w:type="dxa"/>
            <w:vAlign w:val="center"/>
          </w:tcPr>
          <w:p w14:paraId="0BC0C39A" w14:textId="77777777" w:rsidR="00DD1B43" w:rsidRDefault="00DD1B43" w:rsidP="00666E1C">
            <w:pPr>
              <w:jc w:val="center"/>
              <w:rPr>
                <w:rFonts w:eastAsia="DengXian"/>
                <w:lang w:eastAsia="zh-CN"/>
              </w:rPr>
            </w:pPr>
            <w:proofErr w:type="spellStart"/>
            <w:r>
              <w:rPr>
                <w:rFonts w:eastAsia="DengXian" w:hint="eastAsia"/>
                <w:lang w:eastAsia="zh-CN"/>
              </w:rPr>
              <w:t>HandTools</w:t>
            </w:r>
            <w:proofErr w:type="spellEnd"/>
          </w:p>
        </w:tc>
        <w:tc>
          <w:tcPr>
            <w:tcW w:w="1602" w:type="dxa"/>
            <w:vAlign w:val="center"/>
          </w:tcPr>
          <w:p w14:paraId="7D1C9B6C" w14:textId="77777777" w:rsidR="00DD1B43" w:rsidRDefault="00DD1B43" w:rsidP="00666E1C">
            <w:pPr>
              <w:jc w:val="center"/>
              <w:rPr>
                <w:rFonts w:eastAsia="DengXian"/>
                <w:lang w:eastAsia="zh-CN"/>
              </w:rPr>
            </w:pPr>
            <w:r>
              <w:rPr>
                <w:lang w:eastAsia="zh-CN"/>
              </w:rPr>
              <w:t>604</w:t>
            </w:r>
          </w:p>
        </w:tc>
        <w:tc>
          <w:tcPr>
            <w:tcW w:w="1861" w:type="dxa"/>
            <w:vAlign w:val="center"/>
          </w:tcPr>
          <w:p w14:paraId="4D837795" w14:textId="77777777" w:rsidR="00DD1B43" w:rsidRDefault="00DD1B43" w:rsidP="00666E1C">
            <w:pPr>
              <w:jc w:val="center"/>
              <w:rPr>
                <w:rFonts w:eastAsia="DengXian"/>
                <w:lang w:eastAsia="zh-CN"/>
              </w:rPr>
            </w:pPr>
            <w:r>
              <w:rPr>
                <w:lang w:eastAsia="zh-CN"/>
              </w:rPr>
              <w:t>112</w:t>
            </w:r>
            <w:r>
              <w:rPr>
                <w:rFonts w:eastAsia="SimSun" w:hint="eastAsia"/>
                <w:lang w:eastAsia="zh-CN"/>
              </w:rPr>
              <w:t>6</w:t>
            </w:r>
          </w:p>
        </w:tc>
        <w:tc>
          <w:tcPr>
            <w:tcW w:w="1752" w:type="dxa"/>
            <w:vAlign w:val="center"/>
          </w:tcPr>
          <w:p w14:paraId="478F5C3B" w14:textId="77777777" w:rsidR="00DD1B43" w:rsidRDefault="00DD1B43" w:rsidP="00666E1C">
            <w:pPr>
              <w:jc w:val="center"/>
              <w:rPr>
                <w:rFonts w:eastAsia="DengXian"/>
                <w:lang w:eastAsia="zh-CN"/>
              </w:rPr>
            </w:pPr>
            <w:r>
              <w:rPr>
                <w:lang w:eastAsia="zh-CN"/>
              </w:rPr>
              <w:t>2128</w:t>
            </w:r>
          </w:p>
        </w:tc>
        <w:tc>
          <w:tcPr>
            <w:tcW w:w="1532" w:type="dxa"/>
            <w:vAlign w:val="center"/>
          </w:tcPr>
          <w:p w14:paraId="61D219C0" w14:textId="77777777" w:rsidR="00DD1B43" w:rsidRDefault="00DD1B43" w:rsidP="00666E1C">
            <w:pPr>
              <w:jc w:val="center"/>
              <w:rPr>
                <w:rFonts w:eastAsia="DengXian"/>
                <w:lang w:eastAsia="zh-CN"/>
              </w:rPr>
            </w:pPr>
            <w:r>
              <w:rPr>
                <w:rFonts w:hint="eastAsia"/>
                <w:lang w:eastAsia="zh-CN"/>
              </w:rPr>
              <w:t>4695</w:t>
            </w:r>
          </w:p>
        </w:tc>
      </w:tr>
      <w:tr w:rsidR="00DD1B43" w14:paraId="48546EC3" w14:textId="77777777" w:rsidTr="00666E1C">
        <w:tc>
          <w:tcPr>
            <w:tcW w:w="2263" w:type="dxa"/>
            <w:vAlign w:val="center"/>
          </w:tcPr>
          <w:p w14:paraId="39B6C5F9" w14:textId="77777777" w:rsidR="00DD1B43" w:rsidRDefault="00DD1B43" w:rsidP="00666E1C">
            <w:pPr>
              <w:jc w:val="center"/>
              <w:rPr>
                <w:rFonts w:eastAsia="DengXian"/>
                <w:lang w:eastAsia="zh-CN"/>
              </w:rPr>
            </w:pPr>
            <w:r>
              <w:rPr>
                <w:rFonts w:eastAsia="DengXian" w:hint="eastAsia"/>
                <w:lang w:eastAsia="zh-CN"/>
              </w:rPr>
              <w:t>MiniGarden2</w:t>
            </w:r>
          </w:p>
        </w:tc>
        <w:tc>
          <w:tcPr>
            <w:tcW w:w="1602" w:type="dxa"/>
            <w:vAlign w:val="center"/>
          </w:tcPr>
          <w:p w14:paraId="33D5C470" w14:textId="77777777" w:rsidR="00DD1B43" w:rsidRDefault="00DD1B43" w:rsidP="00666E1C">
            <w:pPr>
              <w:jc w:val="center"/>
              <w:rPr>
                <w:rFonts w:eastAsia="DengXian"/>
                <w:lang w:eastAsia="zh-CN"/>
              </w:rPr>
            </w:pPr>
            <w:r>
              <w:rPr>
                <w:lang w:eastAsia="zh-CN"/>
              </w:rPr>
              <w:t>310</w:t>
            </w:r>
          </w:p>
        </w:tc>
        <w:tc>
          <w:tcPr>
            <w:tcW w:w="1861" w:type="dxa"/>
            <w:vAlign w:val="center"/>
          </w:tcPr>
          <w:p w14:paraId="2ADDD481" w14:textId="77777777" w:rsidR="00DD1B43" w:rsidRDefault="00DD1B43" w:rsidP="00666E1C">
            <w:pPr>
              <w:jc w:val="center"/>
              <w:rPr>
                <w:rFonts w:eastAsia="DengXian"/>
                <w:lang w:eastAsia="zh-CN"/>
              </w:rPr>
            </w:pPr>
            <w:r>
              <w:rPr>
                <w:lang w:eastAsia="zh-CN"/>
              </w:rPr>
              <w:t>591</w:t>
            </w:r>
          </w:p>
        </w:tc>
        <w:tc>
          <w:tcPr>
            <w:tcW w:w="1752" w:type="dxa"/>
            <w:vAlign w:val="center"/>
          </w:tcPr>
          <w:p w14:paraId="1B2E2E36" w14:textId="77777777" w:rsidR="00DD1B43" w:rsidRDefault="00DD1B43" w:rsidP="00666E1C">
            <w:pPr>
              <w:jc w:val="center"/>
              <w:rPr>
                <w:rFonts w:eastAsia="DengXian"/>
                <w:lang w:eastAsia="zh-CN"/>
              </w:rPr>
            </w:pPr>
            <w:r>
              <w:rPr>
                <w:lang w:eastAsia="zh-CN"/>
              </w:rPr>
              <w:t>1130</w:t>
            </w:r>
          </w:p>
        </w:tc>
        <w:tc>
          <w:tcPr>
            <w:tcW w:w="1532" w:type="dxa"/>
            <w:vAlign w:val="center"/>
          </w:tcPr>
          <w:p w14:paraId="55AF7CD2" w14:textId="77777777" w:rsidR="00DD1B43" w:rsidRDefault="00DD1B43" w:rsidP="00666E1C">
            <w:pPr>
              <w:jc w:val="center"/>
              <w:rPr>
                <w:rFonts w:eastAsia="DengXian"/>
                <w:lang w:eastAsia="zh-CN"/>
              </w:rPr>
            </w:pPr>
            <w:r>
              <w:rPr>
                <w:rFonts w:hint="eastAsia"/>
                <w:lang w:eastAsia="zh-CN"/>
              </w:rPr>
              <w:t>2632</w:t>
            </w:r>
          </w:p>
        </w:tc>
      </w:tr>
    </w:tbl>
    <w:p w14:paraId="6A2A0CF3" w14:textId="77777777" w:rsidR="00DD1B43" w:rsidRDefault="00DD1B43" w:rsidP="00DD1B43">
      <w:pPr>
        <w:jc w:val="both"/>
        <w:rPr>
          <w:rFonts w:eastAsia="DengXian"/>
          <w:lang w:eastAsia="zh-CN"/>
        </w:rPr>
      </w:pPr>
    </w:p>
    <w:p w14:paraId="6A3FA582" w14:textId="77777777" w:rsidR="00DD1B43" w:rsidRDefault="00DD1B43" w:rsidP="00DD1B43">
      <w:pPr>
        <w:jc w:val="both"/>
        <w:rPr>
          <w:rFonts w:eastAsia="DengXian"/>
          <w:lang w:eastAsia="zh-CN"/>
        </w:rPr>
      </w:pPr>
      <w:r>
        <w:rPr>
          <w:rFonts w:eastAsia="DengXian" w:hint="eastAsia"/>
          <w:lang w:eastAsia="zh-CN"/>
        </w:rPr>
        <w:t xml:space="preserve">Encoding command line files for </w:t>
      </w:r>
      <w:r>
        <w:rPr>
          <w:rFonts w:eastAsia="DengXian"/>
          <w:lang w:eastAsia="zh-CN"/>
        </w:rPr>
        <w:t xml:space="preserve">anchor generation of </w:t>
      </w:r>
      <w:r>
        <w:rPr>
          <w:rFonts w:eastAsia="DengXian" w:hint="eastAsia"/>
          <w:lang w:eastAsia="zh-CN"/>
        </w:rPr>
        <w:t xml:space="preserve">all test sequences and </w:t>
      </w:r>
      <w:r>
        <w:rPr>
          <w:rFonts w:eastAsia="DengXian"/>
          <w:lang w:eastAsia="zh-CN"/>
        </w:rPr>
        <w:t>rate points</w:t>
      </w:r>
      <w:r>
        <w:rPr>
          <w:rFonts w:eastAsia="DengXian" w:hint="eastAsia"/>
          <w:lang w:eastAsia="zh-CN"/>
        </w:rPr>
        <w:t xml:space="preserve"> are </w:t>
      </w:r>
      <w:r w:rsidRPr="00B6281C">
        <w:rPr>
          <w:rFonts w:eastAsia="DengXian"/>
          <w:lang w:eastAsia="zh-CN"/>
        </w:rPr>
        <w:t xml:space="preserve">provided </w:t>
      </w:r>
      <w:r>
        <w:rPr>
          <w:rFonts w:eastAsia="DengXian"/>
          <w:lang w:eastAsia="zh-CN"/>
        </w:rPr>
        <w:t>at</w:t>
      </w:r>
      <w:r w:rsidRPr="00B6281C">
        <w:rPr>
          <w:rFonts w:eastAsia="DengXian"/>
          <w:lang w:eastAsia="zh-CN"/>
        </w:rPr>
        <w:t xml:space="preserve"> </w:t>
      </w:r>
    </w:p>
    <w:p w14:paraId="26BD6743" w14:textId="77777777" w:rsidR="00DD1B43" w:rsidRDefault="00DD1B43" w:rsidP="00DD1B43">
      <w:pPr>
        <w:jc w:val="both"/>
        <w:rPr>
          <w:rFonts w:eastAsia="SimSun"/>
          <w:lang w:eastAsia="zh-CN"/>
        </w:rPr>
      </w:pPr>
      <w:r w:rsidRPr="00F92038">
        <w:t>https://content.mpeg.expert/data/CfP/LVC/ConfigFiles/Encode_Command_Lines.sh</w:t>
      </w:r>
      <w:r>
        <w:rPr>
          <w:rFonts w:eastAsia="DengXian" w:hint="eastAsia"/>
          <w:lang w:eastAsia="zh-CN"/>
        </w:rPr>
        <w:t>.</w:t>
      </w:r>
    </w:p>
    <w:p w14:paraId="4B2F328E" w14:textId="77777777" w:rsidR="00DD1B43" w:rsidRPr="00F92038" w:rsidRDefault="00DD1B43" w:rsidP="00DD1B43">
      <w:pPr>
        <w:spacing w:before="120"/>
        <w:jc w:val="both"/>
        <w:rPr>
          <w:rFonts w:eastAsia="SimSun"/>
          <w:lang w:eastAsia="zh-CN"/>
        </w:rPr>
      </w:pPr>
    </w:p>
    <w:p w14:paraId="6CB35AC8" w14:textId="77777777" w:rsidR="00DD1B43" w:rsidRDefault="00DD1B43" w:rsidP="00DD1B43">
      <w:pPr>
        <w:spacing w:before="120"/>
        <w:jc w:val="both"/>
        <w:rPr>
          <w:rFonts w:eastAsiaTheme="minorEastAsia"/>
          <w:lang w:eastAsia="ja-JP"/>
        </w:rPr>
      </w:pPr>
      <w:r w:rsidRPr="00F92038">
        <w:rPr>
          <w:rFonts w:eastAsiaTheme="minorEastAsia"/>
          <w:lang w:val="en-GB" w:eastAsia="ja-JP"/>
        </w:rPr>
        <w:t>25 views</w:t>
      </w:r>
      <w:r w:rsidRPr="008E7377">
        <w:rPr>
          <w:rFonts w:eastAsia="DengXian"/>
          <w:lang w:val="en-GB" w:eastAsia="zh-CN"/>
        </w:rPr>
        <w:t xml:space="preserve"> per test point are rendered by Reference </w:t>
      </w:r>
      <w:proofErr w:type="spellStart"/>
      <w:r w:rsidRPr="008E7377">
        <w:rPr>
          <w:rFonts w:eastAsia="DengXian"/>
          <w:lang w:val="en-GB" w:eastAsia="zh-CN"/>
        </w:rPr>
        <w:t>Lenslet</w:t>
      </w:r>
      <w:proofErr w:type="spellEnd"/>
      <w:r w:rsidRPr="008E7377">
        <w:rPr>
          <w:rFonts w:eastAsia="DengXian"/>
          <w:lang w:val="en-GB" w:eastAsia="zh-CN"/>
        </w:rPr>
        <w:t xml:space="preserve"> content Converter (RLC-4.0, available at </w:t>
      </w:r>
      <w:r w:rsidRPr="00F92038">
        <w:t>https://gitlab.com/mpeg-dense-light-field/rlc</w:t>
      </w:r>
      <w:r w:rsidRPr="008E7377">
        <w:rPr>
          <w:rFonts w:eastAsia="DengXian"/>
          <w:lang w:val="en-GB" w:eastAsia="zh-CN"/>
        </w:rPr>
        <w:t>)</w:t>
      </w:r>
      <w:r w:rsidRPr="008E7377">
        <w:rPr>
          <w:rFonts w:eastAsia="DengXian" w:hint="eastAsia"/>
          <w:lang w:val="en-GB" w:eastAsia="zh-CN"/>
        </w:rPr>
        <w:t xml:space="preserve"> for performance evaluation defined in Section 4.4</w:t>
      </w:r>
      <w:r w:rsidRPr="008E7377">
        <w:rPr>
          <w:rFonts w:eastAsiaTheme="minorEastAsia" w:hint="eastAsia"/>
          <w:lang w:val="en-GB" w:eastAsia="ja-JP"/>
        </w:rPr>
        <w:t xml:space="preserve">. </w:t>
      </w:r>
      <w:r w:rsidRPr="00F92038">
        <w:rPr>
          <w:rFonts w:eastAsiaTheme="minorEastAsia"/>
          <w:lang w:eastAsia="ja-JP"/>
        </w:rPr>
        <w:t>The c</w:t>
      </w:r>
      <w:r w:rsidRPr="00F92038">
        <w:rPr>
          <w:rFonts w:eastAsia="DengXian"/>
          <w:lang w:eastAsia="zh-CN"/>
        </w:rPr>
        <w:t>onfiguration files for RLC include &lt;sequence name&gt;_</w:t>
      </w:r>
      <w:proofErr w:type="spellStart"/>
      <w:r w:rsidRPr="00F92038">
        <w:rPr>
          <w:rFonts w:eastAsia="DengXian"/>
          <w:lang w:eastAsia="zh-CN"/>
        </w:rPr>
        <w:t>param.cfg</w:t>
      </w:r>
      <w:proofErr w:type="spellEnd"/>
      <w:r w:rsidRPr="00F92038">
        <w:rPr>
          <w:rFonts w:eastAsia="DengXian"/>
          <w:lang w:eastAsia="zh-CN"/>
        </w:rPr>
        <w:t xml:space="preserve"> and &lt;sequence name&gt;_calib.xml, which are available </w:t>
      </w:r>
      <w:r w:rsidRPr="00F92038">
        <w:rPr>
          <w:rFonts w:eastAsiaTheme="minorEastAsia"/>
          <w:lang w:eastAsia="ja-JP"/>
        </w:rPr>
        <w:t>at</w:t>
      </w:r>
    </w:p>
    <w:p w14:paraId="37AEABC2" w14:textId="77777777" w:rsidR="00DD1B43" w:rsidRDefault="00DD1B43" w:rsidP="00DD1B43">
      <w:pPr>
        <w:spacing w:before="120"/>
        <w:jc w:val="both"/>
        <w:rPr>
          <w:rFonts w:eastAsia="DengXian"/>
          <w:lang w:val="en-GB" w:eastAsia="zh-CN"/>
        </w:rPr>
      </w:pPr>
      <w:r w:rsidRPr="00F92038">
        <w:rPr>
          <w:rFonts w:eastAsiaTheme="minorEastAsia"/>
          <w:lang w:eastAsia="ja-JP"/>
        </w:rPr>
        <w:t xml:space="preserve"> https://content.mpeg.expert/data/CfP/LVC/ConfigFiles/Configs/</w:t>
      </w:r>
      <w:r w:rsidRPr="00F92038">
        <w:rPr>
          <w:rFonts w:eastAsia="DengXian"/>
          <w:lang w:eastAsia="zh-CN"/>
        </w:rPr>
        <w:t>&lt;sequence name&gt;</w:t>
      </w:r>
      <w:r w:rsidRPr="00F92038">
        <w:rPr>
          <w:rFonts w:eastAsiaTheme="minorEastAsia"/>
          <w:lang w:eastAsia="ja-JP"/>
        </w:rPr>
        <w:t>/</w:t>
      </w:r>
      <w:r w:rsidRPr="00F92038">
        <w:rPr>
          <w:rFonts w:eastAsia="DengXian"/>
          <w:lang w:val="en-GB" w:eastAsia="zh-CN"/>
        </w:rPr>
        <w:t>.</w:t>
      </w:r>
      <w:r w:rsidRPr="008E7377">
        <w:rPr>
          <w:rFonts w:eastAsia="DengXian" w:hint="eastAsia"/>
          <w:lang w:val="en-GB" w:eastAsia="zh-CN"/>
        </w:rPr>
        <w:t xml:space="preserve"> </w:t>
      </w:r>
    </w:p>
    <w:p w14:paraId="43000A1E" w14:textId="77777777" w:rsidR="00DD1B43" w:rsidRPr="00F92038" w:rsidRDefault="00DD1B43" w:rsidP="00DD1B43">
      <w:pPr>
        <w:spacing w:before="120"/>
        <w:jc w:val="both"/>
        <w:rPr>
          <w:rFonts w:eastAsia="SimSun"/>
          <w:lang w:eastAsia="zh-CN"/>
        </w:rPr>
      </w:pPr>
      <w:r w:rsidRPr="008E7377">
        <w:rPr>
          <w:rFonts w:eastAsia="SimSun" w:hint="eastAsia"/>
          <w:lang w:eastAsia="zh-CN"/>
        </w:rPr>
        <w:t>Calibration files</w:t>
      </w:r>
      <w:r w:rsidRPr="008E7377">
        <w:rPr>
          <w:rFonts w:eastAsia="DengXian" w:hint="eastAsia"/>
          <w:lang w:val="en-GB" w:eastAsia="zh-CN"/>
        </w:rPr>
        <w:t xml:space="preserve"> </w:t>
      </w:r>
      <w:r w:rsidRPr="008E7377">
        <w:rPr>
          <w:rFonts w:eastAsia="SimSun" w:hint="eastAsia"/>
          <w:lang w:eastAsia="zh-CN"/>
        </w:rPr>
        <w:t>&lt;sequence name&gt;_calib.xml are provided for test sequences.</w:t>
      </w:r>
    </w:p>
    <w:p w14:paraId="7390F62A" w14:textId="77777777" w:rsidR="00DD1B43" w:rsidRPr="008E7377" w:rsidRDefault="00DD1B43" w:rsidP="00DD1B43">
      <w:pPr>
        <w:spacing w:before="120"/>
        <w:jc w:val="both"/>
        <w:rPr>
          <w:rFonts w:eastAsiaTheme="minorEastAsia"/>
          <w:lang w:val="en-GB" w:eastAsia="ja-JP"/>
        </w:rPr>
      </w:pPr>
      <w:r w:rsidRPr="008E7377">
        <w:rPr>
          <w:rFonts w:eastAsiaTheme="minorEastAsia"/>
          <w:lang w:val="en-GB" w:eastAsia="ja-JP"/>
        </w:rPr>
        <w:t>Test sequences Origami</w:t>
      </w:r>
      <w:r w:rsidRPr="008E7377">
        <w:rPr>
          <w:rFonts w:eastAsiaTheme="minorEastAsia" w:hint="eastAsia"/>
          <w:lang w:val="en-GB" w:eastAsia="ja-JP"/>
        </w:rPr>
        <w:t xml:space="preserve">, </w:t>
      </w:r>
      <w:r w:rsidRPr="008E7377">
        <w:rPr>
          <w:rFonts w:eastAsiaTheme="minorEastAsia"/>
          <w:lang w:val="en-GB" w:eastAsia="ja-JP"/>
        </w:rPr>
        <w:t>Boys2</w:t>
      </w:r>
      <w:r w:rsidRPr="008E7377">
        <w:rPr>
          <w:rFonts w:eastAsiaTheme="minorEastAsia" w:hint="eastAsia"/>
          <w:lang w:val="en-GB" w:eastAsia="ja-JP"/>
        </w:rPr>
        <w:t xml:space="preserve">, </w:t>
      </w:r>
      <w:r w:rsidRPr="008E7377">
        <w:rPr>
          <w:rFonts w:eastAsiaTheme="minorEastAsia"/>
          <w:lang w:val="en-GB" w:eastAsia="ja-JP"/>
        </w:rPr>
        <w:t>Motherboard2</w:t>
      </w:r>
      <w:r w:rsidRPr="008E7377">
        <w:rPr>
          <w:rFonts w:eastAsiaTheme="minorEastAsia" w:hint="eastAsia"/>
          <w:lang w:val="en-GB" w:eastAsia="ja-JP"/>
        </w:rPr>
        <w:t xml:space="preserve">, </w:t>
      </w:r>
      <w:proofErr w:type="spellStart"/>
      <w:r w:rsidRPr="008E7377">
        <w:rPr>
          <w:rFonts w:eastAsiaTheme="minorEastAsia"/>
          <w:lang w:val="en-GB" w:eastAsia="ja-JP"/>
        </w:rPr>
        <w:t>HandTools</w:t>
      </w:r>
      <w:proofErr w:type="spellEnd"/>
      <w:r w:rsidRPr="008E7377">
        <w:rPr>
          <w:rFonts w:eastAsiaTheme="minorEastAsia" w:hint="eastAsia"/>
          <w:lang w:val="en-GB" w:eastAsia="ja-JP"/>
        </w:rPr>
        <w:t xml:space="preserve">, and </w:t>
      </w:r>
      <w:r w:rsidRPr="008E7377">
        <w:rPr>
          <w:rFonts w:eastAsiaTheme="minorEastAsia"/>
          <w:lang w:val="en-GB" w:eastAsia="ja-JP"/>
        </w:rPr>
        <w:t>MiniGarden2</w:t>
      </w:r>
      <w:r w:rsidRPr="008E7377">
        <w:rPr>
          <w:rFonts w:eastAsiaTheme="minorEastAsia" w:hint="eastAsia"/>
          <w:lang w:val="en-GB" w:eastAsia="ja-JP"/>
        </w:rPr>
        <w:t xml:space="preserve"> are </w:t>
      </w:r>
      <w:r>
        <w:rPr>
          <w:rFonts w:eastAsiaTheme="minorEastAsia"/>
          <w:lang w:val="en-GB" w:eastAsia="ja-JP"/>
        </w:rPr>
        <w:t xml:space="preserve">evaluated in a </w:t>
      </w:r>
      <w:r w:rsidRPr="008E7377">
        <w:rPr>
          <w:rFonts w:eastAsiaTheme="minorEastAsia" w:hint="eastAsia"/>
          <w:lang w:val="en-GB" w:eastAsia="ja-JP"/>
        </w:rPr>
        <w:t>subjective test.</w:t>
      </w:r>
      <w:r>
        <w:rPr>
          <w:rFonts w:eastAsiaTheme="minorEastAsia"/>
          <w:lang w:val="en-GB" w:eastAsia="ja-JP"/>
        </w:rPr>
        <w:t xml:space="preserve"> </w:t>
      </w:r>
    </w:p>
    <w:p w14:paraId="1B409E39" w14:textId="77777777" w:rsidR="00DD1B43" w:rsidRPr="00F826D3" w:rsidRDefault="00DD1B43" w:rsidP="00DD1B43">
      <w:pPr>
        <w:pStyle w:val="Heading3"/>
        <w:numPr>
          <w:ilvl w:val="0"/>
          <w:numId w:val="0"/>
        </w:numPr>
        <w:ind w:left="720" w:hanging="720"/>
        <w:rPr>
          <w:rFonts w:asciiTheme="minorHAnsi" w:eastAsia="DengXian" w:hAnsiTheme="minorHAnsi" w:cstheme="minorHAnsi"/>
          <w:sz w:val="24"/>
          <w:szCs w:val="24"/>
          <w:lang w:eastAsia="zh-CN"/>
        </w:rPr>
      </w:pPr>
      <w:bookmarkStart w:id="17" w:name="_Toc188625666"/>
      <w:bookmarkStart w:id="18" w:name="_Toc188648156"/>
      <w:r w:rsidRPr="00F826D3">
        <w:rPr>
          <w:rFonts w:asciiTheme="minorHAnsi" w:eastAsia="DengXian" w:hAnsiTheme="minorHAnsi" w:cstheme="minorHAnsi"/>
          <w:sz w:val="24"/>
          <w:szCs w:val="24"/>
          <w:lang w:eastAsia="zh-CN"/>
        </w:rPr>
        <w:t>4.3 LVC encoding and LVC decoding process</w:t>
      </w:r>
      <w:bookmarkEnd w:id="17"/>
      <w:bookmarkEnd w:id="18"/>
      <w:r w:rsidRPr="00F826D3">
        <w:rPr>
          <w:rFonts w:asciiTheme="minorHAnsi" w:eastAsia="DengXian" w:hAnsiTheme="minorHAnsi" w:cstheme="minorHAnsi"/>
          <w:sz w:val="24"/>
          <w:szCs w:val="24"/>
          <w:lang w:eastAsia="zh-CN"/>
        </w:rPr>
        <w:t xml:space="preserve"> </w:t>
      </w:r>
    </w:p>
    <w:p w14:paraId="1902B904" w14:textId="77777777" w:rsidR="00DD1B43" w:rsidRDefault="00DD1B43" w:rsidP="00DD1B43">
      <w:pPr>
        <w:jc w:val="both"/>
        <w:rPr>
          <w:rFonts w:eastAsia="SimSun"/>
          <w:lang w:val="en-GB" w:eastAsia="zh-CN"/>
        </w:rPr>
      </w:pPr>
      <w:r>
        <w:rPr>
          <w:rFonts w:eastAsiaTheme="minorEastAsia" w:hint="eastAsia"/>
          <w:lang w:eastAsia="ja-JP"/>
        </w:rPr>
        <w:t>A</w:t>
      </w:r>
      <w:r>
        <w:rPr>
          <w:rFonts w:eastAsia="SimSun" w:hint="eastAsia"/>
          <w:lang w:eastAsia="zh-CN"/>
        </w:rPr>
        <w:t xml:space="preserve"> general LVC encoding and LVC decoding process is </w:t>
      </w:r>
      <w:r>
        <w:rPr>
          <w:rFonts w:eastAsiaTheme="minorEastAsia" w:hint="eastAsia"/>
          <w:lang w:eastAsia="ja-JP"/>
        </w:rPr>
        <w:t>shown</w:t>
      </w:r>
      <w:r>
        <w:rPr>
          <w:rFonts w:eastAsia="SimSun" w:hint="eastAsia"/>
          <w:lang w:eastAsia="zh-CN"/>
        </w:rPr>
        <w:t xml:space="preserve"> in Fig.2. </w:t>
      </w:r>
      <w:r>
        <w:rPr>
          <w:rFonts w:eastAsiaTheme="minorEastAsia" w:hint="eastAsia"/>
          <w:lang w:eastAsia="ja-JP"/>
        </w:rPr>
        <w:t xml:space="preserve">The input of the LVC encoder is </w:t>
      </w:r>
      <w:proofErr w:type="spellStart"/>
      <w:r>
        <w:rPr>
          <w:rFonts w:eastAsiaTheme="minorEastAsia" w:hint="eastAsia"/>
          <w:lang w:eastAsia="ja-JP"/>
        </w:rPr>
        <w:t>lenslet</w:t>
      </w:r>
      <w:proofErr w:type="spellEnd"/>
      <w:r>
        <w:rPr>
          <w:rFonts w:eastAsiaTheme="minorEastAsia" w:hint="eastAsia"/>
          <w:lang w:eastAsia="ja-JP"/>
        </w:rPr>
        <w:t xml:space="preserve"> </w:t>
      </w:r>
      <w:r>
        <w:rPr>
          <w:rFonts w:eastAsia="SimSun" w:hint="eastAsia"/>
          <w:lang w:eastAsia="zh-CN"/>
        </w:rPr>
        <w:t>video</w:t>
      </w:r>
      <w:r>
        <w:rPr>
          <w:rFonts w:eastAsiaTheme="minorEastAsia" w:hint="eastAsia"/>
          <w:lang w:eastAsia="ja-JP"/>
        </w:rPr>
        <w:t xml:space="preserve">. The LVC encoder consists of codec agnostic module and VVC </w:t>
      </w:r>
      <w:r>
        <w:rPr>
          <w:rFonts w:eastAsiaTheme="minorEastAsia"/>
          <w:lang w:eastAsia="ja-JP"/>
        </w:rPr>
        <w:t>encoder</w:t>
      </w:r>
      <w:r>
        <w:rPr>
          <w:rFonts w:eastAsiaTheme="minorEastAsia" w:hint="eastAsia"/>
          <w:lang w:eastAsia="ja-JP"/>
        </w:rPr>
        <w:t xml:space="preserve">. LVC bitstream </w:t>
      </w:r>
      <w:r>
        <w:rPr>
          <w:rFonts w:eastAsiaTheme="minorEastAsia"/>
          <w:lang w:eastAsia="ja-JP"/>
        </w:rPr>
        <w:t>includes</w:t>
      </w:r>
      <w:r>
        <w:rPr>
          <w:rFonts w:eastAsiaTheme="minorEastAsia" w:hint="eastAsia"/>
          <w:lang w:eastAsia="ja-JP"/>
        </w:rPr>
        <w:t xml:space="preserve"> sub-bitstreams of VVC </w:t>
      </w:r>
      <w:r>
        <w:rPr>
          <w:rFonts w:eastAsiaTheme="minorEastAsia"/>
          <w:lang w:eastAsia="ja-JP"/>
        </w:rPr>
        <w:t>bitstream</w:t>
      </w:r>
      <w:r>
        <w:rPr>
          <w:rFonts w:eastAsiaTheme="minorEastAsia" w:hint="eastAsia"/>
          <w:lang w:eastAsia="ja-JP"/>
        </w:rPr>
        <w:t xml:space="preserve">. The LVC decoder consists of VVC </w:t>
      </w:r>
      <w:r>
        <w:rPr>
          <w:rFonts w:eastAsiaTheme="minorEastAsia"/>
          <w:lang w:eastAsia="ja-JP"/>
        </w:rPr>
        <w:t>decoder</w:t>
      </w:r>
      <w:r>
        <w:rPr>
          <w:rFonts w:eastAsiaTheme="minorEastAsia" w:hint="eastAsia"/>
          <w:lang w:eastAsia="ja-JP"/>
        </w:rPr>
        <w:t xml:space="preserve"> and codec agnostic module. LVC decoder </w:t>
      </w:r>
      <w:r>
        <w:rPr>
          <w:rFonts w:eastAsiaTheme="minorEastAsia"/>
          <w:lang w:eastAsia="ja-JP"/>
        </w:rPr>
        <w:t>consumes</w:t>
      </w:r>
      <w:r>
        <w:rPr>
          <w:rFonts w:eastAsiaTheme="minorEastAsia" w:hint="eastAsia"/>
          <w:lang w:eastAsia="ja-JP"/>
        </w:rPr>
        <w:t xml:space="preserve"> the LVC bitstream </w:t>
      </w:r>
      <w:r>
        <w:rPr>
          <w:rFonts w:eastAsiaTheme="minorEastAsia"/>
          <w:lang w:eastAsia="ja-JP"/>
        </w:rPr>
        <w:t>and</w:t>
      </w:r>
      <w:r>
        <w:rPr>
          <w:rFonts w:eastAsiaTheme="minorEastAsia" w:hint="eastAsia"/>
          <w:lang w:eastAsia="ja-JP"/>
        </w:rPr>
        <w:t xml:space="preserve"> </w:t>
      </w:r>
      <w:r>
        <w:rPr>
          <w:rFonts w:eastAsiaTheme="minorEastAsia"/>
          <w:lang w:eastAsia="ja-JP"/>
        </w:rPr>
        <w:t>reconstruct</w:t>
      </w:r>
      <w:r>
        <w:rPr>
          <w:rFonts w:eastAsiaTheme="minorEastAsia" w:hint="eastAsia"/>
          <w:lang w:eastAsia="ja-JP"/>
        </w:rPr>
        <w:t xml:space="preserve"> the decoded </w:t>
      </w:r>
      <w:proofErr w:type="spellStart"/>
      <w:r>
        <w:rPr>
          <w:rFonts w:eastAsiaTheme="minorEastAsia" w:hint="eastAsia"/>
          <w:lang w:eastAsia="ja-JP"/>
        </w:rPr>
        <w:t>l</w:t>
      </w:r>
      <w:r>
        <w:rPr>
          <w:rFonts w:eastAsiaTheme="minorEastAsia"/>
          <w:lang w:eastAsia="ja-JP"/>
        </w:rPr>
        <w:t>enslet</w:t>
      </w:r>
      <w:proofErr w:type="spellEnd"/>
      <w:r>
        <w:rPr>
          <w:rFonts w:eastAsiaTheme="minorEastAsia" w:hint="eastAsia"/>
          <w:lang w:eastAsia="ja-JP"/>
        </w:rPr>
        <w:t xml:space="preserve"> </w:t>
      </w:r>
      <w:r>
        <w:rPr>
          <w:rFonts w:eastAsia="SimSun" w:hint="eastAsia"/>
          <w:lang w:eastAsia="zh-CN"/>
        </w:rPr>
        <w:t>video</w:t>
      </w:r>
      <w:r>
        <w:rPr>
          <w:rFonts w:eastAsiaTheme="minorEastAsia" w:hint="eastAsia"/>
          <w:lang w:eastAsia="ja-JP"/>
        </w:rPr>
        <w:t>.</w:t>
      </w:r>
      <w:r>
        <w:rPr>
          <w:rFonts w:eastAsia="SimSun" w:hint="eastAsia"/>
          <w:lang w:eastAsia="zh-CN"/>
        </w:rPr>
        <w:t xml:space="preserve"> </w:t>
      </w:r>
      <w:r>
        <w:rPr>
          <w:rFonts w:eastAsia="SimSun"/>
          <w:lang w:val="en-GB" w:eastAsia="zh-CN"/>
        </w:rPr>
        <w:t xml:space="preserve"> </w:t>
      </w:r>
    </w:p>
    <w:p w14:paraId="18808CCC" w14:textId="77777777" w:rsidR="00DD1B43" w:rsidRDefault="00DD1B43" w:rsidP="00DD1B43">
      <w:pPr>
        <w:jc w:val="center"/>
        <w:rPr>
          <w:rFonts w:eastAsia="SimSun"/>
          <w:lang w:val="en-GB" w:eastAsia="zh-CN"/>
        </w:rPr>
      </w:pPr>
      <w:r w:rsidRPr="001425CD">
        <w:rPr>
          <w:noProof/>
        </w:rPr>
        <w:t xml:space="preserve"> </w:t>
      </w:r>
      <w:r>
        <w:rPr>
          <w:noProof/>
        </w:rPr>
        <w:drawing>
          <wp:inline distT="0" distB="0" distL="0" distR="0" wp14:anchorId="13621A32" wp14:editId="3593AE9E">
            <wp:extent cx="5727700" cy="1411605"/>
            <wp:effectExtent l="0" t="0" r="6350" b="0"/>
            <wp:docPr id="2130033489" name="図 1"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33489" name="図 1" descr="ダイアグラム&#10;&#10;自動的に生成された説明"/>
                    <pic:cNvPicPr/>
                  </pic:nvPicPr>
                  <pic:blipFill>
                    <a:blip r:embed="rId11"/>
                    <a:stretch>
                      <a:fillRect/>
                    </a:stretch>
                  </pic:blipFill>
                  <pic:spPr>
                    <a:xfrm>
                      <a:off x="0" y="0"/>
                      <a:ext cx="5727700" cy="1411605"/>
                    </a:xfrm>
                    <a:prstGeom prst="rect">
                      <a:avLst/>
                    </a:prstGeom>
                  </pic:spPr>
                </pic:pic>
              </a:graphicData>
            </a:graphic>
          </wp:inline>
        </w:drawing>
      </w:r>
    </w:p>
    <w:p w14:paraId="16A62662" w14:textId="77777777" w:rsidR="00DD1B43" w:rsidRDefault="00DD1B43" w:rsidP="00DD1B43">
      <w:pPr>
        <w:spacing w:after="240"/>
        <w:jc w:val="center"/>
        <w:rPr>
          <w:rFonts w:eastAsia="DengXian"/>
          <w:bCs/>
          <w:sz w:val="20"/>
          <w:szCs w:val="20"/>
          <w:lang w:eastAsia="zh-CN"/>
        </w:rPr>
      </w:pPr>
      <w:r>
        <w:rPr>
          <w:rFonts w:eastAsia="DengXian" w:hint="eastAsia"/>
          <w:bCs/>
          <w:sz w:val="20"/>
          <w:szCs w:val="20"/>
          <w:lang w:eastAsia="zh-CN"/>
        </w:rPr>
        <w:t>F</w:t>
      </w:r>
      <w:r>
        <w:rPr>
          <w:rFonts w:eastAsia="DengXian"/>
          <w:bCs/>
          <w:sz w:val="20"/>
          <w:szCs w:val="20"/>
          <w:lang w:eastAsia="zh-CN"/>
        </w:rPr>
        <w:t xml:space="preserve">igure </w:t>
      </w:r>
      <w:r>
        <w:rPr>
          <w:rFonts w:eastAsia="DengXian" w:hint="eastAsia"/>
          <w:bCs/>
          <w:sz w:val="20"/>
          <w:szCs w:val="20"/>
          <w:lang w:eastAsia="zh-CN"/>
        </w:rPr>
        <w:t>2</w:t>
      </w:r>
      <w:r>
        <w:rPr>
          <w:rFonts w:eastAsia="DengXian"/>
          <w:bCs/>
          <w:sz w:val="20"/>
          <w:szCs w:val="20"/>
          <w:lang w:eastAsia="zh-CN"/>
        </w:rPr>
        <w:t>.</w:t>
      </w:r>
      <w:r>
        <w:rPr>
          <w:rFonts w:eastAsia="DengXian" w:hint="eastAsia"/>
          <w:bCs/>
          <w:sz w:val="20"/>
          <w:szCs w:val="20"/>
          <w:lang w:eastAsia="zh-CN"/>
        </w:rPr>
        <w:t xml:space="preserve"> </w:t>
      </w:r>
      <w:r>
        <w:rPr>
          <w:rFonts w:eastAsia="DengXian"/>
          <w:bCs/>
          <w:sz w:val="20"/>
          <w:szCs w:val="20"/>
          <w:lang w:eastAsia="zh-CN"/>
        </w:rPr>
        <w:t>LVC Encod</w:t>
      </w:r>
      <w:r>
        <w:rPr>
          <w:rFonts w:eastAsia="DengXian" w:hint="eastAsia"/>
          <w:bCs/>
          <w:sz w:val="20"/>
          <w:szCs w:val="20"/>
          <w:lang w:eastAsia="zh-CN"/>
        </w:rPr>
        <w:t>ing</w:t>
      </w:r>
      <w:r>
        <w:rPr>
          <w:rFonts w:eastAsia="DengXian"/>
          <w:bCs/>
          <w:sz w:val="20"/>
          <w:szCs w:val="20"/>
          <w:lang w:eastAsia="zh-CN"/>
        </w:rPr>
        <w:t xml:space="preserve"> and </w:t>
      </w:r>
      <w:r>
        <w:rPr>
          <w:rFonts w:eastAsia="DengXian" w:hint="eastAsia"/>
          <w:bCs/>
          <w:sz w:val="20"/>
          <w:szCs w:val="20"/>
          <w:lang w:eastAsia="zh-CN"/>
        </w:rPr>
        <w:t xml:space="preserve">LVC </w:t>
      </w:r>
      <w:r>
        <w:rPr>
          <w:rFonts w:eastAsia="DengXian"/>
          <w:bCs/>
          <w:sz w:val="20"/>
          <w:szCs w:val="20"/>
          <w:lang w:eastAsia="zh-CN"/>
        </w:rPr>
        <w:t>Decod</w:t>
      </w:r>
      <w:r>
        <w:rPr>
          <w:rFonts w:eastAsia="DengXian" w:hint="eastAsia"/>
          <w:bCs/>
          <w:sz w:val="20"/>
          <w:szCs w:val="20"/>
          <w:lang w:eastAsia="zh-CN"/>
        </w:rPr>
        <w:t>ing process.</w:t>
      </w:r>
    </w:p>
    <w:p w14:paraId="7F1B40E2" w14:textId="77777777" w:rsidR="00DD1B43" w:rsidRDefault="00DD1B43" w:rsidP="00DD1B43">
      <w:pPr>
        <w:jc w:val="both"/>
        <w:rPr>
          <w:rFonts w:eastAsia="DengXian"/>
          <w:lang w:eastAsia="zh-CN"/>
        </w:rPr>
      </w:pPr>
      <w:r>
        <w:rPr>
          <w:rFonts w:eastAsia="DengXian" w:hint="eastAsia"/>
          <w:lang w:eastAsia="zh-CN"/>
        </w:rPr>
        <w:t>An example of the encoding procedure for Boys2 is provided as follows:</w:t>
      </w:r>
    </w:p>
    <w:p w14:paraId="539522A6"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rPr>
          <w:rStyle w:val="CodeChar"/>
        </w:rPr>
      </w:pPr>
      <w:proofErr w:type="spellStart"/>
      <w:r w:rsidRPr="00F826D3">
        <w:rPr>
          <w:rStyle w:val="CodeChar"/>
        </w:rPr>
        <w:t>EncoderAppStatic</w:t>
      </w:r>
      <w:proofErr w:type="spellEnd"/>
      <w:r w:rsidRPr="00F826D3">
        <w:rPr>
          <w:rStyle w:val="CodeChar"/>
        </w:rPr>
        <w:t xml:space="preserve"> -c </w:t>
      </w:r>
      <w:proofErr w:type="spellStart"/>
      <w:r w:rsidRPr="00F826D3">
        <w:rPr>
          <w:rStyle w:val="CodeChar"/>
        </w:rPr>
        <w:t>encoder_randomaccess_vtm.cfg</w:t>
      </w:r>
      <w:proofErr w:type="spellEnd"/>
      <w:r w:rsidRPr="00F826D3">
        <w:rPr>
          <w:rStyle w:val="CodeChar"/>
        </w:rPr>
        <w:t xml:space="preserve"> -c Boys2.cfg –</w:t>
      </w:r>
      <w:proofErr w:type="spellStart"/>
      <w:r w:rsidRPr="00F826D3">
        <w:rPr>
          <w:rStyle w:val="CodeChar"/>
        </w:rPr>
        <w:t>FramesToBeEncoded</w:t>
      </w:r>
      <w:proofErr w:type="spellEnd"/>
      <w:r w:rsidRPr="00F826D3">
        <w:rPr>
          <w:rStyle w:val="CodeChar"/>
        </w:rPr>
        <w:t>=300 --QP=32 -</w:t>
      </w:r>
      <w:proofErr w:type="spellStart"/>
      <w:r w:rsidRPr="00F826D3">
        <w:rPr>
          <w:rStyle w:val="CodeChar"/>
        </w:rPr>
        <w:t>i</w:t>
      </w:r>
      <w:proofErr w:type="spellEnd"/>
      <w:r w:rsidRPr="00F826D3">
        <w:rPr>
          <w:rStyle w:val="CodeChar"/>
        </w:rPr>
        <w:t xml:space="preserve"> Boys2_3976x2956_300frames_8bit_yuv420.yuv -b Boys2_qp32.bin -o Boys2_qp32_3976x2956_300frames_8bit_yuv420.yuv</w:t>
      </w:r>
    </w:p>
    <w:p w14:paraId="1B5F2096" w14:textId="77777777" w:rsidR="00DD1B43" w:rsidRPr="00F826D3" w:rsidRDefault="00DD1B43" w:rsidP="00DD1B43">
      <w:pPr>
        <w:pStyle w:val="Body"/>
        <w:spacing w:before="120" w:after="120"/>
        <w:ind w:leftChars="91" w:left="200"/>
        <w:jc w:val="left"/>
        <w:rPr>
          <w:rStyle w:val="CodeChar"/>
          <w:b/>
          <w:bCs/>
          <w:szCs w:val="22"/>
          <w:lang w:val="en-US"/>
        </w:rPr>
      </w:pPr>
      <w:r w:rsidRPr="00F826D3">
        <w:rPr>
          <w:rStyle w:val="CodeChar"/>
          <w:b/>
          <w:bCs/>
          <w:szCs w:val="22"/>
          <w:lang w:val="en-US"/>
        </w:rPr>
        <w:t>Boys2.cfg</w:t>
      </w:r>
      <w:r>
        <w:rPr>
          <w:rStyle w:val="CodeChar"/>
          <w:rFonts w:eastAsia="SimSun" w:hint="eastAsia"/>
          <w:b/>
          <w:bCs/>
          <w:szCs w:val="22"/>
          <w:lang w:val="en-US" w:eastAsia="zh-CN"/>
        </w:rPr>
        <w:t xml:space="preserve"> </w:t>
      </w:r>
      <w:r w:rsidRPr="00F826D3">
        <w:rPr>
          <w:rFonts w:ascii="Arial" w:eastAsia="DengXian" w:hAnsi="Arial" w:cs="Arial"/>
          <w:sz w:val="22"/>
        </w:rPr>
        <w:t>for VTM</w:t>
      </w:r>
      <w:r>
        <w:rPr>
          <w:rFonts w:ascii="Arial" w:eastAsiaTheme="minorEastAsia" w:hAnsi="Arial" w:cs="Arial" w:hint="eastAsia"/>
          <w:sz w:val="22"/>
          <w:lang w:eastAsia="ja-JP"/>
        </w:rPr>
        <w:t>-</w:t>
      </w:r>
      <w:r w:rsidRPr="00F826D3">
        <w:rPr>
          <w:rFonts w:ascii="Arial" w:eastAsia="DengXian" w:hAnsi="Arial" w:cs="Arial"/>
          <w:sz w:val="22"/>
        </w:rPr>
        <w:t>11.0</w:t>
      </w:r>
      <w:r w:rsidRPr="00F826D3">
        <w:rPr>
          <w:rStyle w:val="CodeChar"/>
          <w:rFonts w:ascii="MS Mincho" w:eastAsia="MS Mincho" w:hAnsi="MS Mincho" w:cs="MS Mincho" w:hint="eastAsia"/>
          <w:b/>
          <w:bCs/>
          <w:szCs w:val="22"/>
          <w:lang w:val="en-US"/>
        </w:rPr>
        <w:t>：</w:t>
      </w:r>
    </w:p>
    <w:p w14:paraId="2B71CBA6"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Pr>
      </w:pPr>
      <w:proofErr w:type="spellStart"/>
      <w:r w:rsidRPr="00F826D3">
        <w:rPr>
          <w:rStyle w:val="CodeChar"/>
        </w:rPr>
        <w:t>InputFile</w:t>
      </w:r>
      <w:proofErr w:type="spellEnd"/>
      <w:r w:rsidRPr="00F826D3">
        <w:rPr>
          <w:rStyle w:val="CodeChar"/>
        </w:rPr>
        <w:t xml:space="preserve"> </w:t>
      </w:r>
      <w:r w:rsidRPr="00F826D3">
        <w:rPr>
          <w:rStyle w:val="CodeChar"/>
        </w:rPr>
        <w:tab/>
      </w:r>
      <w:r w:rsidRPr="00F826D3">
        <w:rPr>
          <w:rStyle w:val="CodeChar"/>
        </w:rPr>
        <w:tab/>
        <w:t>: Boys2_3976x2956_300frames_8bit_yuv420.yuv</w:t>
      </w:r>
    </w:p>
    <w:p w14:paraId="479E58C6"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Pr>
      </w:pPr>
      <w:proofErr w:type="spellStart"/>
      <w:r w:rsidRPr="00F826D3">
        <w:rPr>
          <w:rStyle w:val="CodeChar"/>
        </w:rPr>
        <w:lastRenderedPageBreak/>
        <w:t>InputBitDepth</w:t>
      </w:r>
      <w:proofErr w:type="spellEnd"/>
      <w:r w:rsidRPr="00F826D3">
        <w:rPr>
          <w:rStyle w:val="CodeChar"/>
        </w:rPr>
        <w:t xml:space="preserve"> </w:t>
      </w:r>
      <w:r w:rsidRPr="00F826D3">
        <w:rPr>
          <w:rStyle w:val="CodeChar"/>
        </w:rPr>
        <w:tab/>
        <w:t xml:space="preserve">: 8          </w:t>
      </w:r>
    </w:p>
    <w:p w14:paraId="20C089FC"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Pr>
      </w:pPr>
      <w:proofErr w:type="spellStart"/>
      <w:proofErr w:type="gramStart"/>
      <w:r w:rsidRPr="00F826D3">
        <w:rPr>
          <w:rStyle w:val="CodeChar"/>
        </w:rPr>
        <w:t>InputChromaFormat</w:t>
      </w:r>
      <w:proofErr w:type="spellEnd"/>
      <w:r w:rsidRPr="00F826D3">
        <w:rPr>
          <w:rStyle w:val="CodeChar"/>
        </w:rPr>
        <w:t xml:space="preserve"> :</w:t>
      </w:r>
      <w:proofErr w:type="gramEnd"/>
      <w:r w:rsidRPr="00F826D3">
        <w:rPr>
          <w:rStyle w:val="CodeChar"/>
        </w:rPr>
        <w:t xml:space="preserve"> 420        </w:t>
      </w:r>
    </w:p>
    <w:p w14:paraId="157A4B29"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Pr>
      </w:pPr>
      <w:proofErr w:type="spellStart"/>
      <w:r w:rsidRPr="00F826D3">
        <w:rPr>
          <w:rStyle w:val="CodeChar"/>
        </w:rPr>
        <w:t>FrameRate</w:t>
      </w:r>
      <w:proofErr w:type="spellEnd"/>
      <w:r w:rsidRPr="00F826D3">
        <w:rPr>
          <w:rStyle w:val="CodeChar"/>
        </w:rPr>
        <w:t xml:space="preserve">       </w:t>
      </w:r>
      <w:proofErr w:type="gramStart"/>
      <w:r w:rsidRPr="00F826D3">
        <w:rPr>
          <w:rStyle w:val="CodeChar"/>
        </w:rPr>
        <w:t xml:space="preserve">  :</w:t>
      </w:r>
      <w:proofErr w:type="gramEnd"/>
      <w:r w:rsidRPr="00F826D3">
        <w:rPr>
          <w:rStyle w:val="CodeChar"/>
        </w:rPr>
        <w:t xml:space="preserve"> 30          </w:t>
      </w:r>
    </w:p>
    <w:p w14:paraId="0FA229BB"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Pr>
      </w:pPr>
      <w:proofErr w:type="spellStart"/>
      <w:r w:rsidRPr="00F826D3">
        <w:rPr>
          <w:rStyle w:val="CodeChar"/>
        </w:rPr>
        <w:t>FrameSkip</w:t>
      </w:r>
      <w:proofErr w:type="spellEnd"/>
      <w:r w:rsidRPr="00F826D3">
        <w:rPr>
          <w:rStyle w:val="CodeChar"/>
        </w:rPr>
        <w:t xml:space="preserve">        </w:t>
      </w:r>
      <w:r w:rsidRPr="00F826D3">
        <w:rPr>
          <w:rStyle w:val="CodeChar"/>
        </w:rPr>
        <w:tab/>
        <w:t xml:space="preserve">: 0      </w:t>
      </w:r>
    </w:p>
    <w:p w14:paraId="5B27A97F"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Pr>
      </w:pPr>
      <w:proofErr w:type="spellStart"/>
      <w:r w:rsidRPr="00F826D3">
        <w:rPr>
          <w:rStyle w:val="CodeChar"/>
        </w:rPr>
        <w:t>SourceWidth</w:t>
      </w:r>
      <w:proofErr w:type="spellEnd"/>
      <w:r w:rsidRPr="00F826D3">
        <w:rPr>
          <w:rStyle w:val="CodeChar"/>
        </w:rPr>
        <w:t xml:space="preserve">   </w:t>
      </w:r>
      <w:r w:rsidRPr="00F826D3">
        <w:rPr>
          <w:rStyle w:val="CodeChar"/>
        </w:rPr>
        <w:tab/>
        <w:t xml:space="preserve">: 3976       </w:t>
      </w:r>
    </w:p>
    <w:p w14:paraId="1B9E60AE"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Pr>
      </w:pPr>
      <w:proofErr w:type="spellStart"/>
      <w:r w:rsidRPr="00F826D3">
        <w:rPr>
          <w:rStyle w:val="CodeChar"/>
        </w:rPr>
        <w:t>SourceHeight</w:t>
      </w:r>
      <w:proofErr w:type="spellEnd"/>
      <w:r w:rsidRPr="00F826D3">
        <w:rPr>
          <w:rStyle w:val="CodeChar"/>
        </w:rPr>
        <w:t xml:space="preserve">    </w:t>
      </w:r>
      <w:proofErr w:type="gramStart"/>
      <w:r w:rsidRPr="00F826D3">
        <w:rPr>
          <w:rStyle w:val="CodeChar"/>
        </w:rPr>
        <w:t xml:space="preserve">  :</w:t>
      </w:r>
      <w:proofErr w:type="gramEnd"/>
      <w:r w:rsidRPr="00F826D3">
        <w:rPr>
          <w:rStyle w:val="CodeChar"/>
        </w:rPr>
        <w:t xml:space="preserve"> 2956       </w:t>
      </w:r>
    </w:p>
    <w:p w14:paraId="25EFAA23"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Pr>
      </w:pPr>
      <w:proofErr w:type="spellStart"/>
      <w:r w:rsidRPr="00F826D3">
        <w:rPr>
          <w:rStyle w:val="CodeChar"/>
        </w:rPr>
        <w:t>FramesToBeEncoded</w:t>
      </w:r>
      <w:proofErr w:type="spellEnd"/>
      <w:r w:rsidRPr="00F826D3">
        <w:rPr>
          <w:rStyle w:val="CodeChar"/>
        </w:rPr>
        <w:tab/>
        <w:t xml:space="preserve">: 300         </w:t>
      </w:r>
    </w:p>
    <w:p w14:paraId="765EB9A8"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Pr>
      </w:pPr>
      <w:proofErr w:type="spellStart"/>
      <w:r w:rsidRPr="00F826D3">
        <w:rPr>
          <w:rStyle w:val="CodeChar"/>
        </w:rPr>
        <w:t>OutputBitDepth</w:t>
      </w:r>
      <w:proofErr w:type="spellEnd"/>
      <w:r w:rsidRPr="00F826D3">
        <w:rPr>
          <w:rStyle w:val="CodeChar"/>
        </w:rPr>
        <w:t xml:space="preserve">  </w:t>
      </w:r>
      <w:proofErr w:type="gramStart"/>
      <w:r w:rsidRPr="00F826D3">
        <w:rPr>
          <w:rStyle w:val="CodeChar"/>
        </w:rPr>
        <w:t xml:space="preserve">  :</w:t>
      </w:r>
      <w:proofErr w:type="gramEnd"/>
      <w:r w:rsidRPr="00F826D3">
        <w:rPr>
          <w:rStyle w:val="CodeChar"/>
        </w:rPr>
        <w:t xml:space="preserve"> 8         </w:t>
      </w:r>
    </w:p>
    <w:p w14:paraId="2B056409"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Pr>
      </w:pPr>
      <w:r w:rsidRPr="00F826D3">
        <w:rPr>
          <w:rStyle w:val="CodeChar"/>
        </w:rPr>
        <w:t xml:space="preserve">Level           </w:t>
      </w:r>
      <w:proofErr w:type="gramStart"/>
      <w:r w:rsidRPr="00F826D3">
        <w:rPr>
          <w:rStyle w:val="CodeChar"/>
        </w:rPr>
        <w:t xml:space="preserve">  :</w:t>
      </w:r>
      <w:proofErr w:type="gramEnd"/>
      <w:r w:rsidRPr="00F826D3">
        <w:rPr>
          <w:rStyle w:val="CodeChar"/>
        </w:rPr>
        <w:t xml:space="preserve"> 6.2</w:t>
      </w:r>
    </w:p>
    <w:p w14:paraId="08DB6672"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100" w:left="220"/>
        <w:rPr>
          <w:rStyle w:val="CodeChar"/>
          <w:rFonts w:eastAsia="SimSun"/>
          <w:lang w:eastAsia="zh-CN"/>
        </w:rPr>
      </w:pPr>
      <w:proofErr w:type="spellStart"/>
      <w:proofErr w:type="gramStart"/>
      <w:r w:rsidRPr="00F826D3">
        <w:rPr>
          <w:rStyle w:val="CodeChar"/>
        </w:rPr>
        <w:t>ConformanceMode</w:t>
      </w:r>
      <w:proofErr w:type="spellEnd"/>
      <w:r w:rsidRPr="00F826D3">
        <w:rPr>
          <w:rStyle w:val="CodeChar"/>
        </w:rPr>
        <w:t xml:space="preserve">  </w:t>
      </w:r>
      <w:r w:rsidRPr="00F826D3">
        <w:rPr>
          <w:rStyle w:val="CodeChar"/>
        </w:rPr>
        <w:tab/>
      </w:r>
      <w:proofErr w:type="gramEnd"/>
      <w:r w:rsidRPr="00F826D3">
        <w:rPr>
          <w:rStyle w:val="CodeChar"/>
        </w:rPr>
        <w:t>: 1</w:t>
      </w:r>
    </w:p>
    <w:p w14:paraId="66E8F587" w14:textId="77777777" w:rsidR="00DD1B43" w:rsidRPr="00F826D3" w:rsidRDefault="00DD1B43" w:rsidP="00DD1B43">
      <w:pPr>
        <w:pStyle w:val="Heading3"/>
        <w:numPr>
          <w:ilvl w:val="0"/>
          <w:numId w:val="0"/>
        </w:numPr>
        <w:ind w:left="720" w:hanging="720"/>
        <w:rPr>
          <w:rFonts w:asciiTheme="minorHAnsi" w:eastAsia="DengXian" w:hAnsiTheme="minorHAnsi" w:cstheme="minorHAnsi"/>
          <w:sz w:val="24"/>
          <w:szCs w:val="24"/>
          <w:lang w:eastAsia="zh-CN"/>
        </w:rPr>
      </w:pPr>
      <w:bookmarkStart w:id="19" w:name="_Toc188625667"/>
      <w:bookmarkStart w:id="20" w:name="_Toc188648157"/>
      <w:r w:rsidRPr="00F826D3">
        <w:rPr>
          <w:rFonts w:asciiTheme="minorHAnsi" w:eastAsia="DengXian" w:hAnsiTheme="minorHAnsi" w:cstheme="minorHAnsi"/>
          <w:sz w:val="24"/>
          <w:szCs w:val="24"/>
          <w:lang w:eastAsia="zh-CN"/>
        </w:rPr>
        <w:t>4.4 Evaluation methodology</w:t>
      </w:r>
      <w:bookmarkEnd w:id="19"/>
      <w:bookmarkEnd w:id="20"/>
      <w:r w:rsidRPr="00F826D3">
        <w:rPr>
          <w:rFonts w:asciiTheme="minorHAnsi" w:eastAsia="DengXian" w:hAnsiTheme="minorHAnsi" w:cstheme="minorHAnsi"/>
          <w:sz w:val="24"/>
          <w:szCs w:val="24"/>
          <w:lang w:eastAsia="zh-CN"/>
        </w:rPr>
        <w:t xml:space="preserve"> </w:t>
      </w:r>
    </w:p>
    <w:p w14:paraId="122026BE" w14:textId="77777777" w:rsidR="00DD1B43" w:rsidRDefault="00DD1B43" w:rsidP="00DD1B43">
      <w:pPr>
        <w:jc w:val="both"/>
        <w:rPr>
          <w:rFonts w:eastAsia="SimSun"/>
          <w:lang w:eastAsia="zh-CN"/>
        </w:rPr>
      </w:pPr>
      <w:r>
        <w:t xml:space="preserve">The evaluation for </w:t>
      </w:r>
      <w:r>
        <w:rPr>
          <w:rFonts w:eastAsia="DengXian" w:hint="eastAsia"/>
          <w:lang w:eastAsia="zh-CN"/>
        </w:rPr>
        <w:t>compression performance</w:t>
      </w:r>
      <w:r>
        <w:t xml:space="preserve"> </w:t>
      </w:r>
      <w:r>
        <w:rPr>
          <w:rFonts w:eastAsiaTheme="minorEastAsia" w:hint="eastAsia"/>
          <w:lang w:eastAsia="ja-JP"/>
        </w:rPr>
        <w:t>is</w:t>
      </w:r>
      <w:r>
        <w:t xml:space="preserve"> performed by means of </w:t>
      </w:r>
      <w:r>
        <w:rPr>
          <w:rFonts w:eastAsia="DengXian" w:hint="eastAsia"/>
          <w:lang w:eastAsia="zh-CN"/>
        </w:rPr>
        <w:t xml:space="preserve">objective </w:t>
      </w:r>
      <w:r>
        <w:rPr>
          <w:rFonts w:eastAsiaTheme="minorEastAsia" w:hint="eastAsia"/>
          <w:lang w:eastAsia="ja-JP"/>
        </w:rPr>
        <w:t>test</w:t>
      </w:r>
      <w:r>
        <w:rPr>
          <w:rFonts w:eastAsia="DengXian" w:hint="eastAsia"/>
          <w:lang w:eastAsia="zh-CN"/>
        </w:rPr>
        <w:t xml:space="preserve"> and </w:t>
      </w:r>
      <w:r>
        <w:t xml:space="preserve">a formal subjective </w:t>
      </w:r>
      <w:r>
        <w:rPr>
          <w:rFonts w:eastAsiaTheme="minorEastAsia" w:hint="eastAsia"/>
          <w:lang w:eastAsia="ja-JP"/>
        </w:rPr>
        <w:t>test</w:t>
      </w:r>
      <w:r>
        <w:t xml:space="preserve">. </w:t>
      </w:r>
      <w:r>
        <w:rPr>
          <w:rFonts w:eastAsia="SimSun" w:hint="eastAsia"/>
          <w:lang w:eastAsia="zh-CN"/>
        </w:rPr>
        <w:t xml:space="preserve">The evaluation procedure is illustrated in Fig. 3. Fig. 4 </w:t>
      </w:r>
      <w:r>
        <w:rPr>
          <w:rFonts w:eastAsiaTheme="minorEastAsia" w:hint="eastAsia"/>
          <w:lang w:eastAsia="ja-JP"/>
        </w:rPr>
        <w:t>provides detail</w:t>
      </w:r>
      <w:r>
        <w:rPr>
          <w:rFonts w:eastAsiaTheme="minorEastAsia"/>
          <w:lang w:eastAsia="ja-JP"/>
        </w:rPr>
        <w:t>s</w:t>
      </w:r>
      <w:r>
        <w:rPr>
          <w:rFonts w:eastAsiaTheme="minorEastAsia" w:hint="eastAsia"/>
          <w:lang w:eastAsia="ja-JP"/>
        </w:rPr>
        <w:t xml:space="preserve"> of</w:t>
      </w:r>
      <w:r>
        <w:rPr>
          <w:rFonts w:eastAsia="SimSun" w:hint="eastAsia"/>
          <w:lang w:eastAsia="zh-CN"/>
        </w:rPr>
        <w:t xml:space="preserve"> the </w:t>
      </w:r>
      <w:r w:rsidRPr="00F826D3">
        <w:rPr>
          <w:rFonts w:eastAsia="SimSun"/>
          <w:i/>
          <w:iCs/>
          <w:lang w:eastAsia="zh-CN"/>
        </w:rPr>
        <w:t>Multiview Renderer</w:t>
      </w:r>
      <w:r>
        <w:rPr>
          <w:rFonts w:eastAsia="SimSun" w:hint="eastAsia"/>
          <w:lang w:eastAsia="zh-CN"/>
        </w:rPr>
        <w:t xml:space="preserve"> module of Fig.3. </w:t>
      </w:r>
    </w:p>
    <w:p w14:paraId="767B13AC" w14:textId="77777777" w:rsidR="00DD1B43" w:rsidRDefault="00DD1B43" w:rsidP="00DD1B43">
      <w:pPr>
        <w:spacing w:beforeLines="50" w:before="120"/>
        <w:jc w:val="center"/>
        <w:rPr>
          <w:rFonts w:eastAsia="SimSun"/>
          <w:lang w:eastAsia="zh-CN"/>
        </w:rPr>
      </w:pPr>
      <w:r>
        <w:rPr>
          <w:rFonts w:eastAsia="SimSun"/>
          <w:lang w:eastAsia="zh-CN"/>
        </w:rPr>
        <w:t xml:space="preserve"> </w:t>
      </w:r>
      <w:r>
        <w:rPr>
          <w:noProof/>
        </w:rPr>
        <w:drawing>
          <wp:inline distT="0" distB="0" distL="0" distR="0" wp14:anchorId="7D9EA24C" wp14:editId="49C53D49">
            <wp:extent cx="5727700" cy="2153920"/>
            <wp:effectExtent l="0" t="0" r="6350" b="0"/>
            <wp:docPr id="1625145396" name="図 1"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145396" name="図 1" descr="ダイアグラム&#10;&#10;自動的に生成された説明"/>
                    <pic:cNvPicPr/>
                  </pic:nvPicPr>
                  <pic:blipFill>
                    <a:blip r:embed="rId12"/>
                    <a:stretch>
                      <a:fillRect/>
                    </a:stretch>
                  </pic:blipFill>
                  <pic:spPr>
                    <a:xfrm>
                      <a:off x="0" y="0"/>
                      <a:ext cx="5727700" cy="2153920"/>
                    </a:xfrm>
                    <a:prstGeom prst="rect">
                      <a:avLst/>
                    </a:prstGeom>
                  </pic:spPr>
                </pic:pic>
              </a:graphicData>
            </a:graphic>
          </wp:inline>
        </w:drawing>
      </w:r>
      <w:r w:rsidDel="00B169FA">
        <w:rPr>
          <w:noProof/>
        </w:rPr>
        <w:t xml:space="preserve"> </w:t>
      </w:r>
    </w:p>
    <w:p w14:paraId="6AAEA6B7" w14:textId="77777777" w:rsidR="00DD1B43" w:rsidRDefault="00DD1B43" w:rsidP="00DD1B43">
      <w:pPr>
        <w:jc w:val="center"/>
        <w:rPr>
          <w:rFonts w:eastAsia="SimSun"/>
          <w:lang w:eastAsia="zh-CN"/>
        </w:rPr>
      </w:pPr>
      <w:r>
        <w:rPr>
          <w:rFonts w:eastAsia="SimSun" w:hint="eastAsia"/>
          <w:lang w:eastAsia="zh-CN"/>
        </w:rPr>
        <w:t>Fig</w:t>
      </w:r>
      <w:r>
        <w:rPr>
          <w:rFonts w:eastAsiaTheme="minorEastAsia" w:hint="eastAsia"/>
          <w:lang w:eastAsia="ja-JP"/>
        </w:rPr>
        <w:t>ure</w:t>
      </w:r>
      <w:r>
        <w:rPr>
          <w:rFonts w:eastAsia="SimSun" w:hint="eastAsia"/>
          <w:lang w:eastAsia="zh-CN"/>
        </w:rPr>
        <w:t xml:space="preserve"> 3. Evaluation procedure for objective and</w:t>
      </w:r>
      <w:r>
        <w:rPr>
          <w:rFonts w:eastAsia="SimSun"/>
          <w:lang w:eastAsia="zh-CN"/>
        </w:rPr>
        <w:t xml:space="preserve"> subjective</w:t>
      </w:r>
      <w:r>
        <w:rPr>
          <w:rFonts w:eastAsia="SimSun" w:hint="eastAsia"/>
          <w:lang w:eastAsia="zh-CN"/>
        </w:rPr>
        <w:t xml:space="preserve"> tests.</w:t>
      </w:r>
    </w:p>
    <w:p w14:paraId="493EB6C9" w14:textId="77777777" w:rsidR="00DD1B43" w:rsidRDefault="00DD1B43" w:rsidP="00DD1B43">
      <w:pPr>
        <w:jc w:val="center"/>
        <w:rPr>
          <w:rFonts w:eastAsia="SimSun"/>
          <w:lang w:eastAsia="zh-CN"/>
        </w:rPr>
      </w:pPr>
    </w:p>
    <w:p w14:paraId="05F723FA" w14:textId="77777777" w:rsidR="00DD1B43" w:rsidRDefault="00DD1B43" w:rsidP="00DD1B43">
      <w:pPr>
        <w:jc w:val="center"/>
        <w:rPr>
          <w:rFonts w:eastAsia="SimSun"/>
          <w:lang w:eastAsia="zh-CN"/>
        </w:rPr>
      </w:pPr>
      <w:r w:rsidRPr="001425CD">
        <w:rPr>
          <w:noProof/>
        </w:rPr>
        <w:t xml:space="preserve"> </w:t>
      </w:r>
      <w:r>
        <w:rPr>
          <w:noProof/>
        </w:rPr>
        <w:drawing>
          <wp:inline distT="0" distB="0" distL="0" distR="0" wp14:anchorId="2ECD0724" wp14:editId="0A97BFF5">
            <wp:extent cx="3851990" cy="831039"/>
            <wp:effectExtent l="0" t="0" r="0" b="7620"/>
            <wp:docPr id="1930629564" name="図 1"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629564" name="図 1" descr="ダイアグラム&#10;&#10;自動的に生成された説明"/>
                    <pic:cNvPicPr/>
                  </pic:nvPicPr>
                  <pic:blipFill>
                    <a:blip r:embed="rId13"/>
                    <a:stretch>
                      <a:fillRect/>
                    </a:stretch>
                  </pic:blipFill>
                  <pic:spPr>
                    <a:xfrm>
                      <a:off x="0" y="0"/>
                      <a:ext cx="3908514" cy="843234"/>
                    </a:xfrm>
                    <a:prstGeom prst="rect">
                      <a:avLst/>
                    </a:prstGeom>
                  </pic:spPr>
                </pic:pic>
              </a:graphicData>
            </a:graphic>
          </wp:inline>
        </w:drawing>
      </w:r>
    </w:p>
    <w:p w14:paraId="752BD0F5" w14:textId="77777777" w:rsidR="00DD1B43" w:rsidRDefault="00DD1B43" w:rsidP="00DD1B43">
      <w:pPr>
        <w:jc w:val="center"/>
        <w:rPr>
          <w:rFonts w:eastAsia="SimSun"/>
          <w:lang w:eastAsia="zh-CN"/>
        </w:rPr>
      </w:pPr>
      <w:r>
        <w:rPr>
          <w:rFonts w:eastAsia="SimSun" w:hint="eastAsia"/>
          <w:lang w:eastAsia="zh-CN"/>
        </w:rPr>
        <w:t>Fig</w:t>
      </w:r>
      <w:r>
        <w:rPr>
          <w:rFonts w:eastAsiaTheme="minorEastAsia" w:hint="eastAsia"/>
          <w:lang w:eastAsia="ja-JP"/>
        </w:rPr>
        <w:t>ure</w:t>
      </w:r>
      <w:r>
        <w:rPr>
          <w:rFonts w:eastAsia="SimSun" w:hint="eastAsia"/>
          <w:lang w:eastAsia="zh-CN"/>
        </w:rPr>
        <w:t xml:space="preserve"> 4. </w:t>
      </w:r>
      <w:r>
        <w:rPr>
          <w:rFonts w:eastAsia="SimSun" w:hint="eastAsia"/>
          <w:i/>
          <w:iCs/>
          <w:lang w:eastAsia="zh-CN"/>
        </w:rPr>
        <w:t>Multiview Renderer</w:t>
      </w:r>
      <w:r>
        <w:rPr>
          <w:rFonts w:eastAsia="SimSun" w:hint="eastAsia"/>
          <w:lang w:eastAsia="zh-CN"/>
        </w:rPr>
        <w:t xml:space="preserve"> module of Fig.3. </w:t>
      </w:r>
    </w:p>
    <w:p w14:paraId="2CFC4E7A" w14:textId="77777777" w:rsidR="00DD1B43" w:rsidRDefault="00DD1B43" w:rsidP="00DD1B43">
      <w:pPr>
        <w:jc w:val="both"/>
        <w:rPr>
          <w:rFonts w:eastAsia="DengXian"/>
          <w:lang w:eastAsia="zh-CN"/>
        </w:rPr>
      </w:pPr>
    </w:p>
    <w:p w14:paraId="665B6161" w14:textId="77777777" w:rsidR="00DD1B43" w:rsidRDefault="00DD1B43" w:rsidP="00DD1B43">
      <w:pPr>
        <w:jc w:val="both"/>
        <w:rPr>
          <w:rFonts w:eastAsia="DengXian"/>
          <w:lang w:eastAsia="zh-CN"/>
        </w:rPr>
      </w:pPr>
      <w:r w:rsidRPr="0077285B">
        <w:rPr>
          <w:rFonts w:eastAsia="DengXian"/>
          <w:lang w:eastAsia="zh-CN"/>
        </w:rPr>
        <w:t xml:space="preserve">For the objective </w:t>
      </w:r>
      <w:r w:rsidRPr="00F92038">
        <w:rPr>
          <w:rFonts w:eastAsia="DengXian"/>
          <w:lang w:eastAsia="zh-CN"/>
        </w:rPr>
        <w:t>test</w:t>
      </w:r>
      <w:r w:rsidRPr="0077285B">
        <w:rPr>
          <w:rFonts w:eastAsia="DengXian"/>
          <w:lang w:eastAsia="zh-CN"/>
        </w:rPr>
        <w:t xml:space="preserve">, </w:t>
      </w:r>
      <w:proofErr w:type="spellStart"/>
      <w:r>
        <w:rPr>
          <w:rFonts w:eastAsiaTheme="minorEastAsia" w:hint="eastAsia"/>
          <w:lang w:eastAsia="ja-JP"/>
        </w:rPr>
        <w:t>Lenslet</w:t>
      </w:r>
      <w:proofErr w:type="spellEnd"/>
      <w:r>
        <w:rPr>
          <w:rFonts w:eastAsiaTheme="minorEastAsia" w:hint="eastAsia"/>
          <w:lang w:eastAsia="ja-JP"/>
        </w:rPr>
        <w:t>-</w:t>
      </w:r>
      <w:r>
        <w:rPr>
          <w:rFonts w:eastAsia="DengXian" w:hint="eastAsia"/>
          <w:lang w:eastAsia="zh-CN"/>
        </w:rPr>
        <w:t xml:space="preserve">PSNR </w:t>
      </w:r>
      <w:r>
        <w:rPr>
          <w:rFonts w:eastAsiaTheme="minorEastAsia" w:hint="eastAsia"/>
          <w:lang w:eastAsia="ja-JP"/>
        </w:rPr>
        <w:t>and Multiview-PSNR are</w:t>
      </w:r>
      <w:r>
        <w:rPr>
          <w:rFonts w:eastAsia="DengXian" w:hint="eastAsia"/>
          <w:lang w:eastAsia="zh-CN"/>
        </w:rPr>
        <w:t xml:space="preserve"> measured for </w:t>
      </w:r>
      <w:proofErr w:type="spellStart"/>
      <w:r>
        <w:rPr>
          <w:rFonts w:eastAsia="DengXian" w:hint="eastAsia"/>
          <w:lang w:eastAsia="zh-CN"/>
        </w:rPr>
        <w:t>lenslet</w:t>
      </w:r>
      <w:proofErr w:type="spellEnd"/>
      <w:r>
        <w:rPr>
          <w:rFonts w:eastAsia="DengXian" w:hint="eastAsia"/>
          <w:lang w:eastAsia="zh-CN"/>
        </w:rPr>
        <w:t xml:space="preserve"> video and for the </w:t>
      </w:r>
      <w:proofErr w:type="spellStart"/>
      <w:r>
        <w:rPr>
          <w:rFonts w:eastAsia="DengXian" w:hint="eastAsia"/>
          <w:lang w:eastAsia="zh-CN"/>
        </w:rPr>
        <w:t>multiview</w:t>
      </w:r>
      <w:proofErr w:type="spellEnd"/>
      <w:r>
        <w:rPr>
          <w:rFonts w:eastAsia="DengXian" w:hint="eastAsia"/>
          <w:lang w:eastAsia="zh-CN"/>
        </w:rPr>
        <w:t xml:space="preserve"> video rendered by RLC-4.0 at each test point</w:t>
      </w:r>
      <w:r>
        <w:rPr>
          <w:rFonts w:eastAsiaTheme="minorEastAsia" w:hint="eastAsia"/>
          <w:lang w:eastAsia="ja-JP"/>
        </w:rPr>
        <w:t>, respectively</w:t>
      </w:r>
      <w:r>
        <w:rPr>
          <w:rFonts w:eastAsia="DengXian" w:hint="eastAsia"/>
          <w:lang w:eastAsia="zh-CN"/>
        </w:rPr>
        <w:t xml:space="preserve">. </w:t>
      </w:r>
      <w:r w:rsidRPr="0077285B">
        <w:rPr>
          <w:rFonts w:eastAsia="DengXian"/>
          <w:lang w:eastAsia="zh-CN"/>
        </w:rPr>
        <w:t xml:space="preserve">The </w:t>
      </w:r>
      <w:proofErr w:type="spellStart"/>
      <w:r w:rsidRPr="002529A2">
        <w:rPr>
          <w:rFonts w:eastAsia="DengXian"/>
          <w:lang w:eastAsia="zh-CN"/>
        </w:rPr>
        <w:t>Lenslet</w:t>
      </w:r>
      <w:proofErr w:type="spellEnd"/>
      <w:r w:rsidRPr="002529A2">
        <w:rPr>
          <w:rFonts w:eastAsia="DengXian"/>
          <w:lang w:eastAsia="zh-CN"/>
        </w:rPr>
        <w:t xml:space="preserve">-PSNR and Multiview-PSNR </w:t>
      </w:r>
      <w:r w:rsidRPr="0077285B">
        <w:rPr>
          <w:rFonts w:eastAsia="DengXian"/>
          <w:lang w:eastAsia="zh-CN"/>
        </w:rPr>
        <w:t xml:space="preserve">calculation method is </w:t>
      </w:r>
      <w:r>
        <w:rPr>
          <w:rFonts w:eastAsia="DengXian" w:hint="eastAsia"/>
          <w:lang w:eastAsia="zh-CN"/>
        </w:rPr>
        <w:t>defined</w:t>
      </w:r>
      <w:r w:rsidRPr="0077285B">
        <w:rPr>
          <w:rFonts w:eastAsia="DengXian"/>
          <w:lang w:eastAsia="zh-CN"/>
        </w:rPr>
        <w:t xml:space="preserve"> in Annex A.1</w:t>
      </w:r>
      <w:r w:rsidRPr="0077285B">
        <w:t>.</w:t>
      </w:r>
      <w:r w:rsidRPr="0077285B">
        <w:rPr>
          <w:rFonts w:eastAsiaTheme="minorEastAsia"/>
          <w:lang w:eastAsia="ja-JP"/>
        </w:rPr>
        <w:t xml:space="preserve"> </w:t>
      </w:r>
      <w:r w:rsidRPr="0077285B">
        <w:rPr>
          <w:rFonts w:eastAsia="DengXian"/>
          <w:lang w:eastAsia="zh-CN"/>
        </w:rPr>
        <w:t>An example of</w:t>
      </w:r>
      <w:r>
        <w:rPr>
          <w:rFonts w:eastAsia="DengXian" w:hint="eastAsia"/>
          <w:lang w:eastAsia="zh-CN"/>
        </w:rPr>
        <w:t xml:space="preserve"> rendering and calculating </w:t>
      </w:r>
      <w:r>
        <w:rPr>
          <w:rFonts w:eastAsiaTheme="minorEastAsia" w:hint="eastAsia"/>
          <w:lang w:eastAsia="ja-JP"/>
        </w:rPr>
        <w:t>Multiview-</w:t>
      </w:r>
      <w:r>
        <w:rPr>
          <w:rFonts w:eastAsia="DengXian" w:hint="eastAsia"/>
          <w:lang w:eastAsia="zh-CN"/>
        </w:rPr>
        <w:t xml:space="preserve">PSNR </w:t>
      </w:r>
      <w:r w:rsidRPr="0077285B">
        <w:rPr>
          <w:rFonts w:eastAsia="DengXian"/>
          <w:lang w:eastAsia="zh-CN"/>
        </w:rPr>
        <w:t>for one dataset is provided in Annex A.3.</w:t>
      </w:r>
      <w:r>
        <w:rPr>
          <w:rFonts w:eastAsia="DengXian" w:hint="eastAsia"/>
          <w:lang w:eastAsia="zh-CN"/>
        </w:rPr>
        <w:t xml:space="preserve"> </w:t>
      </w:r>
      <w:r w:rsidRPr="0077285B">
        <w:rPr>
          <w:rFonts w:eastAsia="DengXian"/>
          <w:lang w:eastAsia="zh-CN"/>
        </w:rPr>
        <w:t xml:space="preserve">Command line files for </w:t>
      </w:r>
      <w:r>
        <w:rPr>
          <w:rFonts w:eastAsia="DengXian" w:hint="eastAsia"/>
          <w:lang w:eastAsia="zh-CN"/>
        </w:rPr>
        <w:t xml:space="preserve">anchor generation for </w:t>
      </w:r>
      <w:r w:rsidRPr="0077285B">
        <w:rPr>
          <w:rFonts w:eastAsia="DengXian"/>
          <w:lang w:eastAsia="zh-CN"/>
        </w:rPr>
        <w:t xml:space="preserve">all test sequences and bitrates are provided </w:t>
      </w:r>
      <w:r>
        <w:rPr>
          <w:rFonts w:eastAsia="DengXian" w:hint="eastAsia"/>
          <w:lang w:eastAsia="zh-CN"/>
        </w:rPr>
        <w:t>at</w:t>
      </w:r>
      <w:r w:rsidRPr="0077285B">
        <w:rPr>
          <w:rFonts w:eastAsia="DengXian"/>
          <w:lang w:eastAsia="zh-CN"/>
        </w:rPr>
        <w:t xml:space="preserve"> https://content.mpeg.expert/data/CfP/LVC/ConfigFiles/Rendering_Command_Lines.sh.</w:t>
      </w:r>
    </w:p>
    <w:p w14:paraId="5AB3B5E1" w14:textId="77777777" w:rsidR="00DD1B43" w:rsidRDefault="00DD1B43" w:rsidP="00DD1B43">
      <w:pPr>
        <w:jc w:val="both"/>
        <w:rPr>
          <w:rFonts w:eastAsia="DengXian"/>
          <w:lang w:eastAsia="zh-CN"/>
        </w:rPr>
      </w:pPr>
    </w:p>
    <w:p w14:paraId="3B556B4E" w14:textId="77777777" w:rsidR="00DD1B43" w:rsidRDefault="00DD1B43" w:rsidP="00DD1B43">
      <w:pPr>
        <w:jc w:val="both"/>
        <w:rPr>
          <w:rFonts w:eastAsia="SimSun"/>
          <w:lang w:eastAsia="zh-CN"/>
        </w:rPr>
      </w:pPr>
      <w:r w:rsidRPr="006916BE">
        <w:rPr>
          <w:rFonts w:eastAsia="DengXian" w:hint="eastAsia"/>
          <w:lang w:eastAsia="zh-CN"/>
        </w:rPr>
        <w:t xml:space="preserve">Bitrate is calculated for the corresponding LVC bitstream. </w:t>
      </w:r>
      <w:r w:rsidRPr="00EC596A">
        <w:rPr>
          <w:rFonts w:eastAsia="DengXian" w:hint="eastAsia"/>
          <w:lang w:eastAsia="zh-CN"/>
        </w:rPr>
        <w:t xml:space="preserve">Then, </w:t>
      </w:r>
      <w:r w:rsidRPr="00EC596A">
        <w:rPr>
          <w:rFonts w:eastAsia="DengXian"/>
          <w:lang w:eastAsia="zh-CN"/>
        </w:rPr>
        <w:t>two BD</w:t>
      </w:r>
      <w:r w:rsidRPr="00EC596A">
        <w:rPr>
          <w:rFonts w:eastAsiaTheme="minorEastAsia"/>
          <w:lang w:eastAsia="ja-JP"/>
        </w:rPr>
        <w:t>-</w:t>
      </w:r>
      <w:r w:rsidRPr="00EC596A">
        <w:t xml:space="preserve">rate </w:t>
      </w:r>
      <w:r w:rsidRPr="00F92038">
        <w:rPr>
          <w:rFonts w:eastAsia="DengXian"/>
          <w:lang w:eastAsia="zh-CN"/>
        </w:rPr>
        <w:t xml:space="preserve">[3] </w:t>
      </w:r>
      <w:r w:rsidRPr="00EC596A">
        <w:rPr>
          <w:rFonts w:eastAsia="SimSun" w:hint="eastAsia"/>
          <w:lang w:eastAsia="zh-CN"/>
        </w:rPr>
        <w:t>results</w:t>
      </w:r>
      <w:r>
        <w:rPr>
          <w:rFonts w:eastAsia="SimSun" w:hint="eastAsia"/>
          <w:lang w:eastAsia="zh-CN"/>
        </w:rPr>
        <w:t xml:space="preserve">, </w:t>
      </w:r>
      <w:r w:rsidRPr="00EC596A">
        <w:rPr>
          <w:rFonts w:eastAsia="SimSun"/>
          <w:lang w:eastAsia="zh-CN"/>
        </w:rPr>
        <w:t xml:space="preserve">for decoded </w:t>
      </w:r>
      <w:proofErr w:type="spellStart"/>
      <w:r w:rsidRPr="00EC596A">
        <w:rPr>
          <w:rFonts w:eastAsia="SimSun" w:hint="eastAsia"/>
          <w:lang w:eastAsia="zh-CN"/>
        </w:rPr>
        <w:t>l</w:t>
      </w:r>
      <w:r w:rsidRPr="00EC596A">
        <w:rPr>
          <w:rFonts w:eastAsia="SimSun"/>
          <w:lang w:eastAsia="zh-CN"/>
        </w:rPr>
        <w:t>enslet</w:t>
      </w:r>
      <w:proofErr w:type="spellEnd"/>
      <w:r w:rsidRPr="00EC596A">
        <w:rPr>
          <w:rFonts w:eastAsia="SimSun"/>
          <w:lang w:eastAsia="zh-CN"/>
        </w:rPr>
        <w:t xml:space="preserve"> video and </w:t>
      </w:r>
      <w:r>
        <w:rPr>
          <w:rFonts w:eastAsia="SimSun" w:hint="eastAsia"/>
          <w:lang w:eastAsia="zh-CN"/>
        </w:rPr>
        <w:t>rendered</w:t>
      </w:r>
      <w:r w:rsidRPr="00EC596A">
        <w:rPr>
          <w:rFonts w:eastAsia="SimSun"/>
          <w:lang w:eastAsia="zh-CN"/>
        </w:rPr>
        <w:t xml:space="preserve"> </w:t>
      </w:r>
      <w:proofErr w:type="spellStart"/>
      <w:r w:rsidRPr="00EC596A">
        <w:rPr>
          <w:rFonts w:eastAsia="SimSun"/>
          <w:lang w:eastAsia="zh-CN"/>
        </w:rPr>
        <w:t>multiview</w:t>
      </w:r>
      <w:proofErr w:type="spellEnd"/>
      <w:r w:rsidRPr="00EC596A">
        <w:rPr>
          <w:rFonts w:eastAsia="SimSun"/>
          <w:lang w:eastAsia="zh-CN"/>
        </w:rPr>
        <w:t xml:space="preserve"> video,</w:t>
      </w:r>
      <w:r w:rsidRPr="00EC596A">
        <w:rPr>
          <w:rFonts w:eastAsia="SimSun" w:hint="eastAsia"/>
          <w:lang w:eastAsia="zh-CN"/>
        </w:rPr>
        <w:t xml:space="preserve"> can be calculated using the datasheet available at</w:t>
      </w:r>
      <w:r>
        <w:rPr>
          <w:rFonts w:eastAsia="SimSun" w:hint="eastAsia"/>
          <w:lang w:eastAsia="zh-CN"/>
        </w:rPr>
        <w:t xml:space="preserve"> </w:t>
      </w:r>
    </w:p>
    <w:p w14:paraId="57025EC2" w14:textId="77777777" w:rsidR="00DD1B43" w:rsidRDefault="00DD1B43" w:rsidP="00DD1B43">
      <w:pPr>
        <w:jc w:val="both"/>
        <w:rPr>
          <w:rFonts w:eastAsia="SimSun"/>
          <w:lang w:eastAsia="zh-CN"/>
        </w:rPr>
      </w:pPr>
      <w:r w:rsidRPr="00F92038">
        <w:t>https://content.mpeg.expert/data/CfP/LVC/DataSheet/DataSheet.xlsm</w:t>
      </w:r>
      <w:r w:rsidRPr="00F92038">
        <w:rPr>
          <w:rStyle w:val="Hyperlink"/>
          <w:rFonts w:eastAsia="DengXian"/>
          <w:lang w:eastAsia="zh-CN"/>
        </w:rPr>
        <w:t>.</w:t>
      </w:r>
      <w:r w:rsidRPr="007261AA">
        <w:rPr>
          <w:rFonts w:eastAsia="SimSun" w:hint="eastAsia"/>
          <w:lang w:eastAsia="zh-CN"/>
        </w:rPr>
        <w:t xml:space="preserve"> </w:t>
      </w:r>
    </w:p>
    <w:p w14:paraId="10FA2700" w14:textId="77777777" w:rsidR="00DD1B43" w:rsidRPr="0077285B" w:rsidRDefault="00DD1B43" w:rsidP="00DD1B43">
      <w:pPr>
        <w:jc w:val="both"/>
        <w:rPr>
          <w:rFonts w:eastAsia="DengXian"/>
          <w:lang w:eastAsia="zh-CN"/>
        </w:rPr>
      </w:pPr>
    </w:p>
    <w:p w14:paraId="67B6DB67" w14:textId="77777777" w:rsidR="00DD1B43" w:rsidRPr="0077285B" w:rsidRDefault="00DD1B43" w:rsidP="00DD1B43">
      <w:pPr>
        <w:jc w:val="both"/>
      </w:pPr>
      <w:r w:rsidRPr="0077285B">
        <w:rPr>
          <w:rFonts w:eastAsia="DengXian"/>
          <w:lang w:eastAsia="zh-CN"/>
        </w:rPr>
        <w:lastRenderedPageBreak/>
        <w:t xml:space="preserve">For the subjective test, </w:t>
      </w:r>
      <w:r w:rsidRPr="0077285B">
        <w:t xml:space="preserve">a formal subjective assessment process </w:t>
      </w:r>
      <w:r w:rsidRPr="0077285B">
        <w:rPr>
          <w:rFonts w:eastAsiaTheme="minorEastAsia"/>
          <w:lang w:eastAsia="ja-JP"/>
        </w:rPr>
        <w:t xml:space="preserve">will be </w:t>
      </w:r>
      <w:r w:rsidRPr="0077285B">
        <w:rPr>
          <w:rFonts w:eastAsia="DengXian"/>
          <w:lang w:eastAsia="zh-CN"/>
        </w:rPr>
        <w:t xml:space="preserve">conducted </w:t>
      </w:r>
      <w:r w:rsidRPr="0077285B">
        <w:t>at the full resolution</w:t>
      </w:r>
      <w:r w:rsidRPr="0077285B">
        <w:rPr>
          <w:rFonts w:eastAsia="DengXian"/>
          <w:lang w:eastAsia="zh-CN"/>
        </w:rPr>
        <w:t xml:space="preserve"> of </w:t>
      </w:r>
      <w:r>
        <w:rPr>
          <w:rFonts w:eastAsia="DengXian" w:hint="eastAsia"/>
          <w:lang w:eastAsia="zh-CN"/>
        </w:rPr>
        <w:t xml:space="preserve">the pose trace video </w:t>
      </w:r>
      <w:r>
        <w:rPr>
          <w:rFonts w:eastAsia="SimSun" w:hint="eastAsia"/>
          <w:lang w:eastAsia="zh-CN"/>
        </w:rPr>
        <w:t xml:space="preserve">at each test point </w:t>
      </w:r>
      <w:r w:rsidRPr="0077285B">
        <w:t xml:space="preserve">using the DSIS (Double Stimulus Impairment Scale) and </w:t>
      </w:r>
      <w:r>
        <w:rPr>
          <w:rFonts w:eastAsia="SimSun" w:hint="eastAsia"/>
          <w:lang w:eastAsia="zh-CN"/>
        </w:rPr>
        <w:t xml:space="preserve">providing </w:t>
      </w:r>
      <w:r w:rsidRPr="0077285B">
        <w:t xml:space="preserve">a MOS value together with the Confidence Interval. The DSIS method </w:t>
      </w:r>
      <w:r>
        <w:rPr>
          <w:rFonts w:eastAsia="SimSun" w:hint="eastAsia"/>
          <w:lang w:eastAsia="zh-CN"/>
        </w:rPr>
        <w:t xml:space="preserve">and the definition of pose trace are </w:t>
      </w:r>
      <w:r w:rsidRPr="0077285B">
        <w:t xml:space="preserve">described in Annex </w:t>
      </w:r>
      <w:r w:rsidRPr="0077285B">
        <w:rPr>
          <w:rFonts w:eastAsia="SimSun"/>
          <w:lang w:eastAsia="zh-CN"/>
        </w:rPr>
        <w:t>A.2.</w:t>
      </w:r>
      <w:r>
        <w:rPr>
          <w:rFonts w:eastAsia="SimSun" w:hint="eastAsia"/>
          <w:lang w:eastAsia="zh-CN"/>
        </w:rPr>
        <w:t xml:space="preserve"> Pose trace generator version 1.0 is available at </w:t>
      </w:r>
      <w:r w:rsidRPr="00231464">
        <w:rPr>
          <w:rFonts w:eastAsia="SimSun"/>
          <w:lang w:eastAsia="zh-CN"/>
        </w:rPr>
        <w:t>https://gitlab.com/mpeg-dense-light-field/pose-trace-generation</w:t>
      </w:r>
      <w:r>
        <w:rPr>
          <w:rFonts w:eastAsia="SimSun" w:hint="eastAsia"/>
          <w:lang w:eastAsia="zh-CN"/>
        </w:rPr>
        <w:t>.</w:t>
      </w:r>
      <w:r>
        <w:rPr>
          <w:rFonts w:eastAsia="SimSun"/>
          <w:lang w:eastAsia="zh-CN"/>
        </w:rPr>
        <w:t xml:space="preserve"> For the subjective test, a pose trace video is rendered from the </w:t>
      </w:r>
      <w:proofErr w:type="spellStart"/>
      <w:r>
        <w:rPr>
          <w:rFonts w:eastAsia="SimSun"/>
          <w:lang w:eastAsia="zh-CN"/>
        </w:rPr>
        <w:t>multiview</w:t>
      </w:r>
      <w:proofErr w:type="spellEnd"/>
      <w:r>
        <w:rPr>
          <w:rFonts w:eastAsia="SimSun"/>
          <w:lang w:eastAsia="zh-CN"/>
        </w:rPr>
        <w:t xml:space="preserve"> video. The pose trace videos are in YUV 4:2:0 format according to ITU-R BT.709 with a resolution 1920×1080 pixels and a frame rate of 30 Hz.</w:t>
      </w:r>
    </w:p>
    <w:p w14:paraId="6D0BE54B" w14:textId="77777777" w:rsidR="00DD1B43" w:rsidRPr="0077285B" w:rsidRDefault="00DD1B43" w:rsidP="00DD1B43"/>
    <w:p w14:paraId="7C685724" w14:textId="77777777" w:rsidR="00DD1B43" w:rsidRPr="0077285B" w:rsidRDefault="00DD1B43" w:rsidP="00DD1B43">
      <w:pPr>
        <w:jc w:val="both"/>
        <w:rPr>
          <w:rFonts w:eastAsiaTheme="minorEastAsia"/>
          <w:lang w:eastAsia="ja-JP"/>
        </w:rPr>
      </w:pPr>
      <w:r w:rsidRPr="0077285B">
        <w:rPr>
          <w:rFonts w:eastAsia="DengXian"/>
          <w:lang w:eastAsia="zh-CN"/>
        </w:rPr>
        <w:t xml:space="preserve">LVC encoding and LVC decoding time </w:t>
      </w:r>
      <w:r w:rsidRPr="0077285B">
        <w:rPr>
          <w:rFonts w:eastAsiaTheme="minorEastAsia"/>
          <w:lang w:eastAsia="ja-JP"/>
        </w:rPr>
        <w:t>are</w:t>
      </w:r>
      <w:r w:rsidRPr="0077285B">
        <w:rPr>
          <w:rFonts w:eastAsia="DengXian"/>
          <w:lang w:eastAsia="zh-CN"/>
        </w:rPr>
        <w:t xml:space="preserve"> </w:t>
      </w:r>
      <w:r w:rsidRPr="0077285B">
        <w:rPr>
          <w:rFonts w:eastAsiaTheme="minorEastAsia"/>
          <w:lang w:eastAsia="ja-JP"/>
        </w:rPr>
        <w:t>measured</w:t>
      </w:r>
      <w:r w:rsidRPr="0077285B">
        <w:rPr>
          <w:rFonts w:eastAsia="DengXian"/>
          <w:lang w:eastAsia="zh-CN"/>
        </w:rPr>
        <w:t xml:space="preserve"> for both anchor and proposal.</w:t>
      </w:r>
    </w:p>
    <w:p w14:paraId="49E40BAB" w14:textId="77777777" w:rsidR="00DD1B43" w:rsidRDefault="00DD1B43" w:rsidP="00DD1B43">
      <w:pPr>
        <w:rPr>
          <w:rFonts w:eastAsia="DengXian"/>
          <w:lang w:eastAsia="zh-CN"/>
        </w:rPr>
      </w:pPr>
    </w:p>
    <w:p w14:paraId="4CA0883F" w14:textId="77777777" w:rsidR="00DD1B43" w:rsidRPr="00F826D3" w:rsidRDefault="00DD1B43" w:rsidP="00DD1B43">
      <w:pPr>
        <w:pStyle w:val="Heading1"/>
        <w:numPr>
          <w:ilvl w:val="0"/>
          <w:numId w:val="4"/>
        </w:numPr>
        <w:tabs>
          <w:tab w:val="left" w:pos="360"/>
          <w:tab w:val="left" w:pos="426"/>
          <w:tab w:val="left" w:pos="1080"/>
          <w:tab w:val="left" w:pos="1440"/>
        </w:tabs>
        <w:overflowPunct w:val="0"/>
        <w:adjustRightInd w:val="0"/>
        <w:spacing w:after="240"/>
        <w:ind w:left="425" w:hanging="425"/>
        <w:textAlignment w:val="baseline"/>
        <w:rPr>
          <w:rFonts w:asciiTheme="minorHAnsi" w:eastAsia="SimSun" w:hAnsiTheme="minorHAnsi" w:cstheme="minorHAnsi"/>
          <w:sz w:val="28"/>
          <w:szCs w:val="28"/>
        </w:rPr>
      </w:pPr>
      <w:bookmarkStart w:id="21" w:name="_Toc188625668"/>
      <w:bookmarkStart w:id="22" w:name="_Toc188648158"/>
      <w:r w:rsidRPr="00F826D3">
        <w:rPr>
          <w:rFonts w:asciiTheme="minorHAnsi" w:eastAsia="SimSun" w:hAnsiTheme="minorHAnsi" w:cstheme="minorHAnsi"/>
          <w:sz w:val="28"/>
          <w:szCs w:val="28"/>
        </w:rPr>
        <w:t>Requirements on Submissions</w:t>
      </w:r>
      <w:bookmarkEnd w:id="21"/>
      <w:bookmarkEnd w:id="22"/>
    </w:p>
    <w:p w14:paraId="4597ACA8" w14:textId="77777777" w:rsidR="00DD1B43" w:rsidRDefault="00DD1B43" w:rsidP="00DD1B43">
      <w:pPr>
        <w:ind w:left="567" w:hanging="567"/>
      </w:pPr>
      <w:r>
        <w:t xml:space="preserve">Responses to the </w:t>
      </w:r>
      <w:proofErr w:type="spellStart"/>
      <w:r>
        <w:rPr>
          <w:rFonts w:eastAsia="SimSun" w:hint="eastAsia"/>
          <w:lang w:eastAsia="zh-CN"/>
        </w:rPr>
        <w:t>CfP</w:t>
      </w:r>
      <w:proofErr w:type="spellEnd"/>
      <w:r>
        <w:t xml:space="preserve"> shall obey the following constraints:</w:t>
      </w:r>
    </w:p>
    <w:p w14:paraId="66C785B7" w14:textId="77777777" w:rsidR="00DD1B43" w:rsidRPr="00F92038" w:rsidRDefault="00DD1B43" w:rsidP="00DD1B43">
      <w:pPr>
        <w:pStyle w:val="ListParagraph"/>
        <w:numPr>
          <w:ilvl w:val="0"/>
          <w:numId w:val="8"/>
        </w:numPr>
        <w:spacing w:before="120"/>
        <w:jc w:val="both"/>
        <w:rPr>
          <w:rFonts w:eastAsiaTheme="minorEastAsia"/>
          <w:lang w:eastAsia="ja-JP"/>
        </w:rPr>
      </w:pPr>
      <w:r w:rsidRPr="00F92038">
        <w:rPr>
          <w:rFonts w:eastAsiaTheme="minorEastAsia"/>
          <w:lang w:eastAsia="ja-JP"/>
        </w:rPr>
        <w:t xml:space="preserve">Descriptions of proposals shall be registered as input documents to </w:t>
      </w:r>
      <w:r w:rsidRPr="00F92038">
        <w:t>MPEG meeting 1</w:t>
      </w:r>
      <w:r w:rsidRPr="00F92038">
        <w:rPr>
          <w:rFonts w:eastAsia="DengXian"/>
          <w:lang w:eastAsia="zh-CN"/>
        </w:rPr>
        <w:t>51</w:t>
      </w:r>
      <w:r w:rsidRPr="00F92038">
        <w:rPr>
          <w:rFonts w:eastAsiaTheme="minorEastAsia"/>
          <w:lang w:eastAsia="ja-JP"/>
        </w:rPr>
        <w:t xml:space="preserve"> in Daejeon </w:t>
      </w:r>
      <w:r w:rsidRPr="00F92038">
        <w:rPr>
          <w:rFonts w:eastAsia="DengXian"/>
          <w:lang w:eastAsia="zh-CN"/>
        </w:rPr>
        <w:t>(June 30 – July 04, 2025)</w:t>
      </w:r>
      <w:r w:rsidRPr="00F92038">
        <w:rPr>
          <w:rFonts w:eastAsiaTheme="minorEastAsia"/>
          <w:lang w:eastAsia="ja-JP"/>
        </w:rPr>
        <w:t xml:space="preserve"> (see the timeline in Section </w:t>
      </w:r>
      <w:r w:rsidRPr="00F92038">
        <w:rPr>
          <w:rFonts w:eastAsiaTheme="minorEastAsia"/>
          <w:lang w:eastAsia="ja-JP"/>
        </w:rPr>
        <w:fldChar w:fldCharType="begin"/>
      </w:r>
      <w:r w:rsidRPr="00F92038">
        <w:rPr>
          <w:rFonts w:eastAsiaTheme="minorEastAsia"/>
          <w:lang w:eastAsia="ja-JP"/>
        </w:rPr>
        <w:instrText xml:space="preserve"> REF _Ref497426731 \r \h  \* MERGEFORMAT </w:instrText>
      </w:r>
      <w:r w:rsidRPr="00F92038">
        <w:rPr>
          <w:rFonts w:eastAsiaTheme="minorEastAsia"/>
          <w:lang w:eastAsia="ja-JP"/>
        </w:rPr>
      </w:r>
      <w:r w:rsidRPr="00F92038">
        <w:rPr>
          <w:rFonts w:eastAsiaTheme="minorEastAsia"/>
          <w:lang w:eastAsia="ja-JP"/>
        </w:rPr>
        <w:fldChar w:fldCharType="separate"/>
      </w:r>
      <w:r w:rsidRPr="00F92038">
        <w:rPr>
          <w:rFonts w:eastAsiaTheme="minorEastAsia"/>
          <w:lang w:eastAsia="ja-JP"/>
        </w:rPr>
        <w:t>3</w:t>
      </w:r>
      <w:r w:rsidRPr="00F92038">
        <w:rPr>
          <w:rFonts w:eastAsiaTheme="minorEastAsia"/>
          <w:lang w:eastAsia="ja-JP"/>
        </w:rPr>
        <w:fldChar w:fldCharType="end"/>
      </w:r>
      <w:r w:rsidRPr="00F92038">
        <w:rPr>
          <w:rFonts w:eastAsiaTheme="minorEastAsia"/>
          <w:lang w:eastAsia="ja-JP"/>
        </w:rPr>
        <w:t xml:space="preserve">). </w:t>
      </w:r>
    </w:p>
    <w:p w14:paraId="0F61B1C6" w14:textId="77777777" w:rsidR="00DD1B43" w:rsidRPr="00F92038" w:rsidRDefault="00DD1B43" w:rsidP="00DD1B43">
      <w:pPr>
        <w:pStyle w:val="ListParagraph"/>
        <w:numPr>
          <w:ilvl w:val="0"/>
          <w:numId w:val="8"/>
        </w:numPr>
        <w:spacing w:before="120"/>
        <w:jc w:val="both"/>
        <w:rPr>
          <w:rFonts w:eastAsiaTheme="minorEastAsia"/>
          <w:lang w:eastAsia="ja-JP"/>
        </w:rPr>
      </w:pPr>
      <w:r w:rsidRPr="00F92038">
        <w:rPr>
          <w:rFonts w:eastAsiaTheme="minorEastAsia"/>
          <w:lang w:eastAsia="ja-JP"/>
        </w:rPr>
        <w:t xml:space="preserve">Proponents shall attend this meeting to present their proposals. </w:t>
      </w:r>
    </w:p>
    <w:p w14:paraId="31EDA8CF" w14:textId="77777777" w:rsidR="00DD1B43" w:rsidRPr="00F92038" w:rsidRDefault="00DD1B43" w:rsidP="00DD1B43">
      <w:pPr>
        <w:pStyle w:val="ListParagraph"/>
        <w:numPr>
          <w:ilvl w:val="0"/>
          <w:numId w:val="8"/>
        </w:numPr>
        <w:spacing w:before="120"/>
        <w:jc w:val="both"/>
        <w:rPr>
          <w:rFonts w:eastAsiaTheme="minorEastAsia"/>
          <w:lang w:eastAsia="ja-JP"/>
        </w:rPr>
      </w:pPr>
      <w:r w:rsidRPr="00F92038">
        <w:rPr>
          <w:rFonts w:eastAsiaTheme="minorEastAsia"/>
          <w:lang w:eastAsia="ja-JP"/>
        </w:rPr>
        <w:t>Proponents shall test their codec agnostic tool using</w:t>
      </w:r>
      <w:r w:rsidRPr="00F92038">
        <w:rPr>
          <w:rFonts w:eastAsiaTheme="minorEastAsia"/>
          <w:b/>
          <w:bCs/>
          <w:lang w:eastAsia="ja-JP"/>
        </w:rPr>
        <w:t xml:space="preserve"> </w:t>
      </w:r>
      <w:r w:rsidRPr="00F92038">
        <w:rPr>
          <w:rFonts w:eastAsiaTheme="minorEastAsia"/>
          <w:lang w:eastAsia="ja-JP"/>
        </w:rPr>
        <w:t>all</w:t>
      </w:r>
      <w:r w:rsidRPr="00F92038">
        <w:rPr>
          <w:rFonts w:eastAsiaTheme="minorEastAsia"/>
          <w:b/>
          <w:bCs/>
          <w:lang w:eastAsia="ja-JP"/>
        </w:rPr>
        <w:t xml:space="preserve"> </w:t>
      </w:r>
      <w:r w:rsidRPr="00F92038">
        <w:rPr>
          <w:rFonts w:eastAsiaTheme="minorEastAsia"/>
          <w:lang w:eastAsia="ja-JP"/>
        </w:rPr>
        <w:t>the test sequences listed in Table B-1 with all the rate points defined in Table 1.</w:t>
      </w:r>
    </w:p>
    <w:p w14:paraId="0571E9AA" w14:textId="77777777" w:rsidR="00DD1B43" w:rsidRPr="00F92038" w:rsidRDefault="00DD1B43" w:rsidP="00DD1B43">
      <w:pPr>
        <w:pStyle w:val="ListParagraph"/>
        <w:numPr>
          <w:ilvl w:val="0"/>
          <w:numId w:val="8"/>
        </w:numPr>
        <w:spacing w:before="120"/>
        <w:jc w:val="both"/>
        <w:rPr>
          <w:rFonts w:eastAsia="DengXian"/>
          <w:lang w:val="en-GB" w:eastAsia="zh-CN"/>
        </w:rPr>
      </w:pPr>
      <w:r w:rsidRPr="00F92038">
        <w:rPr>
          <w:rFonts w:eastAsiaTheme="minorEastAsia"/>
          <w:lang w:eastAsia="ja-JP"/>
        </w:rPr>
        <w:t xml:space="preserve">Submitted </w:t>
      </w:r>
      <w:r w:rsidRPr="00F92038">
        <w:rPr>
          <w:rFonts w:eastAsia="SimSun"/>
          <w:lang w:eastAsia="zh-CN"/>
        </w:rPr>
        <w:t>LVC decod</w:t>
      </w:r>
      <w:r w:rsidRPr="00F92038">
        <w:rPr>
          <w:rFonts w:eastAsiaTheme="minorEastAsia"/>
          <w:lang w:eastAsia="ja-JP"/>
        </w:rPr>
        <w:t>er</w:t>
      </w:r>
      <w:r w:rsidRPr="00F92038">
        <w:rPr>
          <w:rFonts w:eastAsia="SimSun"/>
          <w:lang w:eastAsia="zh-CN"/>
        </w:rPr>
        <w:t xml:space="preserve"> shall be able to be executed on Ubuntu 22.04.5 LTS. </w:t>
      </w:r>
    </w:p>
    <w:p w14:paraId="7E1DD7C6" w14:textId="77777777" w:rsidR="00DD1B43" w:rsidRPr="00F92038" w:rsidRDefault="00DD1B43" w:rsidP="00DD1B43">
      <w:pPr>
        <w:widowControl/>
        <w:numPr>
          <w:ilvl w:val="0"/>
          <w:numId w:val="8"/>
        </w:numPr>
        <w:autoSpaceDE/>
        <w:autoSpaceDN/>
        <w:spacing w:before="120"/>
        <w:jc w:val="both"/>
      </w:pPr>
      <w:r w:rsidRPr="002A719E">
        <w:rPr>
          <w:rFonts w:eastAsiaTheme="minorEastAsia" w:hint="eastAsia"/>
          <w:lang w:eastAsia="ja-JP"/>
        </w:rPr>
        <w:t>S</w:t>
      </w:r>
      <w:r w:rsidRPr="00F92038">
        <w:t xml:space="preserve">ubmitted </w:t>
      </w:r>
      <w:r w:rsidRPr="00F92038">
        <w:rPr>
          <w:rFonts w:eastAsiaTheme="minorEastAsia"/>
          <w:lang w:eastAsia="ja-JP"/>
        </w:rPr>
        <w:t xml:space="preserve">LVC bitstream </w:t>
      </w:r>
      <w:r w:rsidRPr="00F92038">
        <w:t xml:space="preserve">shall not exceed the target bit rate defined </w:t>
      </w:r>
      <w:r w:rsidRPr="00F92038">
        <w:rPr>
          <w:rFonts w:eastAsiaTheme="minorEastAsia"/>
          <w:lang w:eastAsia="ja-JP"/>
        </w:rPr>
        <w:t>in Table 1</w:t>
      </w:r>
      <w:r w:rsidRPr="00F92038">
        <w:t>.</w:t>
      </w:r>
    </w:p>
    <w:p w14:paraId="59EBCFE6" w14:textId="77777777" w:rsidR="00DD1B43" w:rsidRPr="00F92038" w:rsidRDefault="00DD1B43" w:rsidP="00DD1B43">
      <w:pPr>
        <w:pStyle w:val="ListParagraph"/>
        <w:numPr>
          <w:ilvl w:val="0"/>
          <w:numId w:val="8"/>
        </w:numPr>
        <w:spacing w:before="120"/>
        <w:jc w:val="both"/>
        <w:rPr>
          <w:rFonts w:eastAsia="DengXian"/>
          <w:lang w:val="en-GB" w:eastAsia="zh-CN"/>
        </w:rPr>
      </w:pPr>
      <w:r w:rsidRPr="00F92038">
        <w:rPr>
          <w:rFonts w:eastAsia="SimSun"/>
          <w:lang w:val="en-GB" w:eastAsia="zh-CN"/>
        </w:rPr>
        <w:t>Sub-bitstream of t</w:t>
      </w:r>
      <w:r w:rsidRPr="00F92038">
        <w:rPr>
          <w:lang w:val="en-GB"/>
        </w:rPr>
        <w:t xml:space="preserve">he </w:t>
      </w:r>
      <w:r w:rsidRPr="00F92038">
        <w:rPr>
          <w:rFonts w:eastAsia="DengXian"/>
          <w:lang w:val="en-GB" w:eastAsia="zh-CN"/>
        </w:rPr>
        <w:t>submitted LVC bitstreams</w:t>
      </w:r>
      <w:r w:rsidRPr="00F92038">
        <w:rPr>
          <w:lang w:val="en-GB"/>
        </w:rPr>
        <w:t xml:space="preserve"> shall </w:t>
      </w:r>
      <w:r w:rsidRPr="00F92038">
        <w:rPr>
          <w:rFonts w:eastAsia="DengXian"/>
          <w:lang w:val="en-GB" w:eastAsia="zh-CN"/>
        </w:rPr>
        <w:t xml:space="preserve">be </w:t>
      </w:r>
      <w:r w:rsidRPr="00F92038">
        <w:rPr>
          <w:lang w:val="en-GB"/>
        </w:rPr>
        <w:t xml:space="preserve">compliant </w:t>
      </w:r>
      <w:r w:rsidRPr="00F92038">
        <w:rPr>
          <w:rFonts w:eastAsia="SimSun"/>
          <w:lang w:val="en-GB" w:eastAsia="zh-CN"/>
        </w:rPr>
        <w:t>to</w:t>
      </w:r>
      <w:r w:rsidRPr="00F92038">
        <w:rPr>
          <w:lang w:val="en-GB"/>
        </w:rPr>
        <w:t xml:space="preserve"> </w:t>
      </w:r>
      <w:r w:rsidRPr="00F92038">
        <w:rPr>
          <w:rFonts w:eastAsia="DengXian"/>
          <w:lang w:val="en-GB" w:eastAsia="zh-CN"/>
        </w:rPr>
        <w:t>VVC.</w:t>
      </w:r>
      <w:r w:rsidRPr="00F92038">
        <w:rPr>
          <w:lang w:val="en-GB"/>
        </w:rPr>
        <w:t xml:space="preserve"> </w:t>
      </w:r>
    </w:p>
    <w:p w14:paraId="469385E4" w14:textId="77777777" w:rsidR="00DD1B43" w:rsidRPr="00F92038" w:rsidRDefault="00DD1B43" w:rsidP="00DD1B43">
      <w:pPr>
        <w:pStyle w:val="ListParagraph"/>
        <w:numPr>
          <w:ilvl w:val="0"/>
          <w:numId w:val="8"/>
        </w:numPr>
        <w:spacing w:before="120"/>
        <w:jc w:val="both"/>
        <w:rPr>
          <w:rFonts w:eastAsia="DengXian"/>
          <w:lang w:val="en-GB" w:eastAsia="zh-CN"/>
        </w:rPr>
      </w:pPr>
      <w:r w:rsidRPr="00F92038">
        <w:rPr>
          <w:rFonts w:eastAsiaTheme="minorEastAsia"/>
          <w:lang w:eastAsia="ja-JP"/>
        </w:rPr>
        <w:t xml:space="preserve">VVC encoder and VVC decoder shall be </w:t>
      </w:r>
      <w:r w:rsidRPr="00F92038">
        <w:rPr>
          <w:rFonts w:eastAsia="SimSun"/>
          <w:lang w:eastAsia="zh-CN"/>
        </w:rPr>
        <w:t>VTM</w:t>
      </w:r>
      <w:r w:rsidRPr="00F92038">
        <w:rPr>
          <w:rFonts w:eastAsiaTheme="minorEastAsia"/>
          <w:lang w:eastAsia="ja-JP"/>
        </w:rPr>
        <w:t>-</w:t>
      </w:r>
      <w:r w:rsidRPr="00F92038">
        <w:rPr>
          <w:rFonts w:eastAsia="SimSun"/>
          <w:lang w:eastAsia="zh-CN"/>
        </w:rPr>
        <w:t>11.0</w:t>
      </w:r>
      <w:r w:rsidRPr="00F92038">
        <w:rPr>
          <w:rFonts w:eastAsiaTheme="minorEastAsia"/>
          <w:lang w:eastAsia="ja-JP"/>
        </w:rPr>
        <w:t xml:space="preserve">. </w:t>
      </w:r>
    </w:p>
    <w:p w14:paraId="248465C7" w14:textId="77777777" w:rsidR="00DD1B43" w:rsidRPr="002A719E" w:rsidRDefault="00DD1B43" w:rsidP="00DD1B43">
      <w:pPr>
        <w:widowControl/>
        <w:numPr>
          <w:ilvl w:val="0"/>
          <w:numId w:val="8"/>
        </w:numPr>
        <w:autoSpaceDE/>
        <w:autoSpaceDN/>
        <w:spacing w:before="120"/>
      </w:pPr>
      <w:r w:rsidRPr="00F92038">
        <w:rPr>
          <w:rFonts w:eastAsiaTheme="minorEastAsia"/>
          <w:lang w:eastAsia="ja-JP"/>
        </w:rPr>
        <w:t>VVC encoder</w:t>
      </w:r>
      <w:r w:rsidRPr="00F92038">
        <w:rPr>
          <w:rFonts w:eastAsia="SimSun"/>
          <w:lang w:eastAsia="zh-CN"/>
        </w:rPr>
        <w:t xml:space="preserve"> should utilize Random Access Config File provided at </w:t>
      </w:r>
      <w:r w:rsidRPr="00F92038">
        <w:t>https://content.mpeg.expert/data/CfP/LVC/ConfigFiles/</w:t>
      </w:r>
      <w:r w:rsidRPr="00F92038">
        <w:rPr>
          <w:rFonts w:eastAsia="SimSun"/>
          <w:lang w:eastAsia="zh-CN"/>
        </w:rPr>
        <w:t xml:space="preserve">encode_randomaccess_vtm.cfg and Per Sequence Config File provided at </w:t>
      </w:r>
      <w:r w:rsidRPr="00F92038">
        <w:t>https://content.mpeg.expert/data/CfP/LVC/ConfigFiles/</w:t>
      </w:r>
      <w:r w:rsidRPr="00F92038">
        <w:rPr>
          <w:rFonts w:eastAsia="DengXian"/>
          <w:lang w:eastAsia="zh-CN"/>
        </w:rPr>
        <w:t>Configs/&lt;</w:t>
      </w:r>
      <w:r w:rsidRPr="00F92038">
        <w:rPr>
          <w:rFonts w:eastAsia="SimSun"/>
          <w:lang w:eastAsia="zh-CN"/>
        </w:rPr>
        <w:t>sequence name&gt;/&lt;sequence name&gt;.</w:t>
      </w:r>
      <w:proofErr w:type="spellStart"/>
      <w:r w:rsidRPr="00F92038">
        <w:rPr>
          <w:rFonts w:eastAsia="SimSun"/>
          <w:lang w:eastAsia="zh-CN"/>
        </w:rPr>
        <w:t>cfg</w:t>
      </w:r>
      <w:proofErr w:type="spellEnd"/>
      <w:r w:rsidRPr="00F92038">
        <w:rPr>
          <w:rFonts w:eastAsia="SimSun"/>
          <w:lang w:eastAsia="zh-CN"/>
        </w:rPr>
        <w:t>.</w:t>
      </w:r>
    </w:p>
    <w:p w14:paraId="064156FE" w14:textId="77777777" w:rsidR="00DD1B43" w:rsidRPr="00F92038" w:rsidRDefault="00DD1B43" w:rsidP="00DD1B43">
      <w:pPr>
        <w:pStyle w:val="ListParagraph"/>
        <w:numPr>
          <w:ilvl w:val="0"/>
          <w:numId w:val="8"/>
        </w:numPr>
        <w:spacing w:before="120"/>
        <w:jc w:val="both"/>
        <w:rPr>
          <w:rFonts w:eastAsia="DengXian"/>
          <w:lang w:val="en-GB" w:eastAsia="zh-CN"/>
        </w:rPr>
      </w:pPr>
      <w:r w:rsidRPr="00F92038">
        <w:rPr>
          <w:rFonts w:eastAsia="DengXian"/>
          <w:lang w:eastAsia="zh-CN"/>
        </w:rPr>
        <w:t>Proponents should not change configuration files for VTM encoding. If there is any change in the configuration file for VTM encoder, those changes and the impact shall be reported in detail in their proposal.</w:t>
      </w:r>
    </w:p>
    <w:p w14:paraId="13B2FDA2" w14:textId="77777777" w:rsidR="00DD1B43" w:rsidRPr="00F92038" w:rsidRDefault="00DD1B43" w:rsidP="00DD1B43">
      <w:pPr>
        <w:pStyle w:val="ListParagraph"/>
        <w:numPr>
          <w:ilvl w:val="0"/>
          <w:numId w:val="8"/>
        </w:numPr>
        <w:spacing w:before="120"/>
        <w:jc w:val="both"/>
        <w:rPr>
          <w:rFonts w:eastAsia="DengXian"/>
          <w:lang w:val="en-GB" w:eastAsia="zh-CN"/>
        </w:rPr>
      </w:pPr>
      <w:r w:rsidRPr="002A719E">
        <w:rPr>
          <w:lang w:val="en-GB"/>
        </w:rPr>
        <w:t xml:space="preserve">Quantization settings </w:t>
      </w:r>
      <w:r w:rsidRPr="002A719E">
        <w:rPr>
          <w:rFonts w:eastAsia="SimSun" w:hint="eastAsia"/>
          <w:lang w:val="en-GB" w:eastAsia="zh-CN"/>
        </w:rPr>
        <w:t>shall</w:t>
      </w:r>
      <w:r w:rsidRPr="002A719E">
        <w:rPr>
          <w:lang w:val="en-GB"/>
        </w:rPr>
        <w:t xml:space="preserve"> be kept static except </w:t>
      </w:r>
      <w:r w:rsidRPr="002A719E">
        <w:rPr>
          <w:rFonts w:eastAsia="SimSun" w:hint="eastAsia"/>
          <w:lang w:val="en-GB" w:eastAsia="zh-CN"/>
        </w:rPr>
        <w:t>at most</w:t>
      </w:r>
      <w:r w:rsidRPr="002A719E">
        <w:rPr>
          <w:lang w:val="en-GB"/>
        </w:rPr>
        <w:t xml:space="preserve"> one-time </w:t>
      </w:r>
      <w:proofErr w:type="spellStart"/>
      <w:r w:rsidRPr="002A719E">
        <w:rPr>
          <w:lang w:val="en-GB"/>
        </w:rPr>
        <w:t>change</w:t>
      </w:r>
      <w:proofErr w:type="spellEnd"/>
      <w:r w:rsidRPr="002A719E">
        <w:rPr>
          <w:lang w:val="en-GB"/>
        </w:rPr>
        <w:t xml:space="preserve"> of the quantization settings to meet the target bit rate per rate point per sequence. When any change of quantization is </w:t>
      </w:r>
      <w:r w:rsidRPr="002A719E">
        <w:rPr>
          <w:rFonts w:eastAsiaTheme="minorEastAsia" w:hint="eastAsia"/>
          <w:lang w:val="en-GB" w:eastAsia="ja-JP"/>
        </w:rPr>
        <w:t>applied</w:t>
      </w:r>
      <w:r w:rsidRPr="002A719E">
        <w:rPr>
          <w:lang w:val="en-GB"/>
        </w:rPr>
        <w:t>, a description of the one-time change</w:t>
      </w:r>
      <w:r w:rsidRPr="002A719E">
        <w:rPr>
          <w:rFonts w:eastAsia="SimSun" w:hint="eastAsia"/>
          <w:lang w:val="en-GB" w:eastAsia="zh-CN"/>
        </w:rPr>
        <w:t xml:space="preserve"> shall be provided</w:t>
      </w:r>
      <w:r w:rsidRPr="002A719E">
        <w:rPr>
          <w:rFonts w:eastAsiaTheme="minorEastAsia" w:hint="eastAsia"/>
          <w:lang w:val="en-GB" w:eastAsia="ja-JP"/>
        </w:rPr>
        <w:t>.</w:t>
      </w:r>
    </w:p>
    <w:p w14:paraId="54B8DB89" w14:textId="77777777" w:rsidR="00DD1B43" w:rsidRPr="002A719E" w:rsidRDefault="00DD1B43" w:rsidP="00DD1B43">
      <w:pPr>
        <w:widowControl/>
        <w:numPr>
          <w:ilvl w:val="0"/>
          <w:numId w:val="8"/>
        </w:numPr>
        <w:autoSpaceDE/>
        <w:autoSpaceDN/>
        <w:spacing w:before="120"/>
        <w:jc w:val="both"/>
      </w:pPr>
      <w:r w:rsidRPr="002A719E">
        <w:t>Proponents shall not optimize encoding parameters or any processing steps using non-automatic means.</w:t>
      </w:r>
    </w:p>
    <w:p w14:paraId="52CAECA3" w14:textId="77777777" w:rsidR="00DD1B43" w:rsidRPr="00F92038" w:rsidRDefault="00DD1B43" w:rsidP="00DD1B43">
      <w:pPr>
        <w:pStyle w:val="ListParagraph"/>
        <w:numPr>
          <w:ilvl w:val="0"/>
          <w:numId w:val="8"/>
        </w:numPr>
        <w:spacing w:before="120"/>
        <w:jc w:val="both"/>
        <w:rPr>
          <w:rFonts w:eastAsia="DengXian"/>
          <w:lang w:val="en-GB" w:eastAsia="zh-CN"/>
        </w:rPr>
      </w:pPr>
      <w:r w:rsidRPr="00F92038">
        <w:rPr>
          <w:rFonts w:eastAsia="SimSun"/>
          <w:lang w:eastAsia="zh-CN"/>
        </w:rPr>
        <w:t>Proponents shall follow the procedure in Fig. 3 to test the objective and subjective performance of their proposed agnostic tools.</w:t>
      </w:r>
    </w:p>
    <w:p w14:paraId="4DE50933" w14:textId="77777777" w:rsidR="00DD1B43" w:rsidRPr="00F92038" w:rsidRDefault="00DD1B43" w:rsidP="00DD1B43">
      <w:pPr>
        <w:pStyle w:val="ListParagraph"/>
        <w:numPr>
          <w:ilvl w:val="0"/>
          <w:numId w:val="8"/>
        </w:numPr>
        <w:spacing w:before="120"/>
        <w:jc w:val="both"/>
        <w:rPr>
          <w:rFonts w:eastAsia="DengXian"/>
          <w:lang w:val="en-GB" w:eastAsia="zh-CN"/>
        </w:rPr>
      </w:pPr>
      <w:r w:rsidRPr="00F92038">
        <w:rPr>
          <w:rFonts w:eastAsia="DengXian"/>
          <w:lang w:eastAsia="zh-CN"/>
        </w:rPr>
        <w:t>Proponents shall not change configuration files for performance evaluation</w:t>
      </w:r>
      <w:r w:rsidRPr="00F92038">
        <w:rPr>
          <w:rFonts w:eastAsiaTheme="minorEastAsia"/>
          <w:lang w:eastAsia="ja-JP"/>
        </w:rPr>
        <w:t xml:space="preserve"> with respect to Fig. 3 and Fig. 4.</w:t>
      </w:r>
    </w:p>
    <w:p w14:paraId="669EB727" w14:textId="77777777" w:rsidR="00DD1B43" w:rsidRPr="00F92038" w:rsidRDefault="00DD1B43" w:rsidP="00DD1B43">
      <w:pPr>
        <w:pStyle w:val="ListParagraph"/>
        <w:numPr>
          <w:ilvl w:val="0"/>
          <w:numId w:val="8"/>
        </w:numPr>
        <w:spacing w:before="120"/>
        <w:jc w:val="both"/>
        <w:rPr>
          <w:rFonts w:eastAsia="DengXian"/>
          <w:lang w:val="en-GB" w:eastAsia="zh-CN"/>
        </w:rPr>
      </w:pPr>
      <w:r w:rsidRPr="00F92038">
        <w:t xml:space="preserve">Each test point shall be measured by </w:t>
      </w:r>
      <w:proofErr w:type="spellStart"/>
      <w:r>
        <w:rPr>
          <w:rFonts w:eastAsiaTheme="minorEastAsia" w:hint="eastAsia"/>
          <w:lang w:eastAsia="ja-JP"/>
        </w:rPr>
        <w:t>L</w:t>
      </w:r>
      <w:r w:rsidRPr="00F92038">
        <w:t>enslet</w:t>
      </w:r>
      <w:proofErr w:type="spellEnd"/>
      <w:r w:rsidRPr="00F92038">
        <w:t xml:space="preserve">-PSNR and </w:t>
      </w:r>
      <w:r>
        <w:rPr>
          <w:rFonts w:eastAsiaTheme="minorEastAsia" w:hint="eastAsia"/>
          <w:lang w:eastAsia="ja-JP"/>
        </w:rPr>
        <w:t>M</w:t>
      </w:r>
      <w:r w:rsidRPr="00F92038">
        <w:t xml:space="preserve">ultiview-PSNR. </w:t>
      </w:r>
      <w:r w:rsidRPr="00F92038">
        <w:rPr>
          <w:rFonts w:eastAsia="DengXian"/>
          <w:lang w:eastAsia="zh-CN"/>
        </w:rPr>
        <w:t xml:space="preserve">The rendered </w:t>
      </w:r>
      <w:r w:rsidRPr="00F92038">
        <w:t>views</w:t>
      </w:r>
      <w:r w:rsidRPr="00F92038">
        <w:rPr>
          <w:rFonts w:eastAsia="DengXian"/>
          <w:lang w:eastAsia="zh-CN"/>
        </w:rPr>
        <w:t xml:space="preserve"> are rendered by R</w:t>
      </w:r>
      <w:r w:rsidRPr="00F92038">
        <w:rPr>
          <w:rFonts w:eastAsiaTheme="minorEastAsia"/>
          <w:lang w:eastAsia="ja-JP"/>
        </w:rPr>
        <w:t>LC-</w:t>
      </w:r>
      <w:r w:rsidRPr="00F92038">
        <w:rPr>
          <w:rFonts w:eastAsia="DengXian"/>
          <w:lang w:eastAsia="zh-CN"/>
        </w:rPr>
        <w:t>4.0 according to S</w:t>
      </w:r>
      <w:r w:rsidRPr="00F92038">
        <w:rPr>
          <w:rFonts w:eastAsiaTheme="minorEastAsia"/>
          <w:lang w:eastAsia="ja-JP"/>
        </w:rPr>
        <w:t>ection 4.2</w:t>
      </w:r>
      <w:r w:rsidRPr="00F92038">
        <w:rPr>
          <w:rFonts w:eastAsia="DengXian"/>
          <w:lang w:eastAsia="zh-CN"/>
        </w:rPr>
        <w:t xml:space="preserve">. </w:t>
      </w:r>
    </w:p>
    <w:p w14:paraId="71E533E6" w14:textId="77777777" w:rsidR="00DD1B43" w:rsidRPr="00F92038" w:rsidRDefault="00DD1B43" w:rsidP="00DD1B43">
      <w:pPr>
        <w:pStyle w:val="ListParagraph"/>
        <w:numPr>
          <w:ilvl w:val="0"/>
          <w:numId w:val="8"/>
        </w:numPr>
        <w:spacing w:before="120"/>
        <w:jc w:val="both"/>
        <w:rPr>
          <w:rFonts w:eastAsia="DengXian"/>
          <w:lang w:val="en-GB" w:eastAsia="zh-CN"/>
        </w:rPr>
      </w:pPr>
      <w:r w:rsidRPr="00F92038">
        <w:rPr>
          <w:rFonts w:eastAsia="DengXian"/>
          <w:lang w:eastAsia="zh-CN"/>
        </w:rPr>
        <w:t xml:space="preserve">All </w:t>
      </w:r>
      <w:proofErr w:type="spellStart"/>
      <w:r>
        <w:rPr>
          <w:rFonts w:eastAsiaTheme="minorEastAsia" w:hint="eastAsia"/>
          <w:lang w:eastAsia="ja-JP"/>
        </w:rPr>
        <w:t>Lenslet</w:t>
      </w:r>
      <w:proofErr w:type="spellEnd"/>
      <w:r>
        <w:rPr>
          <w:rFonts w:eastAsiaTheme="minorEastAsia" w:hint="eastAsia"/>
          <w:lang w:eastAsia="ja-JP"/>
        </w:rPr>
        <w:t>-</w:t>
      </w:r>
      <w:r>
        <w:rPr>
          <w:rFonts w:eastAsia="DengXian" w:hint="eastAsia"/>
          <w:lang w:eastAsia="zh-CN"/>
        </w:rPr>
        <w:t>PSNR</w:t>
      </w:r>
      <w:r>
        <w:rPr>
          <w:rFonts w:eastAsiaTheme="minorEastAsia" w:hint="eastAsia"/>
          <w:lang w:eastAsia="ja-JP"/>
        </w:rPr>
        <w:t xml:space="preserve">, Multiview-PSNR </w:t>
      </w:r>
      <w:r w:rsidRPr="00F92038">
        <w:rPr>
          <w:rFonts w:eastAsia="DengXian"/>
          <w:lang w:eastAsia="zh-CN"/>
        </w:rPr>
        <w:t>and bitrates shall be reported using the datasheet.</w:t>
      </w:r>
    </w:p>
    <w:p w14:paraId="0104EB81" w14:textId="77777777" w:rsidR="00DD1B43" w:rsidRPr="00F92038" w:rsidRDefault="00DD1B43" w:rsidP="00DD1B43">
      <w:pPr>
        <w:pStyle w:val="ListParagraph"/>
        <w:widowControl/>
        <w:numPr>
          <w:ilvl w:val="0"/>
          <w:numId w:val="8"/>
        </w:numPr>
        <w:autoSpaceDE/>
        <w:autoSpaceDN/>
        <w:spacing w:before="120" w:after="240"/>
        <w:jc w:val="both"/>
        <w:rPr>
          <w:rFonts w:eastAsia="DengXian"/>
          <w:lang w:val="en-GB" w:eastAsia="zh-CN"/>
        </w:rPr>
      </w:pPr>
      <w:r w:rsidRPr="00F92038">
        <w:rPr>
          <w:rFonts w:eastAsiaTheme="minorEastAsia"/>
          <w:lang w:eastAsia="ja-JP"/>
        </w:rPr>
        <w:t>LVC e</w:t>
      </w:r>
      <w:r w:rsidRPr="00F92038">
        <w:rPr>
          <w:rFonts w:eastAsia="DengXian"/>
          <w:lang w:eastAsia="zh-CN"/>
        </w:rPr>
        <w:t xml:space="preserve">ncoding and </w:t>
      </w:r>
      <w:r w:rsidRPr="00F92038">
        <w:rPr>
          <w:rFonts w:eastAsiaTheme="minorEastAsia"/>
          <w:lang w:eastAsia="ja-JP"/>
        </w:rPr>
        <w:t xml:space="preserve">LVC </w:t>
      </w:r>
      <w:r w:rsidRPr="00F92038">
        <w:rPr>
          <w:rFonts w:eastAsia="DengXian"/>
          <w:lang w:eastAsia="zh-CN"/>
        </w:rPr>
        <w:t>decoding time shall be provided for both anchor and proposal. They shall be reported using the datasheet</w:t>
      </w:r>
      <w:r w:rsidRPr="00F92038">
        <w:rPr>
          <w:rFonts w:eastAsiaTheme="minorEastAsia"/>
          <w:lang w:eastAsia="ja-JP"/>
        </w:rPr>
        <w:t>.</w:t>
      </w:r>
    </w:p>
    <w:p w14:paraId="34CB6B89" w14:textId="77777777" w:rsidR="00DD1B43" w:rsidRPr="00F92038" w:rsidRDefault="00DD1B43" w:rsidP="00DD1B43">
      <w:pPr>
        <w:pStyle w:val="ListParagraph"/>
        <w:widowControl/>
        <w:numPr>
          <w:ilvl w:val="0"/>
          <w:numId w:val="8"/>
        </w:numPr>
        <w:autoSpaceDE/>
        <w:autoSpaceDN/>
        <w:spacing w:before="120" w:after="240"/>
        <w:jc w:val="both"/>
        <w:rPr>
          <w:rFonts w:eastAsia="DengXian"/>
          <w:lang w:val="en-GB" w:eastAsia="zh-CN"/>
        </w:rPr>
      </w:pPr>
      <w:r>
        <w:rPr>
          <w:rFonts w:eastAsiaTheme="minorEastAsia" w:hint="eastAsia"/>
          <w:lang w:eastAsia="ja-JP"/>
        </w:rPr>
        <w:lastRenderedPageBreak/>
        <w:t xml:space="preserve">Proponent shall participate in the crosscheck </w:t>
      </w:r>
      <w:r>
        <w:rPr>
          <w:rFonts w:eastAsiaTheme="minorEastAsia"/>
          <w:lang w:eastAsia="ja-JP"/>
        </w:rPr>
        <w:t>coordinated</w:t>
      </w:r>
      <w:r>
        <w:rPr>
          <w:rFonts w:eastAsiaTheme="minorEastAsia" w:hint="eastAsia"/>
          <w:lang w:eastAsia="ja-JP"/>
        </w:rPr>
        <w:t xml:space="preserve"> by the Test Coordinator.</w:t>
      </w:r>
    </w:p>
    <w:p w14:paraId="7AE93F08" w14:textId="77777777" w:rsidR="00DD1B43" w:rsidRDefault="00DD1B43" w:rsidP="00DD1B43">
      <w:r>
        <w:t xml:space="preserve">Files of decoded sequences and bitstreams shall follow the naming conventions as specified in </w:t>
      </w:r>
      <w:r>
        <w:rPr>
          <w:rFonts w:eastAsia="DengXian" w:hint="eastAsia"/>
          <w:lang w:eastAsia="zh-CN"/>
        </w:rPr>
        <w:t>Table</w:t>
      </w:r>
      <w:r>
        <w:t xml:space="preserve"> </w:t>
      </w:r>
      <w:r>
        <w:rPr>
          <w:rFonts w:eastAsiaTheme="minorEastAsia" w:hint="eastAsia"/>
          <w:lang w:eastAsia="ja-JP"/>
        </w:rPr>
        <w:t>2</w:t>
      </w:r>
      <w:r>
        <w:t>.</w:t>
      </w:r>
    </w:p>
    <w:p w14:paraId="6124208F" w14:textId="77777777" w:rsidR="00DD1B43" w:rsidRDefault="00DD1B43" w:rsidP="00DD1B43"/>
    <w:p w14:paraId="4201FFEA" w14:textId="77777777" w:rsidR="00DD1B43" w:rsidRDefault="00DD1B43" w:rsidP="00DD1B43">
      <w:pPr>
        <w:jc w:val="both"/>
        <w:rPr>
          <w:b/>
          <w:lang w:eastAsia="zh-TW"/>
        </w:rPr>
      </w:pPr>
      <w:r>
        <w:t>Proponents shall provide the following</w:t>
      </w:r>
      <w:r>
        <w:rPr>
          <w:rFonts w:eastAsia="SimSun" w:hint="eastAsia"/>
          <w:lang w:eastAsia="zh-CN"/>
        </w:rPr>
        <w:t xml:space="preserve"> </w:t>
      </w:r>
      <w:r>
        <w:rPr>
          <w:rFonts w:eastAsia="SimSun"/>
          <w:lang w:eastAsia="zh-CN"/>
        </w:rPr>
        <w:t>materials.</w:t>
      </w:r>
      <w:r>
        <w:t xml:space="preserve"> Incomplete proposals will not be considered</w:t>
      </w:r>
      <w:r>
        <w:rPr>
          <w:rFonts w:eastAsia="SimSun" w:hint="eastAsia"/>
          <w:lang w:eastAsia="zh-CN"/>
        </w:rPr>
        <w:t xml:space="preserve"> as a </w:t>
      </w:r>
      <w:r>
        <w:rPr>
          <w:rFonts w:eastAsia="SimSun"/>
          <w:lang w:eastAsia="zh-CN"/>
        </w:rPr>
        <w:t xml:space="preserve">valid </w:t>
      </w:r>
      <w:r>
        <w:rPr>
          <w:rFonts w:eastAsia="SimSun" w:hint="eastAsia"/>
          <w:lang w:eastAsia="zh-CN"/>
        </w:rPr>
        <w:t xml:space="preserve">response to the </w:t>
      </w:r>
      <w:proofErr w:type="spellStart"/>
      <w:r>
        <w:rPr>
          <w:rFonts w:eastAsia="SimSun" w:hint="eastAsia"/>
          <w:lang w:eastAsia="zh-CN"/>
        </w:rPr>
        <w:t>CfP</w:t>
      </w:r>
      <w:proofErr w:type="spellEnd"/>
      <w:r>
        <w:t>:</w:t>
      </w:r>
    </w:p>
    <w:p w14:paraId="61C39869" w14:textId="77777777" w:rsidR="00DD1B43" w:rsidRPr="00AA75F3" w:rsidRDefault="00DD1B43" w:rsidP="00DD1B43">
      <w:pPr>
        <w:widowControl/>
        <w:numPr>
          <w:ilvl w:val="0"/>
          <w:numId w:val="10"/>
        </w:numPr>
        <w:tabs>
          <w:tab w:val="left" w:pos="360"/>
          <w:tab w:val="left" w:pos="1080"/>
          <w:tab w:val="left" w:pos="1440"/>
        </w:tabs>
        <w:overflowPunct w:val="0"/>
        <w:adjustRightInd w:val="0"/>
        <w:spacing w:before="136"/>
        <w:jc w:val="both"/>
        <w:textAlignment w:val="baseline"/>
        <w:rPr>
          <w:b/>
          <w:lang w:eastAsia="zh-TW"/>
        </w:rPr>
      </w:pPr>
      <w:r w:rsidRPr="00AA75F3">
        <w:t xml:space="preserve">Coded test materials submitted by </w:t>
      </w:r>
      <w:r w:rsidRPr="00F92038">
        <w:rPr>
          <w:rFonts w:eastAsia="DengXian"/>
          <w:lang w:eastAsia="zh-CN"/>
        </w:rPr>
        <w:t>May 11,</w:t>
      </w:r>
      <w:r w:rsidRPr="00F92038">
        <w:t xml:space="preserve"> 20</w:t>
      </w:r>
      <w:r w:rsidRPr="00F92038">
        <w:rPr>
          <w:rFonts w:eastAsia="DengXian"/>
          <w:lang w:eastAsia="zh-CN"/>
        </w:rPr>
        <w:t>25</w:t>
      </w:r>
      <w:r w:rsidRPr="00AA75F3">
        <w:rPr>
          <w:rFonts w:eastAsia="DengXian"/>
          <w:lang w:eastAsia="zh-CN"/>
        </w:rPr>
        <w:t>, including</w:t>
      </w:r>
      <w:r w:rsidRPr="00AA75F3">
        <w:t>:</w:t>
      </w:r>
    </w:p>
    <w:p w14:paraId="27BADD45" w14:textId="77777777" w:rsidR="00DD1B43" w:rsidRPr="006916BE" w:rsidRDefault="00DD1B43" w:rsidP="00DD1B43">
      <w:pPr>
        <w:widowControl/>
        <w:numPr>
          <w:ilvl w:val="0"/>
          <w:numId w:val="11"/>
        </w:numPr>
        <w:tabs>
          <w:tab w:val="left" w:pos="720"/>
          <w:tab w:val="left" w:pos="1080"/>
          <w:tab w:val="left" w:pos="1440"/>
        </w:tabs>
        <w:overflowPunct w:val="0"/>
        <w:adjustRightInd w:val="0"/>
        <w:spacing w:before="136"/>
        <w:ind w:left="1080"/>
        <w:jc w:val="both"/>
        <w:textAlignment w:val="baseline"/>
      </w:pPr>
      <w:r w:rsidRPr="006916BE">
        <w:rPr>
          <w:rFonts w:eastAsia="SimSun" w:hint="eastAsia"/>
          <w:lang w:eastAsia="zh-CN"/>
        </w:rPr>
        <w:t>LVC b</w:t>
      </w:r>
      <w:r w:rsidRPr="006916BE">
        <w:t>itstreams for all specified rate points of all sequences</w:t>
      </w:r>
      <w:r w:rsidRPr="006916BE">
        <w:rPr>
          <w:rFonts w:eastAsia="SimSun" w:hint="eastAsia"/>
          <w:lang w:eastAsia="zh-CN"/>
        </w:rPr>
        <w:t>,</w:t>
      </w:r>
      <w:r w:rsidRPr="006916BE">
        <w:rPr>
          <w:rFonts w:eastAsiaTheme="minorEastAsia"/>
          <w:lang w:eastAsia="ja-JP"/>
        </w:rPr>
        <w:t xml:space="preserve"> in Table 1</w:t>
      </w:r>
      <w:r w:rsidRPr="006916BE">
        <w:t>.</w:t>
      </w:r>
    </w:p>
    <w:p w14:paraId="46C773D6" w14:textId="77777777" w:rsidR="00DD1B43" w:rsidRPr="00AA75F3" w:rsidRDefault="00DD1B43" w:rsidP="00DD1B43">
      <w:pPr>
        <w:widowControl/>
        <w:numPr>
          <w:ilvl w:val="0"/>
          <w:numId w:val="11"/>
        </w:numPr>
        <w:tabs>
          <w:tab w:val="left" w:pos="720"/>
          <w:tab w:val="left" w:pos="1080"/>
          <w:tab w:val="left" w:pos="1440"/>
        </w:tabs>
        <w:overflowPunct w:val="0"/>
        <w:adjustRightInd w:val="0"/>
        <w:spacing w:before="136"/>
        <w:ind w:left="1080"/>
        <w:jc w:val="both"/>
        <w:textAlignment w:val="baseline"/>
      </w:pPr>
      <w:r w:rsidRPr="00AA75F3">
        <w:t>Binary executable decoder</w:t>
      </w:r>
      <w:r w:rsidRPr="00AA75F3">
        <w:rPr>
          <w:lang w:eastAsia="zh-TW"/>
        </w:rPr>
        <w:t>.</w:t>
      </w:r>
    </w:p>
    <w:p w14:paraId="6CB3B56D" w14:textId="77777777" w:rsidR="00DD1B43" w:rsidRPr="00AA75F3" w:rsidRDefault="00DD1B43" w:rsidP="00DD1B43">
      <w:pPr>
        <w:widowControl/>
        <w:numPr>
          <w:ilvl w:val="0"/>
          <w:numId w:val="11"/>
        </w:numPr>
        <w:tabs>
          <w:tab w:val="left" w:pos="720"/>
          <w:tab w:val="left" w:pos="1080"/>
          <w:tab w:val="left" w:pos="1440"/>
        </w:tabs>
        <w:overflowPunct w:val="0"/>
        <w:adjustRightInd w:val="0"/>
        <w:spacing w:before="136"/>
        <w:ind w:left="1080"/>
        <w:jc w:val="both"/>
        <w:textAlignment w:val="baseline"/>
      </w:pPr>
      <w:r w:rsidRPr="00AA75F3">
        <w:rPr>
          <w:rFonts w:eastAsia="SimSun" w:hint="eastAsia"/>
          <w:lang w:eastAsia="zh-CN"/>
        </w:rPr>
        <w:t xml:space="preserve">A tool to extract the VVC bitstream </w:t>
      </w:r>
      <w:r w:rsidRPr="00AA75F3">
        <w:rPr>
          <w:rFonts w:eastAsia="SimSun"/>
          <w:lang w:eastAsia="zh-CN"/>
        </w:rPr>
        <w:t>out of</w:t>
      </w:r>
      <w:r w:rsidRPr="00AA75F3">
        <w:rPr>
          <w:rFonts w:eastAsia="SimSun" w:hint="eastAsia"/>
          <w:lang w:eastAsia="zh-CN"/>
        </w:rPr>
        <w:t xml:space="preserve"> the LVC bitstream for crosscheck purposes.</w:t>
      </w:r>
    </w:p>
    <w:p w14:paraId="45440AE3" w14:textId="77777777" w:rsidR="00DD1B43" w:rsidRPr="00AA75F3" w:rsidRDefault="00DD1B43" w:rsidP="00DD1B43">
      <w:pPr>
        <w:widowControl/>
        <w:numPr>
          <w:ilvl w:val="0"/>
          <w:numId w:val="11"/>
        </w:numPr>
        <w:tabs>
          <w:tab w:val="left" w:pos="720"/>
          <w:tab w:val="left" w:pos="1080"/>
          <w:tab w:val="left" w:pos="1440"/>
        </w:tabs>
        <w:overflowPunct w:val="0"/>
        <w:adjustRightInd w:val="0"/>
        <w:spacing w:before="136"/>
        <w:ind w:left="1080"/>
        <w:jc w:val="both"/>
        <w:textAlignment w:val="baseline"/>
      </w:pPr>
      <w:r w:rsidRPr="00AA75F3">
        <w:rPr>
          <w:rFonts w:eastAsia="SimSun"/>
          <w:lang w:eastAsia="zh-CN"/>
        </w:rPr>
        <w:t>S</w:t>
      </w:r>
      <w:r w:rsidRPr="00AA75F3">
        <w:rPr>
          <w:rFonts w:eastAsia="SimSun" w:hint="eastAsia"/>
          <w:lang w:eastAsia="zh-CN"/>
        </w:rPr>
        <w:t xml:space="preserve">cript to decode the </w:t>
      </w:r>
      <w:r w:rsidRPr="00AA75F3">
        <w:rPr>
          <w:rFonts w:eastAsia="SimSun"/>
          <w:lang w:eastAsia="zh-CN"/>
        </w:rPr>
        <w:t>LVC</w:t>
      </w:r>
      <w:r w:rsidRPr="00AA75F3">
        <w:rPr>
          <w:rFonts w:eastAsia="SimSun" w:hint="eastAsia"/>
          <w:lang w:eastAsia="zh-CN"/>
        </w:rPr>
        <w:t xml:space="preserve"> bitstream using the executable binary </w:t>
      </w:r>
      <w:r w:rsidRPr="00AA75F3">
        <w:rPr>
          <w:rFonts w:eastAsia="SimSun"/>
          <w:lang w:eastAsia="zh-CN"/>
        </w:rPr>
        <w:t xml:space="preserve">executable </w:t>
      </w:r>
      <w:r w:rsidRPr="00AA75F3">
        <w:rPr>
          <w:rFonts w:eastAsia="SimSun" w:hint="eastAsia"/>
          <w:lang w:eastAsia="zh-CN"/>
        </w:rPr>
        <w:t>decoder.</w:t>
      </w:r>
    </w:p>
    <w:p w14:paraId="5E627CB5" w14:textId="77777777" w:rsidR="00DD1B43" w:rsidRPr="00AA75F3" w:rsidRDefault="00DD1B43" w:rsidP="00DD1B43">
      <w:pPr>
        <w:widowControl/>
        <w:numPr>
          <w:ilvl w:val="0"/>
          <w:numId w:val="11"/>
        </w:numPr>
        <w:tabs>
          <w:tab w:val="left" w:pos="720"/>
          <w:tab w:val="left" w:pos="1080"/>
          <w:tab w:val="left" w:pos="1440"/>
        </w:tabs>
        <w:overflowPunct w:val="0"/>
        <w:adjustRightInd w:val="0"/>
        <w:spacing w:before="136"/>
        <w:ind w:left="1080"/>
        <w:jc w:val="both"/>
        <w:textAlignment w:val="baseline"/>
      </w:pPr>
      <w:r w:rsidRPr="00AA75F3">
        <w:t>MD5 checksum files</w:t>
      </w:r>
      <w:r w:rsidRPr="00AA75F3">
        <w:rPr>
          <w:rFonts w:eastAsia="SimSun" w:hint="eastAsia"/>
          <w:lang w:eastAsia="zh-CN"/>
        </w:rPr>
        <w:t xml:space="preserve"> for</w:t>
      </w:r>
      <w:r w:rsidRPr="00AA75F3">
        <w:t xml:space="preserve"> </w:t>
      </w:r>
      <w:r w:rsidRPr="00AA75F3">
        <w:rPr>
          <w:rFonts w:eastAsia="SimSun"/>
          <w:lang w:eastAsia="zh-CN"/>
        </w:rPr>
        <w:t>bitstream</w:t>
      </w:r>
      <w:r w:rsidRPr="00AA75F3">
        <w:rPr>
          <w:rFonts w:eastAsia="SimSun" w:hint="eastAsia"/>
          <w:lang w:eastAsia="zh-CN"/>
        </w:rPr>
        <w:t>s, d</w:t>
      </w:r>
      <w:r w:rsidRPr="00AA75F3">
        <w:t xml:space="preserve">ecoded </w:t>
      </w:r>
      <w:r w:rsidRPr="00AA75F3">
        <w:rPr>
          <w:rFonts w:eastAsia="DengXian" w:hint="eastAsia"/>
          <w:lang w:eastAsia="zh-CN"/>
        </w:rPr>
        <w:t>and rendered-</w:t>
      </w:r>
      <w:proofErr w:type="spellStart"/>
      <w:r w:rsidRPr="00AA75F3">
        <w:rPr>
          <w:rFonts w:eastAsia="DengXian" w:hint="eastAsia"/>
          <w:lang w:eastAsia="zh-CN"/>
        </w:rPr>
        <w:t>multiview</w:t>
      </w:r>
      <w:proofErr w:type="spellEnd"/>
      <w:r w:rsidRPr="00AA75F3">
        <w:rPr>
          <w:rFonts w:eastAsia="DengXian" w:hint="eastAsia"/>
          <w:lang w:eastAsia="zh-CN"/>
        </w:rPr>
        <w:t xml:space="preserve"> </w:t>
      </w:r>
      <w:r w:rsidRPr="00AA75F3">
        <w:rPr>
          <w:rFonts w:eastAsia="SimSun" w:hint="eastAsia"/>
          <w:lang w:eastAsia="zh-CN"/>
        </w:rPr>
        <w:t xml:space="preserve">videos for </w:t>
      </w:r>
      <w:r w:rsidRPr="00AA75F3">
        <w:t xml:space="preserve">all </w:t>
      </w:r>
      <w:r w:rsidRPr="00AA75F3">
        <w:rPr>
          <w:rFonts w:eastAsia="SimSun" w:hint="eastAsia"/>
          <w:lang w:eastAsia="zh-CN"/>
        </w:rPr>
        <w:t>test points</w:t>
      </w:r>
      <w:r w:rsidRPr="00AA75F3">
        <w:t>.</w:t>
      </w:r>
    </w:p>
    <w:p w14:paraId="03570838" w14:textId="77777777" w:rsidR="00DD1B43" w:rsidRPr="00F92038" w:rsidRDefault="00DD1B43" w:rsidP="00DD1B43">
      <w:pPr>
        <w:widowControl/>
        <w:numPr>
          <w:ilvl w:val="0"/>
          <w:numId w:val="10"/>
        </w:numPr>
        <w:tabs>
          <w:tab w:val="left" w:pos="360"/>
          <w:tab w:val="left" w:pos="1080"/>
          <w:tab w:val="left" w:pos="1440"/>
        </w:tabs>
        <w:overflowPunct w:val="0"/>
        <w:adjustRightInd w:val="0"/>
        <w:spacing w:before="136"/>
        <w:jc w:val="both"/>
        <w:textAlignment w:val="baseline"/>
        <w:rPr>
          <w:b/>
          <w:lang w:eastAsia="zh-TW"/>
        </w:rPr>
      </w:pPr>
      <w:r w:rsidRPr="00AA75F3">
        <w:rPr>
          <w:rFonts w:eastAsia="SimSun" w:hint="eastAsia"/>
          <w:lang w:eastAsia="zh-CN"/>
        </w:rPr>
        <w:t xml:space="preserve">Rendered pose trace videos </w:t>
      </w:r>
      <w:r w:rsidRPr="00AA75F3">
        <w:t xml:space="preserve">submitted by </w:t>
      </w:r>
      <w:r w:rsidRPr="00F92038">
        <w:rPr>
          <w:rFonts w:eastAsia="DengXian"/>
          <w:lang w:eastAsia="zh-CN"/>
        </w:rPr>
        <w:t>May 18,</w:t>
      </w:r>
      <w:r w:rsidRPr="00F92038">
        <w:t xml:space="preserve"> 20</w:t>
      </w:r>
      <w:r w:rsidRPr="00F92038">
        <w:rPr>
          <w:rFonts w:eastAsia="DengXian"/>
          <w:lang w:eastAsia="zh-CN"/>
        </w:rPr>
        <w:t>25</w:t>
      </w:r>
      <w:r w:rsidRPr="00AA75F3">
        <w:rPr>
          <w:rFonts w:eastAsia="DengXian"/>
          <w:lang w:eastAsia="zh-CN"/>
        </w:rPr>
        <w:t>, including</w:t>
      </w:r>
    </w:p>
    <w:p w14:paraId="3CE3055D" w14:textId="77777777" w:rsidR="00DD1B43" w:rsidRPr="00AA75F3" w:rsidRDefault="00DD1B43" w:rsidP="00DD1B43">
      <w:pPr>
        <w:widowControl/>
        <w:tabs>
          <w:tab w:val="left" w:pos="360"/>
          <w:tab w:val="left" w:pos="720"/>
          <w:tab w:val="left" w:pos="1080"/>
          <w:tab w:val="left" w:pos="1440"/>
        </w:tabs>
        <w:overflowPunct w:val="0"/>
        <w:adjustRightInd w:val="0"/>
        <w:spacing w:before="136"/>
        <w:ind w:left="720"/>
        <w:jc w:val="both"/>
        <w:textAlignment w:val="baseline"/>
        <w:rPr>
          <w:rFonts w:eastAsia="SimSun"/>
          <w:bCs/>
          <w:lang w:eastAsia="zh-CN"/>
        </w:rPr>
      </w:pPr>
      <w:r w:rsidRPr="00F92038">
        <w:rPr>
          <w:bCs/>
          <w:lang w:eastAsia="zh-TW"/>
        </w:rPr>
        <w:t>1.</w:t>
      </w:r>
      <w:r w:rsidRPr="00F92038">
        <w:rPr>
          <w:bCs/>
          <w:lang w:eastAsia="zh-TW"/>
        </w:rPr>
        <w:tab/>
      </w:r>
      <w:r w:rsidRPr="00AA75F3">
        <w:rPr>
          <w:rFonts w:eastAsia="SimSun" w:hint="eastAsia"/>
          <w:bCs/>
          <w:lang w:eastAsia="zh-CN"/>
        </w:rPr>
        <w:t xml:space="preserve">Pose trace videos from the rendered </w:t>
      </w:r>
      <w:proofErr w:type="spellStart"/>
      <w:r w:rsidRPr="00AA75F3">
        <w:rPr>
          <w:rFonts w:eastAsia="SimSun" w:hint="eastAsia"/>
          <w:bCs/>
          <w:lang w:eastAsia="zh-CN"/>
        </w:rPr>
        <w:t>multiview</w:t>
      </w:r>
      <w:proofErr w:type="spellEnd"/>
      <w:r w:rsidRPr="00AA75F3">
        <w:rPr>
          <w:rFonts w:eastAsia="SimSun" w:hint="eastAsia"/>
          <w:bCs/>
          <w:lang w:eastAsia="zh-CN"/>
        </w:rPr>
        <w:t xml:space="preserve"> videos for all test points.</w:t>
      </w:r>
    </w:p>
    <w:p w14:paraId="6C51A363" w14:textId="77777777" w:rsidR="00DD1B43" w:rsidRPr="00F92038" w:rsidRDefault="00DD1B43" w:rsidP="00DD1B43">
      <w:pPr>
        <w:widowControl/>
        <w:tabs>
          <w:tab w:val="left" w:pos="360"/>
          <w:tab w:val="left" w:pos="1080"/>
          <w:tab w:val="left" w:pos="1440"/>
        </w:tabs>
        <w:overflowPunct w:val="0"/>
        <w:adjustRightInd w:val="0"/>
        <w:spacing w:before="136"/>
        <w:ind w:left="720"/>
        <w:jc w:val="both"/>
        <w:textAlignment w:val="baseline"/>
        <w:rPr>
          <w:rFonts w:eastAsia="SimSun"/>
          <w:bCs/>
          <w:lang w:eastAsia="zh-CN"/>
        </w:rPr>
      </w:pPr>
      <w:r w:rsidRPr="00AA75F3">
        <w:rPr>
          <w:rFonts w:eastAsia="SimSun" w:hint="eastAsia"/>
          <w:bCs/>
          <w:lang w:eastAsia="zh-CN"/>
        </w:rPr>
        <w:t xml:space="preserve">2.   </w:t>
      </w:r>
      <w:r w:rsidRPr="00AA75F3">
        <w:t>MD5 checksum files</w:t>
      </w:r>
      <w:r w:rsidRPr="00AA75F3">
        <w:rPr>
          <w:rFonts w:eastAsia="SimSun" w:hint="eastAsia"/>
          <w:lang w:eastAsia="zh-CN"/>
        </w:rPr>
        <w:t xml:space="preserve"> for all p</w:t>
      </w:r>
      <w:r w:rsidRPr="00AA75F3">
        <w:rPr>
          <w:rFonts w:eastAsia="SimSun" w:hint="eastAsia"/>
          <w:bCs/>
          <w:lang w:eastAsia="zh-CN"/>
        </w:rPr>
        <w:t>ose trace videos.</w:t>
      </w:r>
    </w:p>
    <w:p w14:paraId="12F60EAB" w14:textId="77777777" w:rsidR="00DD1B43" w:rsidRPr="00AA75F3" w:rsidRDefault="00DD1B43" w:rsidP="00DD1B43">
      <w:pPr>
        <w:widowControl/>
        <w:numPr>
          <w:ilvl w:val="0"/>
          <w:numId w:val="10"/>
        </w:numPr>
        <w:tabs>
          <w:tab w:val="left" w:pos="360"/>
          <w:tab w:val="left" w:pos="1080"/>
          <w:tab w:val="left" w:pos="1440"/>
        </w:tabs>
        <w:overflowPunct w:val="0"/>
        <w:adjustRightInd w:val="0"/>
        <w:spacing w:before="136"/>
        <w:jc w:val="both"/>
        <w:textAlignment w:val="baseline"/>
        <w:rPr>
          <w:b/>
          <w:lang w:eastAsia="zh-TW"/>
        </w:rPr>
      </w:pPr>
      <w:r w:rsidRPr="00AA75F3">
        <w:rPr>
          <w:rFonts w:eastAsia="SimSun" w:hint="eastAsia"/>
          <w:lang w:eastAsia="zh-CN"/>
        </w:rPr>
        <w:t>Crosschecked c</w:t>
      </w:r>
      <w:r w:rsidRPr="00AA75F3">
        <w:t xml:space="preserve">oded test materials to be brought to the </w:t>
      </w:r>
      <w:r w:rsidRPr="00F92038">
        <w:t>MPEG meeting 1</w:t>
      </w:r>
      <w:r w:rsidRPr="00F92038">
        <w:rPr>
          <w:rFonts w:eastAsia="DengXian"/>
          <w:lang w:eastAsia="zh-CN"/>
        </w:rPr>
        <w:t>51</w:t>
      </w:r>
      <w:r w:rsidRPr="00F92038">
        <w:t xml:space="preserve"> in </w:t>
      </w:r>
      <w:r w:rsidRPr="00F92038">
        <w:rPr>
          <w:rFonts w:eastAsia="DengXian"/>
          <w:lang w:eastAsia="zh-CN"/>
        </w:rPr>
        <w:t>Daejeon (June 30 – July 04, 2025)</w:t>
      </w:r>
      <w:r w:rsidRPr="00AA75F3">
        <w:rPr>
          <w:rFonts w:eastAsia="DengXian"/>
          <w:lang w:eastAsia="zh-CN"/>
        </w:rPr>
        <w:t>, including</w:t>
      </w:r>
      <w:r w:rsidRPr="00AA75F3">
        <w:t>:</w:t>
      </w:r>
    </w:p>
    <w:p w14:paraId="049D79C9" w14:textId="77777777" w:rsidR="00DD1B43" w:rsidRPr="006916BE" w:rsidRDefault="00DD1B43" w:rsidP="00DD1B43">
      <w:pPr>
        <w:widowControl/>
        <w:numPr>
          <w:ilvl w:val="0"/>
          <w:numId w:val="12"/>
        </w:numPr>
        <w:tabs>
          <w:tab w:val="left" w:pos="720"/>
          <w:tab w:val="left" w:pos="1080"/>
          <w:tab w:val="left" w:pos="1440"/>
        </w:tabs>
        <w:overflowPunct w:val="0"/>
        <w:adjustRightInd w:val="0"/>
        <w:spacing w:before="136"/>
        <w:ind w:left="1080"/>
        <w:jc w:val="both"/>
        <w:textAlignment w:val="baseline"/>
      </w:pPr>
      <w:r w:rsidRPr="00AA75F3">
        <w:rPr>
          <w:rFonts w:eastAsia="SimSun"/>
          <w:lang w:eastAsia="zh-CN"/>
        </w:rPr>
        <w:t>A</w:t>
      </w:r>
      <w:r w:rsidRPr="00AA75F3">
        <w:rPr>
          <w:rFonts w:eastAsia="SimSun" w:hint="eastAsia"/>
          <w:lang w:eastAsia="zh-CN"/>
        </w:rPr>
        <w:t xml:space="preserve">ll the materials in A) and B) shall be brought to the </w:t>
      </w:r>
      <w:r w:rsidRPr="00AA75F3">
        <w:rPr>
          <w:rFonts w:eastAsia="SimSun"/>
          <w:lang w:eastAsia="zh-CN"/>
        </w:rPr>
        <w:t>meeting</w:t>
      </w:r>
      <w:r w:rsidRPr="00AA75F3">
        <w:rPr>
          <w:rFonts w:eastAsia="SimSun" w:hint="eastAsia"/>
          <w:lang w:eastAsia="zh-CN"/>
        </w:rPr>
        <w:t xml:space="preserve"> on a USB storage </w:t>
      </w:r>
      <w:r w:rsidRPr="006916BE">
        <w:rPr>
          <w:rFonts w:eastAsia="SimSun" w:hint="eastAsia"/>
          <w:lang w:eastAsia="zh-CN"/>
        </w:rPr>
        <w:t>labeled with proposal ID</w:t>
      </w:r>
      <w:r w:rsidRPr="00F92038">
        <w:rPr>
          <w:rFonts w:eastAsiaTheme="minorEastAsia"/>
          <w:lang w:eastAsia="ja-JP"/>
        </w:rPr>
        <w:t xml:space="preserve"> that will be dedicated after registration</w:t>
      </w:r>
      <w:r w:rsidRPr="006916BE">
        <w:t>.</w:t>
      </w:r>
    </w:p>
    <w:p w14:paraId="2855C852" w14:textId="77777777" w:rsidR="00DD1B43" w:rsidRPr="00AA75F3" w:rsidRDefault="00DD1B43" w:rsidP="00DD1B43">
      <w:pPr>
        <w:keepNext/>
        <w:widowControl/>
        <w:numPr>
          <w:ilvl w:val="0"/>
          <w:numId w:val="10"/>
        </w:numPr>
        <w:tabs>
          <w:tab w:val="left" w:pos="360"/>
          <w:tab w:val="left" w:pos="1080"/>
          <w:tab w:val="left" w:pos="1440"/>
        </w:tabs>
        <w:overflowPunct w:val="0"/>
        <w:adjustRightInd w:val="0"/>
        <w:spacing w:before="136"/>
        <w:jc w:val="both"/>
        <w:textAlignment w:val="baseline"/>
      </w:pPr>
      <w:r w:rsidRPr="00AA75F3">
        <w:t xml:space="preserve">Document submitted to the MPEG document system by June 23, </w:t>
      </w:r>
      <w:proofErr w:type="gramStart"/>
      <w:r w:rsidRPr="00AA75F3">
        <w:t>2025</w:t>
      </w:r>
      <w:proofErr w:type="gramEnd"/>
      <w:r w:rsidRPr="00AA75F3">
        <w:t xml:space="preserve"> containing:</w:t>
      </w:r>
    </w:p>
    <w:p w14:paraId="7DF2C362" w14:textId="77777777" w:rsidR="00DD1B43" w:rsidRPr="00AA75F3" w:rsidRDefault="00DD1B43" w:rsidP="00DD1B43">
      <w:pPr>
        <w:widowControl/>
        <w:numPr>
          <w:ilvl w:val="0"/>
          <w:numId w:val="13"/>
        </w:numPr>
        <w:tabs>
          <w:tab w:val="clear" w:pos="720"/>
          <w:tab w:val="left" w:pos="0"/>
          <w:tab w:val="left" w:pos="360"/>
          <w:tab w:val="left" w:pos="426"/>
          <w:tab w:val="left" w:pos="1080"/>
          <w:tab w:val="left" w:pos="1440"/>
        </w:tabs>
        <w:overflowPunct w:val="0"/>
        <w:adjustRightInd w:val="0"/>
        <w:spacing w:before="136"/>
        <w:ind w:left="1080"/>
        <w:jc w:val="both"/>
        <w:textAlignment w:val="baseline"/>
      </w:pPr>
      <w:r w:rsidRPr="00AA75F3">
        <w:t xml:space="preserve">A technical description of the proposal sufficient for full conceptual understanding and generation of equivalent performance results by experts and for conveying the degree of optimization required to replicate the performance. This description </w:t>
      </w:r>
      <w:r w:rsidRPr="00AA75F3">
        <w:rPr>
          <w:rFonts w:eastAsia="SimSun" w:hint="eastAsia"/>
          <w:lang w:eastAsia="zh-CN"/>
        </w:rPr>
        <w:t>shall</w:t>
      </w:r>
      <w:r w:rsidRPr="00AA75F3">
        <w:t xml:space="preserve"> include all data processing paths and individual data processing components used to generate the bitstreams.</w:t>
      </w:r>
    </w:p>
    <w:p w14:paraId="653E7F62" w14:textId="77777777" w:rsidR="00DD1B43" w:rsidRDefault="00DD1B43" w:rsidP="00DD1B43">
      <w:pPr>
        <w:widowControl/>
        <w:numPr>
          <w:ilvl w:val="0"/>
          <w:numId w:val="13"/>
        </w:numPr>
        <w:tabs>
          <w:tab w:val="clear" w:pos="720"/>
          <w:tab w:val="left" w:pos="0"/>
          <w:tab w:val="left" w:pos="360"/>
          <w:tab w:val="left" w:pos="426"/>
          <w:tab w:val="left" w:pos="1080"/>
          <w:tab w:val="left" w:pos="1440"/>
        </w:tabs>
        <w:overflowPunct w:val="0"/>
        <w:adjustRightInd w:val="0"/>
        <w:spacing w:before="136"/>
        <w:ind w:left="1080"/>
        <w:jc w:val="both"/>
        <w:textAlignment w:val="baseline"/>
      </w:pPr>
      <w:r w:rsidRPr="00AA75F3">
        <w:t>The technical description shall also contain a statement about the programming language</w:t>
      </w:r>
      <w:r w:rsidRPr="00AA75F3">
        <w:rPr>
          <w:rFonts w:eastAsia="SimSun" w:hint="eastAsia"/>
          <w:lang w:eastAsia="zh-CN"/>
        </w:rPr>
        <w:t xml:space="preserve"> and platform to be compiled for.</w:t>
      </w:r>
      <w:r w:rsidRPr="00AA75F3">
        <w:t xml:space="preserve"> </w:t>
      </w:r>
      <w:r w:rsidRPr="00AA75F3">
        <w:rPr>
          <w:rFonts w:eastAsia="SimSun" w:hint="eastAsia"/>
          <w:lang w:eastAsia="zh-CN"/>
        </w:rPr>
        <w:t>T</w:t>
      </w:r>
      <w:r w:rsidRPr="00AA75F3">
        <w:t xml:space="preserve">he software is </w:t>
      </w:r>
      <w:r w:rsidRPr="00AA75F3">
        <w:rPr>
          <w:rFonts w:eastAsia="SimSun" w:hint="eastAsia"/>
          <w:lang w:eastAsia="zh-CN"/>
        </w:rPr>
        <w:t xml:space="preserve">recommended to be </w:t>
      </w:r>
      <w:r w:rsidRPr="00AA75F3">
        <w:t>written</w:t>
      </w:r>
      <w:r w:rsidRPr="00AA75F3">
        <w:rPr>
          <w:rFonts w:eastAsia="SimSun" w:hint="eastAsia"/>
          <w:lang w:eastAsia="zh-CN"/>
        </w:rPr>
        <w:t xml:space="preserve"> in</w:t>
      </w:r>
      <w:r w:rsidRPr="00AA75F3">
        <w:t xml:space="preserve"> C/C++ and</w:t>
      </w:r>
      <w:r w:rsidRPr="00AA75F3">
        <w:rPr>
          <w:rFonts w:eastAsia="SimSun" w:hint="eastAsia"/>
          <w:lang w:eastAsia="zh-CN"/>
        </w:rPr>
        <w:t xml:space="preserve"> compiled to</w:t>
      </w:r>
      <w:r>
        <w:rPr>
          <w:rFonts w:eastAsia="SimSun" w:hint="eastAsia"/>
          <w:lang w:eastAsia="zh-CN"/>
        </w:rPr>
        <w:t xml:space="preserve"> be run on Linux operating system</w:t>
      </w:r>
      <w:r>
        <w:t>.</w:t>
      </w:r>
      <w:r>
        <w:rPr>
          <w:vertAlign w:val="superscript"/>
        </w:rPr>
        <w:fldChar w:fldCharType="begin"/>
      </w:r>
      <w:r>
        <w:rPr>
          <w:vertAlign w:val="superscript"/>
        </w:rPr>
        <w:instrText xml:space="preserve"> NOTEREF _Ref490325807 \h  \* MERGEFORMAT </w:instrText>
      </w:r>
      <w:r>
        <w:rPr>
          <w:vertAlign w:val="superscript"/>
        </w:rPr>
      </w:r>
      <w:r>
        <w:rPr>
          <w:vertAlign w:val="superscript"/>
        </w:rPr>
        <w:fldChar w:fldCharType="separate"/>
      </w:r>
      <w:r>
        <w:rPr>
          <w:vertAlign w:val="superscript"/>
        </w:rPr>
        <w:t>6</w:t>
      </w:r>
      <w:r>
        <w:rPr>
          <w:vertAlign w:val="superscript"/>
        </w:rPr>
        <w:fldChar w:fldCharType="end"/>
      </w:r>
    </w:p>
    <w:p w14:paraId="29A9CB50" w14:textId="77777777" w:rsidR="00DD1B43" w:rsidRDefault="00DD1B43" w:rsidP="00DD1B43">
      <w:pPr>
        <w:keepNext/>
        <w:widowControl/>
        <w:tabs>
          <w:tab w:val="left" w:pos="360"/>
          <w:tab w:val="left" w:pos="1080"/>
          <w:tab w:val="left" w:pos="1440"/>
        </w:tabs>
        <w:overflowPunct w:val="0"/>
        <w:adjustRightInd w:val="0"/>
        <w:spacing w:before="136"/>
        <w:jc w:val="both"/>
        <w:textAlignment w:val="baseline"/>
      </w:pPr>
    </w:p>
    <w:p w14:paraId="71E98770" w14:textId="77777777" w:rsidR="00DD1B43" w:rsidRDefault="00DD1B43" w:rsidP="00DD1B43">
      <w:pPr>
        <w:jc w:val="both"/>
      </w:pPr>
      <w:r>
        <w:t>Proponents are encouraged (but not required) to allow other committee participants to have access, on a temporary or permanent basis, to their encoded bitstreams and binary executables or source code.</w:t>
      </w:r>
    </w:p>
    <w:p w14:paraId="26FDC98D" w14:textId="77777777" w:rsidR="00DD1B43" w:rsidRPr="00F92038" w:rsidRDefault="00DD1B43" w:rsidP="00DD1B43"/>
    <w:p w14:paraId="7129F56B" w14:textId="77777777" w:rsidR="00DD1B43" w:rsidRPr="00F826D3" w:rsidRDefault="00DD1B43" w:rsidP="00DD1B43">
      <w:pPr>
        <w:pStyle w:val="Heading1"/>
        <w:numPr>
          <w:ilvl w:val="0"/>
          <w:numId w:val="4"/>
        </w:numPr>
        <w:tabs>
          <w:tab w:val="left" w:pos="360"/>
          <w:tab w:val="left" w:pos="426"/>
          <w:tab w:val="left" w:pos="1080"/>
          <w:tab w:val="left" w:pos="1440"/>
        </w:tabs>
        <w:overflowPunct w:val="0"/>
        <w:adjustRightInd w:val="0"/>
        <w:spacing w:after="240"/>
        <w:ind w:left="425" w:hanging="425"/>
        <w:textAlignment w:val="baseline"/>
        <w:rPr>
          <w:rFonts w:asciiTheme="minorHAnsi" w:eastAsia="SimSun" w:hAnsiTheme="minorHAnsi" w:cstheme="minorHAnsi"/>
          <w:sz w:val="28"/>
          <w:szCs w:val="28"/>
        </w:rPr>
      </w:pPr>
      <w:bookmarkStart w:id="23" w:name="_Toc172116013"/>
      <w:bookmarkStart w:id="24" w:name="_Toc172116166"/>
      <w:bookmarkStart w:id="25" w:name="_Toc188625669"/>
      <w:bookmarkStart w:id="26" w:name="_Toc188648159"/>
      <w:bookmarkEnd w:id="23"/>
      <w:bookmarkEnd w:id="24"/>
      <w:r w:rsidRPr="00F826D3">
        <w:rPr>
          <w:rFonts w:asciiTheme="minorHAnsi" w:eastAsia="SimSun" w:hAnsiTheme="minorHAnsi" w:cstheme="minorHAnsi"/>
          <w:sz w:val="28"/>
          <w:szCs w:val="28"/>
        </w:rPr>
        <w:t>Subsequent provision of Source Code and IPR consideration</w:t>
      </w:r>
      <w:bookmarkEnd w:id="25"/>
      <w:bookmarkEnd w:id="26"/>
    </w:p>
    <w:p w14:paraId="71B909D9" w14:textId="77777777" w:rsidR="00DD1B43" w:rsidRDefault="00DD1B43" w:rsidP="00DD1B43">
      <w:pPr>
        <w:jc w:val="both"/>
        <w:rPr>
          <w:rFonts w:eastAsia="DengXian"/>
          <w:lang w:eastAsia="zh-CN"/>
        </w:rPr>
      </w:pPr>
      <w:r>
        <w:rPr>
          <w:rFonts w:eastAsia="Calibri"/>
        </w:rPr>
        <w:t xml:space="preserve">By responding to </w:t>
      </w:r>
      <w:r>
        <w:rPr>
          <w:rFonts w:eastAsia="SimSun" w:hint="eastAsia"/>
          <w:lang w:eastAsia="zh-CN"/>
        </w:rPr>
        <w:t>the</w:t>
      </w:r>
      <w:r>
        <w:rPr>
          <w:rFonts w:eastAsia="Calibri"/>
        </w:rPr>
        <w:t xml:space="preserve"> </w:t>
      </w:r>
      <w:proofErr w:type="spellStart"/>
      <w:r>
        <w:rPr>
          <w:rFonts w:eastAsia="Calibri"/>
        </w:rPr>
        <w:t>CfP</w:t>
      </w:r>
      <w:proofErr w:type="spellEnd"/>
      <w:r>
        <w:rPr>
          <w:rFonts w:eastAsia="Calibri"/>
        </w:rPr>
        <w:t xml:space="preserve">, the proponent affirms their willingness to make source code available for use as the starting point for collaborative standardization.  </w:t>
      </w:r>
    </w:p>
    <w:p w14:paraId="62BBACF6" w14:textId="77777777" w:rsidR="00DD1B43" w:rsidRPr="006D1784" w:rsidRDefault="00DD1B43" w:rsidP="00DD1B43">
      <w:pPr>
        <w:jc w:val="both"/>
        <w:rPr>
          <w:rFonts w:eastAsia="DengXian"/>
          <w:lang w:eastAsia="zh-CN"/>
        </w:rPr>
      </w:pPr>
    </w:p>
    <w:p w14:paraId="54E73F32" w14:textId="77777777" w:rsidR="00DD1B43" w:rsidRDefault="00DD1B43" w:rsidP="00DD1B43">
      <w:pPr>
        <w:jc w:val="both"/>
        <w:rPr>
          <w:rFonts w:eastAsia="Calibri"/>
        </w:rPr>
      </w:pPr>
      <w:r>
        <w:rPr>
          <w:rFonts w:eastAsia="Calibri"/>
        </w:rPr>
        <w:t xml:space="preserve">It is the responsibility of the proponent to obtain any necessary internal approvals in a timely manner, otherwise more readily available source code may be selected.  </w:t>
      </w:r>
    </w:p>
    <w:p w14:paraId="4670353C" w14:textId="77777777" w:rsidR="00DD1B43" w:rsidRDefault="00DD1B43" w:rsidP="00DD1B43">
      <w:pPr>
        <w:jc w:val="both"/>
        <w:rPr>
          <w:rFonts w:eastAsia="DengXian"/>
          <w:lang w:val="en-GB" w:eastAsia="zh-CN"/>
        </w:rPr>
      </w:pPr>
    </w:p>
    <w:p w14:paraId="59B710FE" w14:textId="77777777" w:rsidR="00DD1B43" w:rsidRDefault="00DD1B43" w:rsidP="00DD1B43">
      <w:pPr>
        <w:jc w:val="both"/>
        <w:rPr>
          <w:rFonts w:eastAsia="Calibri"/>
          <w:lang w:val="en-GB"/>
        </w:rPr>
      </w:pPr>
      <w:r>
        <w:rPr>
          <w:lang w:val="en-GB"/>
        </w:rPr>
        <w:lastRenderedPageBreak/>
        <w:t xml:space="preserve">Furthermore, proponents are advised that this </w:t>
      </w:r>
      <w:proofErr w:type="spellStart"/>
      <w:r>
        <w:rPr>
          <w:rFonts w:eastAsia="SimSun" w:hint="eastAsia"/>
          <w:lang w:eastAsia="zh-CN"/>
        </w:rPr>
        <w:t>CfP</w:t>
      </w:r>
      <w:proofErr w:type="spellEnd"/>
      <w:r>
        <w:t xml:space="preserve"> </w:t>
      </w:r>
      <w:r>
        <w:rPr>
          <w:lang w:val="en-GB"/>
        </w:rPr>
        <w:t xml:space="preserve">is being made subject to the common patent policy of ITU-T/ITU-R/ISO/IEC (refer to </w:t>
      </w:r>
      <w:r w:rsidRPr="00F92038">
        <w:rPr>
          <w:lang w:val="en-GB"/>
        </w:rPr>
        <w:t>www.itu.int/ITU-T/dbase/patent/patent-policy.html</w:t>
      </w:r>
      <w:r w:rsidRPr="00EA013C">
        <w:rPr>
          <w:lang w:val="en-GB"/>
        </w:rPr>
        <w:t xml:space="preserve"> or Appendix I of </w:t>
      </w:r>
      <w:r w:rsidRPr="00F92038">
        <w:rPr>
          <w:lang w:val="en-GB"/>
        </w:rPr>
        <w:t>ISO/IEC Directives Part 1</w:t>
      </w:r>
      <w:r>
        <w:rPr>
          <w:lang w:val="en-GB"/>
        </w:rPr>
        <w:t xml:space="preserve">).  </w:t>
      </w:r>
    </w:p>
    <w:p w14:paraId="5F13C414" w14:textId="77777777" w:rsidR="00DD1B43" w:rsidRDefault="00DD1B43" w:rsidP="00DD1B43">
      <w:pPr>
        <w:rPr>
          <w:color w:val="000000"/>
          <w:lang w:val="en-GB"/>
        </w:rPr>
      </w:pPr>
    </w:p>
    <w:p w14:paraId="14560B02" w14:textId="77777777" w:rsidR="00DD1B43" w:rsidRPr="00F826D3" w:rsidRDefault="00DD1B43" w:rsidP="00DD1B43">
      <w:pPr>
        <w:pStyle w:val="Heading1"/>
        <w:numPr>
          <w:ilvl w:val="0"/>
          <w:numId w:val="4"/>
        </w:numPr>
        <w:tabs>
          <w:tab w:val="left" w:pos="360"/>
          <w:tab w:val="left" w:pos="426"/>
          <w:tab w:val="left" w:pos="1080"/>
          <w:tab w:val="left" w:pos="1440"/>
        </w:tabs>
        <w:overflowPunct w:val="0"/>
        <w:adjustRightInd w:val="0"/>
        <w:spacing w:after="240"/>
        <w:ind w:left="425" w:hanging="425"/>
        <w:textAlignment w:val="baseline"/>
        <w:rPr>
          <w:rFonts w:asciiTheme="minorHAnsi" w:eastAsia="SimSun" w:hAnsiTheme="minorHAnsi" w:cstheme="minorHAnsi"/>
          <w:sz w:val="28"/>
          <w:szCs w:val="28"/>
        </w:rPr>
      </w:pPr>
      <w:bookmarkStart w:id="27" w:name="_Toc188625670"/>
      <w:bookmarkStart w:id="28" w:name="_Toc188648160"/>
      <w:r w:rsidRPr="00F826D3">
        <w:rPr>
          <w:rFonts w:asciiTheme="minorHAnsi" w:eastAsia="SimSun" w:hAnsiTheme="minorHAnsi" w:cstheme="minorHAnsi"/>
          <w:sz w:val="28"/>
          <w:szCs w:val="28"/>
        </w:rPr>
        <w:t>Test sites and delivery of test material</w:t>
      </w:r>
      <w:r w:rsidRPr="00F826D3">
        <w:rPr>
          <w:rFonts w:asciiTheme="minorHAnsi" w:eastAsia="SimSun" w:hAnsiTheme="minorHAnsi" w:cstheme="minorHAnsi"/>
          <w:sz w:val="28"/>
          <w:szCs w:val="28"/>
          <w:lang w:eastAsia="zh-CN"/>
        </w:rPr>
        <w:t>s</w:t>
      </w:r>
      <w:bookmarkEnd w:id="27"/>
      <w:bookmarkEnd w:id="28"/>
    </w:p>
    <w:p w14:paraId="43F11A1A" w14:textId="77777777" w:rsidR="00DD1B43" w:rsidRDefault="00DD1B43" w:rsidP="00DD1B43">
      <w:pPr>
        <w:jc w:val="both"/>
        <w:rPr>
          <w:rFonts w:eastAsia="SimSun"/>
          <w:lang w:val="en-GB" w:eastAsia="zh-CN"/>
        </w:rPr>
      </w:pPr>
      <w:r>
        <w:rPr>
          <w:lang w:val="en-GB"/>
        </w:rPr>
        <w:t xml:space="preserve">The proposals submission material will be evaluated by means of a formal subjective assessment process. The tests will be conducted by the Test Coordinator.  </w:t>
      </w:r>
    </w:p>
    <w:p w14:paraId="13833123" w14:textId="77777777" w:rsidR="00DD1B43" w:rsidRDefault="00DD1B43" w:rsidP="00DD1B43">
      <w:pPr>
        <w:jc w:val="both"/>
        <w:rPr>
          <w:rFonts w:eastAsia="SimSun"/>
          <w:lang w:val="en-GB" w:eastAsia="zh-CN"/>
        </w:rPr>
      </w:pPr>
    </w:p>
    <w:p w14:paraId="2B00CF74" w14:textId="77777777" w:rsidR="00DD1B43" w:rsidRDefault="00DD1B43" w:rsidP="00DD1B43">
      <w:pPr>
        <w:jc w:val="both"/>
        <w:rPr>
          <w:rFonts w:eastAsiaTheme="minorEastAsia"/>
          <w:lang w:val="en-GB" w:eastAsia="ja-JP"/>
        </w:rPr>
      </w:pPr>
      <w:r>
        <w:rPr>
          <w:lang w:val="en-GB"/>
        </w:rPr>
        <w:t xml:space="preserve">The Test Coordinator will share </w:t>
      </w:r>
      <w:r>
        <w:rPr>
          <w:rFonts w:eastAsia="SimSun" w:hint="eastAsia"/>
          <w:lang w:val="en-GB" w:eastAsia="zh-CN"/>
        </w:rPr>
        <w:t>upload site</w:t>
      </w:r>
      <w:r>
        <w:rPr>
          <w:lang w:val="en-GB"/>
        </w:rPr>
        <w:t xml:space="preserve"> information and credentials to each proponent after they register for the </w:t>
      </w:r>
      <w:proofErr w:type="spellStart"/>
      <w:r>
        <w:rPr>
          <w:lang w:val="en-GB"/>
        </w:rPr>
        <w:t>CfP</w:t>
      </w:r>
      <w:proofErr w:type="spellEnd"/>
      <w:r>
        <w:rPr>
          <w:lang w:val="en-GB"/>
        </w:rPr>
        <w:t>.</w:t>
      </w:r>
    </w:p>
    <w:p w14:paraId="59235068" w14:textId="77777777" w:rsidR="00DD1B43" w:rsidRPr="004D500E" w:rsidRDefault="00DD1B43" w:rsidP="00DD1B43">
      <w:pPr>
        <w:jc w:val="both"/>
        <w:rPr>
          <w:rFonts w:eastAsiaTheme="minorEastAsia"/>
          <w:lang w:val="en-GB" w:eastAsia="ja-JP"/>
        </w:rPr>
      </w:pPr>
    </w:p>
    <w:p w14:paraId="3AD0999F" w14:textId="77777777" w:rsidR="00DD1B43" w:rsidRDefault="00DD1B43" w:rsidP="00DD1B43">
      <w:pPr>
        <w:jc w:val="both"/>
        <w:rPr>
          <w:rFonts w:eastAsia="SimSun"/>
          <w:lang w:val="en-GB" w:eastAsia="zh-CN"/>
        </w:rPr>
      </w:pPr>
      <w:r>
        <w:rPr>
          <w:lang w:val="en-GB"/>
        </w:rPr>
        <w:t xml:space="preserve">Alternatively, if the </w:t>
      </w:r>
      <w:r>
        <w:rPr>
          <w:rFonts w:eastAsia="SimSun" w:hint="eastAsia"/>
          <w:lang w:val="en-GB" w:eastAsia="zh-CN"/>
        </w:rPr>
        <w:t xml:space="preserve">upload site </w:t>
      </w:r>
      <w:r>
        <w:rPr>
          <w:lang w:val="en-GB"/>
        </w:rPr>
        <w:t>encounters problems, proponents are encouraged to provide a private link for the Test Coordinator to download their data before the deadline.</w:t>
      </w:r>
    </w:p>
    <w:p w14:paraId="6FA23B8E" w14:textId="77777777" w:rsidR="00DD1B43" w:rsidRDefault="00DD1B43" w:rsidP="00DD1B43">
      <w:pPr>
        <w:jc w:val="both"/>
        <w:rPr>
          <w:rFonts w:eastAsia="SimSun"/>
          <w:lang w:val="en-GB" w:eastAsia="zh-CN"/>
        </w:rPr>
      </w:pPr>
    </w:p>
    <w:p w14:paraId="3DD3ABC6" w14:textId="77777777" w:rsidR="00DD1B43" w:rsidRDefault="00DD1B43" w:rsidP="00DD1B43">
      <w:pPr>
        <w:jc w:val="both"/>
        <w:rPr>
          <w:rFonts w:eastAsia="SimSun"/>
          <w:lang w:val="en-GB" w:eastAsia="zh-CN"/>
        </w:rPr>
      </w:pPr>
      <w:r>
        <w:rPr>
          <w:lang w:val="en-GB"/>
        </w:rPr>
        <w:t>Proponents shall deliver their submission in the form described in this section. Note that submissions deviating from that format cannot be properly evaluated.</w:t>
      </w:r>
    </w:p>
    <w:p w14:paraId="7C71A810" w14:textId="77777777" w:rsidR="00DD1B43" w:rsidRDefault="00DD1B43" w:rsidP="00DD1B43">
      <w:pPr>
        <w:jc w:val="both"/>
        <w:rPr>
          <w:rFonts w:eastAsia="SimSun"/>
          <w:lang w:val="en-GB" w:eastAsia="zh-CN"/>
        </w:rPr>
      </w:pPr>
    </w:p>
    <w:p w14:paraId="2F49658D" w14:textId="77777777" w:rsidR="00DD1B43" w:rsidRDefault="00DD1B43" w:rsidP="00DD1B43">
      <w:pPr>
        <w:jc w:val="both"/>
        <w:rPr>
          <w:lang w:val="en-GB"/>
        </w:rPr>
      </w:pPr>
      <w:bookmarkStart w:id="29" w:name="_Toc141970644"/>
      <w:bookmarkStart w:id="30" w:name="_Toc141970937"/>
      <w:bookmarkStart w:id="31" w:name="_Toc142035299"/>
      <w:bookmarkStart w:id="32" w:name="_Toc141970980"/>
      <w:bookmarkEnd w:id="29"/>
      <w:bookmarkEnd w:id="30"/>
      <w:bookmarkEnd w:id="31"/>
      <w:bookmarkEnd w:id="32"/>
      <w:r>
        <w:rPr>
          <w:lang w:val="en-GB"/>
        </w:rPr>
        <w:t>The directory shall contain</w:t>
      </w:r>
      <w:r>
        <w:rPr>
          <w:rFonts w:hint="eastAsia"/>
          <w:lang w:val="en-GB"/>
        </w:rPr>
        <w:t xml:space="preserve"> six</w:t>
      </w:r>
      <w:r>
        <w:rPr>
          <w:lang w:val="en-GB"/>
        </w:rPr>
        <w:t xml:space="preserve"> (</w:t>
      </w:r>
      <w:r>
        <w:rPr>
          <w:rFonts w:hint="eastAsia"/>
          <w:lang w:val="en-GB"/>
        </w:rPr>
        <w:t>6</w:t>
      </w:r>
      <w:r>
        <w:rPr>
          <w:lang w:val="en-GB"/>
        </w:rPr>
        <w:t xml:space="preserve">) folders under the root of the </w:t>
      </w:r>
      <w:r>
        <w:rPr>
          <w:rFonts w:eastAsia="SimSun" w:hint="eastAsia"/>
          <w:lang w:val="en-GB" w:eastAsia="zh-CN"/>
        </w:rPr>
        <w:t>upload</w:t>
      </w:r>
      <w:r>
        <w:rPr>
          <w:lang w:val="en-GB"/>
        </w:rPr>
        <w:t xml:space="preserve"> site as described in </w:t>
      </w:r>
      <w:r>
        <w:rPr>
          <w:rFonts w:hint="eastAsia"/>
          <w:lang w:val="en-GB"/>
        </w:rPr>
        <w:t xml:space="preserve">Table </w:t>
      </w:r>
      <w:r>
        <w:rPr>
          <w:rFonts w:eastAsiaTheme="minorEastAsia" w:hint="eastAsia"/>
          <w:lang w:val="en-GB" w:eastAsia="ja-JP"/>
        </w:rPr>
        <w:t>2</w:t>
      </w:r>
      <w:r>
        <w:rPr>
          <w:lang w:val="en-GB"/>
        </w:rPr>
        <w:t>.</w:t>
      </w:r>
    </w:p>
    <w:p w14:paraId="2DC98FE4" w14:textId="77777777" w:rsidR="00DD1B43" w:rsidRDefault="00DD1B43" w:rsidP="00DD1B43">
      <w:pPr>
        <w:jc w:val="center"/>
        <w:rPr>
          <w:rFonts w:eastAsia="DengXian"/>
          <w:sz w:val="20"/>
          <w:szCs w:val="20"/>
          <w:lang w:val="en-CA" w:eastAsia="zh-CN"/>
        </w:rPr>
      </w:pPr>
      <w:r>
        <w:rPr>
          <w:sz w:val="20"/>
          <w:szCs w:val="20"/>
          <w:lang w:val="en-CA"/>
        </w:rPr>
        <w:t xml:space="preserve">Table </w:t>
      </w:r>
      <w:r>
        <w:rPr>
          <w:rFonts w:eastAsiaTheme="minorEastAsia" w:hint="eastAsia"/>
          <w:sz w:val="20"/>
          <w:szCs w:val="20"/>
          <w:lang w:val="en-CA" w:eastAsia="ja-JP"/>
        </w:rPr>
        <w:t>2</w:t>
      </w:r>
      <w:r>
        <w:rPr>
          <w:rFonts w:eastAsia="DengXian" w:hint="eastAsia"/>
          <w:sz w:val="20"/>
          <w:szCs w:val="20"/>
          <w:lang w:val="en-CA" w:eastAsia="zh-CN"/>
        </w:rPr>
        <w:t>.</w:t>
      </w:r>
      <w:r>
        <w:rPr>
          <w:sz w:val="20"/>
          <w:szCs w:val="20"/>
          <w:lang w:val="en-CA"/>
        </w:rPr>
        <w:t xml:space="preserve"> Submission package structure</w:t>
      </w:r>
      <w:r>
        <w:rPr>
          <w:rFonts w:eastAsia="DengXian" w:hint="eastAsia"/>
          <w:sz w:val="20"/>
          <w:szCs w:val="20"/>
          <w:lang w:val="en-CA" w:eastAsia="zh-CN"/>
        </w:rPr>
        <w:t>.</w:t>
      </w:r>
    </w:p>
    <w:tbl>
      <w:tblPr>
        <w:tblStyle w:val="11"/>
        <w:tblW w:w="8635" w:type="dxa"/>
        <w:jc w:val="center"/>
        <w:tblLook w:val="04A0" w:firstRow="1" w:lastRow="0" w:firstColumn="1" w:lastColumn="0" w:noHBand="0" w:noVBand="1"/>
      </w:tblPr>
      <w:tblGrid>
        <w:gridCol w:w="1625"/>
        <w:gridCol w:w="7010"/>
      </w:tblGrid>
      <w:tr w:rsidR="00DD1B43" w14:paraId="02A44BAD" w14:textId="77777777" w:rsidTr="00666E1C">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8A1E41D" w14:textId="77777777" w:rsidR="00DD1B43" w:rsidRDefault="00DD1B43" w:rsidP="00666E1C">
            <w:pPr>
              <w:pStyle w:val="BodyText"/>
              <w:rPr>
                <w:b w:val="0"/>
                <w:bCs w:val="0"/>
                <w:sz w:val="18"/>
                <w:szCs w:val="18"/>
              </w:rPr>
            </w:pPr>
            <w:r>
              <w:rPr>
                <w:sz w:val="18"/>
                <w:szCs w:val="18"/>
              </w:rPr>
              <w:t>Folder</w:t>
            </w:r>
          </w:p>
        </w:tc>
        <w:tc>
          <w:tcPr>
            <w:tcW w:w="7230" w:type="dxa"/>
          </w:tcPr>
          <w:p w14:paraId="65B8EE8C" w14:textId="77777777" w:rsidR="00DD1B43" w:rsidRDefault="00DD1B43" w:rsidP="00666E1C">
            <w:pPr>
              <w:pStyle w:val="BodyText"/>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Pr>
                <w:sz w:val="18"/>
                <w:szCs w:val="18"/>
              </w:rPr>
              <w:t>Contents</w:t>
            </w:r>
          </w:p>
        </w:tc>
      </w:tr>
      <w:tr w:rsidR="00DD1B43" w14:paraId="08E35CD5" w14:textId="77777777" w:rsidTr="00666E1C">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73F7E504" w14:textId="77777777" w:rsidR="00DD1B43" w:rsidRDefault="00DD1B43" w:rsidP="00666E1C">
            <w:pPr>
              <w:pStyle w:val="Code"/>
              <w:ind w:left="220"/>
            </w:pPr>
            <w:r>
              <w:t>app</w:t>
            </w:r>
            <w:r>
              <w:rPr>
                <w:b w:val="0"/>
                <w:bCs w:val="0"/>
              </w:rPr>
              <w:t>/</w:t>
            </w:r>
          </w:p>
        </w:tc>
        <w:tc>
          <w:tcPr>
            <w:tcW w:w="7230" w:type="dxa"/>
          </w:tcPr>
          <w:p w14:paraId="0819BB00" w14:textId="77777777" w:rsidR="00DD1B43" w:rsidRDefault="00DD1B43" w:rsidP="00666E1C">
            <w:pPr>
              <w:pStyle w:val="BodyText"/>
              <w:cnfStyle w:val="000000000000" w:firstRow="0" w:lastRow="0" w:firstColumn="0" w:lastColumn="0" w:oddVBand="0" w:evenVBand="0" w:oddHBand="0" w:evenHBand="0" w:firstRowFirstColumn="0" w:firstRowLastColumn="0" w:lastRowFirstColumn="0" w:lastRowLastColumn="0"/>
              <w:rPr>
                <w:rFonts w:eastAsia="DengXian"/>
                <w:sz w:val="18"/>
                <w:szCs w:val="18"/>
              </w:rPr>
            </w:pPr>
            <w:r>
              <w:rPr>
                <w:sz w:val="18"/>
                <w:szCs w:val="18"/>
              </w:rPr>
              <w:t>A script named as “</w:t>
            </w:r>
            <w:r>
              <w:rPr>
                <w:rStyle w:val="CodeChar"/>
              </w:rPr>
              <w:t>decode.sh</w:t>
            </w:r>
            <w:r>
              <w:rPr>
                <w:sz w:val="18"/>
                <w:szCs w:val="18"/>
              </w:rPr>
              <w:t>” shall be provided to allow a single click to decode all the bitstreams by the Test Coordinator. No command line parameters are allowed to run the script “</w:t>
            </w:r>
            <w:r>
              <w:rPr>
                <w:rStyle w:val="CodeChar"/>
              </w:rPr>
              <w:t>decode.sh</w:t>
            </w:r>
            <w:r>
              <w:rPr>
                <w:sz w:val="18"/>
                <w:szCs w:val="18"/>
              </w:rPr>
              <w:t>”.</w:t>
            </w:r>
          </w:p>
          <w:p w14:paraId="5E27B2CF" w14:textId="77777777" w:rsidR="00DD1B43" w:rsidRDefault="00DD1B43" w:rsidP="00666E1C">
            <w:pPr>
              <w:pStyle w:val="BodyText"/>
              <w:cnfStyle w:val="000000000000" w:firstRow="0" w:lastRow="0" w:firstColumn="0" w:lastColumn="0" w:oddVBand="0" w:evenVBand="0" w:oddHBand="0" w:evenHBand="0" w:firstRowFirstColumn="0" w:firstRowLastColumn="0" w:lastRowFirstColumn="0" w:lastRowLastColumn="0"/>
              <w:rPr>
                <w:rFonts w:eastAsia="DengXian"/>
                <w:sz w:val="18"/>
                <w:szCs w:val="18"/>
              </w:rPr>
            </w:pPr>
            <w:r>
              <w:rPr>
                <w:rFonts w:eastAsia="DengXian" w:hint="eastAsia"/>
                <w:sz w:val="18"/>
                <w:szCs w:val="18"/>
              </w:rPr>
              <w:t xml:space="preserve">A script named as </w:t>
            </w:r>
            <w:r>
              <w:rPr>
                <w:rFonts w:eastAsia="DengXian"/>
                <w:sz w:val="18"/>
                <w:szCs w:val="18"/>
              </w:rPr>
              <w:t>“</w:t>
            </w:r>
            <w:r>
              <w:rPr>
                <w:rStyle w:val="CodeChar"/>
                <w:rFonts w:hint="eastAsia"/>
              </w:rPr>
              <w:t>render.sh</w:t>
            </w:r>
            <w:r>
              <w:rPr>
                <w:rFonts w:eastAsia="DengXian"/>
                <w:sz w:val="18"/>
                <w:szCs w:val="18"/>
              </w:rPr>
              <w:t>”</w:t>
            </w:r>
            <w:r>
              <w:rPr>
                <w:rFonts w:eastAsia="DengXian" w:hint="eastAsia"/>
                <w:sz w:val="18"/>
                <w:szCs w:val="18"/>
              </w:rPr>
              <w:t xml:space="preserve"> shall be provided to allow a single click to render the </w:t>
            </w:r>
            <w:proofErr w:type="spellStart"/>
            <w:r>
              <w:rPr>
                <w:rFonts w:eastAsia="DengXian" w:hint="eastAsia"/>
                <w:sz w:val="18"/>
                <w:szCs w:val="18"/>
              </w:rPr>
              <w:t>multiview</w:t>
            </w:r>
            <w:proofErr w:type="spellEnd"/>
            <w:r>
              <w:rPr>
                <w:rFonts w:eastAsia="DengXian" w:hint="eastAsia"/>
                <w:sz w:val="18"/>
                <w:szCs w:val="18"/>
              </w:rPr>
              <w:t xml:space="preserve"> </w:t>
            </w:r>
            <w:r>
              <w:rPr>
                <w:rFonts w:eastAsia="DengXian" w:hint="eastAsia"/>
                <w:sz w:val="18"/>
                <w:szCs w:val="18"/>
                <w:lang w:eastAsia="zh-CN"/>
              </w:rPr>
              <w:t>videos</w:t>
            </w:r>
            <w:r>
              <w:rPr>
                <w:rFonts w:eastAsia="DengXian" w:hint="eastAsia"/>
                <w:sz w:val="18"/>
                <w:szCs w:val="18"/>
              </w:rPr>
              <w:t xml:space="preserve"> for all the decoded </w:t>
            </w:r>
            <w:proofErr w:type="spellStart"/>
            <w:r>
              <w:rPr>
                <w:rFonts w:eastAsia="DengXian" w:hint="eastAsia"/>
                <w:sz w:val="18"/>
                <w:szCs w:val="18"/>
              </w:rPr>
              <w:t>lenslet</w:t>
            </w:r>
            <w:proofErr w:type="spellEnd"/>
            <w:r>
              <w:rPr>
                <w:rFonts w:eastAsia="DengXian" w:hint="eastAsia"/>
                <w:sz w:val="18"/>
                <w:szCs w:val="18"/>
              </w:rPr>
              <w:t xml:space="preserve"> videos. </w:t>
            </w:r>
          </w:p>
          <w:p w14:paraId="340397CD" w14:textId="77777777" w:rsidR="00DD1B43" w:rsidRDefault="00DD1B43" w:rsidP="00666E1C">
            <w:pPr>
              <w:pStyle w:val="BodyTex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Any decoder executable or binary library (</w:t>
            </w:r>
            <w:r w:rsidRPr="00F826D3">
              <w:rPr>
                <w:sz w:val="18"/>
                <w:szCs w:val="18"/>
              </w:rPr>
              <w:t>Linux</w:t>
            </w:r>
            <w:r>
              <w:rPr>
                <w:sz w:val="18"/>
                <w:szCs w:val="18"/>
              </w:rPr>
              <w:t>) – precompiled if applicable, supporting scripts (if required), and usage documentation for decoding the bitstreams.</w:t>
            </w:r>
          </w:p>
        </w:tc>
      </w:tr>
      <w:tr w:rsidR="00DD1B43" w14:paraId="02C2A7D6" w14:textId="77777777" w:rsidTr="00666E1C">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56D0430" w14:textId="77777777" w:rsidR="00DD1B43" w:rsidRDefault="00DD1B43" w:rsidP="00666E1C">
            <w:pPr>
              <w:pStyle w:val="Code"/>
              <w:ind w:left="220"/>
            </w:pPr>
            <w:r>
              <w:t>enc</w:t>
            </w:r>
            <w:r>
              <w:rPr>
                <w:b w:val="0"/>
                <w:bCs w:val="0"/>
              </w:rPr>
              <w:t>/</w:t>
            </w:r>
          </w:p>
        </w:tc>
        <w:tc>
          <w:tcPr>
            <w:tcW w:w="7230" w:type="dxa"/>
          </w:tcPr>
          <w:p w14:paraId="124670BE" w14:textId="77777777" w:rsidR="00DD1B43" w:rsidRDefault="00DD1B43" w:rsidP="00666E1C">
            <w:pPr>
              <w:pStyle w:val="BodyTex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All encoded bitstreams</w:t>
            </w:r>
            <w:r>
              <w:rPr>
                <w:rFonts w:eastAsia="DengXian" w:hint="eastAsia"/>
                <w:sz w:val="18"/>
                <w:szCs w:val="18"/>
              </w:rPr>
              <w:t xml:space="preserve"> provided by the proponent. </w:t>
            </w:r>
          </w:p>
          <w:p w14:paraId="335FF18E" w14:textId="77777777" w:rsidR="00DD1B43" w:rsidRDefault="00DD1B43" w:rsidP="00666E1C">
            <w:pPr>
              <w:pStyle w:val="BodyTex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A text file </w:t>
            </w:r>
            <w:r>
              <w:rPr>
                <w:rStyle w:val="CodeChar"/>
              </w:rPr>
              <w:t>md5check.txt</w:t>
            </w:r>
            <w:r>
              <w:rPr>
                <w:sz w:val="18"/>
                <w:szCs w:val="18"/>
              </w:rPr>
              <w:t xml:space="preserve"> </w:t>
            </w:r>
            <w:r>
              <w:rPr>
                <w:rFonts w:eastAsia="DengXian" w:hint="eastAsia"/>
                <w:sz w:val="18"/>
                <w:szCs w:val="18"/>
              </w:rPr>
              <w:t>provided by the proponent</w:t>
            </w:r>
            <w:r>
              <w:rPr>
                <w:sz w:val="18"/>
                <w:szCs w:val="18"/>
              </w:rPr>
              <w:t xml:space="preserve"> containing the md5 number of all bitstreams</w:t>
            </w:r>
            <w:r>
              <w:rPr>
                <w:rFonts w:eastAsia="DengXian" w:hint="eastAsia"/>
                <w:sz w:val="18"/>
                <w:szCs w:val="18"/>
              </w:rPr>
              <w:t>,</w:t>
            </w:r>
            <w:r>
              <w:rPr>
                <w:sz w:val="18"/>
                <w:szCs w:val="18"/>
              </w:rPr>
              <w:t xml:space="preserve"> all decoded</w:t>
            </w:r>
            <w:r>
              <w:rPr>
                <w:rFonts w:eastAsia="DengXian" w:hint="eastAsia"/>
                <w:sz w:val="18"/>
                <w:szCs w:val="18"/>
              </w:rPr>
              <w:t xml:space="preserve"> </w:t>
            </w:r>
            <w:proofErr w:type="spellStart"/>
            <w:r>
              <w:rPr>
                <w:rFonts w:eastAsia="DengXian" w:hint="eastAsia"/>
                <w:sz w:val="18"/>
                <w:szCs w:val="18"/>
              </w:rPr>
              <w:t>lenslet</w:t>
            </w:r>
            <w:proofErr w:type="spellEnd"/>
            <w:r>
              <w:rPr>
                <w:sz w:val="18"/>
                <w:szCs w:val="18"/>
              </w:rPr>
              <w:t xml:space="preserve"> </w:t>
            </w:r>
            <w:r>
              <w:rPr>
                <w:rFonts w:eastAsia="SimSun" w:hint="eastAsia"/>
                <w:sz w:val="18"/>
                <w:szCs w:val="18"/>
                <w:lang w:eastAsia="zh-CN"/>
              </w:rPr>
              <w:t xml:space="preserve">video </w:t>
            </w:r>
            <w:r>
              <w:rPr>
                <w:sz w:val="18"/>
                <w:szCs w:val="18"/>
              </w:rPr>
              <w:t>frames</w:t>
            </w:r>
            <w:r>
              <w:rPr>
                <w:rFonts w:eastAsia="DengXian" w:hint="eastAsia"/>
                <w:sz w:val="18"/>
                <w:szCs w:val="18"/>
              </w:rPr>
              <w:t xml:space="preserve"> and all rendered </w:t>
            </w:r>
            <w:proofErr w:type="spellStart"/>
            <w:r>
              <w:rPr>
                <w:rFonts w:eastAsia="DengXian" w:hint="eastAsia"/>
                <w:sz w:val="18"/>
                <w:szCs w:val="18"/>
              </w:rPr>
              <w:t>multiview</w:t>
            </w:r>
            <w:proofErr w:type="spellEnd"/>
            <w:r>
              <w:rPr>
                <w:rFonts w:eastAsia="DengXian" w:hint="eastAsia"/>
                <w:sz w:val="18"/>
                <w:szCs w:val="18"/>
                <w:lang w:eastAsia="zh-CN"/>
              </w:rPr>
              <w:t xml:space="preserve"> videos</w:t>
            </w:r>
            <w:r>
              <w:rPr>
                <w:sz w:val="18"/>
                <w:szCs w:val="18"/>
              </w:rPr>
              <w:t>.</w:t>
            </w:r>
          </w:p>
        </w:tc>
      </w:tr>
      <w:tr w:rsidR="00DD1B43" w:rsidRPr="00AA75F3" w14:paraId="39DB50E2" w14:textId="77777777" w:rsidTr="00666E1C">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0AD68A8" w14:textId="77777777" w:rsidR="00DD1B43" w:rsidRPr="00AA75F3" w:rsidRDefault="00DD1B43" w:rsidP="00666E1C">
            <w:pPr>
              <w:pStyle w:val="Code"/>
              <w:ind w:left="220"/>
              <w:rPr>
                <w:rFonts w:eastAsia="DengXian"/>
                <w:b w:val="0"/>
                <w:bCs w:val="0"/>
                <w:lang w:eastAsia="zh-CN"/>
              </w:rPr>
            </w:pPr>
            <w:r w:rsidRPr="00AA75F3">
              <w:rPr>
                <w:rFonts w:eastAsia="DengXian"/>
                <w:lang w:eastAsia="zh-CN"/>
              </w:rPr>
              <w:t>dec/</w:t>
            </w:r>
          </w:p>
        </w:tc>
        <w:tc>
          <w:tcPr>
            <w:tcW w:w="7230" w:type="dxa"/>
            <w:vAlign w:val="center"/>
          </w:tcPr>
          <w:p w14:paraId="17949315" w14:textId="77777777" w:rsidR="00DD1B43" w:rsidRPr="00AA75F3" w:rsidRDefault="00DD1B43" w:rsidP="00666E1C">
            <w:pPr>
              <w:pStyle w:val="BodyText"/>
              <w:jc w:val="both"/>
              <w:cnfStyle w:val="000000000000" w:firstRow="0" w:lastRow="0" w:firstColumn="0" w:lastColumn="0" w:oddVBand="0" w:evenVBand="0" w:oddHBand="0" w:evenHBand="0" w:firstRowFirstColumn="0" w:firstRowLastColumn="0" w:lastRowFirstColumn="0" w:lastRowLastColumn="0"/>
              <w:rPr>
                <w:sz w:val="18"/>
                <w:szCs w:val="18"/>
              </w:rPr>
            </w:pPr>
            <w:r w:rsidRPr="00F92038">
              <w:rPr>
                <w:rFonts w:eastAsia="SimSun"/>
                <w:sz w:val="18"/>
                <w:szCs w:val="18"/>
                <w:lang w:eastAsia="zh-CN"/>
              </w:rPr>
              <w:t xml:space="preserve">Empty directory </w:t>
            </w:r>
            <w:r w:rsidRPr="00AA75F3">
              <w:rPr>
                <w:sz w:val="18"/>
                <w:szCs w:val="18"/>
              </w:rPr>
              <w:t xml:space="preserve">for all decoded </w:t>
            </w:r>
            <w:proofErr w:type="spellStart"/>
            <w:r w:rsidRPr="00F92038">
              <w:rPr>
                <w:rFonts w:eastAsia="SimSun"/>
                <w:sz w:val="18"/>
                <w:szCs w:val="18"/>
                <w:lang w:eastAsia="zh-CN"/>
              </w:rPr>
              <w:t>lenslet</w:t>
            </w:r>
            <w:proofErr w:type="spellEnd"/>
            <w:r w:rsidRPr="00F92038">
              <w:rPr>
                <w:rFonts w:eastAsia="SimSun"/>
                <w:sz w:val="18"/>
                <w:szCs w:val="18"/>
                <w:lang w:eastAsia="zh-CN"/>
              </w:rPr>
              <w:t xml:space="preserve"> videos</w:t>
            </w:r>
            <w:r w:rsidRPr="00AA75F3">
              <w:rPr>
                <w:rFonts w:eastAsia="DengXian"/>
                <w:sz w:val="18"/>
                <w:szCs w:val="18"/>
              </w:rPr>
              <w:t xml:space="preserve"> </w:t>
            </w:r>
            <w:r w:rsidRPr="00F92038">
              <w:rPr>
                <w:rFonts w:eastAsia="DengXian"/>
                <w:sz w:val="18"/>
                <w:szCs w:val="18"/>
                <w:lang w:eastAsia="zh-CN"/>
              </w:rPr>
              <w:t xml:space="preserve">decoded by </w:t>
            </w:r>
            <w:r w:rsidRPr="00AA75F3">
              <w:rPr>
                <w:sz w:val="18"/>
                <w:szCs w:val="18"/>
              </w:rPr>
              <w:t>“</w:t>
            </w:r>
            <w:r w:rsidRPr="00AA75F3">
              <w:rPr>
                <w:rStyle w:val="CodeChar"/>
              </w:rPr>
              <w:t>decode.sh</w:t>
            </w:r>
            <w:proofErr w:type="gramStart"/>
            <w:r w:rsidRPr="00AA75F3">
              <w:rPr>
                <w:sz w:val="18"/>
                <w:szCs w:val="18"/>
              </w:rPr>
              <w:t>”</w:t>
            </w:r>
            <w:r w:rsidRPr="00AA75F3">
              <w:rPr>
                <w:rFonts w:eastAsia="SimSun" w:hint="eastAsia"/>
                <w:sz w:val="18"/>
                <w:szCs w:val="18"/>
                <w:lang w:eastAsia="zh-CN"/>
              </w:rPr>
              <w:t xml:space="preserve"> </w:t>
            </w:r>
            <w:r w:rsidRPr="00AA75F3">
              <w:rPr>
                <w:sz w:val="18"/>
                <w:szCs w:val="18"/>
              </w:rPr>
              <w:t>.</w:t>
            </w:r>
            <w:proofErr w:type="gramEnd"/>
          </w:p>
        </w:tc>
      </w:tr>
      <w:tr w:rsidR="00DD1B43" w:rsidRPr="00AA75F3" w14:paraId="3E099CE7" w14:textId="77777777" w:rsidTr="00666E1C">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2DBAC706" w14:textId="77777777" w:rsidR="00DD1B43" w:rsidRPr="00AA75F3" w:rsidRDefault="00DD1B43" w:rsidP="00666E1C">
            <w:pPr>
              <w:pStyle w:val="Code"/>
              <w:ind w:left="220"/>
              <w:rPr>
                <w:rFonts w:eastAsia="DengXian"/>
                <w:b w:val="0"/>
                <w:bCs w:val="0"/>
                <w:lang w:eastAsia="zh-CN"/>
              </w:rPr>
            </w:pPr>
            <w:proofErr w:type="spellStart"/>
            <w:r w:rsidRPr="00AA75F3">
              <w:rPr>
                <w:rFonts w:eastAsia="DengXian"/>
                <w:lang w:eastAsia="zh-CN"/>
              </w:rPr>
              <w:t>rec_mv</w:t>
            </w:r>
            <w:proofErr w:type="spellEnd"/>
            <w:r w:rsidRPr="00AA75F3">
              <w:rPr>
                <w:rFonts w:eastAsia="DengXian"/>
                <w:lang w:eastAsia="zh-CN"/>
              </w:rPr>
              <w:t>/</w:t>
            </w:r>
          </w:p>
        </w:tc>
        <w:tc>
          <w:tcPr>
            <w:tcW w:w="7230" w:type="dxa"/>
            <w:vAlign w:val="center"/>
          </w:tcPr>
          <w:p w14:paraId="717203D3" w14:textId="77777777" w:rsidR="00DD1B43" w:rsidRPr="00AA75F3" w:rsidRDefault="00DD1B43" w:rsidP="00666E1C">
            <w:pPr>
              <w:pStyle w:val="BodyText"/>
              <w:jc w:val="both"/>
              <w:cnfStyle w:val="000000000000" w:firstRow="0" w:lastRow="0" w:firstColumn="0" w:lastColumn="0" w:oddVBand="0" w:evenVBand="0" w:oddHBand="0" w:evenHBand="0" w:firstRowFirstColumn="0" w:firstRowLastColumn="0" w:lastRowFirstColumn="0" w:lastRowLastColumn="0"/>
              <w:rPr>
                <w:sz w:val="18"/>
                <w:szCs w:val="18"/>
              </w:rPr>
            </w:pPr>
            <w:r w:rsidRPr="00F92038">
              <w:rPr>
                <w:rFonts w:eastAsia="SimSun"/>
                <w:sz w:val="18"/>
                <w:szCs w:val="18"/>
                <w:lang w:eastAsia="zh-CN"/>
              </w:rPr>
              <w:t xml:space="preserve">Empty directory </w:t>
            </w:r>
            <w:r w:rsidRPr="00F92038">
              <w:rPr>
                <w:sz w:val="18"/>
                <w:szCs w:val="18"/>
              </w:rPr>
              <w:t xml:space="preserve">for all </w:t>
            </w:r>
            <w:proofErr w:type="spellStart"/>
            <w:r w:rsidRPr="00F92038">
              <w:rPr>
                <w:rFonts w:eastAsia="SimSun"/>
                <w:sz w:val="18"/>
                <w:szCs w:val="18"/>
                <w:lang w:eastAsia="zh-CN"/>
              </w:rPr>
              <w:t>multiview</w:t>
            </w:r>
            <w:proofErr w:type="spellEnd"/>
            <w:r w:rsidRPr="00F92038">
              <w:rPr>
                <w:rFonts w:eastAsia="SimSun"/>
                <w:sz w:val="18"/>
                <w:szCs w:val="18"/>
                <w:lang w:eastAsia="zh-CN"/>
              </w:rPr>
              <w:t xml:space="preserve"> videos</w:t>
            </w:r>
            <w:r w:rsidRPr="00F92038">
              <w:rPr>
                <w:rFonts w:eastAsia="DengXian"/>
                <w:sz w:val="18"/>
                <w:szCs w:val="18"/>
              </w:rPr>
              <w:t xml:space="preserve"> </w:t>
            </w:r>
            <w:r w:rsidRPr="00F92038">
              <w:rPr>
                <w:rFonts w:eastAsia="DengXian"/>
                <w:sz w:val="18"/>
                <w:szCs w:val="18"/>
                <w:lang w:eastAsia="zh-CN"/>
              </w:rPr>
              <w:t xml:space="preserve">rendered by </w:t>
            </w:r>
            <w:r w:rsidRPr="00AA75F3">
              <w:rPr>
                <w:sz w:val="18"/>
                <w:szCs w:val="18"/>
              </w:rPr>
              <w:t>“</w:t>
            </w:r>
            <w:r w:rsidRPr="00AA75F3">
              <w:rPr>
                <w:rStyle w:val="CodeChar"/>
                <w:rFonts w:hint="eastAsia"/>
              </w:rPr>
              <w:t>render.s</w:t>
            </w:r>
            <w:r w:rsidRPr="00AA75F3">
              <w:rPr>
                <w:rStyle w:val="CodeChar"/>
                <w:rFonts w:eastAsia="SimSun" w:hint="eastAsia"/>
                <w:lang w:eastAsia="zh-CN"/>
              </w:rPr>
              <w:t>h</w:t>
            </w:r>
            <w:proofErr w:type="gramStart"/>
            <w:r w:rsidRPr="00AA75F3">
              <w:rPr>
                <w:sz w:val="18"/>
                <w:szCs w:val="18"/>
              </w:rPr>
              <w:t>”</w:t>
            </w:r>
            <w:r w:rsidRPr="00AA75F3">
              <w:rPr>
                <w:rFonts w:eastAsia="SimSun" w:hint="eastAsia"/>
                <w:sz w:val="18"/>
                <w:szCs w:val="18"/>
                <w:lang w:eastAsia="zh-CN"/>
              </w:rPr>
              <w:t xml:space="preserve"> </w:t>
            </w:r>
            <w:r w:rsidRPr="00F92038">
              <w:rPr>
                <w:sz w:val="18"/>
                <w:szCs w:val="18"/>
              </w:rPr>
              <w:t>.</w:t>
            </w:r>
            <w:proofErr w:type="gramEnd"/>
          </w:p>
        </w:tc>
      </w:tr>
      <w:tr w:rsidR="00DD1B43" w14:paraId="5C3A6123" w14:textId="77777777" w:rsidTr="00666E1C">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1D52F73" w14:textId="77777777" w:rsidR="00DD1B43" w:rsidRPr="00F92038" w:rsidRDefault="00DD1B43" w:rsidP="00666E1C">
            <w:pPr>
              <w:pStyle w:val="Code"/>
              <w:ind w:left="220"/>
              <w:rPr>
                <w:rFonts w:eastAsia="DengXian"/>
                <w:lang w:eastAsia="zh-CN"/>
              </w:rPr>
            </w:pPr>
            <w:proofErr w:type="spellStart"/>
            <w:r w:rsidRPr="00F92038">
              <w:rPr>
                <w:rFonts w:eastAsia="DengXian"/>
                <w:lang w:eastAsia="zh-CN"/>
              </w:rPr>
              <w:t>pose_trace</w:t>
            </w:r>
            <w:proofErr w:type="spellEnd"/>
            <w:r w:rsidRPr="00F92038">
              <w:rPr>
                <w:rFonts w:eastAsia="DengXian"/>
                <w:lang w:eastAsia="zh-CN"/>
              </w:rPr>
              <w:t>/</w:t>
            </w:r>
          </w:p>
        </w:tc>
        <w:tc>
          <w:tcPr>
            <w:tcW w:w="7230" w:type="dxa"/>
            <w:vAlign w:val="center"/>
          </w:tcPr>
          <w:p w14:paraId="3A8A06F9" w14:textId="77777777" w:rsidR="00DD1B43" w:rsidRPr="00F92038" w:rsidRDefault="00DD1B43" w:rsidP="00666E1C">
            <w:pPr>
              <w:pStyle w:val="BodyText"/>
              <w:cnfStyle w:val="000000000000" w:firstRow="0" w:lastRow="0" w:firstColumn="0" w:lastColumn="0" w:oddVBand="0" w:evenVBand="0" w:oddHBand="0" w:evenHBand="0" w:firstRowFirstColumn="0" w:firstRowLastColumn="0" w:lastRowFirstColumn="0" w:lastRowLastColumn="0"/>
              <w:rPr>
                <w:sz w:val="18"/>
                <w:szCs w:val="18"/>
              </w:rPr>
            </w:pPr>
            <w:r w:rsidRPr="00AA75F3">
              <w:rPr>
                <w:sz w:val="18"/>
                <w:szCs w:val="18"/>
              </w:rPr>
              <w:t xml:space="preserve">All </w:t>
            </w:r>
            <w:r w:rsidRPr="00AA75F3">
              <w:rPr>
                <w:rFonts w:eastAsia="SimSun" w:hint="eastAsia"/>
                <w:sz w:val="18"/>
                <w:szCs w:val="18"/>
                <w:lang w:eastAsia="zh-CN"/>
              </w:rPr>
              <w:t xml:space="preserve">pose trace videos </w:t>
            </w:r>
            <w:r w:rsidRPr="00AA75F3">
              <w:rPr>
                <w:rFonts w:eastAsia="DengXian" w:hint="eastAsia"/>
                <w:sz w:val="18"/>
                <w:szCs w:val="18"/>
              </w:rPr>
              <w:t xml:space="preserve">provided by the proponent. </w:t>
            </w:r>
          </w:p>
        </w:tc>
      </w:tr>
      <w:tr w:rsidR="00DD1B43" w14:paraId="141D4D04" w14:textId="77777777" w:rsidTr="00666E1C">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6AD5E05" w14:textId="77777777" w:rsidR="00DD1B43" w:rsidRDefault="00DD1B43" w:rsidP="00666E1C">
            <w:pPr>
              <w:pStyle w:val="Code"/>
              <w:ind w:left="220"/>
            </w:pPr>
            <w:proofErr w:type="spellStart"/>
            <w:r>
              <w:t>cfg</w:t>
            </w:r>
            <w:proofErr w:type="spellEnd"/>
            <w:r>
              <w:rPr>
                <w:b w:val="0"/>
                <w:bCs w:val="0"/>
              </w:rPr>
              <w:t>/</w:t>
            </w:r>
          </w:p>
        </w:tc>
        <w:tc>
          <w:tcPr>
            <w:tcW w:w="7230" w:type="dxa"/>
            <w:vAlign w:val="center"/>
          </w:tcPr>
          <w:p w14:paraId="03FCCBA6" w14:textId="77777777" w:rsidR="00DD1B43" w:rsidRPr="00F826D3" w:rsidRDefault="00DD1B43" w:rsidP="00666E1C">
            <w:pPr>
              <w:pStyle w:val="BodyText"/>
              <w:jc w:val="both"/>
              <w:cnfStyle w:val="000000000000" w:firstRow="0" w:lastRow="0" w:firstColumn="0" w:lastColumn="0" w:oddVBand="0" w:evenVBand="0" w:oddHBand="0" w:evenHBand="0" w:firstRowFirstColumn="0" w:firstRowLastColumn="0" w:lastRowFirstColumn="0" w:lastRowLastColumn="0"/>
              <w:rPr>
                <w:rFonts w:eastAsia="SimSun"/>
                <w:sz w:val="18"/>
                <w:szCs w:val="18"/>
                <w:lang w:eastAsia="zh-CN"/>
              </w:rPr>
            </w:pPr>
            <w:r>
              <w:rPr>
                <w:sz w:val="18"/>
                <w:szCs w:val="18"/>
              </w:rPr>
              <w:t>Configuration files (</w:t>
            </w:r>
            <w:r w:rsidRPr="00F92038">
              <w:rPr>
                <w:sz w:val="18"/>
                <w:szCs w:val="18"/>
              </w:rPr>
              <w:t>if needed</w:t>
            </w:r>
            <w:r>
              <w:rPr>
                <w:sz w:val="18"/>
                <w:szCs w:val="18"/>
              </w:rPr>
              <w:t>).</w:t>
            </w:r>
            <w:r>
              <w:rPr>
                <w:rFonts w:eastAsia="SimSun" w:hint="eastAsia"/>
                <w:sz w:val="18"/>
                <w:szCs w:val="18"/>
                <w:lang w:eastAsia="zh-CN"/>
              </w:rPr>
              <w:t xml:space="preserve"> </w:t>
            </w:r>
          </w:p>
        </w:tc>
      </w:tr>
    </w:tbl>
    <w:p w14:paraId="43203E49" w14:textId="77777777" w:rsidR="00DD1B43" w:rsidRPr="00F92038" w:rsidRDefault="00DD1B43" w:rsidP="00DD1B43">
      <w:pPr>
        <w:pStyle w:val="BodyText"/>
        <w:jc w:val="both"/>
        <w:rPr>
          <w:rFonts w:eastAsia="SimSun"/>
          <w:sz w:val="18"/>
          <w:szCs w:val="18"/>
          <w:lang w:eastAsia="zh-CN"/>
        </w:rPr>
      </w:pPr>
      <w:r w:rsidRPr="00F92038">
        <w:rPr>
          <w:rFonts w:eastAsia="SimSun"/>
          <w:sz w:val="18"/>
          <w:szCs w:val="18"/>
          <w:lang w:eastAsia="zh-CN"/>
        </w:rPr>
        <w:t>Note that the delivery of the material follows the timeline as described in Section 3 of this document.</w:t>
      </w:r>
    </w:p>
    <w:p w14:paraId="47025A53" w14:textId="77777777" w:rsidR="00DD1B43" w:rsidRPr="00F92038" w:rsidRDefault="00DD1B43" w:rsidP="00DD1B43">
      <w:pPr>
        <w:pStyle w:val="Heading3"/>
        <w:numPr>
          <w:ilvl w:val="0"/>
          <w:numId w:val="0"/>
        </w:numPr>
        <w:ind w:left="720" w:hanging="720"/>
        <w:rPr>
          <w:rFonts w:ascii="Times New Roman" w:eastAsiaTheme="minorEastAsia" w:hAnsi="Times New Roman"/>
          <w:sz w:val="24"/>
          <w:szCs w:val="24"/>
          <w:lang w:eastAsia="ja-JP"/>
        </w:rPr>
      </w:pPr>
      <w:bookmarkStart w:id="33" w:name="_Toc188625671"/>
      <w:bookmarkStart w:id="34" w:name="_Toc188648161"/>
      <w:bookmarkStart w:id="35" w:name="_Toc164613792"/>
      <w:r w:rsidRPr="00F92038">
        <w:rPr>
          <w:rFonts w:ascii="Arial" w:hAnsi="Arial" w:cs="Arial"/>
          <w:sz w:val="24"/>
          <w:szCs w:val="24"/>
        </w:rPr>
        <w:t>Description</w:t>
      </w:r>
      <w:r w:rsidRPr="00F92038">
        <w:rPr>
          <w:rFonts w:ascii="Arial" w:eastAsiaTheme="minorEastAsia" w:hAnsi="Arial" w:cs="Arial"/>
          <w:sz w:val="24"/>
          <w:szCs w:val="24"/>
          <w:lang w:eastAsia="ja-JP"/>
        </w:rPr>
        <w:t xml:space="preserve"> of</w:t>
      </w:r>
      <w:r w:rsidRPr="00F92038">
        <w:rPr>
          <w:rFonts w:ascii="Arial" w:hAnsi="Arial" w:cs="Arial"/>
          <w:sz w:val="24"/>
          <w:szCs w:val="24"/>
        </w:rPr>
        <w:t xml:space="preserve"> Folder</w:t>
      </w:r>
      <w:r w:rsidRPr="000962D7">
        <w:rPr>
          <w:rFonts w:ascii="Times New Roman" w:hAnsi="Times New Roman"/>
          <w:sz w:val="24"/>
          <w:szCs w:val="24"/>
        </w:rPr>
        <w:t xml:space="preserve"> </w:t>
      </w:r>
      <w:r w:rsidRPr="000962D7">
        <w:rPr>
          <w:rFonts w:ascii="Courier New" w:eastAsia="Calibri" w:hAnsi="Courier New" w:cs="Courier New" w:hint="cs"/>
          <w:sz w:val="18"/>
          <w:szCs w:val="20"/>
          <w:lang w:val="en-GB" w:eastAsia="en-GB"/>
        </w:rPr>
        <w:t>app/</w:t>
      </w:r>
      <w:bookmarkEnd w:id="33"/>
      <w:bookmarkEnd w:id="34"/>
      <w:r w:rsidRPr="000962D7">
        <w:rPr>
          <w:rFonts w:ascii="Times New Roman" w:hAnsi="Times New Roman"/>
          <w:sz w:val="24"/>
          <w:szCs w:val="24"/>
        </w:rPr>
        <w:t xml:space="preserve"> </w:t>
      </w:r>
      <w:bookmarkEnd w:id="35"/>
    </w:p>
    <w:p w14:paraId="404FF9E5" w14:textId="77777777" w:rsidR="00DD1B43" w:rsidRPr="000962D7" w:rsidRDefault="00DD1B43" w:rsidP="00DD1B43">
      <w:pPr>
        <w:pStyle w:val="BodyText"/>
        <w:jc w:val="both"/>
        <w:rPr>
          <w:rFonts w:eastAsia="DengXian"/>
        </w:rPr>
      </w:pPr>
      <w:r w:rsidRPr="00F92038">
        <w:rPr>
          <w:sz w:val="22"/>
          <w:szCs w:val="22"/>
        </w:rPr>
        <w:t>To facilitate the evaluation and the decoding processes, proponents shall provide a bash script</w:t>
      </w:r>
      <w:r w:rsidRPr="00F92038">
        <w:rPr>
          <w:rFonts w:ascii="Times New Roman" w:hAnsi="Times New Roman" w:cs="Times New Roman"/>
          <w:sz w:val="22"/>
          <w:szCs w:val="22"/>
        </w:rPr>
        <w:t xml:space="preserve"> </w:t>
      </w:r>
      <w:r w:rsidRPr="000962D7">
        <w:rPr>
          <w:rStyle w:val="CodeChar"/>
          <w:sz w:val="20"/>
        </w:rPr>
        <w:t>decode.sh</w:t>
      </w:r>
      <w:r w:rsidRPr="000962D7">
        <w:t xml:space="preserve"> </w:t>
      </w:r>
      <w:r w:rsidRPr="00F92038">
        <w:rPr>
          <w:sz w:val="22"/>
          <w:szCs w:val="22"/>
        </w:rPr>
        <w:t>(without parameters) in the</w:t>
      </w:r>
      <w:r w:rsidRPr="000962D7">
        <w:t xml:space="preserve"> </w:t>
      </w:r>
      <w:r w:rsidRPr="000962D7">
        <w:rPr>
          <w:rStyle w:val="CodeChar"/>
          <w:sz w:val="20"/>
        </w:rPr>
        <w:t>app/</w:t>
      </w:r>
      <w:r w:rsidRPr="000962D7">
        <w:t xml:space="preserve"> </w:t>
      </w:r>
      <w:r w:rsidRPr="00F92038">
        <w:rPr>
          <w:sz w:val="22"/>
          <w:szCs w:val="22"/>
        </w:rPr>
        <w:t>directory to decompress the encoded bitstreams. The decoding script takes bitstreams from</w:t>
      </w:r>
      <w:r w:rsidRPr="000962D7">
        <w:t xml:space="preserve"> </w:t>
      </w:r>
      <w:r w:rsidRPr="000962D7">
        <w:rPr>
          <w:rStyle w:val="CodeChar"/>
          <w:sz w:val="20"/>
        </w:rPr>
        <w:t>enc</w:t>
      </w:r>
      <w:proofErr w:type="gramStart"/>
      <w:r w:rsidRPr="000962D7">
        <w:rPr>
          <w:rStyle w:val="CodeChar"/>
          <w:sz w:val="20"/>
        </w:rPr>
        <w:t>/</w:t>
      </w:r>
      <w:r w:rsidRPr="000962D7">
        <w:rPr>
          <w:rFonts w:ascii="Times New Roman" w:hAnsi="Times New Roman" w:cs="Times New Roman"/>
        </w:rPr>
        <w:t xml:space="preserve">, </w:t>
      </w:r>
      <w:r w:rsidRPr="00F92038">
        <w:rPr>
          <w:sz w:val="22"/>
          <w:szCs w:val="22"/>
        </w:rPr>
        <w:t>and</w:t>
      </w:r>
      <w:proofErr w:type="gramEnd"/>
      <w:r w:rsidRPr="00F92038">
        <w:rPr>
          <w:sz w:val="22"/>
          <w:szCs w:val="22"/>
        </w:rPr>
        <w:t xml:space="preserve"> store the decoded </w:t>
      </w:r>
      <w:proofErr w:type="spellStart"/>
      <w:r w:rsidRPr="00F92038">
        <w:rPr>
          <w:rFonts w:eastAsia="DengXian"/>
          <w:sz w:val="22"/>
          <w:szCs w:val="22"/>
        </w:rPr>
        <w:t>lenslet</w:t>
      </w:r>
      <w:proofErr w:type="spellEnd"/>
      <w:r w:rsidRPr="00F92038">
        <w:rPr>
          <w:rFonts w:eastAsia="DengXian"/>
          <w:sz w:val="22"/>
          <w:szCs w:val="22"/>
        </w:rPr>
        <w:t xml:space="preserve"> videos</w:t>
      </w:r>
      <w:r w:rsidRPr="00F92038">
        <w:rPr>
          <w:sz w:val="22"/>
          <w:szCs w:val="22"/>
        </w:rPr>
        <w:t xml:space="preserve"> into the reserved folder</w:t>
      </w:r>
      <w:r w:rsidRPr="00F92038">
        <w:rPr>
          <w:rFonts w:ascii="Times New Roman" w:hAnsi="Times New Roman" w:cs="Times New Roman"/>
          <w:sz w:val="22"/>
          <w:szCs w:val="22"/>
        </w:rPr>
        <w:t xml:space="preserve"> </w:t>
      </w:r>
      <w:r w:rsidRPr="000962D7">
        <w:rPr>
          <w:rStyle w:val="CodeChar"/>
          <w:sz w:val="20"/>
        </w:rPr>
        <w:t>dec/</w:t>
      </w:r>
      <w:r w:rsidRPr="000962D7">
        <w:t>.</w:t>
      </w:r>
      <w:r w:rsidRPr="000962D7">
        <w:rPr>
          <w:rFonts w:eastAsia="DengXian" w:hint="eastAsia"/>
        </w:rPr>
        <w:t xml:space="preserve"> </w:t>
      </w:r>
      <w:r w:rsidRPr="00F92038">
        <w:rPr>
          <w:sz w:val="22"/>
          <w:szCs w:val="22"/>
        </w:rPr>
        <w:t>Proponents shall provide a bash script</w:t>
      </w:r>
      <w:r w:rsidRPr="00F92038">
        <w:t xml:space="preserve"> </w:t>
      </w:r>
      <w:r w:rsidRPr="000962D7">
        <w:rPr>
          <w:rStyle w:val="CodeChar"/>
          <w:rFonts w:eastAsia="DengXian" w:hint="eastAsia"/>
          <w:sz w:val="20"/>
          <w:lang w:eastAsia="zh-CN"/>
        </w:rPr>
        <w:t>render.</w:t>
      </w:r>
      <w:r w:rsidRPr="000962D7">
        <w:rPr>
          <w:rStyle w:val="CodeChar"/>
          <w:sz w:val="20"/>
        </w:rPr>
        <w:t>sh</w:t>
      </w:r>
      <w:r w:rsidRPr="00550A57">
        <w:t xml:space="preserve"> </w:t>
      </w:r>
      <w:r w:rsidRPr="00F92038">
        <w:rPr>
          <w:sz w:val="22"/>
          <w:szCs w:val="22"/>
        </w:rPr>
        <w:t>(without parameters) in the</w:t>
      </w:r>
      <w:r w:rsidRPr="000962D7">
        <w:t xml:space="preserve"> </w:t>
      </w:r>
      <w:r w:rsidRPr="000962D7">
        <w:rPr>
          <w:rStyle w:val="CodeChar"/>
          <w:sz w:val="20"/>
        </w:rPr>
        <w:t>app/</w:t>
      </w:r>
      <w:r w:rsidRPr="000962D7">
        <w:t xml:space="preserve"> </w:t>
      </w:r>
      <w:r w:rsidRPr="00F92038">
        <w:rPr>
          <w:sz w:val="22"/>
          <w:szCs w:val="22"/>
        </w:rPr>
        <w:t xml:space="preserve">directory to </w:t>
      </w:r>
      <w:r w:rsidRPr="00F92038">
        <w:rPr>
          <w:rFonts w:eastAsia="DengXian"/>
          <w:sz w:val="22"/>
          <w:szCs w:val="22"/>
        </w:rPr>
        <w:t xml:space="preserve">render the </w:t>
      </w:r>
      <w:proofErr w:type="spellStart"/>
      <w:r w:rsidRPr="00F92038">
        <w:rPr>
          <w:rFonts w:eastAsia="DengXian"/>
          <w:sz w:val="22"/>
          <w:szCs w:val="22"/>
        </w:rPr>
        <w:t>multiview</w:t>
      </w:r>
      <w:proofErr w:type="spellEnd"/>
      <w:r w:rsidRPr="00F92038">
        <w:rPr>
          <w:rFonts w:eastAsia="DengXian"/>
          <w:sz w:val="22"/>
          <w:szCs w:val="22"/>
        </w:rPr>
        <w:t xml:space="preserve"> </w:t>
      </w:r>
      <w:r w:rsidRPr="00F92038">
        <w:rPr>
          <w:rFonts w:eastAsia="DengXian"/>
          <w:sz w:val="22"/>
          <w:szCs w:val="22"/>
          <w:lang w:eastAsia="zh-CN"/>
        </w:rPr>
        <w:t>videos</w:t>
      </w:r>
      <w:r w:rsidRPr="00F92038">
        <w:rPr>
          <w:rFonts w:eastAsia="DengXian"/>
          <w:sz w:val="22"/>
          <w:szCs w:val="22"/>
        </w:rPr>
        <w:t xml:space="preserve"> from the decoded </w:t>
      </w:r>
      <w:proofErr w:type="spellStart"/>
      <w:r w:rsidRPr="00F92038">
        <w:rPr>
          <w:rFonts w:eastAsia="DengXian"/>
          <w:sz w:val="22"/>
          <w:szCs w:val="22"/>
          <w:lang w:eastAsia="zh-CN"/>
        </w:rPr>
        <w:t>lenslet</w:t>
      </w:r>
      <w:proofErr w:type="spellEnd"/>
      <w:r w:rsidRPr="00F92038">
        <w:rPr>
          <w:rFonts w:eastAsia="DengXian"/>
          <w:sz w:val="22"/>
          <w:szCs w:val="22"/>
          <w:lang w:eastAsia="zh-CN"/>
        </w:rPr>
        <w:t xml:space="preserve"> </w:t>
      </w:r>
      <w:r w:rsidRPr="00F92038">
        <w:rPr>
          <w:rFonts w:eastAsia="DengXian"/>
          <w:sz w:val="22"/>
          <w:szCs w:val="22"/>
        </w:rPr>
        <w:t>videos</w:t>
      </w:r>
      <w:r w:rsidRPr="00F92038">
        <w:rPr>
          <w:sz w:val="22"/>
          <w:szCs w:val="22"/>
        </w:rPr>
        <w:t xml:space="preserve">. The </w:t>
      </w:r>
      <w:r w:rsidRPr="00F92038">
        <w:rPr>
          <w:rFonts w:eastAsia="DengXian"/>
          <w:sz w:val="22"/>
          <w:szCs w:val="22"/>
        </w:rPr>
        <w:t>rendering</w:t>
      </w:r>
      <w:r w:rsidRPr="00F92038">
        <w:rPr>
          <w:sz w:val="22"/>
          <w:szCs w:val="22"/>
        </w:rPr>
        <w:t xml:space="preserve"> script takes </w:t>
      </w:r>
      <w:r w:rsidRPr="00F92038">
        <w:rPr>
          <w:rFonts w:eastAsia="DengXian"/>
          <w:sz w:val="22"/>
          <w:szCs w:val="22"/>
        </w:rPr>
        <w:t>decoded videos</w:t>
      </w:r>
      <w:r w:rsidRPr="00F92038">
        <w:rPr>
          <w:sz w:val="22"/>
          <w:szCs w:val="22"/>
        </w:rPr>
        <w:t xml:space="preserve"> from</w:t>
      </w:r>
      <w:r w:rsidRPr="00550A57">
        <w:t xml:space="preserve"> </w:t>
      </w:r>
      <w:r w:rsidRPr="000962D7">
        <w:rPr>
          <w:rStyle w:val="CodeChar"/>
          <w:rFonts w:eastAsia="DengXian" w:hint="eastAsia"/>
          <w:sz w:val="20"/>
          <w:lang w:eastAsia="zh-CN"/>
        </w:rPr>
        <w:t>de</w:t>
      </w:r>
      <w:r w:rsidRPr="000962D7">
        <w:rPr>
          <w:rStyle w:val="CodeChar"/>
          <w:sz w:val="20"/>
        </w:rPr>
        <w:t>c</w:t>
      </w:r>
      <w:proofErr w:type="gramStart"/>
      <w:r w:rsidRPr="000962D7">
        <w:rPr>
          <w:rStyle w:val="CodeChar"/>
          <w:sz w:val="20"/>
        </w:rPr>
        <w:t>/</w:t>
      </w:r>
      <w:r w:rsidRPr="00F92038">
        <w:t xml:space="preserve">, </w:t>
      </w:r>
      <w:r w:rsidRPr="00F92038">
        <w:rPr>
          <w:sz w:val="22"/>
          <w:szCs w:val="22"/>
        </w:rPr>
        <w:t>and</w:t>
      </w:r>
      <w:proofErr w:type="gramEnd"/>
      <w:r w:rsidRPr="00F92038">
        <w:rPr>
          <w:sz w:val="22"/>
          <w:szCs w:val="22"/>
        </w:rPr>
        <w:t xml:space="preserve"> store the </w:t>
      </w:r>
      <w:r w:rsidRPr="00F92038">
        <w:rPr>
          <w:rFonts w:eastAsia="DengXian"/>
          <w:sz w:val="22"/>
          <w:szCs w:val="22"/>
        </w:rPr>
        <w:t xml:space="preserve">rendered </w:t>
      </w:r>
      <w:proofErr w:type="spellStart"/>
      <w:r w:rsidRPr="00F92038">
        <w:rPr>
          <w:rFonts w:eastAsia="DengXian"/>
          <w:sz w:val="22"/>
          <w:szCs w:val="22"/>
        </w:rPr>
        <w:t>multiview</w:t>
      </w:r>
      <w:proofErr w:type="spellEnd"/>
      <w:r w:rsidRPr="00F92038">
        <w:rPr>
          <w:rFonts w:eastAsia="DengXian"/>
          <w:sz w:val="22"/>
          <w:szCs w:val="22"/>
        </w:rPr>
        <w:t xml:space="preserve"> videos </w:t>
      </w:r>
      <w:r w:rsidRPr="00F92038">
        <w:rPr>
          <w:sz w:val="22"/>
          <w:szCs w:val="22"/>
        </w:rPr>
        <w:t>into the reserved folder</w:t>
      </w:r>
      <w:r w:rsidRPr="00F92038">
        <w:rPr>
          <w:rFonts w:ascii="Times New Roman" w:hAnsi="Times New Roman" w:cs="Times New Roman"/>
          <w:sz w:val="22"/>
          <w:szCs w:val="22"/>
        </w:rPr>
        <w:t xml:space="preserve"> </w:t>
      </w:r>
      <w:proofErr w:type="spellStart"/>
      <w:r w:rsidRPr="000962D7">
        <w:rPr>
          <w:rStyle w:val="CodeChar"/>
          <w:rFonts w:eastAsia="DengXian" w:hint="eastAsia"/>
          <w:sz w:val="20"/>
          <w:lang w:eastAsia="zh-CN"/>
        </w:rPr>
        <w:t>rec_mv</w:t>
      </w:r>
      <w:proofErr w:type="spellEnd"/>
      <w:r w:rsidRPr="000962D7">
        <w:rPr>
          <w:rStyle w:val="CodeChar"/>
          <w:sz w:val="20"/>
        </w:rPr>
        <w:t>/</w:t>
      </w:r>
      <w:r w:rsidRPr="000962D7">
        <w:t>.</w:t>
      </w:r>
    </w:p>
    <w:p w14:paraId="57329491" w14:textId="77777777" w:rsidR="00DD1B43" w:rsidRPr="000962D7" w:rsidRDefault="00DD1B43" w:rsidP="00DD1B43">
      <w:pPr>
        <w:pStyle w:val="Heading3"/>
        <w:numPr>
          <w:ilvl w:val="0"/>
          <w:numId w:val="0"/>
        </w:numPr>
        <w:ind w:left="720" w:hanging="720"/>
        <w:rPr>
          <w:rFonts w:ascii="Times New Roman" w:hAnsi="Times New Roman"/>
          <w:sz w:val="24"/>
          <w:szCs w:val="24"/>
        </w:rPr>
      </w:pPr>
      <w:bookmarkStart w:id="36" w:name="_Toc188625672"/>
      <w:bookmarkStart w:id="37" w:name="_Ref157780442"/>
      <w:bookmarkStart w:id="38" w:name="_Toc164613793"/>
      <w:bookmarkStart w:id="39" w:name="_Ref157780435"/>
      <w:bookmarkStart w:id="40" w:name="_Ref157780440"/>
      <w:bookmarkStart w:id="41" w:name="_Toc188648162"/>
      <w:r w:rsidRPr="00F92038">
        <w:rPr>
          <w:rFonts w:ascii="Arial" w:hAnsi="Arial" w:cs="Arial"/>
          <w:sz w:val="24"/>
          <w:szCs w:val="24"/>
        </w:rPr>
        <w:t>Description</w:t>
      </w:r>
      <w:r w:rsidRPr="00F92038">
        <w:rPr>
          <w:rFonts w:ascii="Arial" w:eastAsiaTheme="minorEastAsia" w:hAnsi="Arial" w:cs="Arial"/>
          <w:sz w:val="24"/>
          <w:szCs w:val="24"/>
          <w:lang w:eastAsia="ja-JP"/>
        </w:rPr>
        <w:t xml:space="preserve"> of</w:t>
      </w:r>
      <w:r w:rsidRPr="00F92038">
        <w:rPr>
          <w:rFonts w:ascii="Arial" w:hAnsi="Arial" w:cs="Arial"/>
          <w:sz w:val="24"/>
          <w:szCs w:val="24"/>
        </w:rPr>
        <w:t xml:space="preserve"> Folder</w:t>
      </w:r>
      <w:r w:rsidRPr="000962D7">
        <w:rPr>
          <w:rFonts w:ascii="Times New Roman" w:hAnsi="Times New Roman"/>
          <w:sz w:val="24"/>
          <w:szCs w:val="24"/>
        </w:rPr>
        <w:t xml:space="preserve"> </w:t>
      </w:r>
      <w:r w:rsidRPr="000962D7">
        <w:rPr>
          <w:rFonts w:ascii="Courier New" w:eastAsia="Calibri" w:hAnsi="Courier New" w:cs="Courier New"/>
          <w:sz w:val="18"/>
          <w:szCs w:val="20"/>
          <w:lang w:val="en-GB" w:eastAsia="en-GB"/>
        </w:rPr>
        <w:t>enc/</w:t>
      </w:r>
      <w:bookmarkEnd w:id="36"/>
      <w:bookmarkEnd w:id="37"/>
      <w:bookmarkEnd w:id="38"/>
      <w:bookmarkEnd w:id="39"/>
      <w:bookmarkEnd w:id="40"/>
      <w:bookmarkEnd w:id="41"/>
    </w:p>
    <w:p w14:paraId="4A7A585D" w14:textId="77777777" w:rsidR="00DD1B43" w:rsidRPr="000962D7" w:rsidRDefault="00DD1B43" w:rsidP="00DD1B43">
      <w:pPr>
        <w:pStyle w:val="BodyText"/>
        <w:jc w:val="both"/>
        <w:rPr>
          <w:rFonts w:ascii="Times New Roman" w:hAnsi="Times New Roman" w:cs="Times New Roman"/>
        </w:rPr>
      </w:pPr>
      <w:r w:rsidRPr="00F92038">
        <w:rPr>
          <w:sz w:val="22"/>
          <w:szCs w:val="22"/>
        </w:rPr>
        <w:t>Folder</w:t>
      </w:r>
      <w:r w:rsidRPr="000962D7">
        <w:rPr>
          <w:rFonts w:ascii="Times New Roman" w:hAnsi="Times New Roman" w:cs="Times New Roman"/>
        </w:rPr>
        <w:t xml:space="preserve"> </w:t>
      </w:r>
      <w:r w:rsidRPr="000962D7">
        <w:rPr>
          <w:rStyle w:val="CodeChar"/>
          <w:sz w:val="21"/>
          <w:szCs w:val="21"/>
        </w:rPr>
        <w:t>enc/</w:t>
      </w:r>
      <w:r w:rsidRPr="000962D7">
        <w:rPr>
          <w:rFonts w:ascii="Times New Roman" w:hAnsi="Times New Roman" w:cs="Times New Roman"/>
        </w:rPr>
        <w:t xml:space="preserve"> </w:t>
      </w:r>
      <w:r w:rsidRPr="00F92038">
        <w:rPr>
          <w:sz w:val="22"/>
          <w:szCs w:val="22"/>
        </w:rPr>
        <w:t>hosts the encoded bitstream</w:t>
      </w:r>
      <w:r w:rsidRPr="00F92038">
        <w:rPr>
          <w:rFonts w:eastAsia="DengXian"/>
          <w:sz w:val="22"/>
          <w:szCs w:val="22"/>
          <w:lang w:eastAsia="zh-CN"/>
        </w:rPr>
        <w:t>s</w:t>
      </w:r>
      <w:r w:rsidRPr="00F92038">
        <w:rPr>
          <w:rFonts w:eastAsia="DengXian"/>
          <w:sz w:val="22"/>
          <w:szCs w:val="22"/>
        </w:rPr>
        <w:t xml:space="preserve"> </w:t>
      </w:r>
      <w:r w:rsidRPr="00F92038">
        <w:rPr>
          <w:sz w:val="22"/>
          <w:szCs w:val="22"/>
        </w:rPr>
        <w:t xml:space="preserve">from the proponents for all sequences and all </w:t>
      </w:r>
      <w:r w:rsidRPr="00F92038">
        <w:rPr>
          <w:rFonts w:eastAsia="SimSun"/>
          <w:sz w:val="22"/>
          <w:szCs w:val="22"/>
          <w:lang w:eastAsia="zh-CN"/>
        </w:rPr>
        <w:t>RPs</w:t>
      </w:r>
      <w:r w:rsidRPr="00F92038">
        <w:rPr>
          <w:sz w:val="22"/>
          <w:szCs w:val="22"/>
        </w:rPr>
        <w:t>. A subfolder is created per sequence. The files shall follow the rules:</w:t>
      </w:r>
    </w:p>
    <w:p w14:paraId="529CD1E2" w14:textId="77777777" w:rsidR="00DD1B43" w:rsidRPr="000962D7" w:rsidRDefault="00DD1B43" w:rsidP="00DD1B43">
      <w:pPr>
        <w:pStyle w:val="ListParagraph"/>
        <w:numPr>
          <w:ilvl w:val="0"/>
          <w:numId w:val="14"/>
        </w:num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rPr>
          <w:lang w:val="fr-FR"/>
        </w:rPr>
      </w:pPr>
      <w:proofErr w:type="spellStart"/>
      <w:proofErr w:type="gramStart"/>
      <w:r w:rsidRPr="000962D7">
        <w:rPr>
          <w:rStyle w:val="CodeChar"/>
          <w:lang w:val="fr-FR"/>
        </w:rPr>
        <w:lastRenderedPageBreak/>
        <w:t>enc</w:t>
      </w:r>
      <w:proofErr w:type="spellEnd"/>
      <w:proofErr w:type="gramEnd"/>
      <w:r w:rsidRPr="000962D7">
        <w:rPr>
          <w:rStyle w:val="CodeChar"/>
          <w:lang w:val="fr-FR"/>
        </w:rPr>
        <w:t>/</w:t>
      </w:r>
      <w:r w:rsidRPr="000962D7">
        <w:rPr>
          <w:rStyle w:val="CodeChar"/>
          <w:rFonts w:eastAsia="DengXian" w:hint="eastAsia"/>
          <w:lang w:val="fr-FR" w:eastAsia="zh-CN"/>
        </w:rPr>
        <w:t>&lt;Seq&gt;/</w:t>
      </w:r>
      <w:proofErr w:type="spellStart"/>
      <w:r w:rsidRPr="000962D7">
        <w:rPr>
          <w:rStyle w:val="CodeChar"/>
          <w:rFonts w:eastAsia="DengXian" w:hint="eastAsia"/>
          <w:lang w:val="fr-FR" w:eastAsia="zh-CN"/>
        </w:rPr>
        <w:t>enc_RP</w:t>
      </w:r>
      <w:proofErr w:type="spellEnd"/>
      <w:r w:rsidRPr="000962D7">
        <w:rPr>
          <w:rStyle w:val="CodeChar"/>
          <w:rFonts w:eastAsia="DengXian" w:hint="eastAsia"/>
          <w:lang w:val="fr-FR" w:eastAsia="zh-CN"/>
        </w:rPr>
        <w:t>&lt;</w:t>
      </w:r>
      <w:r w:rsidRPr="00F92038">
        <w:rPr>
          <w:rStyle w:val="CodeChar"/>
          <w:rFonts w:eastAsia="SimSun"/>
          <w:sz w:val="20"/>
          <w:lang w:val="fr-BE" w:eastAsia="zh-CN"/>
        </w:rPr>
        <w:t>%d</w:t>
      </w:r>
      <w:r w:rsidRPr="000962D7">
        <w:rPr>
          <w:rStyle w:val="CodeChar"/>
          <w:rFonts w:eastAsia="DengXian" w:hint="eastAsia"/>
          <w:lang w:val="fr-FR" w:eastAsia="zh-CN"/>
        </w:rPr>
        <w:t>&gt;</w:t>
      </w:r>
      <w:r w:rsidRPr="000962D7">
        <w:rPr>
          <w:rStyle w:val="CodeChar"/>
          <w:lang w:val="fr-FR"/>
        </w:rPr>
        <w:t>.</w:t>
      </w:r>
      <w:proofErr w:type="spellStart"/>
      <w:r w:rsidRPr="000962D7">
        <w:rPr>
          <w:rStyle w:val="CodeChar"/>
          <w:rFonts w:eastAsia="DengXian" w:hint="eastAsia"/>
          <w:lang w:val="fr-FR" w:eastAsia="zh-CN"/>
        </w:rPr>
        <w:t>lvc</w:t>
      </w:r>
      <w:proofErr w:type="spellEnd"/>
    </w:p>
    <w:p w14:paraId="652CACBB" w14:textId="77777777" w:rsidR="00DD1B43" w:rsidRPr="000962D7" w:rsidRDefault="00DD1B43" w:rsidP="00DD1B43">
      <w:pPr>
        <w:pStyle w:val="ListParagraph"/>
        <w:numPr>
          <w:ilvl w:val="0"/>
          <w:numId w:val="14"/>
        </w:num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rPr>
          <w:rFonts w:ascii="Times New Roman" w:hAnsi="Times New Roman"/>
        </w:rPr>
      </w:pPr>
      <w:r w:rsidRPr="000962D7">
        <w:rPr>
          <w:rStyle w:val="CodeChar"/>
        </w:rPr>
        <w:t>enc/</w:t>
      </w:r>
      <w:r w:rsidRPr="000962D7">
        <w:rPr>
          <w:rStyle w:val="CodeChar"/>
          <w:rFonts w:hint="eastAsia"/>
        </w:rPr>
        <w:t>&lt;Seq&gt;/</w:t>
      </w:r>
      <w:r w:rsidRPr="000962D7">
        <w:rPr>
          <w:rStyle w:val="CodeChar"/>
        </w:rPr>
        <w:t>md5check.txt</w:t>
      </w:r>
      <w:r w:rsidRPr="000962D7">
        <w:t xml:space="preserve"> </w:t>
      </w:r>
      <w:r w:rsidRPr="00F92038">
        <w:rPr>
          <w:sz w:val="21"/>
          <w:szCs w:val="21"/>
        </w:rPr>
        <w:t xml:space="preserve">contains the md5 checksum of the bitstream, decoded </w:t>
      </w:r>
      <w:proofErr w:type="spellStart"/>
      <w:r w:rsidRPr="00F92038">
        <w:rPr>
          <w:sz w:val="21"/>
          <w:szCs w:val="21"/>
        </w:rPr>
        <w:t>lenslet</w:t>
      </w:r>
      <w:proofErr w:type="spellEnd"/>
      <w:r w:rsidRPr="00F92038">
        <w:rPr>
          <w:sz w:val="21"/>
          <w:szCs w:val="21"/>
        </w:rPr>
        <w:t xml:space="preserve"> </w:t>
      </w:r>
      <w:r w:rsidRPr="00F92038">
        <w:rPr>
          <w:rFonts w:eastAsia="SimSun"/>
          <w:sz w:val="21"/>
          <w:szCs w:val="21"/>
          <w:lang w:eastAsia="zh-CN"/>
        </w:rPr>
        <w:t xml:space="preserve">video </w:t>
      </w:r>
      <w:r w:rsidRPr="00F92038">
        <w:rPr>
          <w:sz w:val="21"/>
          <w:szCs w:val="21"/>
        </w:rPr>
        <w:t xml:space="preserve">frames and all rendered </w:t>
      </w:r>
      <w:proofErr w:type="spellStart"/>
      <w:r w:rsidRPr="00F92038">
        <w:rPr>
          <w:sz w:val="21"/>
          <w:szCs w:val="21"/>
        </w:rPr>
        <w:t>multiview</w:t>
      </w:r>
      <w:proofErr w:type="spellEnd"/>
      <w:r w:rsidRPr="00F92038">
        <w:rPr>
          <w:rFonts w:eastAsia="SimSun"/>
          <w:sz w:val="21"/>
          <w:szCs w:val="21"/>
          <w:lang w:eastAsia="zh-CN"/>
        </w:rPr>
        <w:t xml:space="preserve"> videos</w:t>
      </w:r>
      <w:r w:rsidRPr="00F92038">
        <w:rPr>
          <w:sz w:val="21"/>
          <w:szCs w:val="21"/>
        </w:rPr>
        <w:t>.</w:t>
      </w:r>
    </w:p>
    <w:p w14:paraId="7DEB75C5" w14:textId="77777777" w:rsidR="00DD1B43" w:rsidRPr="000962D7" w:rsidRDefault="00DD1B43" w:rsidP="00DD1B43">
      <w:pPr>
        <w:pStyle w:val="Heading3"/>
        <w:numPr>
          <w:ilvl w:val="0"/>
          <w:numId w:val="0"/>
        </w:numPr>
        <w:ind w:left="720" w:hanging="720"/>
        <w:rPr>
          <w:rFonts w:ascii="Times New Roman" w:hAnsi="Times New Roman"/>
          <w:sz w:val="24"/>
          <w:szCs w:val="24"/>
        </w:rPr>
      </w:pPr>
      <w:bookmarkStart w:id="42" w:name="_Toc188625673"/>
      <w:bookmarkStart w:id="43" w:name="_Toc164613796"/>
      <w:bookmarkStart w:id="44" w:name="_Toc188648163"/>
      <w:bookmarkStart w:id="45" w:name="_Toc164613794"/>
      <w:r w:rsidRPr="00F92038">
        <w:rPr>
          <w:rFonts w:ascii="Arial" w:hAnsi="Arial" w:cs="Arial"/>
          <w:sz w:val="24"/>
          <w:szCs w:val="24"/>
        </w:rPr>
        <w:t>Description</w:t>
      </w:r>
      <w:r w:rsidRPr="00F92038">
        <w:rPr>
          <w:rFonts w:ascii="Arial" w:eastAsiaTheme="minorEastAsia" w:hAnsi="Arial" w:cs="Arial"/>
          <w:sz w:val="24"/>
          <w:szCs w:val="24"/>
          <w:lang w:eastAsia="ja-JP"/>
        </w:rPr>
        <w:t xml:space="preserve"> of</w:t>
      </w:r>
      <w:r w:rsidRPr="00F92038">
        <w:rPr>
          <w:rFonts w:ascii="Arial" w:hAnsi="Arial" w:cs="Arial"/>
          <w:sz w:val="24"/>
          <w:szCs w:val="24"/>
        </w:rPr>
        <w:t xml:space="preserve"> Folder</w:t>
      </w:r>
      <w:r w:rsidRPr="000962D7">
        <w:rPr>
          <w:rFonts w:ascii="Times New Roman" w:hAnsi="Times New Roman"/>
          <w:sz w:val="24"/>
          <w:szCs w:val="24"/>
        </w:rPr>
        <w:t xml:space="preserve"> </w:t>
      </w:r>
      <w:r w:rsidRPr="000962D7">
        <w:rPr>
          <w:rFonts w:ascii="Courier New" w:eastAsia="Calibri" w:hAnsi="Courier New" w:cs="Courier New"/>
          <w:sz w:val="18"/>
          <w:szCs w:val="20"/>
          <w:lang w:val="en-GB" w:eastAsia="en-GB"/>
        </w:rPr>
        <w:t>dec/</w:t>
      </w:r>
      <w:bookmarkEnd w:id="42"/>
      <w:bookmarkEnd w:id="43"/>
      <w:bookmarkEnd w:id="44"/>
    </w:p>
    <w:p w14:paraId="4D11FFBA" w14:textId="77777777" w:rsidR="00DD1B43" w:rsidRPr="000962D7" w:rsidRDefault="00DD1B43" w:rsidP="00DD1B43">
      <w:pPr>
        <w:pStyle w:val="BodyText"/>
        <w:jc w:val="both"/>
        <w:rPr>
          <w:rFonts w:ascii="Times New Roman" w:hAnsi="Times New Roman" w:cs="Times New Roman"/>
        </w:rPr>
      </w:pPr>
      <w:r w:rsidRPr="00F92038">
        <w:rPr>
          <w:sz w:val="22"/>
          <w:szCs w:val="22"/>
        </w:rPr>
        <w:t>Folder</w:t>
      </w:r>
      <w:r w:rsidRPr="000962D7">
        <w:rPr>
          <w:rFonts w:ascii="Times New Roman" w:hAnsi="Times New Roman" w:cs="Times New Roman"/>
        </w:rPr>
        <w:t xml:space="preserve"> </w:t>
      </w:r>
      <w:r w:rsidRPr="000962D7">
        <w:rPr>
          <w:rStyle w:val="CodeChar"/>
          <w:sz w:val="20"/>
        </w:rPr>
        <w:t>dec/</w:t>
      </w:r>
      <w:r w:rsidRPr="000962D7">
        <w:rPr>
          <w:rFonts w:ascii="Times New Roman" w:hAnsi="Times New Roman" w:cs="Times New Roman"/>
        </w:rPr>
        <w:t xml:space="preserve"> </w:t>
      </w:r>
      <w:r w:rsidRPr="00F92038">
        <w:rPr>
          <w:sz w:val="22"/>
          <w:szCs w:val="22"/>
        </w:rPr>
        <w:t xml:space="preserve">is reserved to host the decoded </w:t>
      </w:r>
      <w:proofErr w:type="spellStart"/>
      <w:r w:rsidRPr="00F92038">
        <w:rPr>
          <w:rFonts w:eastAsia="DengXian"/>
          <w:sz w:val="22"/>
          <w:szCs w:val="22"/>
        </w:rPr>
        <w:t>lenslet</w:t>
      </w:r>
      <w:proofErr w:type="spellEnd"/>
      <w:r w:rsidRPr="00F92038">
        <w:rPr>
          <w:rFonts w:eastAsia="DengXian"/>
          <w:sz w:val="22"/>
          <w:szCs w:val="22"/>
        </w:rPr>
        <w:t xml:space="preserve"> videos</w:t>
      </w:r>
      <w:r w:rsidRPr="00F92038">
        <w:rPr>
          <w:sz w:val="22"/>
          <w:szCs w:val="22"/>
        </w:rPr>
        <w:t xml:space="preserve">. By launching the decoding script </w:t>
      </w:r>
      <w:r w:rsidRPr="000962D7">
        <w:rPr>
          <w:rStyle w:val="CodeChar"/>
          <w:sz w:val="20"/>
        </w:rPr>
        <w:t>app/decode.sh</w:t>
      </w:r>
      <w:r w:rsidRPr="000962D7">
        <w:rPr>
          <w:rFonts w:ascii="Times New Roman" w:hAnsi="Times New Roman" w:cs="Times New Roman"/>
        </w:rPr>
        <w:t xml:space="preserve">, </w:t>
      </w:r>
      <w:r w:rsidRPr="00F92038">
        <w:rPr>
          <w:sz w:val="22"/>
          <w:szCs w:val="22"/>
        </w:rPr>
        <w:t xml:space="preserve">the decoded </w:t>
      </w:r>
      <w:proofErr w:type="spellStart"/>
      <w:r w:rsidRPr="00F92038">
        <w:rPr>
          <w:rFonts w:eastAsia="DengXian"/>
          <w:sz w:val="22"/>
          <w:szCs w:val="22"/>
        </w:rPr>
        <w:t>lenslet</w:t>
      </w:r>
      <w:proofErr w:type="spellEnd"/>
      <w:r w:rsidRPr="00F92038">
        <w:rPr>
          <w:rFonts w:eastAsia="DengXian"/>
          <w:sz w:val="22"/>
          <w:szCs w:val="22"/>
        </w:rPr>
        <w:t xml:space="preserve"> videos </w:t>
      </w:r>
      <w:r w:rsidRPr="00F92038">
        <w:rPr>
          <w:sz w:val="22"/>
          <w:szCs w:val="22"/>
        </w:rPr>
        <w:t xml:space="preserve">shall be put under folder </w:t>
      </w:r>
      <w:r w:rsidRPr="000962D7">
        <w:rPr>
          <w:rStyle w:val="CodeChar"/>
          <w:sz w:val="20"/>
        </w:rPr>
        <w:t>dec/</w:t>
      </w:r>
      <w:r w:rsidRPr="000962D7">
        <w:rPr>
          <w:rFonts w:ascii="Times New Roman" w:hAnsi="Times New Roman" w:cs="Times New Roman"/>
        </w:rPr>
        <w:t xml:space="preserve">. </w:t>
      </w:r>
      <w:r w:rsidRPr="00F92038">
        <w:rPr>
          <w:sz w:val="22"/>
          <w:szCs w:val="22"/>
        </w:rPr>
        <w:t xml:space="preserve">The file naming follows the same rule as the decoded </w:t>
      </w:r>
      <w:proofErr w:type="spellStart"/>
      <w:r w:rsidRPr="00F92038">
        <w:rPr>
          <w:rFonts w:eastAsia="DengXian"/>
          <w:sz w:val="22"/>
          <w:szCs w:val="22"/>
        </w:rPr>
        <w:t>lenslet</w:t>
      </w:r>
      <w:proofErr w:type="spellEnd"/>
      <w:r w:rsidRPr="00F92038">
        <w:rPr>
          <w:rFonts w:eastAsia="DengXian"/>
          <w:sz w:val="22"/>
          <w:szCs w:val="22"/>
        </w:rPr>
        <w:t xml:space="preserve"> videos</w:t>
      </w:r>
      <w:r w:rsidRPr="00F92038">
        <w:rPr>
          <w:sz w:val="22"/>
          <w:szCs w:val="22"/>
        </w:rPr>
        <w:t xml:space="preserve"> under folder </w:t>
      </w:r>
      <w:r w:rsidRPr="000962D7">
        <w:rPr>
          <w:rStyle w:val="CodeChar"/>
          <w:sz w:val="20"/>
        </w:rPr>
        <w:t>enc/</w:t>
      </w:r>
      <w:r w:rsidRPr="000962D7">
        <w:rPr>
          <w:rFonts w:ascii="Times New Roman" w:hAnsi="Times New Roman" w:cs="Times New Roman"/>
        </w:rPr>
        <w:t xml:space="preserve">, </w:t>
      </w:r>
      <w:r w:rsidRPr="00F92038">
        <w:rPr>
          <w:sz w:val="22"/>
          <w:szCs w:val="22"/>
        </w:rPr>
        <w:t xml:space="preserve">i.e., </w:t>
      </w:r>
      <w:r w:rsidRPr="000962D7">
        <w:rPr>
          <w:rStyle w:val="CodeChar"/>
          <w:sz w:val="20"/>
        </w:rPr>
        <w:t>dec/&lt;seq&gt;</w:t>
      </w:r>
      <w:r w:rsidRPr="000962D7">
        <w:rPr>
          <w:rStyle w:val="CodeChar"/>
          <w:rFonts w:eastAsia="DengXian" w:hint="eastAsia"/>
          <w:sz w:val="20"/>
          <w:lang w:eastAsia="zh-CN"/>
        </w:rPr>
        <w:t>/</w:t>
      </w:r>
      <w:proofErr w:type="spellStart"/>
      <w:r w:rsidRPr="000962D7">
        <w:rPr>
          <w:rStyle w:val="CodeChar"/>
          <w:rFonts w:eastAsia="DengXian" w:hint="eastAsia"/>
          <w:sz w:val="20"/>
          <w:lang w:eastAsia="zh-CN"/>
        </w:rPr>
        <w:t>dec</w:t>
      </w:r>
      <w:r w:rsidRPr="000962D7">
        <w:rPr>
          <w:rStyle w:val="CodeChar"/>
          <w:sz w:val="20"/>
        </w:rPr>
        <w:t>_</w:t>
      </w:r>
      <w:r w:rsidRPr="00F92038">
        <w:rPr>
          <w:rStyle w:val="CodeChar"/>
          <w:rFonts w:eastAsia="DengXian"/>
          <w:lang w:eastAsia="zh-CN"/>
        </w:rPr>
        <w:t>RP</w:t>
      </w:r>
      <w:proofErr w:type="spellEnd"/>
      <w:r w:rsidRPr="00F92038">
        <w:rPr>
          <w:rStyle w:val="CodeChar"/>
          <w:rFonts w:eastAsia="DengXian"/>
          <w:lang w:eastAsia="zh-CN"/>
        </w:rPr>
        <w:t>&lt;</w:t>
      </w:r>
      <w:r w:rsidRPr="00F92038">
        <w:rPr>
          <w:rStyle w:val="CodeChar"/>
          <w:rFonts w:eastAsia="SimSun"/>
          <w:sz w:val="20"/>
          <w:lang w:eastAsia="zh-CN"/>
        </w:rPr>
        <w:t>%d</w:t>
      </w:r>
      <w:r w:rsidRPr="00F92038">
        <w:rPr>
          <w:rStyle w:val="CodeChar"/>
          <w:rFonts w:eastAsia="DengXian"/>
          <w:lang w:eastAsia="zh-CN"/>
        </w:rPr>
        <w:t>&gt;</w:t>
      </w:r>
      <w:r w:rsidRPr="000962D7">
        <w:rPr>
          <w:rStyle w:val="CodeChar"/>
          <w:sz w:val="20"/>
        </w:rPr>
        <w:t>.</w:t>
      </w:r>
      <w:proofErr w:type="spellStart"/>
      <w:r w:rsidRPr="000962D7">
        <w:rPr>
          <w:rStyle w:val="CodeChar"/>
          <w:sz w:val="20"/>
        </w:rPr>
        <w:t>yuv</w:t>
      </w:r>
      <w:proofErr w:type="spellEnd"/>
      <w:r w:rsidRPr="000962D7">
        <w:rPr>
          <w:rFonts w:ascii="Times New Roman" w:hAnsi="Times New Roman" w:cs="Times New Roman"/>
        </w:rPr>
        <w:t>.</w:t>
      </w:r>
    </w:p>
    <w:p w14:paraId="468C5178" w14:textId="77777777" w:rsidR="00DD1B43" w:rsidRPr="000962D7" w:rsidRDefault="00DD1B43" w:rsidP="00DD1B43">
      <w:pPr>
        <w:pStyle w:val="Heading3"/>
        <w:numPr>
          <w:ilvl w:val="0"/>
          <w:numId w:val="0"/>
        </w:numPr>
        <w:ind w:left="720" w:hanging="720"/>
        <w:rPr>
          <w:rFonts w:ascii="Times New Roman" w:hAnsi="Times New Roman"/>
          <w:sz w:val="24"/>
          <w:szCs w:val="24"/>
        </w:rPr>
      </w:pPr>
      <w:bookmarkStart w:id="46" w:name="_Toc188625674"/>
      <w:bookmarkStart w:id="47" w:name="_Toc188648164"/>
      <w:r w:rsidRPr="00F92038">
        <w:rPr>
          <w:rFonts w:ascii="Arial" w:hAnsi="Arial" w:cs="Arial"/>
          <w:sz w:val="24"/>
          <w:szCs w:val="24"/>
        </w:rPr>
        <w:t>Description</w:t>
      </w:r>
      <w:r w:rsidRPr="00F92038">
        <w:rPr>
          <w:rFonts w:ascii="Arial" w:eastAsiaTheme="minorEastAsia" w:hAnsi="Arial" w:cs="Arial"/>
          <w:sz w:val="24"/>
          <w:szCs w:val="24"/>
          <w:lang w:eastAsia="ja-JP"/>
        </w:rPr>
        <w:t xml:space="preserve"> of</w:t>
      </w:r>
      <w:r w:rsidRPr="00F92038">
        <w:rPr>
          <w:rFonts w:ascii="Arial" w:hAnsi="Arial" w:cs="Arial"/>
          <w:sz w:val="24"/>
          <w:szCs w:val="24"/>
        </w:rPr>
        <w:t xml:space="preserve"> Folder</w:t>
      </w:r>
      <w:r w:rsidRPr="000962D7">
        <w:rPr>
          <w:rFonts w:ascii="Times New Roman" w:hAnsi="Times New Roman"/>
          <w:sz w:val="24"/>
          <w:szCs w:val="24"/>
        </w:rPr>
        <w:t xml:space="preserve"> </w:t>
      </w:r>
      <w:proofErr w:type="spellStart"/>
      <w:r w:rsidRPr="000962D7">
        <w:rPr>
          <w:rFonts w:ascii="Courier New" w:eastAsia="DengXian" w:hAnsi="Courier New" w:cs="Courier New" w:hint="eastAsia"/>
          <w:sz w:val="18"/>
          <w:szCs w:val="20"/>
          <w:lang w:val="en-GB" w:eastAsia="zh-CN"/>
        </w:rPr>
        <w:t>r</w:t>
      </w:r>
      <w:r w:rsidRPr="000962D7">
        <w:rPr>
          <w:rFonts w:ascii="Courier New" w:eastAsia="Calibri" w:hAnsi="Courier New" w:cs="Courier New" w:hint="eastAsia"/>
          <w:sz w:val="18"/>
          <w:szCs w:val="20"/>
          <w:lang w:val="en-GB" w:eastAsia="en-GB"/>
        </w:rPr>
        <w:t>ec_</w:t>
      </w:r>
      <w:r w:rsidRPr="000962D7">
        <w:rPr>
          <w:rFonts w:ascii="Courier New" w:eastAsia="DengXian" w:hAnsi="Courier New" w:cs="Courier New" w:hint="eastAsia"/>
          <w:sz w:val="18"/>
          <w:szCs w:val="20"/>
          <w:lang w:val="en-GB" w:eastAsia="zh-CN"/>
        </w:rPr>
        <w:t>mv</w:t>
      </w:r>
      <w:proofErr w:type="spellEnd"/>
      <w:r w:rsidRPr="000962D7">
        <w:rPr>
          <w:rFonts w:ascii="Courier New" w:eastAsia="Calibri" w:hAnsi="Courier New" w:cs="Courier New"/>
          <w:sz w:val="18"/>
          <w:szCs w:val="20"/>
          <w:lang w:val="en-GB" w:eastAsia="en-GB"/>
        </w:rPr>
        <w:t>/</w:t>
      </w:r>
      <w:bookmarkEnd w:id="46"/>
      <w:bookmarkEnd w:id="47"/>
    </w:p>
    <w:p w14:paraId="101E4CB4" w14:textId="77777777" w:rsidR="00DD1B43" w:rsidRPr="00EA013C" w:rsidRDefault="00DD1B43" w:rsidP="00DD1B43">
      <w:pPr>
        <w:pStyle w:val="BodyText"/>
        <w:jc w:val="both"/>
        <w:rPr>
          <w:rFonts w:ascii="Times New Roman" w:eastAsia="DengXian" w:hAnsi="Times New Roman"/>
        </w:rPr>
      </w:pPr>
      <w:r w:rsidRPr="00F92038">
        <w:rPr>
          <w:sz w:val="22"/>
          <w:szCs w:val="22"/>
        </w:rPr>
        <w:t>Folder</w:t>
      </w:r>
      <w:r w:rsidRPr="000962D7">
        <w:rPr>
          <w:rFonts w:ascii="Times New Roman" w:hAnsi="Times New Roman" w:cs="Times New Roman"/>
        </w:rPr>
        <w:t xml:space="preserve"> </w:t>
      </w:r>
      <w:proofErr w:type="spellStart"/>
      <w:r w:rsidRPr="000962D7">
        <w:rPr>
          <w:rStyle w:val="CodeChar"/>
          <w:rFonts w:eastAsia="DengXian" w:hint="eastAsia"/>
          <w:sz w:val="20"/>
          <w:lang w:eastAsia="zh-CN"/>
        </w:rPr>
        <w:t>r</w:t>
      </w:r>
      <w:r w:rsidRPr="000962D7">
        <w:rPr>
          <w:rStyle w:val="CodeChar"/>
          <w:rFonts w:hint="eastAsia"/>
          <w:sz w:val="20"/>
        </w:rPr>
        <w:t>ec_</w:t>
      </w:r>
      <w:r w:rsidRPr="000962D7">
        <w:rPr>
          <w:rStyle w:val="CodeChar"/>
          <w:rFonts w:eastAsia="DengXian" w:hint="eastAsia"/>
          <w:sz w:val="20"/>
          <w:lang w:eastAsia="zh-CN"/>
        </w:rPr>
        <w:t>mv</w:t>
      </w:r>
      <w:proofErr w:type="spellEnd"/>
      <w:r w:rsidRPr="000962D7">
        <w:rPr>
          <w:rStyle w:val="CodeChar"/>
          <w:sz w:val="20"/>
        </w:rPr>
        <w:t>/</w:t>
      </w:r>
      <w:r w:rsidRPr="000962D7">
        <w:rPr>
          <w:rFonts w:ascii="Times New Roman" w:hAnsi="Times New Roman" w:cs="Times New Roman"/>
        </w:rPr>
        <w:t xml:space="preserve"> </w:t>
      </w:r>
      <w:r w:rsidRPr="00F92038">
        <w:rPr>
          <w:sz w:val="22"/>
          <w:szCs w:val="22"/>
        </w:rPr>
        <w:t xml:space="preserve">is reserved to host the </w:t>
      </w:r>
      <w:r w:rsidRPr="00F92038">
        <w:rPr>
          <w:rFonts w:eastAsia="DengXian"/>
          <w:sz w:val="22"/>
          <w:szCs w:val="22"/>
        </w:rPr>
        <w:t xml:space="preserve">rendered </w:t>
      </w:r>
      <w:proofErr w:type="spellStart"/>
      <w:r w:rsidRPr="00F92038">
        <w:rPr>
          <w:rFonts w:eastAsia="DengXian"/>
          <w:sz w:val="22"/>
          <w:szCs w:val="22"/>
        </w:rPr>
        <w:t>multiview</w:t>
      </w:r>
      <w:proofErr w:type="spellEnd"/>
      <w:r w:rsidRPr="00F92038">
        <w:rPr>
          <w:rFonts w:eastAsia="DengXian"/>
          <w:sz w:val="22"/>
          <w:szCs w:val="22"/>
        </w:rPr>
        <w:t xml:space="preserve"> videos</w:t>
      </w:r>
      <w:r w:rsidRPr="00F92038">
        <w:rPr>
          <w:sz w:val="22"/>
          <w:szCs w:val="22"/>
        </w:rPr>
        <w:t xml:space="preserve">. By launching the </w:t>
      </w:r>
      <w:r w:rsidRPr="00F92038">
        <w:rPr>
          <w:rFonts w:eastAsia="DengXian"/>
          <w:sz w:val="22"/>
          <w:szCs w:val="22"/>
        </w:rPr>
        <w:t>rendering</w:t>
      </w:r>
      <w:r w:rsidRPr="00F92038">
        <w:rPr>
          <w:sz w:val="22"/>
          <w:szCs w:val="22"/>
        </w:rPr>
        <w:t xml:space="preserve"> script</w:t>
      </w:r>
      <w:r w:rsidRPr="006916BE">
        <w:rPr>
          <w:rFonts w:ascii="Times New Roman" w:hAnsi="Times New Roman" w:cs="Times New Roman"/>
        </w:rPr>
        <w:t xml:space="preserve"> </w:t>
      </w:r>
      <w:r w:rsidRPr="00F92038">
        <w:rPr>
          <w:rStyle w:val="CodeChar"/>
          <w:sz w:val="20"/>
        </w:rPr>
        <w:t>app/render.sh</w:t>
      </w:r>
      <w:r w:rsidRPr="00F92038">
        <w:rPr>
          <w:sz w:val="22"/>
          <w:szCs w:val="22"/>
        </w:rPr>
        <w:t xml:space="preserve">, the </w:t>
      </w:r>
      <w:r w:rsidRPr="00F92038">
        <w:rPr>
          <w:rFonts w:eastAsia="DengXian"/>
          <w:sz w:val="22"/>
          <w:szCs w:val="22"/>
        </w:rPr>
        <w:t xml:space="preserve">rendered </w:t>
      </w:r>
      <w:proofErr w:type="spellStart"/>
      <w:r w:rsidRPr="00F92038">
        <w:rPr>
          <w:rFonts w:eastAsia="DengXian"/>
          <w:sz w:val="22"/>
          <w:szCs w:val="22"/>
        </w:rPr>
        <w:t>multiview</w:t>
      </w:r>
      <w:proofErr w:type="spellEnd"/>
      <w:r w:rsidRPr="00F92038">
        <w:rPr>
          <w:rFonts w:eastAsia="DengXian"/>
          <w:sz w:val="22"/>
          <w:szCs w:val="22"/>
        </w:rPr>
        <w:t xml:space="preserve"> videos </w:t>
      </w:r>
      <w:r w:rsidRPr="00F92038">
        <w:rPr>
          <w:sz w:val="22"/>
          <w:szCs w:val="22"/>
        </w:rPr>
        <w:t>shall be put under folder</w:t>
      </w:r>
      <w:r w:rsidRPr="006916BE">
        <w:rPr>
          <w:rFonts w:ascii="Times New Roman" w:hAnsi="Times New Roman" w:cs="Times New Roman"/>
        </w:rPr>
        <w:t xml:space="preserve"> </w:t>
      </w:r>
      <w:proofErr w:type="spellStart"/>
      <w:r w:rsidRPr="006916BE">
        <w:rPr>
          <w:rStyle w:val="CodeChar"/>
          <w:rFonts w:eastAsia="DengXian" w:hint="eastAsia"/>
          <w:sz w:val="20"/>
          <w:lang w:eastAsia="zh-CN"/>
        </w:rPr>
        <w:t>r</w:t>
      </w:r>
      <w:r w:rsidRPr="006916BE">
        <w:rPr>
          <w:rStyle w:val="CodeChar"/>
          <w:rFonts w:hint="eastAsia"/>
          <w:sz w:val="20"/>
        </w:rPr>
        <w:t>ec_</w:t>
      </w:r>
      <w:r w:rsidRPr="006916BE">
        <w:rPr>
          <w:rStyle w:val="CodeChar"/>
          <w:rFonts w:eastAsia="DengXian" w:hint="eastAsia"/>
          <w:sz w:val="20"/>
          <w:lang w:eastAsia="zh-CN"/>
        </w:rPr>
        <w:t>mv</w:t>
      </w:r>
      <w:proofErr w:type="spellEnd"/>
      <w:r w:rsidRPr="006916BE">
        <w:rPr>
          <w:rStyle w:val="CodeChar"/>
          <w:sz w:val="20"/>
        </w:rPr>
        <w:t>/</w:t>
      </w:r>
      <w:r w:rsidRPr="00F92038">
        <w:rPr>
          <w:sz w:val="22"/>
          <w:szCs w:val="22"/>
        </w:rPr>
        <w:t xml:space="preserve">. The file naming follows the same rule as the </w:t>
      </w:r>
      <w:r w:rsidRPr="00F92038">
        <w:rPr>
          <w:rFonts w:eastAsia="DengXian"/>
          <w:sz w:val="22"/>
          <w:szCs w:val="22"/>
        </w:rPr>
        <w:t xml:space="preserve">rendered </w:t>
      </w:r>
      <w:proofErr w:type="spellStart"/>
      <w:r w:rsidRPr="00F92038">
        <w:rPr>
          <w:rFonts w:eastAsia="DengXian"/>
          <w:sz w:val="22"/>
          <w:szCs w:val="22"/>
        </w:rPr>
        <w:t>multiview</w:t>
      </w:r>
      <w:proofErr w:type="spellEnd"/>
      <w:r w:rsidRPr="00F92038">
        <w:rPr>
          <w:rFonts w:eastAsia="DengXian"/>
          <w:sz w:val="22"/>
          <w:szCs w:val="22"/>
        </w:rPr>
        <w:t xml:space="preserve"> videos</w:t>
      </w:r>
      <w:r w:rsidRPr="00F92038">
        <w:rPr>
          <w:sz w:val="22"/>
          <w:szCs w:val="22"/>
        </w:rPr>
        <w:t xml:space="preserve"> under folder </w:t>
      </w:r>
      <w:r w:rsidRPr="000962D7">
        <w:rPr>
          <w:rStyle w:val="CodeChar"/>
          <w:sz w:val="20"/>
        </w:rPr>
        <w:t>enc/</w:t>
      </w:r>
      <w:r w:rsidRPr="000962D7">
        <w:rPr>
          <w:rFonts w:ascii="Times New Roman" w:hAnsi="Times New Roman" w:cs="Times New Roman"/>
        </w:rPr>
        <w:t>,</w:t>
      </w:r>
      <w:r w:rsidRPr="00F92038">
        <w:rPr>
          <w:sz w:val="22"/>
          <w:szCs w:val="22"/>
        </w:rPr>
        <w:t xml:space="preserve"> i.e., </w:t>
      </w:r>
      <w:proofErr w:type="spellStart"/>
      <w:r w:rsidRPr="000962D7">
        <w:rPr>
          <w:rStyle w:val="CodeChar"/>
          <w:rFonts w:eastAsia="DengXian" w:hint="eastAsia"/>
          <w:sz w:val="20"/>
          <w:lang w:eastAsia="zh-CN"/>
        </w:rPr>
        <w:t>r</w:t>
      </w:r>
      <w:r w:rsidRPr="000962D7">
        <w:rPr>
          <w:rStyle w:val="CodeChar"/>
          <w:rFonts w:hint="eastAsia"/>
          <w:sz w:val="20"/>
        </w:rPr>
        <w:t>ec_</w:t>
      </w:r>
      <w:r w:rsidRPr="000962D7">
        <w:rPr>
          <w:rStyle w:val="CodeChar"/>
          <w:rFonts w:eastAsia="DengXian" w:hint="eastAsia"/>
          <w:sz w:val="20"/>
          <w:lang w:eastAsia="zh-CN"/>
        </w:rPr>
        <w:t>mv</w:t>
      </w:r>
      <w:proofErr w:type="spellEnd"/>
      <w:r w:rsidRPr="000962D7">
        <w:rPr>
          <w:rStyle w:val="CodeChar"/>
          <w:sz w:val="20"/>
        </w:rPr>
        <w:t>/&lt;</w:t>
      </w:r>
      <w:r w:rsidRPr="000962D7">
        <w:rPr>
          <w:rStyle w:val="CodeChar"/>
          <w:rFonts w:hint="eastAsia"/>
          <w:sz w:val="20"/>
        </w:rPr>
        <w:t>S</w:t>
      </w:r>
      <w:r w:rsidRPr="000962D7">
        <w:rPr>
          <w:rStyle w:val="CodeChar"/>
          <w:sz w:val="20"/>
        </w:rPr>
        <w:t>eq&gt;</w:t>
      </w:r>
      <w:r w:rsidRPr="000962D7">
        <w:rPr>
          <w:rStyle w:val="CodeChar"/>
          <w:rFonts w:eastAsia="DengXian" w:hint="eastAsia"/>
          <w:sz w:val="20"/>
          <w:lang w:eastAsia="zh-CN"/>
        </w:rPr>
        <w:t>/</w:t>
      </w:r>
      <w:proofErr w:type="spellStart"/>
      <w:r w:rsidRPr="000962D7">
        <w:rPr>
          <w:rStyle w:val="CodeChar"/>
          <w:rFonts w:eastAsia="DengXian" w:hint="eastAsia"/>
          <w:sz w:val="20"/>
          <w:lang w:eastAsia="zh-CN"/>
        </w:rPr>
        <w:t>rec_mv</w:t>
      </w:r>
      <w:proofErr w:type="spellEnd"/>
      <w:r w:rsidRPr="000962D7">
        <w:rPr>
          <w:rStyle w:val="CodeChar"/>
          <w:sz w:val="20"/>
        </w:rPr>
        <w:t>_</w:t>
      </w:r>
      <w:r w:rsidRPr="000962D7">
        <w:rPr>
          <w:rStyle w:val="CodeChar"/>
          <w:rFonts w:hint="eastAsia"/>
          <w:sz w:val="20"/>
        </w:rPr>
        <w:t>&lt;V-%d&gt;_</w:t>
      </w:r>
      <w:r w:rsidRPr="00F92038">
        <w:rPr>
          <w:rStyle w:val="CodeChar"/>
          <w:rFonts w:eastAsia="DengXian"/>
          <w:lang w:eastAsia="zh-CN"/>
        </w:rPr>
        <w:t>RP&lt;</w:t>
      </w:r>
      <w:r w:rsidRPr="00F92038">
        <w:rPr>
          <w:rStyle w:val="CodeChar"/>
          <w:rFonts w:eastAsia="SimSun"/>
          <w:sz w:val="20"/>
          <w:lang w:eastAsia="zh-CN"/>
        </w:rPr>
        <w:t>%d</w:t>
      </w:r>
      <w:r w:rsidRPr="00F92038">
        <w:rPr>
          <w:rStyle w:val="CodeChar"/>
          <w:rFonts w:eastAsia="DengXian"/>
          <w:lang w:eastAsia="zh-CN"/>
        </w:rPr>
        <w:t>&gt;</w:t>
      </w:r>
      <w:r w:rsidRPr="00EA013C">
        <w:rPr>
          <w:rStyle w:val="CodeChar"/>
          <w:sz w:val="20"/>
        </w:rPr>
        <w:t>.</w:t>
      </w:r>
      <w:proofErr w:type="spellStart"/>
      <w:r w:rsidRPr="00EA013C">
        <w:rPr>
          <w:rStyle w:val="CodeChar"/>
          <w:sz w:val="20"/>
        </w:rPr>
        <w:t>yuv</w:t>
      </w:r>
      <w:proofErr w:type="spellEnd"/>
      <w:r w:rsidRPr="00EA013C">
        <w:rPr>
          <w:rFonts w:ascii="Times New Roman" w:hAnsi="Times New Roman" w:cs="Times New Roman"/>
        </w:rPr>
        <w:t>.</w:t>
      </w:r>
    </w:p>
    <w:p w14:paraId="75713C47" w14:textId="77777777" w:rsidR="00DD1B43" w:rsidRPr="00EA013C" w:rsidRDefault="00DD1B43" w:rsidP="00DD1B43">
      <w:pPr>
        <w:pStyle w:val="Heading3"/>
        <w:numPr>
          <w:ilvl w:val="0"/>
          <w:numId w:val="0"/>
        </w:numPr>
        <w:ind w:left="720" w:hanging="720"/>
        <w:rPr>
          <w:rFonts w:ascii="Times New Roman" w:hAnsi="Times New Roman"/>
          <w:sz w:val="24"/>
          <w:szCs w:val="24"/>
        </w:rPr>
      </w:pPr>
      <w:bookmarkStart w:id="48" w:name="_Toc188625675"/>
      <w:bookmarkStart w:id="49" w:name="_Toc188648165"/>
      <w:r w:rsidRPr="00F92038">
        <w:rPr>
          <w:rFonts w:ascii="Arial" w:hAnsi="Arial" w:cs="Arial"/>
          <w:sz w:val="24"/>
          <w:szCs w:val="24"/>
        </w:rPr>
        <w:t>Description</w:t>
      </w:r>
      <w:r w:rsidRPr="00F92038">
        <w:rPr>
          <w:rFonts w:ascii="Arial" w:eastAsiaTheme="minorEastAsia" w:hAnsi="Arial" w:cs="Arial"/>
          <w:sz w:val="24"/>
          <w:szCs w:val="24"/>
          <w:lang w:eastAsia="ja-JP"/>
        </w:rPr>
        <w:t xml:space="preserve"> of</w:t>
      </w:r>
      <w:r w:rsidRPr="00F92038">
        <w:rPr>
          <w:rFonts w:ascii="Arial" w:hAnsi="Arial" w:cs="Arial"/>
          <w:sz w:val="24"/>
          <w:szCs w:val="24"/>
        </w:rPr>
        <w:t xml:space="preserve"> Folder</w:t>
      </w:r>
      <w:r w:rsidRPr="00EA013C">
        <w:rPr>
          <w:rFonts w:ascii="Times New Roman" w:hAnsi="Times New Roman"/>
          <w:sz w:val="24"/>
          <w:szCs w:val="24"/>
        </w:rPr>
        <w:t xml:space="preserve"> </w:t>
      </w:r>
      <w:proofErr w:type="spellStart"/>
      <w:r w:rsidRPr="00EA013C">
        <w:rPr>
          <w:rFonts w:ascii="Courier New" w:eastAsia="DengXian" w:hAnsi="Courier New" w:cs="Courier New" w:hint="eastAsia"/>
          <w:sz w:val="18"/>
          <w:szCs w:val="20"/>
          <w:lang w:val="en-GB" w:eastAsia="zh-CN"/>
        </w:rPr>
        <w:t>pose</w:t>
      </w:r>
      <w:r w:rsidRPr="00EA013C">
        <w:rPr>
          <w:rFonts w:ascii="Courier New" w:eastAsia="Calibri" w:hAnsi="Courier New" w:cs="Courier New" w:hint="eastAsia"/>
          <w:sz w:val="18"/>
          <w:szCs w:val="20"/>
          <w:lang w:val="en-GB" w:eastAsia="en-GB"/>
        </w:rPr>
        <w:t>_</w:t>
      </w:r>
      <w:r w:rsidRPr="00EA013C">
        <w:rPr>
          <w:rFonts w:ascii="Courier New" w:eastAsia="SimSun" w:hAnsi="Courier New" w:cs="Courier New" w:hint="eastAsia"/>
          <w:sz w:val="18"/>
          <w:szCs w:val="20"/>
          <w:lang w:val="en-GB" w:eastAsia="zh-CN"/>
        </w:rPr>
        <w:t>trace</w:t>
      </w:r>
      <w:proofErr w:type="spellEnd"/>
      <w:r w:rsidRPr="00EA013C">
        <w:rPr>
          <w:rFonts w:ascii="Courier New" w:eastAsia="Calibri" w:hAnsi="Courier New" w:cs="Courier New"/>
          <w:sz w:val="18"/>
          <w:szCs w:val="20"/>
          <w:lang w:val="en-GB" w:eastAsia="en-GB"/>
        </w:rPr>
        <w:t>/</w:t>
      </w:r>
      <w:bookmarkEnd w:id="48"/>
      <w:bookmarkEnd w:id="49"/>
      <w:r w:rsidRPr="00EA013C">
        <w:rPr>
          <w:rFonts w:ascii="Times New Roman" w:hAnsi="Times New Roman"/>
          <w:sz w:val="24"/>
          <w:szCs w:val="24"/>
        </w:rPr>
        <w:t xml:space="preserve"> </w:t>
      </w:r>
    </w:p>
    <w:p w14:paraId="1422540D" w14:textId="77777777" w:rsidR="00DD1B43" w:rsidRPr="00EA013C" w:rsidRDefault="00DD1B43" w:rsidP="00DD1B43">
      <w:pPr>
        <w:pStyle w:val="BodyText"/>
        <w:jc w:val="both"/>
        <w:rPr>
          <w:rFonts w:ascii="Times New Roman" w:eastAsia="SimSun" w:hAnsi="Times New Roman"/>
          <w:lang w:eastAsia="zh-CN"/>
        </w:rPr>
      </w:pPr>
      <w:r w:rsidRPr="00F92038">
        <w:rPr>
          <w:sz w:val="22"/>
          <w:szCs w:val="22"/>
        </w:rPr>
        <w:t>Folder</w:t>
      </w:r>
      <w:r w:rsidRPr="00EA013C">
        <w:rPr>
          <w:rFonts w:ascii="Times New Roman" w:hAnsi="Times New Roman" w:cs="Times New Roman"/>
        </w:rPr>
        <w:t xml:space="preserve"> </w:t>
      </w:r>
      <w:proofErr w:type="spellStart"/>
      <w:r w:rsidRPr="00EA013C">
        <w:rPr>
          <w:rStyle w:val="CodeChar"/>
          <w:rFonts w:eastAsia="DengXian" w:hint="eastAsia"/>
          <w:sz w:val="20"/>
          <w:lang w:eastAsia="zh-CN"/>
        </w:rPr>
        <w:t>pose</w:t>
      </w:r>
      <w:r w:rsidRPr="00EA013C">
        <w:rPr>
          <w:rStyle w:val="CodeChar"/>
          <w:rFonts w:hint="eastAsia"/>
          <w:sz w:val="20"/>
        </w:rPr>
        <w:t>_</w:t>
      </w:r>
      <w:r w:rsidRPr="00EA013C">
        <w:rPr>
          <w:rStyle w:val="CodeChar"/>
          <w:rFonts w:eastAsia="SimSun" w:hint="eastAsia"/>
          <w:sz w:val="20"/>
          <w:lang w:eastAsia="zh-CN"/>
        </w:rPr>
        <w:t>trace</w:t>
      </w:r>
      <w:proofErr w:type="spellEnd"/>
      <w:r w:rsidRPr="00EA013C">
        <w:rPr>
          <w:rStyle w:val="CodeChar"/>
          <w:sz w:val="20"/>
        </w:rPr>
        <w:t>/</w:t>
      </w:r>
      <w:r w:rsidRPr="00EA013C">
        <w:rPr>
          <w:rFonts w:ascii="Times New Roman" w:hAnsi="Times New Roman" w:cs="Times New Roman"/>
        </w:rPr>
        <w:t xml:space="preserve"> </w:t>
      </w:r>
      <w:r w:rsidRPr="00F92038">
        <w:rPr>
          <w:sz w:val="22"/>
          <w:szCs w:val="22"/>
        </w:rPr>
        <w:t xml:space="preserve">is reserved to host the </w:t>
      </w:r>
      <w:r w:rsidRPr="00F92038">
        <w:rPr>
          <w:rFonts w:eastAsia="SimSun"/>
          <w:sz w:val="22"/>
          <w:szCs w:val="22"/>
          <w:lang w:eastAsia="zh-CN"/>
        </w:rPr>
        <w:t>pose trace</w:t>
      </w:r>
      <w:r w:rsidRPr="00F92038">
        <w:rPr>
          <w:rFonts w:eastAsia="DengXian"/>
          <w:sz w:val="22"/>
          <w:szCs w:val="22"/>
        </w:rPr>
        <w:t xml:space="preserve"> videos</w:t>
      </w:r>
      <w:r w:rsidRPr="00F92038">
        <w:rPr>
          <w:sz w:val="22"/>
          <w:szCs w:val="22"/>
        </w:rPr>
        <w:t xml:space="preserve">. The file naming follows the same rule as the </w:t>
      </w:r>
      <w:r w:rsidRPr="00F92038">
        <w:rPr>
          <w:rFonts w:eastAsia="DengXian"/>
          <w:sz w:val="22"/>
          <w:szCs w:val="22"/>
        </w:rPr>
        <w:t xml:space="preserve">rendered </w:t>
      </w:r>
      <w:proofErr w:type="spellStart"/>
      <w:r w:rsidRPr="00F92038">
        <w:rPr>
          <w:rFonts w:eastAsia="DengXian"/>
          <w:sz w:val="22"/>
          <w:szCs w:val="22"/>
        </w:rPr>
        <w:t>multiview</w:t>
      </w:r>
      <w:proofErr w:type="spellEnd"/>
      <w:r w:rsidRPr="00F92038">
        <w:rPr>
          <w:rFonts w:eastAsia="DengXian"/>
          <w:sz w:val="22"/>
          <w:szCs w:val="22"/>
        </w:rPr>
        <w:t xml:space="preserve"> videos</w:t>
      </w:r>
      <w:r w:rsidRPr="00F92038">
        <w:rPr>
          <w:sz w:val="22"/>
          <w:szCs w:val="22"/>
        </w:rPr>
        <w:t xml:space="preserve"> under folder </w:t>
      </w:r>
      <w:r w:rsidRPr="00EA013C">
        <w:rPr>
          <w:rStyle w:val="CodeChar"/>
          <w:sz w:val="20"/>
        </w:rPr>
        <w:t>enc/</w:t>
      </w:r>
      <w:r w:rsidRPr="00EA013C">
        <w:rPr>
          <w:rFonts w:ascii="Times New Roman" w:hAnsi="Times New Roman" w:cs="Times New Roman"/>
        </w:rPr>
        <w:t>,</w:t>
      </w:r>
      <w:r w:rsidRPr="00F92038">
        <w:rPr>
          <w:sz w:val="22"/>
          <w:szCs w:val="22"/>
        </w:rPr>
        <w:t xml:space="preserve"> i.e.,</w:t>
      </w:r>
      <w:r w:rsidRPr="00EA013C">
        <w:rPr>
          <w:rFonts w:ascii="Times New Roman" w:hAnsi="Times New Roman" w:cs="Times New Roman"/>
        </w:rPr>
        <w:t xml:space="preserve"> </w:t>
      </w:r>
      <w:proofErr w:type="spellStart"/>
      <w:r w:rsidRPr="00EA013C">
        <w:rPr>
          <w:rStyle w:val="CodeChar"/>
          <w:rFonts w:eastAsia="DengXian" w:hint="eastAsia"/>
          <w:sz w:val="20"/>
          <w:lang w:eastAsia="zh-CN"/>
        </w:rPr>
        <w:t>pose</w:t>
      </w:r>
      <w:r w:rsidRPr="00EA013C">
        <w:rPr>
          <w:rStyle w:val="CodeChar"/>
          <w:rFonts w:hint="eastAsia"/>
          <w:sz w:val="20"/>
        </w:rPr>
        <w:t>_</w:t>
      </w:r>
      <w:r w:rsidRPr="00EA013C">
        <w:rPr>
          <w:rStyle w:val="CodeChar"/>
          <w:rFonts w:eastAsia="SimSun" w:hint="eastAsia"/>
          <w:sz w:val="20"/>
          <w:lang w:eastAsia="zh-CN"/>
        </w:rPr>
        <w:t>trace</w:t>
      </w:r>
      <w:proofErr w:type="spellEnd"/>
      <w:r w:rsidRPr="00EA013C">
        <w:rPr>
          <w:rStyle w:val="CodeChar"/>
          <w:sz w:val="20"/>
        </w:rPr>
        <w:t>/&lt;</w:t>
      </w:r>
      <w:r w:rsidRPr="00EA013C">
        <w:rPr>
          <w:rStyle w:val="CodeChar"/>
          <w:rFonts w:hint="eastAsia"/>
          <w:sz w:val="20"/>
        </w:rPr>
        <w:t>S</w:t>
      </w:r>
      <w:r w:rsidRPr="00EA013C">
        <w:rPr>
          <w:rStyle w:val="CodeChar"/>
          <w:sz w:val="20"/>
        </w:rPr>
        <w:t>eq&gt;</w:t>
      </w:r>
      <w:r w:rsidRPr="00EA013C">
        <w:rPr>
          <w:rStyle w:val="CodeChar"/>
          <w:rFonts w:eastAsia="DengXian" w:hint="eastAsia"/>
          <w:sz w:val="20"/>
          <w:lang w:eastAsia="zh-CN"/>
        </w:rPr>
        <w:t>/</w:t>
      </w:r>
      <w:r w:rsidRPr="00EA013C">
        <w:rPr>
          <w:rFonts w:eastAsia="DengXian" w:hint="eastAsia"/>
          <w:sz w:val="20"/>
          <w:lang w:eastAsia="zh-CN"/>
        </w:rPr>
        <w:t xml:space="preserve"> </w:t>
      </w:r>
      <w:proofErr w:type="spellStart"/>
      <w:r w:rsidRPr="00EA013C">
        <w:rPr>
          <w:rStyle w:val="CodeChar"/>
          <w:rFonts w:eastAsia="DengXian" w:hint="eastAsia"/>
          <w:sz w:val="20"/>
          <w:lang w:eastAsia="zh-CN"/>
        </w:rPr>
        <w:t>pose</w:t>
      </w:r>
      <w:r w:rsidRPr="00EA013C">
        <w:rPr>
          <w:rStyle w:val="CodeChar"/>
          <w:rFonts w:hint="eastAsia"/>
          <w:sz w:val="20"/>
        </w:rPr>
        <w:t>_</w:t>
      </w:r>
      <w:r w:rsidRPr="00EA013C">
        <w:rPr>
          <w:rStyle w:val="CodeChar"/>
          <w:rFonts w:eastAsia="SimSun" w:hint="eastAsia"/>
          <w:sz w:val="20"/>
          <w:lang w:eastAsia="zh-CN"/>
        </w:rPr>
        <w:t>trace</w:t>
      </w:r>
      <w:r w:rsidRPr="00EA013C">
        <w:rPr>
          <w:rStyle w:val="CodeChar"/>
          <w:sz w:val="20"/>
        </w:rPr>
        <w:t>_</w:t>
      </w:r>
      <w:r w:rsidRPr="00F92038">
        <w:rPr>
          <w:rStyle w:val="CodeChar"/>
          <w:rFonts w:eastAsia="DengXian"/>
          <w:lang w:eastAsia="zh-CN"/>
        </w:rPr>
        <w:t>RP</w:t>
      </w:r>
      <w:proofErr w:type="spellEnd"/>
      <w:r w:rsidRPr="00F92038">
        <w:rPr>
          <w:rStyle w:val="CodeChar"/>
          <w:rFonts w:eastAsia="DengXian"/>
          <w:lang w:eastAsia="zh-CN"/>
        </w:rPr>
        <w:t>&lt;</w:t>
      </w:r>
      <w:r w:rsidRPr="00F92038">
        <w:rPr>
          <w:rStyle w:val="CodeChar"/>
          <w:rFonts w:eastAsia="SimSun"/>
          <w:sz w:val="20"/>
          <w:lang w:eastAsia="zh-CN"/>
        </w:rPr>
        <w:t>%d</w:t>
      </w:r>
      <w:r w:rsidRPr="00F92038">
        <w:rPr>
          <w:rStyle w:val="CodeChar"/>
          <w:rFonts w:eastAsia="DengXian"/>
          <w:lang w:eastAsia="zh-CN"/>
        </w:rPr>
        <w:t>&gt;</w:t>
      </w:r>
      <w:r w:rsidRPr="00EA013C">
        <w:rPr>
          <w:rStyle w:val="CodeChar"/>
          <w:sz w:val="20"/>
        </w:rPr>
        <w:t>.</w:t>
      </w:r>
      <w:proofErr w:type="spellStart"/>
      <w:r w:rsidRPr="00EA013C">
        <w:rPr>
          <w:rStyle w:val="CodeChar"/>
          <w:sz w:val="20"/>
        </w:rPr>
        <w:t>yuv</w:t>
      </w:r>
      <w:proofErr w:type="spellEnd"/>
      <w:r w:rsidRPr="00EA013C">
        <w:rPr>
          <w:rFonts w:ascii="Times New Roman" w:hAnsi="Times New Roman" w:cs="Times New Roman"/>
        </w:rPr>
        <w:t>.</w:t>
      </w:r>
    </w:p>
    <w:p w14:paraId="03FF2BB3" w14:textId="77777777" w:rsidR="00DD1B43" w:rsidRDefault="00DD1B43" w:rsidP="00DD1B43">
      <w:pPr>
        <w:pStyle w:val="Heading3"/>
        <w:numPr>
          <w:ilvl w:val="0"/>
          <w:numId w:val="0"/>
        </w:numPr>
        <w:ind w:left="720" w:hanging="720"/>
        <w:rPr>
          <w:rFonts w:ascii="Times New Roman" w:hAnsi="Times New Roman"/>
          <w:sz w:val="24"/>
          <w:szCs w:val="24"/>
        </w:rPr>
      </w:pPr>
      <w:bookmarkStart w:id="50" w:name="_Toc188625676"/>
      <w:bookmarkStart w:id="51" w:name="_Toc188648166"/>
      <w:r w:rsidRPr="00F92038">
        <w:rPr>
          <w:rFonts w:ascii="Arial" w:hAnsi="Arial" w:cs="Arial"/>
          <w:sz w:val="24"/>
          <w:szCs w:val="24"/>
        </w:rPr>
        <w:t>Description</w:t>
      </w:r>
      <w:r w:rsidRPr="00F92038">
        <w:rPr>
          <w:rFonts w:ascii="Arial" w:eastAsiaTheme="minorEastAsia" w:hAnsi="Arial" w:cs="Arial"/>
          <w:sz w:val="24"/>
          <w:szCs w:val="24"/>
          <w:lang w:eastAsia="ja-JP"/>
        </w:rPr>
        <w:t xml:space="preserve"> of</w:t>
      </w:r>
      <w:r w:rsidRPr="00F92038">
        <w:rPr>
          <w:rFonts w:ascii="Arial" w:hAnsi="Arial" w:cs="Arial"/>
          <w:sz w:val="24"/>
          <w:szCs w:val="24"/>
        </w:rPr>
        <w:t xml:space="preserve"> Folder</w:t>
      </w:r>
      <w:r w:rsidRPr="00EA013C">
        <w:rPr>
          <w:rFonts w:ascii="Times New Roman" w:hAnsi="Times New Roman"/>
          <w:sz w:val="24"/>
          <w:szCs w:val="24"/>
        </w:rPr>
        <w:t xml:space="preserve"> </w:t>
      </w:r>
      <w:proofErr w:type="spellStart"/>
      <w:r w:rsidRPr="00EA013C">
        <w:rPr>
          <w:rFonts w:ascii="Courier New" w:eastAsia="Calibri" w:hAnsi="Courier New" w:cs="Courier New"/>
          <w:sz w:val="18"/>
          <w:szCs w:val="20"/>
          <w:lang w:val="en-GB" w:eastAsia="en-GB"/>
        </w:rPr>
        <w:t>cfg</w:t>
      </w:r>
      <w:proofErr w:type="spellEnd"/>
      <w:r w:rsidRPr="00EA013C">
        <w:rPr>
          <w:rFonts w:ascii="Courier New" w:eastAsia="Calibri" w:hAnsi="Courier New" w:cs="Courier New"/>
          <w:sz w:val="18"/>
          <w:szCs w:val="20"/>
          <w:lang w:val="en-GB" w:eastAsia="en-GB"/>
        </w:rPr>
        <w:t>/</w:t>
      </w:r>
      <w:bookmarkEnd w:id="45"/>
      <w:bookmarkEnd w:id="50"/>
      <w:bookmarkEnd w:id="51"/>
    </w:p>
    <w:p w14:paraId="6F3C359C" w14:textId="77777777" w:rsidR="00DD1B43" w:rsidRPr="00F92038" w:rsidRDefault="00DD1B43" w:rsidP="00DD1B43">
      <w:pPr>
        <w:pStyle w:val="BodyText"/>
        <w:rPr>
          <w:sz w:val="22"/>
          <w:szCs w:val="22"/>
        </w:rPr>
      </w:pPr>
      <w:r w:rsidRPr="00F92038">
        <w:rPr>
          <w:sz w:val="22"/>
          <w:szCs w:val="22"/>
        </w:rPr>
        <w:t xml:space="preserve">The configuration files required to run the </w:t>
      </w:r>
      <w:r w:rsidRPr="00F92038">
        <w:rPr>
          <w:rFonts w:eastAsia="SimSun"/>
          <w:sz w:val="22"/>
          <w:szCs w:val="22"/>
          <w:lang w:eastAsia="zh-CN"/>
        </w:rPr>
        <w:t>decoder</w:t>
      </w:r>
      <w:r w:rsidRPr="00F92038">
        <w:rPr>
          <w:sz w:val="22"/>
          <w:szCs w:val="22"/>
        </w:rPr>
        <w:t xml:space="preserve"> shall be stored under</w:t>
      </w:r>
      <w:r>
        <w:rPr>
          <w:rFonts w:ascii="Times New Roman" w:hAnsi="Times New Roman" w:cs="Times New Roman"/>
        </w:rPr>
        <w:t xml:space="preserve"> </w:t>
      </w:r>
      <w:proofErr w:type="spellStart"/>
      <w:r>
        <w:rPr>
          <w:rStyle w:val="CodeChar"/>
          <w:sz w:val="20"/>
        </w:rPr>
        <w:t>cfg</w:t>
      </w:r>
      <w:proofErr w:type="spellEnd"/>
      <w:r>
        <w:rPr>
          <w:rStyle w:val="CodeChar"/>
          <w:sz w:val="20"/>
        </w:rPr>
        <w:t>/</w:t>
      </w:r>
      <w:r>
        <w:rPr>
          <w:rFonts w:ascii="Times New Roman" w:hAnsi="Times New Roman" w:cs="Times New Roman"/>
        </w:rPr>
        <w:t xml:space="preserve"> </w:t>
      </w:r>
      <w:r w:rsidRPr="00F92038">
        <w:rPr>
          <w:sz w:val="22"/>
          <w:szCs w:val="22"/>
        </w:rPr>
        <w:t xml:space="preserve">folder. </w:t>
      </w:r>
      <w:r w:rsidRPr="00F92038">
        <w:rPr>
          <w:rFonts w:eastAsia="SimSun"/>
          <w:sz w:val="22"/>
          <w:szCs w:val="22"/>
          <w:lang w:eastAsia="zh-CN"/>
        </w:rPr>
        <w:t>Only global parameters are allowed to be stored</w:t>
      </w:r>
      <w:r w:rsidRPr="00F92038">
        <w:rPr>
          <w:sz w:val="22"/>
          <w:szCs w:val="22"/>
        </w:rPr>
        <w:t>.</w:t>
      </w:r>
    </w:p>
    <w:p w14:paraId="73E19BBA" w14:textId="77777777" w:rsidR="00DD1B43" w:rsidRPr="00F92038" w:rsidRDefault="00DD1B43" w:rsidP="00DD1B43">
      <w:pPr>
        <w:pStyle w:val="Heading3"/>
        <w:numPr>
          <w:ilvl w:val="0"/>
          <w:numId w:val="0"/>
        </w:numPr>
        <w:ind w:left="720" w:hanging="720"/>
        <w:rPr>
          <w:rFonts w:ascii="Arial" w:hAnsi="Arial" w:cs="Arial"/>
          <w:sz w:val="24"/>
          <w:szCs w:val="24"/>
        </w:rPr>
      </w:pPr>
      <w:bookmarkStart w:id="52" w:name="_Toc157790287"/>
      <w:bookmarkStart w:id="53" w:name="_Toc157790350"/>
      <w:bookmarkStart w:id="54" w:name="_Toc141970647"/>
      <w:bookmarkStart w:id="55" w:name="_Toc141970649"/>
      <w:bookmarkStart w:id="56" w:name="_Toc158048166"/>
      <w:bookmarkStart w:id="57" w:name="_Toc141970942"/>
      <w:bookmarkStart w:id="58" w:name="_Toc158042167"/>
      <w:bookmarkStart w:id="59" w:name="_Toc141970940"/>
      <w:bookmarkStart w:id="60" w:name="_Toc164613797"/>
      <w:bookmarkStart w:id="61" w:name="_Toc188625677"/>
      <w:bookmarkStart w:id="62" w:name="_Toc188648167"/>
      <w:bookmarkEnd w:id="52"/>
      <w:bookmarkEnd w:id="53"/>
      <w:bookmarkEnd w:id="54"/>
      <w:bookmarkEnd w:id="55"/>
      <w:bookmarkEnd w:id="56"/>
      <w:bookmarkEnd w:id="57"/>
      <w:bookmarkEnd w:id="58"/>
      <w:bookmarkEnd w:id="59"/>
      <w:r w:rsidRPr="00F92038">
        <w:rPr>
          <w:rFonts w:ascii="Arial" w:hAnsi="Arial" w:cs="Arial"/>
          <w:sz w:val="24"/>
          <w:szCs w:val="24"/>
        </w:rPr>
        <w:t>Examples</w:t>
      </w:r>
      <w:bookmarkEnd w:id="60"/>
      <w:bookmarkEnd w:id="61"/>
      <w:bookmarkEnd w:id="62"/>
    </w:p>
    <w:p w14:paraId="31202ABA" w14:textId="77777777" w:rsidR="00DD1B43" w:rsidRPr="00F92038" w:rsidRDefault="00DD1B43" w:rsidP="00DD1B43">
      <w:pPr>
        <w:pStyle w:val="BodyText"/>
        <w:jc w:val="both"/>
      </w:pPr>
      <w:r w:rsidRPr="00F92038">
        <w:t>For example, for each proponent, the folder of each contribution would have the structure as</w:t>
      </w:r>
      <w:r w:rsidRPr="00550A57">
        <w:t xml:space="preserve"> </w:t>
      </w:r>
      <w:r w:rsidRPr="00F92038">
        <w:t xml:space="preserve">shown in </w:t>
      </w:r>
      <w:r w:rsidRPr="00F92038">
        <w:rPr>
          <w:rFonts w:eastAsia="DengXian"/>
        </w:rPr>
        <w:t xml:space="preserve">Table </w:t>
      </w:r>
      <w:r w:rsidRPr="00F92038">
        <w:rPr>
          <w:rFonts w:eastAsiaTheme="minorEastAsia"/>
          <w:lang w:eastAsia="ja-JP"/>
        </w:rPr>
        <w:t>3</w:t>
      </w:r>
      <w:r w:rsidRPr="00F92038">
        <w:rPr>
          <w:rFonts w:eastAsia="DengXian"/>
        </w:rPr>
        <w:t>:</w:t>
      </w:r>
    </w:p>
    <w:p w14:paraId="3A13FAA9" w14:textId="77777777" w:rsidR="00DD1B43" w:rsidRDefault="00DD1B43" w:rsidP="00DD1B43">
      <w:pPr>
        <w:jc w:val="center"/>
        <w:rPr>
          <w:sz w:val="20"/>
          <w:szCs w:val="20"/>
          <w:lang w:val="en-CA"/>
        </w:rPr>
      </w:pPr>
      <w:bookmarkStart w:id="63" w:name="_Ref141952209"/>
      <w:r>
        <w:rPr>
          <w:sz w:val="20"/>
          <w:szCs w:val="20"/>
          <w:lang w:val="en-CA"/>
        </w:rPr>
        <w:t xml:space="preserve">Table </w:t>
      </w:r>
      <w:bookmarkEnd w:id="63"/>
      <w:r>
        <w:rPr>
          <w:rFonts w:eastAsiaTheme="minorEastAsia" w:hint="eastAsia"/>
          <w:sz w:val="20"/>
          <w:szCs w:val="20"/>
          <w:lang w:val="en-CA" w:eastAsia="ja-JP"/>
        </w:rPr>
        <w:t>3</w:t>
      </w:r>
      <w:r>
        <w:rPr>
          <w:rFonts w:eastAsia="DengXian" w:hint="eastAsia"/>
          <w:sz w:val="20"/>
          <w:szCs w:val="20"/>
          <w:lang w:val="en-CA" w:eastAsia="zh-CN"/>
        </w:rPr>
        <w:t>.</w:t>
      </w:r>
      <w:r>
        <w:rPr>
          <w:sz w:val="20"/>
          <w:szCs w:val="20"/>
          <w:lang w:val="en-CA"/>
        </w:rPr>
        <w:t xml:space="preserve"> Folder structure of a submission</w:t>
      </w:r>
      <w:r>
        <w:rPr>
          <w:rFonts w:eastAsia="DengXian" w:hint="eastAsia"/>
          <w:sz w:val="20"/>
          <w:szCs w:val="20"/>
          <w:lang w:val="en-CA" w:eastAsia="zh-CN"/>
        </w:rPr>
        <w:t>.</w:t>
      </w:r>
      <w:r>
        <w:rPr>
          <w:sz w:val="20"/>
          <w:szCs w:val="20"/>
          <w:lang w:val="en-CA"/>
        </w:rPr>
        <w:t xml:space="preserve"> </w:t>
      </w:r>
    </w:p>
    <w:tbl>
      <w:tblPr>
        <w:tblStyle w:val="TableGrid"/>
        <w:tblW w:w="0" w:type="auto"/>
        <w:jc w:val="center"/>
        <w:tblLook w:val="04A0" w:firstRow="1" w:lastRow="0" w:firstColumn="1" w:lastColumn="0" w:noHBand="0" w:noVBand="1"/>
      </w:tblPr>
      <w:tblGrid>
        <w:gridCol w:w="921"/>
        <w:gridCol w:w="1768"/>
        <w:gridCol w:w="6321"/>
      </w:tblGrid>
      <w:tr w:rsidR="00DD1B43" w14:paraId="4C2364BC" w14:textId="77777777" w:rsidTr="00DD1B43">
        <w:trPr>
          <w:trHeight w:val="320"/>
          <w:jc w:val="center"/>
        </w:trPr>
        <w:tc>
          <w:tcPr>
            <w:tcW w:w="921" w:type="dxa"/>
            <w:vMerge w:val="restart"/>
            <w:noWrap/>
          </w:tcPr>
          <w:p w14:paraId="2B83FE1C" w14:textId="77777777" w:rsidR="00DD1B43" w:rsidRDefault="00DD1B43" w:rsidP="00666E1C">
            <w:pPr>
              <w:pStyle w:val="Code"/>
              <w:ind w:left="220"/>
            </w:pPr>
            <w:r>
              <w:t>P05/</w:t>
            </w:r>
          </w:p>
        </w:tc>
        <w:tc>
          <w:tcPr>
            <w:tcW w:w="1768" w:type="dxa"/>
            <w:vMerge w:val="restart"/>
            <w:noWrap/>
          </w:tcPr>
          <w:p w14:paraId="01B8546A" w14:textId="77777777" w:rsidR="00DD1B43" w:rsidRDefault="00DD1B43" w:rsidP="00666E1C">
            <w:pPr>
              <w:pStyle w:val="Code"/>
              <w:ind w:left="220"/>
            </w:pPr>
            <w:r>
              <w:t>app/</w:t>
            </w:r>
          </w:p>
        </w:tc>
        <w:tc>
          <w:tcPr>
            <w:tcW w:w="6321" w:type="dxa"/>
            <w:noWrap/>
          </w:tcPr>
          <w:p w14:paraId="178B0AA0" w14:textId="77777777" w:rsidR="00DD1B43" w:rsidRDefault="00DD1B43" w:rsidP="00666E1C">
            <w:pPr>
              <w:pStyle w:val="Code"/>
              <w:ind w:left="220"/>
            </w:pPr>
            <w:r>
              <w:t>decode.sh</w:t>
            </w:r>
          </w:p>
        </w:tc>
      </w:tr>
      <w:tr w:rsidR="00DD1B43" w14:paraId="7020ADBA" w14:textId="77777777" w:rsidTr="00DD1B43">
        <w:trPr>
          <w:trHeight w:val="320"/>
          <w:jc w:val="center"/>
        </w:trPr>
        <w:tc>
          <w:tcPr>
            <w:tcW w:w="921" w:type="dxa"/>
            <w:vMerge/>
            <w:noWrap/>
          </w:tcPr>
          <w:p w14:paraId="04DC4B27" w14:textId="77777777" w:rsidR="00DD1B43" w:rsidRDefault="00DD1B43" w:rsidP="00666E1C">
            <w:pPr>
              <w:pStyle w:val="Code"/>
              <w:ind w:left="220"/>
            </w:pPr>
          </w:p>
        </w:tc>
        <w:tc>
          <w:tcPr>
            <w:tcW w:w="1768" w:type="dxa"/>
            <w:vMerge/>
            <w:noWrap/>
          </w:tcPr>
          <w:p w14:paraId="123BDC41" w14:textId="77777777" w:rsidR="00DD1B43" w:rsidRDefault="00DD1B43" w:rsidP="00666E1C">
            <w:pPr>
              <w:pStyle w:val="Code"/>
              <w:ind w:left="220"/>
            </w:pPr>
          </w:p>
        </w:tc>
        <w:tc>
          <w:tcPr>
            <w:tcW w:w="6321" w:type="dxa"/>
            <w:noWrap/>
          </w:tcPr>
          <w:p w14:paraId="1D7D6F39" w14:textId="77777777" w:rsidR="00DD1B43" w:rsidRDefault="00DD1B43" w:rsidP="00666E1C">
            <w:pPr>
              <w:pStyle w:val="Code"/>
              <w:ind w:left="220"/>
            </w:pPr>
            <w:r>
              <w:rPr>
                <w:rStyle w:val="CodeChar"/>
                <w:rFonts w:hint="eastAsia"/>
              </w:rPr>
              <w:t>render.sh</w:t>
            </w:r>
          </w:p>
        </w:tc>
      </w:tr>
      <w:tr w:rsidR="00DD1B43" w14:paraId="365BB08C" w14:textId="77777777" w:rsidTr="00DD1B43">
        <w:trPr>
          <w:trHeight w:val="320"/>
          <w:jc w:val="center"/>
        </w:trPr>
        <w:tc>
          <w:tcPr>
            <w:tcW w:w="921" w:type="dxa"/>
            <w:vMerge/>
            <w:noWrap/>
          </w:tcPr>
          <w:p w14:paraId="30B5B879" w14:textId="77777777" w:rsidR="00DD1B43" w:rsidRDefault="00DD1B43" w:rsidP="00666E1C">
            <w:pPr>
              <w:pStyle w:val="Code"/>
              <w:ind w:left="220"/>
            </w:pPr>
          </w:p>
        </w:tc>
        <w:tc>
          <w:tcPr>
            <w:tcW w:w="1768" w:type="dxa"/>
            <w:vMerge/>
            <w:shd w:val="clear" w:color="auto" w:fill="auto"/>
            <w:noWrap/>
          </w:tcPr>
          <w:p w14:paraId="4672D632" w14:textId="77777777" w:rsidR="00DD1B43" w:rsidRDefault="00DD1B43" w:rsidP="00666E1C">
            <w:pPr>
              <w:pStyle w:val="Code"/>
              <w:ind w:left="220"/>
            </w:pPr>
          </w:p>
        </w:tc>
        <w:tc>
          <w:tcPr>
            <w:tcW w:w="6321" w:type="dxa"/>
            <w:shd w:val="clear" w:color="auto" w:fill="auto"/>
            <w:noWrap/>
          </w:tcPr>
          <w:p w14:paraId="3E9006A5" w14:textId="77777777" w:rsidR="00DD1B43" w:rsidRDefault="00DD1B43" w:rsidP="00666E1C">
            <w:pPr>
              <w:pStyle w:val="Code"/>
              <w:ind w:left="220"/>
              <w:rPr>
                <w:rStyle w:val="CodeChar"/>
              </w:rPr>
            </w:pPr>
            <w:r>
              <w:rPr>
                <w:rStyle w:val="CodeChar"/>
              </w:rPr>
              <w:t>…</w:t>
            </w:r>
          </w:p>
        </w:tc>
      </w:tr>
      <w:tr w:rsidR="00DD1B43" w14:paraId="54B65BFB" w14:textId="77777777" w:rsidTr="00DD1B43">
        <w:trPr>
          <w:trHeight w:val="320"/>
          <w:jc w:val="center"/>
        </w:trPr>
        <w:tc>
          <w:tcPr>
            <w:tcW w:w="921" w:type="dxa"/>
            <w:vMerge/>
            <w:noWrap/>
          </w:tcPr>
          <w:p w14:paraId="7690C512" w14:textId="77777777" w:rsidR="00DD1B43" w:rsidRDefault="00DD1B43" w:rsidP="00666E1C">
            <w:pPr>
              <w:pStyle w:val="Code"/>
              <w:ind w:left="220"/>
            </w:pPr>
          </w:p>
        </w:tc>
        <w:tc>
          <w:tcPr>
            <w:tcW w:w="1768" w:type="dxa"/>
            <w:vMerge w:val="restart"/>
            <w:noWrap/>
          </w:tcPr>
          <w:p w14:paraId="2AE5380E" w14:textId="77777777" w:rsidR="00DD1B43" w:rsidRDefault="00DD1B43" w:rsidP="00666E1C">
            <w:pPr>
              <w:pStyle w:val="Code"/>
              <w:ind w:left="220"/>
            </w:pPr>
            <w:r>
              <w:t>enc/</w:t>
            </w:r>
          </w:p>
        </w:tc>
        <w:tc>
          <w:tcPr>
            <w:tcW w:w="6321" w:type="dxa"/>
            <w:noWrap/>
          </w:tcPr>
          <w:p w14:paraId="36A435F2" w14:textId="77777777" w:rsidR="00DD1B43" w:rsidRDefault="00DD1B43" w:rsidP="00666E1C">
            <w:pPr>
              <w:pStyle w:val="Code"/>
              <w:ind w:left="220"/>
              <w:rPr>
                <w:lang w:eastAsia="zh-CN"/>
              </w:rPr>
            </w:pPr>
            <w:r>
              <w:rPr>
                <w:rFonts w:hint="eastAsia"/>
                <w:lang w:eastAsia="zh-CN"/>
              </w:rPr>
              <w:t>B</w:t>
            </w:r>
            <w:r>
              <w:rPr>
                <w:lang w:eastAsia="zh-CN"/>
              </w:rPr>
              <w:t>oys</w:t>
            </w:r>
            <w:r>
              <w:rPr>
                <w:rFonts w:eastAsia="SimSun" w:hint="eastAsia"/>
                <w:lang w:eastAsia="zh-CN"/>
              </w:rPr>
              <w:t>2</w:t>
            </w:r>
            <w:r>
              <w:rPr>
                <w:lang w:eastAsia="zh-CN"/>
              </w:rPr>
              <w:t>/enc_</w:t>
            </w:r>
            <w:r>
              <w:rPr>
                <w:rFonts w:eastAsia="SimSun" w:hint="eastAsia"/>
                <w:lang w:eastAsia="zh-CN"/>
              </w:rPr>
              <w:t>RP1</w:t>
            </w:r>
            <w:r>
              <w:rPr>
                <w:lang w:eastAsia="zh-CN"/>
              </w:rPr>
              <w:t>.l</w:t>
            </w:r>
            <w:r>
              <w:t>vc</w:t>
            </w:r>
          </w:p>
        </w:tc>
      </w:tr>
      <w:tr w:rsidR="00DD1B43" w14:paraId="04B8309E" w14:textId="77777777" w:rsidTr="00DD1B43">
        <w:trPr>
          <w:trHeight w:val="320"/>
          <w:jc w:val="center"/>
        </w:trPr>
        <w:tc>
          <w:tcPr>
            <w:tcW w:w="921" w:type="dxa"/>
            <w:vMerge/>
            <w:noWrap/>
          </w:tcPr>
          <w:p w14:paraId="72F38891" w14:textId="77777777" w:rsidR="00DD1B43" w:rsidRDefault="00DD1B43" w:rsidP="00666E1C">
            <w:pPr>
              <w:pStyle w:val="Code"/>
              <w:ind w:left="220"/>
            </w:pPr>
          </w:p>
        </w:tc>
        <w:tc>
          <w:tcPr>
            <w:tcW w:w="1768" w:type="dxa"/>
            <w:vMerge/>
            <w:noWrap/>
          </w:tcPr>
          <w:p w14:paraId="03CB2175" w14:textId="77777777" w:rsidR="00DD1B43" w:rsidRDefault="00DD1B43" w:rsidP="00666E1C">
            <w:pPr>
              <w:pStyle w:val="Code"/>
              <w:ind w:left="220"/>
            </w:pPr>
          </w:p>
        </w:tc>
        <w:tc>
          <w:tcPr>
            <w:tcW w:w="6321" w:type="dxa"/>
            <w:noWrap/>
          </w:tcPr>
          <w:p w14:paraId="22CF45DF" w14:textId="77777777" w:rsidR="00DD1B43" w:rsidRDefault="00DD1B43" w:rsidP="00666E1C">
            <w:pPr>
              <w:pStyle w:val="Code"/>
              <w:ind w:left="220"/>
            </w:pPr>
            <w:r>
              <w:rPr>
                <w:rFonts w:hint="eastAsia"/>
                <w:lang w:eastAsia="zh-CN"/>
              </w:rPr>
              <w:t>B</w:t>
            </w:r>
            <w:r>
              <w:rPr>
                <w:lang w:eastAsia="zh-CN"/>
              </w:rPr>
              <w:t>oys</w:t>
            </w:r>
            <w:r>
              <w:rPr>
                <w:rFonts w:eastAsia="SimSun" w:hint="eastAsia"/>
                <w:lang w:eastAsia="zh-CN"/>
              </w:rPr>
              <w:t>2</w:t>
            </w:r>
            <w:r>
              <w:rPr>
                <w:lang w:eastAsia="zh-CN"/>
              </w:rPr>
              <w:t>/</w:t>
            </w:r>
            <w:r>
              <w:rPr>
                <w:rStyle w:val="CodeChar"/>
              </w:rPr>
              <w:t>md5check.txt</w:t>
            </w:r>
          </w:p>
        </w:tc>
      </w:tr>
      <w:tr w:rsidR="00DD1B43" w14:paraId="5F5AFD48" w14:textId="77777777" w:rsidTr="00DD1B43">
        <w:trPr>
          <w:trHeight w:val="320"/>
          <w:jc w:val="center"/>
        </w:trPr>
        <w:tc>
          <w:tcPr>
            <w:tcW w:w="921" w:type="dxa"/>
            <w:vMerge/>
            <w:noWrap/>
          </w:tcPr>
          <w:p w14:paraId="292DBE25" w14:textId="77777777" w:rsidR="00DD1B43" w:rsidRDefault="00DD1B43" w:rsidP="00666E1C">
            <w:pPr>
              <w:pStyle w:val="Code"/>
              <w:ind w:left="220"/>
            </w:pPr>
          </w:p>
        </w:tc>
        <w:tc>
          <w:tcPr>
            <w:tcW w:w="1768" w:type="dxa"/>
            <w:vMerge/>
            <w:noWrap/>
          </w:tcPr>
          <w:p w14:paraId="5AE45361" w14:textId="77777777" w:rsidR="00DD1B43" w:rsidRDefault="00DD1B43" w:rsidP="00666E1C">
            <w:pPr>
              <w:pStyle w:val="Code"/>
              <w:ind w:left="220"/>
            </w:pPr>
          </w:p>
        </w:tc>
        <w:tc>
          <w:tcPr>
            <w:tcW w:w="6321" w:type="dxa"/>
            <w:noWrap/>
          </w:tcPr>
          <w:p w14:paraId="045F8416" w14:textId="77777777" w:rsidR="00DD1B43" w:rsidRDefault="00DD1B43" w:rsidP="00666E1C">
            <w:pPr>
              <w:pStyle w:val="Code"/>
              <w:ind w:left="220"/>
            </w:pPr>
            <w:r>
              <w:t>…</w:t>
            </w:r>
          </w:p>
        </w:tc>
      </w:tr>
      <w:tr w:rsidR="00DD1B43" w14:paraId="60D89101" w14:textId="77777777" w:rsidTr="00DD1B43">
        <w:trPr>
          <w:trHeight w:val="320"/>
          <w:jc w:val="center"/>
        </w:trPr>
        <w:tc>
          <w:tcPr>
            <w:tcW w:w="921" w:type="dxa"/>
            <w:vMerge/>
            <w:noWrap/>
          </w:tcPr>
          <w:p w14:paraId="40B3A353" w14:textId="77777777" w:rsidR="00DD1B43" w:rsidRDefault="00DD1B43" w:rsidP="00666E1C">
            <w:pPr>
              <w:pStyle w:val="Code"/>
              <w:ind w:left="220"/>
            </w:pPr>
          </w:p>
        </w:tc>
        <w:tc>
          <w:tcPr>
            <w:tcW w:w="1768" w:type="dxa"/>
            <w:vMerge w:val="restart"/>
            <w:noWrap/>
          </w:tcPr>
          <w:p w14:paraId="468D7DC5" w14:textId="77777777" w:rsidR="00DD1B43" w:rsidRPr="00F92038" w:rsidRDefault="00DD1B43" w:rsidP="00666E1C">
            <w:pPr>
              <w:pStyle w:val="Code"/>
              <w:ind w:left="220"/>
              <w:rPr>
                <w:rFonts w:eastAsia="SimSun"/>
                <w:lang w:eastAsia="zh-CN"/>
              </w:rPr>
            </w:pPr>
            <w:r>
              <w:rPr>
                <w:rFonts w:eastAsia="DengXian" w:hint="eastAsia"/>
                <w:lang w:eastAsia="zh-CN"/>
              </w:rPr>
              <w:t>dec</w:t>
            </w:r>
            <w:r>
              <w:t>/</w:t>
            </w:r>
          </w:p>
        </w:tc>
        <w:tc>
          <w:tcPr>
            <w:tcW w:w="6321" w:type="dxa"/>
            <w:noWrap/>
          </w:tcPr>
          <w:p w14:paraId="3D1EC782" w14:textId="77777777" w:rsidR="00DD1B43" w:rsidRPr="00F92038" w:rsidRDefault="00DD1B43" w:rsidP="00666E1C">
            <w:pPr>
              <w:pStyle w:val="Code"/>
              <w:ind w:left="220"/>
              <w:rPr>
                <w:rFonts w:eastAsia="SimSun"/>
                <w:lang w:val="pt-BR" w:eastAsia="zh-CN"/>
              </w:rPr>
            </w:pPr>
            <w:r>
              <w:rPr>
                <w:rFonts w:hint="eastAsia"/>
                <w:lang w:eastAsia="zh-CN"/>
              </w:rPr>
              <w:t>B</w:t>
            </w:r>
            <w:r>
              <w:rPr>
                <w:lang w:eastAsia="zh-CN"/>
              </w:rPr>
              <w:t>oys</w:t>
            </w:r>
            <w:r>
              <w:rPr>
                <w:rFonts w:eastAsia="SimSun" w:hint="eastAsia"/>
                <w:lang w:eastAsia="zh-CN"/>
              </w:rPr>
              <w:t>2</w:t>
            </w:r>
            <w:r>
              <w:rPr>
                <w:lang w:eastAsia="zh-CN"/>
              </w:rPr>
              <w:t>/dec_</w:t>
            </w:r>
            <w:r>
              <w:rPr>
                <w:rFonts w:eastAsia="SimSun" w:hint="eastAsia"/>
                <w:lang w:eastAsia="zh-CN"/>
              </w:rPr>
              <w:t>RP1</w:t>
            </w:r>
            <w:r>
              <w:rPr>
                <w:lang w:eastAsia="zh-CN"/>
              </w:rPr>
              <w:t>.yuv</w:t>
            </w:r>
          </w:p>
        </w:tc>
      </w:tr>
      <w:tr w:rsidR="00DD1B43" w14:paraId="47ECBA7C" w14:textId="77777777" w:rsidTr="00DD1B43">
        <w:trPr>
          <w:trHeight w:val="320"/>
          <w:jc w:val="center"/>
        </w:trPr>
        <w:tc>
          <w:tcPr>
            <w:tcW w:w="921" w:type="dxa"/>
            <w:vMerge/>
            <w:noWrap/>
          </w:tcPr>
          <w:p w14:paraId="6F3FB7D7" w14:textId="77777777" w:rsidR="00DD1B43" w:rsidRDefault="00DD1B43" w:rsidP="00666E1C">
            <w:pPr>
              <w:pStyle w:val="Code"/>
              <w:ind w:left="220"/>
            </w:pPr>
          </w:p>
        </w:tc>
        <w:tc>
          <w:tcPr>
            <w:tcW w:w="1768" w:type="dxa"/>
            <w:vMerge/>
            <w:noWrap/>
          </w:tcPr>
          <w:p w14:paraId="7A7CA332" w14:textId="77777777" w:rsidR="00DD1B43" w:rsidRDefault="00DD1B43" w:rsidP="00666E1C">
            <w:pPr>
              <w:pStyle w:val="Code"/>
              <w:ind w:left="220"/>
            </w:pPr>
          </w:p>
        </w:tc>
        <w:tc>
          <w:tcPr>
            <w:tcW w:w="6321" w:type="dxa"/>
            <w:noWrap/>
          </w:tcPr>
          <w:p w14:paraId="1A8DAB2E" w14:textId="77777777" w:rsidR="00DD1B43" w:rsidRPr="00F92038" w:rsidRDefault="00DD1B43" w:rsidP="00666E1C">
            <w:pPr>
              <w:pStyle w:val="Code"/>
              <w:ind w:left="220"/>
              <w:rPr>
                <w:rFonts w:eastAsia="SimSun"/>
                <w:lang w:eastAsia="zh-CN"/>
              </w:rPr>
            </w:pPr>
            <w:r>
              <w:rPr>
                <w:rFonts w:eastAsia="SimSun"/>
                <w:lang w:eastAsia="zh-CN"/>
              </w:rPr>
              <w:t>…</w:t>
            </w:r>
          </w:p>
        </w:tc>
      </w:tr>
      <w:tr w:rsidR="00DD1B43" w14:paraId="37EF311F" w14:textId="77777777" w:rsidTr="00DD1B43">
        <w:trPr>
          <w:trHeight w:val="320"/>
          <w:jc w:val="center"/>
        </w:trPr>
        <w:tc>
          <w:tcPr>
            <w:tcW w:w="921" w:type="dxa"/>
            <w:vMerge/>
            <w:noWrap/>
          </w:tcPr>
          <w:p w14:paraId="5FBAF86B" w14:textId="77777777" w:rsidR="00DD1B43" w:rsidRDefault="00DD1B43" w:rsidP="00666E1C">
            <w:pPr>
              <w:pStyle w:val="Code"/>
              <w:ind w:left="220"/>
            </w:pPr>
          </w:p>
        </w:tc>
        <w:tc>
          <w:tcPr>
            <w:tcW w:w="1768" w:type="dxa"/>
            <w:noWrap/>
          </w:tcPr>
          <w:p w14:paraId="22D904C1" w14:textId="77777777" w:rsidR="00DD1B43" w:rsidRPr="00F92038" w:rsidRDefault="00DD1B43" w:rsidP="00666E1C">
            <w:pPr>
              <w:pStyle w:val="Code"/>
              <w:ind w:left="220"/>
              <w:rPr>
                <w:rFonts w:eastAsia="SimSun"/>
                <w:lang w:eastAsia="zh-CN"/>
              </w:rPr>
            </w:pPr>
            <w:proofErr w:type="spellStart"/>
            <w:r>
              <w:rPr>
                <w:rFonts w:eastAsia="DengXian" w:hint="eastAsia"/>
                <w:lang w:eastAsia="zh-CN"/>
              </w:rPr>
              <w:t>rec_mv</w:t>
            </w:r>
            <w:proofErr w:type="spellEnd"/>
            <w:r>
              <w:t>/</w:t>
            </w:r>
          </w:p>
        </w:tc>
        <w:tc>
          <w:tcPr>
            <w:tcW w:w="6321" w:type="dxa"/>
            <w:noWrap/>
          </w:tcPr>
          <w:p w14:paraId="7A981875" w14:textId="77777777" w:rsidR="00DD1B43" w:rsidRPr="00F92038" w:rsidRDefault="00DD1B43" w:rsidP="00666E1C">
            <w:pPr>
              <w:pStyle w:val="Code"/>
              <w:ind w:left="220"/>
              <w:rPr>
                <w:rFonts w:eastAsia="SimSun"/>
                <w:lang w:eastAsia="zh-CN"/>
              </w:rPr>
            </w:pPr>
            <w:r>
              <w:rPr>
                <w:rFonts w:hint="eastAsia"/>
                <w:lang w:eastAsia="zh-CN"/>
              </w:rPr>
              <w:t>B</w:t>
            </w:r>
            <w:r>
              <w:rPr>
                <w:lang w:eastAsia="zh-CN"/>
              </w:rPr>
              <w:t>oys</w:t>
            </w:r>
            <w:r>
              <w:rPr>
                <w:rFonts w:eastAsia="SimSun" w:hint="eastAsia"/>
                <w:lang w:eastAsia="zh-CN"/>
              </w:rPr>
              <w:t>2</w:t>
            </w:r>
            <w:r>
              <w:rPr>
                <w:lang w:eastAsia="zh-CN"/>
              </w:rPr>
              <w:t>/</w:t>
            </w:r>
            <w:r>
              <w:rPr>
                <w:rStyle w:val="CodeChar"/>
                <w:rFonts w:eastAsia="DengXian" w:hint="eastAsia"/>
                <w:lang w:eastAsia="zh-CN"/>
              </w:rPr>
              <w:t>rec_mv</w:t>
            </w:r>
            <w:r>
              <w:rPr>
                <w:rStyle w:val="CodeChar"/>
                <w:rFonts w:eastAsia="DengXian"/>
                <w:lang w:eastAsia="zh-CN"/>
              </w:rPr>
              <w:t>-0_</w:t>
            </w:r>
            <w:r>
              <w:rPr>
                <w:rStyle w:val="CodeChar"/>
                <w:rFonts w:eastAsia="DengXian" w:hint="eastAsia"/>
                <w:lang w:eastAsia="zh-CN"/>
              </w:rPr>
              <w:t>RP1</w:t>
            </w:r>
            <w:r>
              <w:rPr>
                <w:rStyle w:val="CodeChar"/>
                <w:rFonts w:eastAsia="DengXian"/>
                <w:lang w:eastAsia="zh-CN"/>
              </w:rPr>
              <w:t>.yuv</w:t>
            </w:r>
          </w:p>
        </w:tc>
      </w:tr>
      <w:tr w:rsidR="00DD1B43" w14:paraId="177408AA" w14:textId="77777777" w:rsidTr="00DD1B43">
        <w:trPr>
          <w:trHeight w:val="320"/>
          <w:jc w:val="center"/>
        </w:trPr>
        <w:tc>
          <w:tcPr>
            <w:tcW w:w="921" w:type="dxa"/>
            <w:vMerge/>
            <w:noWrap/>
          </w:tcPr>
          <w:p w14:paraId="6E3C4C66" w14:textId="77777777" w:rsidR="00DD1B43" w:rsidRDefault="00DD1B43" w:rsidP="00666E1C">
            <w:pPr>
              <w:pStyle w:val="Code"/>
              <w:ind w:left="220"/>
            </w:pPr>
          </w:p>
        </w:tc>
        <w:tc>
          <w:tcPr>
            <w:tcW w:w="1768" w:type="dxa"/>
            <w:noWrap/>
          </w:tcPr>
          <w:p w14:paraId="1A4BD29A" w14:textId="77777777" w:rsidR="00DD1B43" w:rsidRPr="008E7377" w:rsidRDefault="00DD1B43" w:rsidP="00666E1C">
            <w:pPr>
              <w:pStyle w:val="Code"/>
              <w:ind w:left="220"/>
              <w:rPr>
                <w:rFonts w:eastAsia="DengXian"/>
                <w:lang w:eastAsia="zh-CN"/>
              </w:rPr>
            </w:pPr>
            <w:proofErr w:type="spellStart"/>
            <w:r w:rsidRPr="008E7377">
              <w:rPr>
                <w:rFonts w:eastAsia="DengXian" w:hint="eastAsia"/>
                <w:lang w:eastAsia="zh-CN"/>
              </w:rPr>
              <w:t>pose_trace</w:t>
            </w:r>
            <w:proofErr w:type="spellEnd"/>
            <w:r w:rsidRPr="008E7377">
              <w:rPr>
                <w:rFonts w:eastAsia="DengXian" w:hint="eastAsia"/>
                <w:lang w:eastAsia="zh-CN"/>
              </w:rPr>
              <w:t>/</w:t>
            </w:r>
          </w:p>
        </w:tc>
        <w:tc>
          <w:tcPr>
            <w:tcW w:w="6321" w:type="dxa"/>
            <w:noWrap/>
          </w:tcPr>
          <w:p w14:paraId="69DB2700" w14:textId="77777777" w:rsidR="00DD1B43" w:rsidRPr="00DD1B43" w:rsidRDefault="00DD1B43" w:rsidP="00666E1C">
            <w:pPr>
              <w:pStyle w:val="Code"/>
              <w:ind w:left="220"/>
              <w:rPr>
                <w:szCs w:val="18"/>
                <w:lang w:eastAsia="zh-CN"/>
              </w:rPr>
            </w:pPr>
            <w:r w:rsidRPr="00DD1B43">
              <w:rPr>
                <w:rFonts w:hint="eastAsia"/>
                <w:szCs w:val="18"/>
                <w:lang w:eastAsia="zh-CN"/>
              </w:rPr>
              <w:t>B</w:t>
            </w:r>
            <w:r w:rsidRPr="00DD1B43">
              <w:rPr>
                <w:szCs w:val="18"/>
                <w:lang w:eastAsia="zh-CN"/>
              </w:rPr>
              <w:t>oys</w:t>
            </w:r>
            <w:r w:rsidRPr="00DD1B43">
              <w:rPr>
                <w:rFonts w:eastAsia="SimSun" w:hint="eastAsia"/>
                <w:szCs w:val="18"/>
                <w:lang w:eastAsia="zh-CN"/>
              </w:rPr>
              <w:t>2</w:t>
            </w:r>
            <w:r w:rsidRPr="00DD1B43">
              <w:rPr>
                <w:szCs w:val="18"/>
                <w:lang w:eastAsia="zh-CN"/>
              </w:rPr>
              <w:t>/</w:t>
            </w:r>
            <w:r w:rsidRPr="00DD1B43">
              <w:rPr>
                <w:rStyle w:val="CodeChar"/>
                <w:rFonts w:eastAsia="DengXian" w:hint="eastAsia"/>
                <w:szCs w:val="18"/>
                <w:lang w:eastAsia="zh-CN"/>
              </w:rPr>
              <w:t>pose</w:t>
            </w:r>
            <w:r w:rsidRPr="00DD1B43">
              <w:rPr>
                <w:rStyle w:val="CodeChar"/>
                <w:rFonts w:hint="eastAsia"/>
                <w:szCs w:val="18"/>
              </w:rPr>
              <w:t>_</w:t>
            </w:r>
            <w:r w:rsidRPr="00DD1B43">
              <w:rPr>
                <w:rStyle w:val="CodeChar"/>
                <w:rFonts w:eastAsia="SimSun" w:hint="eastAsia"/>
                <w:szCs w:val="18"/>
                <w:lang w:eastAsia="zh-CN"/>
              </w:rPr>
              <w:t>trace</w:t>
            </w:r>
            <w:r w:rsidRPr="00DD1B43">
              <w:rPr>
                <w:rStyle w:val="CodeChar"/>
                <w:szCs w:val="18"/>
              </w:rPr>
              <w:t>_</w:t>
            </w:r>
            <w:r w:rsidRPr="00DD1B43">
              <w:rPr>
                <w:rStyle w:val="CodeChar"/>
                <w:rFonts w:eastAsia="DengXian"/>
                <w:szCs w:val="18"/>
                <w:lang w:eastAsia="zh-CN"/>
              </w:rPr>
              <w:t>RP1</w:t>
            </w:r>
            <w:r w:rsidRPr="00DD1B43">
              <w:rPr>
                <w:rStyle w:val="CodeChar"/>
                <w:szCs w:val="18"/>
              </w:rPr>
              <w:t>.yuv</w:t>
            </w:r>
            <w:r w:rsidRPr="00DD1B43">
              <w:rPr>
                <w:rFonts w:ascii="Times New Roman" w:hAnsi="Times New Roman" w:cs="Times New Roman"/>
                <w:szCs w:val="18"/>
              </w:rPr>
              <w:t>.</w:t>
            </w:r>
          </w:p>
        </w:tc>
      </w:tr>
      <w:tr w:rsidR="00DD1B43" w14:paraId="7469AB0B" w14:textId="77777777" w:rsidTr="00DD1B43">
        <w:trPr>
          <w:trHeight w:val="320"/>
          <w:jc w:val="center"/>
        </w:trPr>
        <w:tc>
          <w:tcPr>
            <w:tcW w:w="921" w:type="dxa"/>
            <w:vMerge/>
            <w:noWrap/>
          </w:tcPr>
          <w:p w14:paraId="597D172E" w14:textId="77777777" w:rsidR="00DD1B43" w:rsidRDefault="00DD1B43" w:rsidP="00666E1C">
            <w:pPr>
              <w:pStyle w:val="Code"/>
              <w:ind w:left="220"/>
            </w:pPr>
          </w:p>
        </w:tc>
        <w:tc>
          <w:tcPr>
            <w:tcW w:w="1768" w:type="dxa"/>
            <w:noWrap/>
          </w:tcPr>
          <w:p w14:paraId="2EEF2D1C" w14:textId="77777777" w:rsidR="00DD1B43" w:rsidRDefault="00DD1B43" w:rsidP="00666E1C">
            <w:pPr>
              <w:pStyle w:val="Code"/>
              <w:ind w:left="220"/>
            </w:pPr>
            <w:proofErr w:type="spellStart"/>
            <w:r>
              <w:rPr>
                <w:rFonts w:eastAsia="DengXian" w:hint="eastAsia"/>
                <w:lang w:eastAsia="zh-CN"/>
              </w:rPr>
              <w:t>cfg</w:t>
            </w:r>
            <w:proofErr w:type="spellEnd"/>
            <w:r>
              <w:t>/</w:t>
            </w:r>
          </w:p>
        </w:tc>
        <w:tc>
          <w:tcPr>
            <w:tcW w:w="6321" w:type="dxa"/>
            <w:noWrap/>
          </w:tcPr>
          <w:p w14:paraId="28A24624" w14:textId="77777777" w:rsidR="00DD1B43" w:rsidRDefault="00DD1B43" w:rsidP="00666E1C">
            <w:pPr>
              <w:pStyle w:val="Code"/>
              <w:ind w:left="220"/>
            </w:pPr>
            <w:r>
              <w:t>…</w:t>
            </w:r>
          </w:p>
        </w:tc>
      </w:tr>
    </w:tbl>
    <w:p w14:paraId="14D3A847" w14:textId="77777777" w:rsidR="00DD1B43" w:rsidRDefault="00DD1B43" w:rsidP="00DD1B43">
      <w:pPr>
        <w:rPr>
          <w:lang w:val="en-GB"/>
        </w:rPr>
      </w:pPr>
    </w:p>
    <w:p w14:paraId="16EB7932" w14:textId="77777777" w:rsidR="00DD1B43" w:rsidRPr="004167DC" w:rsidRDefault="00DD1B43" w:rsidP="00DD1B43">
      <w:pPr>
        <w:pStyle w:val="Heading1"/>
        <w:numPr>
          <w:ilvl w:val="0"/>
          <w:numId w:val="4"/>
        </w:numPr>
        <w:tabs>
          <w:tab w:val="left" w:pos="360"/>
          <w:tab w:val="left" w:pos="426"/>
          <w:tab w:val="left" w:pos="1080"/>
          <w:tab w:val="left" w:pos="1440"/>
        </w:tabs>
        <w:overflowPunct w:val="0"/>
        <w:adjustRightInd w:val="0"/>
        <w:spacing w:after="240"/>
        <w:ind w:left="425" w:hanging="425"/>
        <w:textAlignment w:val="baseline"/>
        <w:rPr>
          <w:sz w:val="28"/>
          <w:szCs w:val="28"/>
          <w:lang w:val="en-GB"/>
        </w:rPr>
      </w:pPr>
      <w:bookmarkStart w:id="64" w:name="_Toc188625678"/>
      <w:bookmarkStart w:id="65" w:name="_Toc188648168"/>
      <w:proofErr w:type="spellStart"/>
      <w:r>
        <w:rPr>
          <w:rFonts w:asciiTheme="minorHAnsi" w:eastAsia="SimSun" w:hAnsiTheme="minorHAnsi" w:cstheme="minorHAnsi" w:hint="eastAsia"/>
          <w:sz w:val="28"/>
          <w:szCs w:val="28"/>
          <w:lang w:eastAsia="zh-CN"/>
        </w:rPr>
        <w:lastRenderedPageBreak/>
        <w:t>CfP</w:t>
      </w:r>
      <w:proofErr w:type="spellEnd"/>
      <w:r>
        <w:rPr>
          <w:rFonts w:asciiTheme="minorHAnsi" w:eastAsia="SimSun" w:hAnsiTheme="minorHAnsi" w:cstheme="minorHAnsi" w:hint="eastAsia"/>
          <w:sz w:val="28"/>
          <w:szCs w:val="28"/>
          <w:lang w:eastAsia="zh-CN"/>
        </w:rPr>
        <w:t xml:space="preserve"> </w:t>
      </w:r>
      <w:r>
        <w:rPr>
          <w:rFonts w:eastAsia="SimSun" w:hint="eastAsia"/>
          <w:sz w:val="28"/>
          <w:szCs w:val="28"/>
          <w:lang w:val="en-GB" w:eastAsia="zh-CN"/>
        </w:rPr>
        <w:t>participation</w:t>
      </w:r>
      <w:bookmarkEnd w:id="64"/>
      <w:bookmarkEnd w:id="65"/>
      <w:r w:rsidRPr="004167DC">
        <w:rPr>
          <w:rFonts w:asciiTheme="minorHAnsi" w:eastAsia="SimSun" w:hAnsiTheme="minorHAnsi" w:cstheme="minorHAnsi"/>
          <w:sz w:val="28"/>
          <w:szCs w:val="28"/>
        </w:rPr>
        <w:t xml:space="preserve"> </w:t>
      </w:r>
    </w:p>
    <w:p w14:paraId="62953EFD" w14:textId="77777777" w:rsidR="00DD1B43" w:rsidRPr="006916BE" w:rsidRDefault="00DD1B43" w:rsidP="00DD1B43">
      <w:pPr>
        <w:jc w:val="both"/>
        <w:rPr>
          <w:rFonts w:eastAsiaTheme="minorEastAsia"/>
          <w:lang w:val="en-GB" w:eastAsia="ja-JP"/>
        </w:rPr>
      </w:pPr>
      <w:r>
        <w:rPr>
          <w:rFonts w:eastAsiaTheme="minorEastAsia" w:hint="eastAsia"/>
          <w:lang w:val="en-GB" w:eastAsia="ja-JP"/>
        </w:rPr>
        <w:t xml:space="preserve">For registration, </w:t>
      </w:r>
      <w:r>
        <w:rPr>
          <w:rFonts w:eastAsiaTheme="minorEastAsia"/>
          <w:lang w:val="en-GB" w:eastAsia="ja-JP"/>
        </w:rPr>
        <w:t>proponent</w:t>
      </w:r>
      <w:r>
        <w:rPr>
          <w:rFonts w:eastAsiaTheme="minorEastAsia" w:hint="eastAsia"/>
          <w:lang w:val="en-GB" w:eastAsia="ja-JP"/>
        </w:rPr>
        <w:t xml:space="preserve"> shall contact Call Administrator in Section 9 before the due date in </w:t>
      </w:r>
      <w:r w:rsidRPr="006916BE">
        <w:rPr>
          <w:rFonts w:eastAsiaTheme="minorEastAsia" w:hint="eastAsia"/>
          <w:lang w:val="en-GB" w:eastAsia="ja-JP"/>
        </w:rPr>
        <w:t>Section 3. After the registration of each proposal, an ID number is dedicated to each proponent.</w:t>
      </w:r>
    </w:p>
    <w:p w14:paraId="129E6939" w14:textId="77777777" w:rsidR="00DD1B43" w:rsidRPr="006916BE" w:rsidRDefault="00DD1B43" w:rsidP="00DD1B43">
      <w:pPr>
        <w:jc w:val="both"/>
        <w:rPr>
          <w:rFonts w:eastAsiaTheme="minorEastAsia"/>
          <w:lang w:val="en-GB" w:eastAsia="ja-JP"/>
        </w:rPr>
      </w:pPr>
      <w:r w:rsidRPr="006916BE">
        <w:rPr>
          <w:lang w:val="en-GB"/>
        </w:rPr>
        <w:t xml:space="preserve">Proponents will be charged a fee per each </w:t>
      </w:r>
      <w:r w:rsidRPr="006916BE">
        <w:rPr>
          <w:rFonts w:eastAsia="DengXian" w:hint="eastAsia"/>
          <w:lang w:val="en-GB" w:eastAsia="zh-CN"/>
        </w:rPr>
        <w:t xml:space="preserve">response </w:t>
      </w:r>
      <w:r w:rsidRPr="00F92038">
        <w:rPr>
          <w:rFonts w:eastAsiaTheme="minorEastAsia"/>
          <w:lang w:val="en-GB" w:eastAsia="ja-JP"/>
        </w:rPr>
        <w:t>before their response</w:t>
      </w:r>
      <w:r w:rsidRPr="006916BE">
        <w:rPr>
          <w:rFonts w:eastAsiaTheme="minorEastAsia" w:hint="eastAsia"/>
          <w:lang w:val="en-GB" w:eastAsia="ja-JP"/>
        </w:rPr>
        <w:t xml:space="preserve"> </w:t>
      </w:r>
      <w:r w:rsidRPr="006916BE">
        <w:rPr>
          <w:rFonts w:eastAsia="DengXian" w:hint="eastAsia"/>
          <w:lang w:val="en-GB" w:eastAsia="zh-CN"/>
        </w:rPr>
        <w:t>goes through full process of evaluation</w:t>
      </w:r>
      <w:r w:rsidRPr="006916BE">
        <w:rPr>
          <w:lang w:val="en-GB"/>
        </w:rPr>
        <w:t xml:space="preserve">. </w:t>
      </w:r>
      <w:r w:rsidRPr="00F92038">
        <w:rPr>
          <w:lang w:val="en-GB"/>
        </w:rPr>
        <w:t>The fee will be EUR </w:t>
      </w:r>
      <w:r w:rsidRPr="006916BE">
        <w:rPr>
          <w:lang w:val="en-GB"/>
        </w:rPr>
        <w:t>4,0</w:t>
      </w:r>
      <w:r w:rsidRPr="00F92038">
        <w:rPr>
          <w:lang w:val="en-GB"/>
        </w:rPr>
        <w:t>00</w:t>
      </w:r>
      <w:r w:rsidRPr="006916BE">
        <w:rPr>
          <w:lang w:val="en-GB"/>
        </w:rPr>
        <w:t xml:space="preserve"> per</w:t>
      </w:r>
      <w:r w:rsidRPr="006916BE">
        <w:rPr>
          <w:rFonts w:eastAsia="DengXian"/>
          <w:lang w:val="en-GB" w:eastAsia="zh-CN"/>
        </w:rPr>
        <w:t xml:space="preserve"> response</w:t>
      </w:r>
      <w:r w:rsidRPr="006916BE">
        <w:rPr>
          <w:lang w:val="en-GB"/>
        </w:rPr>
        <w:t>. Such fee will cover the logistical costs without any profit. The fee is non-refundable after the formal registration is made.</w:t>
      </w:r>
      <w:r w:rsidRPr="006916BE">
        <w:rPr>
          <w:rFonts w:eastAsia="DengXian" w:hint="eastAsia"/>
          <w:lang w:val="en-GB" w:eastAsia="zh-CN"/>
        </w:rPr>
        <w:t xml:space="preserve"> </w:t>
      </w:r>
    </w:p>
    <w:p w14:paraId="6237661A" w14:textId="77777777" w:rsidR="00DD1B43" w:rsidRPr="006916BE" w:rsidRDefault="00DD1B43" w:rsidP="00DD1B43">
      <w:pPr>
        <w:jc w:val="both"/>
        <w:rPr>
          <w:rFonts w:eastAsiaTheme="minorEastAsia"/>
          <w:lang w:val="en-GB" w:eastAsia="ja-JP"/>
        </w:rPr>
      </w:pPr>
    </w:p>
    <w:p w14:paraId="0254EEB5" w14:textId="77777777" w:rsidR="00DD1B43" w:rsidRPr="00F92038" w:rsidRDefault="00DD1B43" w:rsidP="00DD1B43">
      <w:pPr>
        <w:spacing w:before="120"/>
        <w:jc w:val="both"/>
        <w:rPr>
          <w:rFonts w:eastAsiaTheme="minorEastAsia"/>
          <w:lang w:eastAsia="ja-JP"/>
        </w:rPr>
      </w:pPr>
      <w:r w:rsidRPr="00F92038">
        <w:rPr>
          <w:rFonts w:eastAsiaTheme="minorEastAsia"/>
          <w:lang w:eastAsia="ja-JP"/>
        </w:rPr>
        <w:t>Further information about logistic</w:t>
      </w:r>
      <w:r w:rsidRPr="006916BE">
        <w:rPr>
          <w:rFonts w:eastAsia="SimSun" w:hint="eastAsia"/>
          <w:lang w:eastAsia="zh-CN"/>
        </w:rPr>
        <w:t xml:space="preserve"> </w:t>
      </w:r>
      <w:r w:rsidRPr="00F92038">
        <w:rPr>
          <w:rFonts w:eastAsiaTheme="minorEastAsia"/>
          <w:lang w:eastAsia="ja-JP"/>
        </w:rPr>
        <w:t xml:space="preserve">steps to attend the meeting can be obtained from the listed </w:t>
      </w:r>
      <w:r>
        <w:rPr>
          <w:rFonts w:eastAsia="SimSun" w:hint="eastAsia"/>
          <w:lang w:eastAsia="zh-CN"/>
        </w:rPr>
        <w:t>Call Administrators</w:t>
      </w:r>
      <w:r>
        <w:rPr>
          <w:rFonts w:eastAsiaTheme="minorEastAsia" w:hint="eastAsia"/>
          <w:lang w:eastAsia="ja-JP"/>
        </w:rPr>
        <w:t xml:space="preserve">, in </w:t>
      </w:r>
      <w:r w:rsidRPr="00F92038">
        <w:rPr>
          <w:rFonts w:eastAsiaTheme="minorEastAsia"/>
          <w:lang w:eastAsia="ja-JP"/>
        </w:rPr>
        <w:t>Section 9.</w:t>
      </w:r>
    </w:p>
    <w:p w14:paraId="0F564184" w14:textId="77777777" w:rsidR="00DD1B43" w:rsidRDefault="00DD1B43" w:rsidP="00DD1B43">
      <w:pPr>
        <w:rPr>
          <w:rFonts w:eastAsia="DengXian"/>
          <w:lang w:val="en-GB" w:eastAsia="zh-CN"/>
        </w:rPr>
      </w:pPr>
    </w:p>
    <w:p w14:paraId="7B1C1B6D" w14:textId="77777777" w:rsidR="00DD1B43" w:rsidRPr="00F826D3" w:rsidRDefault="00DD1B43" w:rsidP="00DD1B43">
      <w:pPr>
        <w:pStyle w:val="Heading1"/>
        <w:numPr>
          <w:ilvl w:val="0"/>
          <w:numId w:val="4"/>
        </w:numPr>
        <w:tabs>
          <w:tab w:val="left" w:pos="360"/>
          <w:tab w:val="left" w:pos="426"/>
          <w:tab w:val="left" w:pos="1080"/>
          <w:tab w:val="left" w:pos="1440"/>
        </w:tabs>
        <w:overflowPunct w:val="0"/>
        <w:adjustRightInd w:val="0"/>
        <w:spacing w:after="240"/>
        <w:ind w:left="425" w:hanging="425"/>
        <w:textAlignment w:val="baseline"/>
        <w:rPr>
          <w:rFonts w:asciiTheme="minorHAnsi" w:eastAsia="SimSun" w:hAnsiTheme="minorHAnsi" w:cstheme="minorHAnsi"/>
          <w:sz w:val="28"/>
          <w:szCs w:val="28"/>
        </w:rPr>
      </w:pPr>
      <w:bookmarkStart w:id="66" w:name="_Toc188625679"/>
      <w:bookmarkStart w:id="67" w:name="_Toc188648169"/>
      <w:r w:rsidRPr="00F826D3">
        <w:rPr>
          <w:rFonts w:asciiTheme="minorHAnsi" w:eastAsia="SimSun" w:hAnsiTheme="minorHAnsi" w:cstheme="minorHAnsi"/>
          <w:sz w:val="28"/>
          <w:szCs w:val="28"/>
        </w:rPr>
        <w:t>Call Administrator</w:t>
      </w:r>
      <w:bookmarkEnd w:id="66"/>
      <w:bookmarkEnd w:id="67"/>
    </w:p>
    <w:p w14:paraId="00551778" w14:textId="77777777" w:rsidR="00DD1B43" w:rsidRDefault="00DD1B43" w:rsidP="00DD1B43">
      <w:pPr>
        <w:jc w:val="both"/>
        <w:rPr>
          <w:rFonts w:eastAsia="DengXian"/>
          <w:color w:val="000000"/>
          <w:lang w:eastAsia="zh-CN"/>
        </w:rPr>
      </w:pPr>
      <w:r>
        <w:rPr>
          <w:rFonts w:eastAsia="Calibri"/>
          <w:color w:val="000000"/>
        </w:rPr>
        <w:t xml:space="preserve">For registration and any questions related to this </w:t>
      </w:r>
      <w:proofErr w:type="spellStart"/>
      <w:r>
        <w:rPr>
          <w:rFonts w:eastAsia="SimSun" w:hint="eastAsia"/>
          <w:lang w:eastAsia="zh-CN"/>
        </w:rPr>
        <w:t>CfP</w:t>
      </w:r>
      <w:proofErr w:type="spellEnd"/>
      <w:r>
        <w:t xml:space="preserve"> </w:t>
      </w:r>
      <w:r>
        <w:rPr>
          <w:rFonts w:eastAsia="Calibri"/>
          <w:color w:val="000000"/>
        </w:rPr>
        <w:t>please contact the Call administrators:</w:t>
      </w:r>
    </w:p>
    <w:p w14:paraId="5B71F53D" w14:textId="77777777" w:rsidR="00DD1B43" w:rsidRDefault="00DD1B43" w:rsidP="00DD1B43">
      <w:pPr>
        <w:rPr>
          <w:rFonts w:eastAsia="DengXian"/>
          <w:lang w:val="en-GB" w:eastAsia="zh-CN"/>
        </w:rPr>
      </w:pPr>
    </w:p>
    <w:p w14:paraId="3DDA0A2A" w14:textId="77777777" w:rsidR="00DD1B43" w:rsidRDefault="00DD1B43" w:rsidP="00DD1B43">
      <w:pPr>
        <w:ind w:leftChars="100" w:left="220"/>
      </w:pPr>
      <w:r>
        <w:t>Igor Curcio (WG 2 Convenor)</w:t>
      </w:r>
    </w:p>
    <w:p w14:paraId="70C4CFC9" w14:textId="31141438" w:rsidR="00DD1B43" w:rsidRDefault="00DD1B43" w:rsidP="00DD1B43">
      <w:pPr>
        <w:ind w:leftChars="100" w:left="220"/>
      </w:pPr>
      <w:r>
        <w:t xml:space="preserve">Bell Labs </w:t>
      </w:r>
      <w:r w:rsidR="006460CD">
        <w:t>Fellow and Director of International Standards,</w:t>
      </w:r>
      <w:r>
        <w:t xml:space="preserve"> CTO</w:t>
      </w:r>
    </w:p>
    <w:p w14:paraId="49644CC0" w14:textId="1FFC9B5C" w:rsidR="00DD1B43" w:rsidRDefault="00DD1B43" w:rsidP="00DD1B43">
      <w:pPr>
        <w:ind w:leftChars="100" w:left="220"/>
        <w:rPr>
          <w:lang w:val="fr-FR"/>
        </w:rPr>
      </w:pPr>
      <w:r>
        <w:rPr>
          <w:lang w:val="fr-FR"/>
        </w:rPr>
        <w:t>Nokia Technologies</w:t>
      </w:r>
    </w:p>
    <w:p w14:paraId="27E14FF9" w14:textId="77777777" w:rsidR="00DD1B43" w:rsidRDefault="00DD1B43" w:rsidP="00DD1B43">
      <w:pPr>
        <w:ind w:leftChars="100" w:left="220"/>
        <w:rPr>
          <w:lang w:val="fr-FR"/>
        </w:rPr>
      </w:pPr>
      <w:proofErr w:type="gramStart"/>
      <w:r>
        <w:rPr>
          <w:lang w:val="fr-FR"/>
        </w:rPr>
        <w:t>email:</w:t>
      </w:r>
      <w:proofErr w:type="gramEnd"/>
      <w:r>
        <w:rPr>
          <w:lang w:val="fr-FR"/>
        </w:rPr>
        <w:t xml:space="preserve"> </w:t>
      </w:r>
      <w:hyperlink r:id="rId14" w:history="1">
        <w:r>
          <w:rPr>
            <w:lang w:val="fr-FR"/>
          </w:rPr>
          <w:t>igor.curcio@nokia.com</w:t>
        </w:r>
      </w:hyperlink>
    </w:p>
    <w:p w14:paraId="09C5BE5B" w14:textId="77777777" w:rsidR="00DD1B43" w:rsidRDefault="00DD1B43" w:rsidP="00DD1B43">
      <w:pPr>
        <w:ind w:firstLine="720"/>
        <w:rPr>
          <w:rStyle w:val="Hyperlink"/>
          <w:rFonts w:eastAsia="DengXian"/>
          <w:lang w:val="fr-FR" w:eastAsia="zh-CN"/>
        </w:rPr>
      </w:pPr>
    </w:p>
    <w:p w14:paraId="022453B2" w14:textId="77777777" w:rsidR="00DD1B43" w:rsidRDefault="00DD1B43" w:rsidP="00DD1B43">
      <w:pPr>
        <w:ind w:leftChars="100" w:left="220"/>
      </w:pPr>
      <w:r>
        <w:t>Lu Yu (</w:t>
      </w:r>
      <w:r>
        <w:rPr>
          <w:rFonts w:eastAsia="DengXian" w:hint="eastAsia"/>
          <w:lang w:eastAsia="zh-CN"/>
        </w:rPr>
        <w:t>WG</w:t>
      </w:r>
      <w:r>
        <w:rPr>
          <w:rFonts w:eastAsia="DengXian"/>
          <w:lang w:eastAsia="zh-CN"/>
        </w:rPr>
        <w:t xml:space="preserve"> </w:t>
      </w:r>
      <w:r>
        <w:rPr>
          <w:rFonts w:eastAsia="DengXian" w:hint="eastAsia"/>
          <w:lang w:eastAsia="zh-CN"/>
        </w:rPr>
        <w:t>4 Convenor</w:t>
      </w:r>
      <w:r>
        <w:t>)</w:t>
      </w:r>
    </w:p>
    <w:p w14:paraId="46AB94B4" w14:textId="77777777" w:rsidR="00DD1B43" w:rsidRDefault="00DD1B43" w:rsidP="00DD1B43">
      <w:pPr>
        <w:ind w:leftChars="100" w:left="220"/>
      </w:pPr>
      <w:r>
        <w:t>Director of the Institute of Information and Communication Networks Engineering</w:t>
      </w:r>
    </w:p>
    <w:p w14:paraId="3F748A58" w14:textId="77777777" w:rsidR="00DD1B43" w:rsidRDefault="00DD1B43" w:rsidP="00DD1B43">
      <w:pPr>
        <w:ind w:leftChars="100" w:left="220"/>
      </w:pPr>
      <w:r>
        <w:t>Zhejiang University, China</w:t>
      </w:r>
    </w:p>
    <w:p w14:paraId="74EC3159" w14:textId="77777777" w:rsidR="00DD1B43" w:rsidRDefault="00DD1B43" w:rsidP="00DD1B43">
      <w:pPr>
        <w:ind w:leftChars="100" w:left="220"/>
      </w:pPr>
      <w:r>
        <w:rPr>
          <w:lang w:val="en-CA"/>
        </w:rPr>
        <w:t xml:space="preserve">Tel. </w:t>
      </w:r>
      <w:r>
        <w:t>+86 571 87953107</w:t>
      </w:r>
      <w:r>
        <w:rPr>
          <w:lang w:val="en-CA"/>
        </w:rPr>
        <w:t xml:space="preserve">, </w:t>
      </w:r>
      <w:r>
        <w:t>email</w:t>
      </w:r>
      <w:r>
        <w:rPr>
          <w:rFonts w:eastAsia="DengXian" w:hint="eastAsia"/>
          <w:lang w:eastAsia="zh-CN"/>
        </w:rPr>
        <w:t>:</w:t>
      </w:r>
      <w:r>
        <w:t xml:space="preserve"> </w:t>
      </w:r>
      <w:r w:rsidRPr="00F92038">
        <w:t>yul@zju.edu.cn</w:t>
      </w:r>
    </w:p>
    <w:p w14:paraId="242E2C4E" w14:textId="77777777" w:rsidR="00DD1B43" w:rsidRDefault="00DD1B43" w:rsidP="00DD1B43">
      <w:pPr>
        <w:ind w:firstLine="720"/>
        <w:rPr>
          <w:rFonts w:eastAsia="DengXian"/>
          <w:highlight w:val="yellow"/>
          <w:lang w:eastAsia="zh-CN"/>
        </w:rPr>
      </w:pPr>
    </w:p>
    <w:p w14:paraId="1A666150" w14:textId="77777777" w:rsidR="00DD1B43" w:rsidRPr="00F826D3" w:rsidRDefault="00DD1B43" w:rsidP="00DD1B43">
      <w:pPr>
        <w:pStyle w:val="Heading1"/>
        <w:numPr>
          <w:ilvl w:val="0"/>
          <w:numId w:val="4"/>
        </w:numPr>
        <w:tabs>
          <w:tab w:val="left" w:pos="360"/>
          <w:tab w:val="left" w:pos="426"/>
          <w:tab w:val="left" w:pos="567"/>
          <w:tab w:val="left" w:pos="1440"/>
        </w:tabs>
        <w:overflowPunct w:val="0"/>
        <w:adjustRightInd w:val="0"/>
        <w:spacing w:after="240"/>
        <w:ind w:left="425" w:hanging="425"/>
        <w:textAlignment w:val="baseline"/>
        <w:rPr>
          <w:rFonts w:eastAsia="DengXian"/>
          <w:sz w:val="28"/>
          <w:szCs w:val="28"/>
          <w:lang w:val="en-GB" w:eastAsia="zh-CN"/>
        </w:rPr>
      </w:pPr>
      <w:bookmarkStart w:id="68" w:name="_Toc172116034"/>
      <w:bookmarkStart w:id="69" w:name="_Toc172116179"/>
      <w:bookmarkStart w:id="70" w:name="_Toc172116187"/>
      <w:bookmarkStart w:id="71" w:name="_Toc172116026"/>
      <w:bookmarkStart w:id="72" w:name="_Toc172116178"/>
      <w:bookmarkStart w:id="73" w:name="_Toc172116025"/>
      <w:bookmarkStart w:id="74" w:name="_Toc188625680"/>
      <w:bookmarkStart w:id="75" w:name="_Toc188648170"/>
      <w:bookmarkEnd w:id="68"/>
      <w:bookmarkEnd w:id="69"/>
      <w:bookmarkEnd w:id="70"/>
      <w:bookmarkEnd w:id="71"/>
      <w:bookmarkEnd w:id="72"/>
      <w:bookmarkEnd w:id="73"/>
      <w:r w:rsidRPr="00F826D3">
        <w:rPr>
          <w:rFonts w:asciiTheme="minorHAnsi" w:eastAsia="SimSun" w:hAnsiTheme="minorHAnsi" w:cstheme="minorHAnsi"/>
          <w:sz w:val="28"/>
          <w:szCs w:val="28"/>
        </w:rPr>
        <w:t>Test Administrator</w:t>
      </w:r>
      <w:bookmarkEnd w:id="74"/>
      <w:bookmarkEnd w:id="75"/>
    </w:p>
    <w:p w14:paraId="64AFFDA5" w14:textId="77777777" w:rsidR="00DD1B43" w:rsidRDefault="00DD1B43" w:rsidP="00DD1B43">
      <w:pPr>
        <w:rPr>
          <w:rFonts w:eastAsia="DengXian"/>
          <w:lang w:val="en-GB" w:eastAsia="zh-CN"/>
        </w:rPr>
      </w:pPr>
      <w:r>
        <w:rPr>
          <w:rFonts w:eastAsia="DengXian" w:hint="eastAsia"/>
          <w:lang w:val="en-GB" w:eastAsia="zh-CN"/>
        </w:rPr>
        <w:t xml:space="preserve">The subjective test is coordinated by </w:t>
      </w:r>
    </w:p>
    <w:p w14:paraId="4EA29D00" w14:textId="77777777" w:rsidR="00DD1B43" w:rsidRPr="00F826D3" w:rsidRDefault="00DD1B43" w:rsidP="00DD1B43">
      <w:pPr>
        <w:ind w:leftChars="100" w:left="220"/>
        <w:rPr>
          <w:lang w:val="de-DE"/>
        </w:rPr>
      </w:pPr>
      <w:r w:rsidRPr="00F826D3">
        <w:rPr>
          <w:lang w:val="de-DE"/>
        </w:rPr>
        <w:t>Mathias Wien (AG</w:t>
      </w:r>
      <w:r>
        <w:rPr>
          <w:rFonts w:eastAsia="SimSun" w:hint="eastAsia"/>
          <w:lang w:val="de-DE" w:eastAsia="zh-CN"/>
        </w:rPr>
        <w:t xml:space="preserve"> </w:t>
      </w:r>
      <w:r w:rsidRPr="00F826D3">
        <w:rPr>
          <w:lang w:val="de-DE"/>
        </w:rPr>
        <w:t xml:space="preserve">5 </w:t>
      </w:r>
      <w:proofErr w:type="spellStart"/>
      <w:r w:rsidRPr="00F92038">
        <w:rPr>
          <w:rFonts w:eastAsia="DengXian"/>
          <w:lang w:val="de-DE" w:eastAsia="zh-CN"/>
        </w:rPr>
        <w:t>Convenor</w:t>
      </w:r>
      <w:proofErr w:type="spellEnd"/>
      <w:r w:rsidRPr="00F826D3">
        <w:rPr>
          <w:lang w:val="de-DE"/>
        </w:rPr>
        <w:t>)</w:t>
      </w:r>
    </w:p>
    <w:p w14:paraId="4F6DDEB8" w14:textId="77777777" w:rsidR="00DD1B43" w:rsidRPr="00F826D3" w:rsidRDefault="00DD1B43" w:rsidP="00DD1B43">
      <w:pPr>
        <w:ind w:leftChars="100" w:left="220"/>
        <w:rPr>
          <w:lang w:val="de-DE"/>
        </w:rPr>
      </w:pPr>
      <w:r w:rsidRPr="00F826D3">
        <w:rPr>
          <w:lang w:val="de-DE"/>
        </w:rPr>
        <w:t>RWTH Aachen University</w:t>
      </w:r>
    </w:p>
    <w:p w14:paraId="45060AE4" w14:textId="77777777" w:rsidR="00DD1B43" w:rsidRPr="00F826D3" w:rsidRDefault="00DD1B43" w:rsidP="00DD1B43">
      <w:pPr>
        <w:ind w:leftChars="100" w:left="220"/>
        <w:rPr>
          <w:lang w:val="de-DE"/>
        </w:rPr>
      </w:pPr>
      <w:r w:rsidRPr="00F826D3">
        <w:rPr>
          <w:lang w:val="de-DE"/>
        </w:rPr>
        <w:t>Lehrstuhl für Bildverarbeitung</w:t>
      </w:r>
    </w:p>
    <w:p w14:paraId="13DCA2B3" w14:textId="77777777" w:rsidR="00DD1B43" w:rsidRDefault="00DD1B43" w:rsidP="00DD1B43">
      <w:pPr>
        <w:ind w:leftChars="100" w:left="220"/>
      </w:pPr>
      <w:r>
        <w:t>52056 Aachen</w:t>
      </w:r>
    </w:p>
    <w:p w14:paraId="125A66A6" w14:textId="77777777" w:rsidR="00DD1B43" w:rsidRDefault="00DD1B43" w:rsidP="00DD1B43">
      <w:pPr>
        <w:ind w:leftChars="100" w:left="220"/>
      </w:pPr>
      <w:r>
        <w:t>Germany</w:t>
      </w:r>
    </w:p>
    <w:p w14:paraId="3120BBEE" w14:textId="77777777" w:rsidR="00DD1B43" w:rsidRDefault="00DD1B43" w:rsidP="00DD1B43">
      <w:pPr>
        <w:ind w:leftChars="100" w:left="220"/>
        <w:rPr>
          <w:rStyle w:val="Hyperlink"/>
        </w:rPr>
      </w:pPr>
      <w:r>
        <w:t>Tel. +49-241-80-27867, email</w:t>
      </w:r>
      <w:r>
        <w:rPr>
          <w:rFonts w:eastAsia="DengXian" w:hint="eastAsia"/>
          <w:lang w:eastAsia="zh-CN"/>
        </w:rPr>
        <w:t>:</w:t>
      </w:r>
      <w:r>
        <w:t xml:space="preserve"> </w:t>
      </w:r>
      <w:r w:rsidRPr="00F92038">
        <w:t>wien@lfb.rwth-aachen.de</w:t>
      </w:r>
    </w:p>
    <w:p w14:paraId="4FD67A31" w14:textId="77777777" w:rsidR="00DD1B43" w:rsidRPr="00F826D3" w:rsidRDefault="00DD1B43" w:rsidP="00DD1B43">
      <w:pPr>
        <w:rPr>
          <w:rFonts w:eastAsia="DengXian"/>
          <w:iCs/>
          <w:lang w:eastAsia="zh-CN"/>
        </w:rPr>
      </w:pPr>
    </w:p>
    <w:p w14:paraId="721A96BE" w14:textId="77777777" w:rsidR="00DD1B43" w:rsidRDefault="00DD1B43" w:rsidP="00DD1B43">
      <w:pPr>
        <w:rPr>
          <w:rFonts w:eastAsia="DengXian"/>
          <w:lang w:val="en-GB" w:eastAsia="zh-CN"/>
        </w:rPr>
      </w:pPr>
      <w:r>
        <w:rPr>
          <w:rFonts w:eastAsia="DengXian" w:hint="eastAsia"/>
          <w:lang w:val="en-GB" w:eastAsia="zh-CN"/>
        </w:rPr>
        <w:t xml:space="preserve">The objective test is coordinated by </w:t>
      </w:r>
    </w:p>
    <w:p w14:paraId="0115FB47" w14:textId="77777777" w:rsidR="00DD1B43" w:rsidRDefault="00DD1B43" w:rsidP="00DD1B43">
      <w:pPr>
        <w:ind w:leftChars="100" w:left="220"/>
      </w:pPr>
      <w:r>
        <w:rPr>
          <w:rFonts w:eastAsia="DengXian" w:hint="eastAsia"/>
          <w:lang w:eastAsia="zh-CN"/>
        </w:rPr>
        <w:t>Yiyi Liao</w:t>
      </w:r>
      <w:r>
        <w:t xml:space="preserve"> </w:t>
      </w:r>
    </w:p>
    <w:p w14:paraId="435576D5" w14:textId="77777777" w:rsidR="00DD1B43" w:rsidRDefault="00DD1B43" w:rsidP="00DD1B43">
      <w:pPr>
        <w:ind w:leftChars="100" w:left="220"/>
        <w:rPr>
          <w:rFonts w:eastAsia="DengXian"/>
          <w:lang w:eastAsia="zh-CN"/>
        </w:rPr>
      </w:pPr>
      <w:r>
        <w:rPr>
          <w:rFonts w:eastAsia="DengXian" w:hint="eastAsia"/>
          <w:lang w:eastAsia="zh-CN"/>
        </w:rPr>
        <w:t>Zhejiang University</w:t>
      </w:r>
    </w:p>
    <w:p w14:paraId="40BCB161" w14:textId="77777777" w:rsidR="00DD1B43" w:rsidRDefault="00DD1B43" w:rsidP="00DD1B43">
      <w:pPr>
        <w:ind w:leftChars="100" w:left="220"/>
        <w:rPr>
          <w:rFonts w:eastAsia="DengXian"/>
          <w:lang w:eastAsia="zh-CN"/>
        </w:rPr>
      </w:pPr>
      <w:proofErr w:type="spellStart"/>
      <w:r>
        <w:rPr>
          <w:rFonts w:eastAsia="DengXian" w:hint="eastAsia"/>
          <w:lang w:eastAsia="zh-CN"/>
        </w:rPr>
        <w:t>Zheda</w:t>
      </w:r>
      <w:proofErr w:type="spellEnd"/>
      <w:r>
        <w:rPr>
          <w:rFonts w:eastAsia="DengXian" w:hint="eastAsia"/>
          <w:lang w:eastAsia="zh-CN"/>
        </w:rPr>
        <w:t xml:space="preserve"> Road 38, Hangzhou</w:t>
      </w:r>
    </w:p>
    <w:p w14:paraId="21EDC00A" w14:textId="77777777" w:rsidR="00DD1B43" w:rsidRDefault="00DD1B43" w:rsidP="00DD1B43">
      <w:pPr>
        <w:ind w:leftChars="100" w:left="220"/>
        <w:rPr>
          <w:rFonts w:eastAsia="DengXian"/>
          <w:lang w:eastAsia="zh-CN"/>
        </w:rPr>
      </w:pPr>
      <w:r>
        <w:rPr>
          <w:rFonts w:eastAsia="DengXian" w:hint="eastAsia"/>
          <w:lang w:eastAsia="zh-CN"/>
        </w:rPr>
        <w:t>China</w:t>
      </w:r>
    </w:p>
    <w:p w14:paraId="38ED0564" w14:textId="77777777" w:rsidR="00DD1B43" w:rsidRDefault="00DD1B43" w:rsidP="00DD1B43">
      <w:pPr>
        <w:ind w:leftChars="100" w:left="220"/>
        <w:rPr>
          <w:rFonts w:eastAsia="DengXian"/>
          <w:lang w:eastAsia="zh-CN"/>
        </w:rPr>
      </w:pPr>
      <w:r>
        <w:t>Tel. +</w:t>
      </w:r>
      <w:r>
        <w:rPr>
          <w:rFonts w:eastAsia="DengXian" w:hint="eastAsia"/>
          <w:lang w:eastAsia="zh-CN"/>
        </w:rPr>
        <w:t>86</w:t>
      </w:r>
      <w:r>
        <w:t>-</w:t>
      </w:r>
      <w:r>
        <w:rPr>
          <w:rFonts w:eastAsia="DengXian" w:hint="eastAsia"/>
          <w:lang w:eastAsia="zh-CN"/>
        </w:rPr>
        <w:t>182-5843-1220</w:t>
      </w:r>
      <w:r>
        <w:t>, email</w:t>
      </w:r>
      <w:r>
        <w:rPr>
          <w:rFonts w:eastAsia="DengXian" w:hint="eastAsia"/>
          <w:lang w:eastAsia="zh-CN"/>
        </w:rPr>
        <w:t>:</w:t>
      </w:r>
      <w:r>
        <w:t xml:space="preserve"> </w:t>
      </w:r>
      <w:r w:rsidRPr="00F92038">
        <w:t>yiyi.liao@zju.edu.cn</w:t>
      </w:r>
    </w:p>
    <w:p w14:paraId="77F4AB49" w14:textId="77777777" w:rsidR="00DD1B43" w:rsidRDefault="00DD1B43" w:rsidP="00DD1B43">
      <w:pPr>
        <w:rPr>
          <w:rFonts w:eastAsia="DengXian"/>
          <w:iCs/>
          <w:lang w:val="en-GB" w:eastAsia="zh-CN"/>
        </w:rPr>
      </w:pPr>
    </w:p>
    <w:p w14:paraId="005C072F" w14:textId="77777777" w:rsidR="00DD1B43" w:rsidRPr="00F826D3" w:rsidRDefault="00DD1B43" w:rsidP="00DD1B43">
      <w:pPr>
        <w:pStyle w:val="Heading1"/>
        <w:numPr>
          <w:ilvl w:val="0"/>
          <w:numId w:val="4"/>
        </w:numPr>
        <w:tabs>
          <w:tab w:val="left" w:pos="360"/>
          <w:tab w:val="left" w:pos="426"/>
          <w:tab w:val="left" w:pos="567"/>
          <w:tab w:val="left" w:pos="1440"/>
        </w:tabs>
        <w:overflowPunct w:val="0"/>
        <w:adjustRightInd w:val="0"/>
        <w:spacing w:after="240"/>
        <w:ind w:left="425" w:hanging="425"/>
        <w:textAlignment w:val="baseline"/>
        <w:rPr>
          <w:sz w:val="28"/>
          <w:szCs w:val="28"/>
        </w:rPr>
      </w:pPr>
      <w:bookmarkStart w:id="76" w:name="_Toc188625681"/>
      <w:bookmarkStart w:id="77" w:name="_Toc188648171"/>
      <w:r w:rsidRPr="00F826D3">
        <w:rPr>
          <w:rFonts w:asciiTheme="minorHAnsi" w:eastAsia="SimSun" w:hAnsiTheme="minorHAnsi" w:cstheme="minorHAnsi"/>
          <w:sz w:val="28"/>
          <w:szCs w:val="28"/>
        </w:rPr>
        <w:t>References</w:t>
      </w:r>
      <w:bookmarkEnd w:id="76"/>
      <w:bookmarkEnd w:id="77"/>
    </w:p>
    <w:p w14:paraId="658C4CB2" w14:textId="77777777" w:rsidR="00DD1B43" w:rsidRPr="00F92038" w:rsidRDefault="00DD1B43" w:rsidP="00DD1B43">
      <w:pPr>
        <w:spacing w:after="240"/>
        <w:rPr>
          <w:rFonts w:eastAsia="SimSun"/>
          <w:lang w:val="de-DE" w:eastAsia="zh-CN"/>
        </w:rPr>
      </w:pPr>
      <w:r w:rsidRPr="00F92038">
        <w:rPr>
          <w:lang w:val="de-DE" w:eastAsia="ja-JP"/>
        </w:rPr>
        <w:t>[1</w:t>
      </w:r>
      <w:proofErr w:type="gramStart"/>
      <w:r w:rsidRPr="00F92038">
        <w:rPr>
          <w:lang w:val="de-DE" w:eastAsia="ja-JP"/>
        </w:rPr>
        <w:t>]  ITU</w:t>
      </w:r>
      <w:proofErr w:type="gramEnd"/>
      <w:r w:rsidRPr="00F92038">
        <w:rPr>
          <w:lang w:val="de-DE" w:eastAsia="ja-JP"/>
        </w:rPr>
        <w:t>-T H.266/ISO/IEC 23090-3</w:t>
      </w:r>
      <w:r w:rsidRPr="00F92038">
        <w:rPr>
          <w:rFonts w:eastAsia="SimSun"/>
          <w:lang w:val="de-DE" w:eastAsia="zh-CN"/>
        </w:rPr>
        <w:t>, “</w:t>
      </w:r>
      <w:r w:rsidRPr="00F92038">
        <w:rPr>
          <w:rFonts w:eastAsia="SimSun"/>
          <w:color w:val="000000"/>
          <w:lang w:val="de-DE" w:eastAsia="zh-CN"/>
        </w:rPr>
        <w:t>Versatile Video Coding (VVC)”</w:t>
      </w:r>
      <w:r w:rsidRPr="00F92038">
        <w:rPr>
          <w:rFonts w:ascii="SimSun" w:eastAsia="SimSun" w:hAnsi="SimSun" w:cs="MS Mincho"/>
          <w:lang w:val="de-DE" w:eastAsia="zh-CN"/>
        </w:rPr>
        <w:t>.</w:t>
      </w:r>
    </w:p>
    <w:p w14:paraId="52673277" w14:textId="77777777" w:rsidR="00DD1B43" w:rsidRDefault="00DD1B43" w:rsidP="00DD1B43">
      <w:pPr>
        <w:spacing w:after="240"/>
        <w:rPr>
          <w:lang w:val="en-GB"/>
        </w:rPr>
      </w:pPr>
      <w:r>
        <w:rPr>
          <w:rFonts w:eastAsia="SimSun" w:hint="eastAsia"/>
          <w:lang w:eastAsia="zh-CN"/>
        </w:rPr>
        <w:t xml:space="preserve">[2] </w:t>
      </w:r>
      <w:r>
        <w:rPr>
          <w:lang w:eastAsia="ja-JP"/>
        </w:rPr>
        <w:t>“</w:t>
      </w:r>
      <w:r>
        <w:rPr>
          <w:rFonts w:eastAsia="DengXian" w:hint="eastAsia"/>
          <w:lang w:val="en-GB" w:eastAsia="zh-CN"/>
        </w:rPr>
        <w:t>Use cases and requirements</w:t>
      </w:r>
      <w:r>
        <w:rPr>
          <w:lang w:val="en-GB"/>
        </w:rPr>
        <w:t xml:space="preserve"> for </w:t>
      </w:r>
      <w:proofErr w:type="spellStart"/>
      <w:r>
        <w:rPr>
          <w:lang w:val="en-GB"/>
        </w:rPr>
        <w:t>L</w:t>
      </w:r>
      <w:r>
        <w:rPr>
          <w:rFonts w:eastAsia="DengXian" w:hint="eastAsia"/>
          <w:lang w:val="en-GB" w:eastAsia="zh-CN"/>
        </w:rPr>
        <w:t>enslet</w:t>
      </w:r>
      <w:proofErr w:type="spellEnd"/>
      <w:r>
        <w:rPr>
          <w:rFonts w:eastAsia="DengXian" w:hint="eastAsia"/>
          <w:lang w:val="en-GB" w:eastAsia="zh-CN"/>
        </w:rPr>
        <w:t xml:space="preserve"> Video Coding</w:t>
      </w:r>
      <w:r>
        <w:rPr>
          <w:lang w:val="en-GB"/>
        </w:rPr>
        <w:t xml:space="preserve">”, </w:t>
      </w:r>
      <w:r>
        <w:rPr>
          <w:rFonts w:eastAsia="DengXian"/>
          <w:lang w:val="en-GB" w:eastAsia="zh-CN"/>
        </w:rPr>
        <w:t>ISO/IEC JTC1/SC29/WG02</w:t>
      </w:r>
      <w:r>
        <w:rPr>
          <w:rFonts w:eastAsia="DengXian" w:hint="eastAsia"/>
          <w:lang w:val="en-GB" w:eastAsia="zh-CN"/>
        </w:rPr>
        <w:t xml:space="preserve"> N360</w:t>
      </w:r>
      <w:r>
        <w:rPr>
          <w:lang w:val="en-GB"/>
        </w:rPr>
        <w:t xml:space="preserve">, </w:t>
      </w:r>
      <w:r>
        <w:rPr>
          <w:rFonts w:eastAsia="DengXian" w:hint="eastAsia"/>
          <w:lang w:val="en-GB" w:eastAsia="zh-CN"/>
        </w:rPr>
        <w:t>Apr. 2024</w:t>
      </w:r>
      <w:r>
        <w:rPr>
          <w:lang w:val="en-GB"/>
        </w:rPr>
        <w:t xml:space="preserve">, </w:t>
      </w:r>
      <w:r>
        <w:rPr>
          <w:rFonts w:eastAsia="DengXian" w:hint="eastAsia"/>
          <w:lang w:val="en-GB" w:eastAsia="zh-CN"/>
        </w:rPr>
        <w:t>Rennes, France</w:t>
      </w:r>
      <w:bookmarkStart w:id="78" w:name="_Ref490322581"/>
      <w:r>
        <w:rPr>
          <w:rFonts w:eastAsia="DengXian" w:hint="eastAsia"/>
          <w:lang w:val="en-GB" w:eastAsia="zh-CN"/>
        </w:rPr>
        <w:t>.</w:t>
      </w:r>
    </w:p>
    <w:p w14:paraId="5C07D360" w14:textId="77777777" w:rsidR="00DD1B43" w:rsidRPr="00F92038" w:rsidRDefault="00DD1B43" w:rsidP="00DD1B43">
      <w:pPr>
        <w:spacing w:after="240"/>
        <w:rPr>
          <w:rFonts w:eastAsia="SimSun"/>
          <w:lang w:val="en-GB" w:eastAsia="zh-CN"/>
        </w:rPr>
      </w:pPr>
      <w:bookmarkStart w:id="79" w:name="_Ref490322583"/>
      <w:bookmarkEnd w:id="78"/>
      <w:r w:rsidRPr="005064F9">
        <w:rPr>
          <w:lang w:val="en-GB"/>
        </w:rPr>
        <w:t>[</w:t>
      </w:r>
      <w:r w:rsidRPr="005064F9">
        <w:rPr>
          <w:rFonts w:eastAsia="SimSun" w:hint="eastAsia"/>
          <w:lang w:val="en-GB" w:eastAsia="zh-CN"/>
        </w:rPr>
        <w:t>3</w:t>
      </w:r>
      <w:proofErr w:type="gramStart"/>
      <w:r w:rsidRPr="005064F9">
        <w:rPr>
          <w:lang w:val="en-GB"/>
        </w:rPr>
        <w:t xml:space="preserve">]  </w:t>
      </w:r>
      <w:r w:rsidRPr="005064F9">
        <w:rPr>
          <w:rFonts w:eastAsia="SimSun" w:hint="eastAsia"/>
          <w:lang w:val="en-GB" w:eastAsia="zh-CN"/>
        </w:rPr>
        <w:t>ITU</w:t>
      </w:r>
      <w:proofErr w:type="gramEnd"/>
      <w:r w:rsidRPr="005064F9">
        <w:rPr>
          <w:rFonts w:eastAsia="SimSun" w:hint="eastAsia"/>
          <w:lang w:val="en-GB" w:eastAsia="zh-CN"/>
        </w:rPr>
        <w:t xml:space="preserve">-T </w:t>
      </w:r>
      <w:r w:rsidRPr="005064F9">
        <w:rPr>
          <w:lang w:val="en-GB"/>
        </w:rPr>
        <w:t xml:space="preserve">HSTP-VID-WPOM - Working practices using objective metrics for evaluation of </w:t>
      </w:r>
      <w:r w:rsidRPr="005064F9">
        <w:rPr>
          <w:lang w:val="en-GB"/>
        </w:rPr>
        <w:lastRenderedPageBreak/>
        <w:t>video coding efficiency experiments</w:t>
      </w:r>
      <w:r w:rsidRPr="005064F9">
        <w:rPr>
          <w:rFonts w:eastAsia="SimSun" w:hint="eastAsia"/>
          <w:lang w:val="en-GB" w:eastAsia="zh-CN"/>
        </w:rPr>
        <w:t>,</w:t>
      </w:r>
      <w:r w:rsidRPr="005064F9">
        <w:rPr>
          <w:lang w:val="en-GB"/>
        </w:rPr>
        <w:t xml:space="preserve"> 2020</w:t>
      </w:r>
      <w:r w:rsidRPr="005064F9">
        <w:rPr>
          <w:rFonts w:eastAsia="SimSun" w:hint="eastAsia"/>
          <w:lang w:val="en-GB" w:eastAsia="zh-CN"/>
        </w:rPr>
        <w:t>,</w:t>
      </w:r>
      <w:r w:rsidRPr="005064F9">
        <w:rPr>
          <w:lang w:val="en-GB"/>
        </w:rPr>
        <w:t xml:space="preserve"> http://handle.itu.int/11.1002/pub/8160e8da-en</w:t>
      </w:r>
      <w:r>
        <w:rPr>
          <w:rFonts w:eastAsia="SimSun" w:hint="eastAsia"/>
          <w:lang w:val="en-GB" w:eastAsia="zh-CN"/>
        </w:rPr>
        <w:t>.</w:t>
      </w:r>
    </w:p>
    <w:bookmarkEnd w:id="79"/>
    <w:p w14:paraId="3344E30A" w14:textId="77777777" w:rsidR="00DD1B43" w:rsidRDefault="00DD1B43" w:rsidP="00DD1B43">
      <w:pPr>
        <w:rPr>
          <w:b/>
        </w:rPr>
      </w:pPr>
      <w:r>
        <w:rPr>
          <w:b/>
        </w:rPr>
        <w:br w:type="page"/>
      </w:r>
    </w:p>
    <w:p w14:paraId="74C6D650" w14:textId="77777777" w:rsidR="00DD1B43" w:rsidRPr="00F826D3" w:rsidRDefault="00DD1B43" w:rsidP="00DD1B43">
      <w:pPr>
        <w:pStyle w:val="Heading1"/>
        <w:tabs>
          <w:tab w:val="left" w:pos="644"/>
        </w:tabs>
        <w:overflowPunct w:val="0"/>
        <w:adjustRightInd w:val="0"/>
        <w:spacing w:before="120" w:line="276" w:lineRule="auto"/>
        <w:ind w:left="426"/>
        <w:jc w:val="center"/>
        <w:textAlignment w:val="baseline"/>
        <w:rPr>
          <w:rFonts w:asciiTheme="minorHAnsi" w:eastAsia="SimSun" w:hAnsiTheme="minorHAnsi" w:cstheme="minorHAnsi"/>
          <w:b w:val="0"/>
          <w:sz w:val="28"/>
          <w:szCs w:val="28"/>
        </w:rPr>
      </w:pPr>
      <w:bookmarkStart w:id="80" w:name="_Toc188625682"/>
      <w:bookmarkStart w:id="81" w:name="_Toc188648172"/>
      <w:r w:rsidRPr="00F826D3">
        <w:rPr>
          <w:rFonts w:asciiTheme="minorHAnsi" w:eastAsia="SimSun" w:hAnsiTheme="minorHAnsi" w:cstheme="minorHAnsi"/>
          <w:sz w:val="28"/>
          <w:szCs w:val="28"/>
        </w:rPr>
        <w:lastRenderedPageBreak/>
        <w:t xml:space="preserve">Annex </w:t>
      </w:r>
      <w:r w:rsidRPr="00F826D3">
        <w:rPr>
          <w:rFonts w:asciiTheme="minorHAnsi" w:eastAsia="SimSun" w:hAnsiTheme="minorHAnsi" w:cstheme="minorHAnsi"/>
          <w:sz w:val="28"/>
          <w:szCs w:val="28"/>
          <w:lang w:eastAsia="zh-CN"/>
        </w:rPr>
        <w:t>A</w:t>
      </w:r>
      <w:r w:rsidRPr="00F826D3">
        <w:rPr>
          <w:rFonts w:asciiTheme="minorHAnsi" w:eastAsia="SimSun" w:hAnsiTheme="minorHAnsi" w:cstheme="minorHAnsi"/>
          <w:sz w:val="28"/>
          <w:szCs w:val="28"/>
        </w:rPr>
        <w:t xml:space="preserve"> – </w:t>
      </w:r>
      <w:r w:rsidRPr="00F826D3">
        <w:rPr>
          <w:rFonts w:asciiTheme="minorHAnsi" w:eastAsia="SimSun" w:hAnsiTheme="minorHAnsi" w:cstheme="minorHAnsi"/>
          <w:sz w:val="28"/>
          <w:szCs w:val="28"/>
          <w:lang w:eastAsia="zh-CN"/>
        </w:rPr>
        <w:t xml:space="preserve">Objective and Subjective </w:t>
      </w:r>
      <w:r w:rsidRPr="00F826D3">
        <w:rPr>
          <w:rFonts w:asciiTheme="minorHAnsi" w:eastAsia="SimSun" w:hAnsiTheme="minorHAnsi" w:cstheme="minorHAnsi"/>
          <w:sz w:val="28"/>
          <w:szCs w:val="28"/>
        </w:rPr>
        <w:t>Test</w:t>
      </w:r>
      <w:r w:rsidRPr="00F826D3">
        <w:rPr>
          <w:rFonts w:asciiTheme="minorHAnsi" w:eastAsia="SimSun" w:hAnsiTheme="minorHAnsi" w:cstheme="minorHAnsi"/>
          <w:sz w:val="28"/>
          <w:szCs w:val="28"/>
          <w:lang w:eastAsia="zh-CN"/>
        </w:rPr>
        <w:t xml:space="preserve"> for Responses</w:t>
      </w:r>
      <w:bookmarkEnd w:id="80"/>
      <w:bookmarkEnd w:id="81"/>
      <w:r w:rsidRPr="00F826D3">
        <w:rPr>
          <w:rFonts w:asciiTheme="minorHAnsi" w:eastAsia="SimSun" w:hAnsiTheme="minorHAnsi" w:cstheme="minorHAnsi"/>
          <w:sz w:val="28"/>
          <w:szCs w:val="28"/>
        </w:rPr>
        <w:t xml:space="preserve"> </w:t>
      </w:r>
    </w:p>
    <w:p w14:paraId="0B18B98C" w14:textId="77777777" w:rsidR="00DD1B43" w:rsidRPr="00F826D3" w:rsidRDefault="00DD1B43" w:rsidP="00DD1B43">
      <w:pPr>
        <w:pStyle w:val="Heading3"/>
        <w:numPr>
          <w:ilvl w:val="0"/>
          <w:numId w:val="0"/>
        </w:numPr>
        <w:ind w:left="720" w:hanging="720"/>
        <w:rPr>
          <w:rFonts w:asciiTheme="minorHAnsi" w:eastAsia="DengXian" w:hAnsiTheme="minorHAnsi" w:cstheme="minorHAnsi"/>
          <w:sz w:val="24"/>
          <w:szCs w:val="24"/>
          <w:lang w:eastAsia="zh-CN"/>
        </w:rPr>
      </w:pPr>
      <w:bookmarkStart w:id="82" w:name="_Toc188625683"/>
      <w:bookmarkStart w:id="83" w:name="_Toc188648173"/>
      <w:r w:rsidRPr="00F826D3">
        <w:rPr>
          <w:rFonts w:asciiTheme="minorHAnsi" w:eastAsia="DengXian" w:hAnsiTheme="minorHAnsi" w:cstheme="minorHAnsi"/>
          <w:sz w:val="24"/>
          <w:szCs w:val="24"/>
          <w:lang w:eastAsia="zh-CN"/>
        </w:rPr>
        <w:t xml:space="preserve">A.1. Objective </w:t>
      </w:r>
      <w:r w:rsidRPr="00F826D3">
        <w:rPr>
          <w:rFonts w:asciiTheme="minorHAnsi" w:hAnsiTheme="minorHAnsi" w:cstheme="minorHAnsi"/>
          <w:sz w:val="24"/>
          <w:szCs w:val="24"/>
        </w:rPr>
        <w:t>Test method: BD rate</w:t>
      </w:r>
      <w:bookmarkEnd w:id="82"/>
      <w:bookmarkEnd w:id="83"/>
      <w:r w:rsidRPr="00F826D3">
        <w:rPr>
          <w:rFonts w:asciiTheme="minorHAnsi" w:eastAsia="DengXian" w:hAnsiTheme="minorHAnsi" w:cstheme="minorHAnsi"/>
          <w:sz w:val="24"/>
          <w:szCs w:val="24"/>
          <w:lang w:eastAsia="zh-CN"/>
        </w:rPr>
        <w:t xml:space="preserve"> </w:t>
      </w:r>
    </w:p>
    <w:p w14:paraId="4E92D459" w14:textId="77777777" w:rsidR="00DD1B43" w:rsidRDefault="00DD1B43" w:rsidP="00DD1B43">
      <w:pPr>
        <w:spacing w:before="120"/>
        <w:jc w:val="both"/>
        <w:rPr>
          <w:rFonts w:eastAsia="DengXian"/>
          <w:lang w:val="en-GB" w:eastAsia="zh-CN"/>
        </w:rPr>
      </w:pPr>
      <w:r>
        <w:rPr>
          <w:lang w:val="en-GB"/>
        </w:rPr>
        <w:t xml:space="preserve">Objective evaluation </w:t>
      </w:r>
      <w:r>
        <w:rPr>
          <w:rFonts w:eastAsia="DengXian" w:hint="eastAsia"/>
          <w:lang w:val="en-GB" w:eastAsia="zh-CN"/>
        </w:rPr>
        <w:t>is con</w:t>
      </w:r>
      <w:r>
        <w:rPr>
          <w:lang w:val="en-GB"/>
        </w:rPr>
        <w:t xml:space="preserve">ducted in </w:t>
      </w:r>
      <w:proofErr w:type="spellStart"/>
      <w:r>
        <w:rPr>
          <w:rFonts w:eastAsia="DengXian" w:hint="eastAsia"/>
          <w:lang w:val="en-GB" w:eastAsia="zh-CN"/>
        </w:rPr>
        <w:t>lenslet</w:t>
      </w:r>
      <w:proofErr w:type="spellEnd"/>
      <w:r>
        <w:rPr>
          <w:rFonts w:eastAsia="DengXian" w:hint="eastAsia"/>
          <w:lang w:val="en-GB" w:eastAsia="zh-CN"/>
        </w:rPr>
        <w:t xml:space="preserve"> video and </w:t>
      </w:r>
      <w:proofErr w:type="spellStart"/>
      <w:r>
        <w:rPr>
          <w:lang w:val="en-GB"/>
        </w:rPr>
        <w:t>multiview</w:t>
      </w:r>
      <w:proofErr w:type="spellEnd"/>
      <w:r>
        <w:rPr>
          <w:lang w:val="en-GB"/>
        </w:rPr>
        <w:t xml:space="preserve"> </w:t>
      </w:r>
      <w:r>
        <w:rPr>
          <w:rFonts w:eastAsia="SimSun" w:hint="eastAsia"/>
          <w:lang w:val="en-GB" w:eastAsia="zh-CN"/>
        </w:rPr>
        <w:t>video</w:t>
      </w:r>
      <w:r>
        <w:rPr>
          <w:rFonts w:eastAsia="DengXian"/>
          <w:lang w:val="en-GB" w:eastAsia="zh-CN"/>
        </w:rPr>
        <w:t xml:space="preserve"> using BD rate [</w:t>
      </w:r>
      <w:r>
        <w:rPr>
          <w:rFonts w:eastAsia="DengXian" w:hint="eastAsia"/>
          <w:lang w:val="en-GB" w:eastAsia="zh-CN"/>
        </w:rPr>
        <w:t>3</w:t>
      </w:r>
      <w:r>
        <w:rPr>
          <w:rFonts w:eastAsia="DengXian"/>
          <w:lang w:val="en-GB" w:eastAsia="zh-CN"/>
        </w:rPr>
        <w:t>] criteria</w:t>
      </w:r>
      <w:r>
        <w:rPr>
          <w:rFonts w:eastAsia="DengXian" w:hint="eastAsia"/>
          <w:lang w:val="en-GB" w:eastAsia="zh-CN"/>
        </w:rPr>
        <w:t>.</w:t>
      </w:r>
      <w:r>
        <w:rPr>
          <w:lang w:val="en-GB"/>
        </w:rPr>
        <w:t xml:space="preserve"> </w:t>
      </w:r>
    </w:p>
    <w:p w14:paraId="71E945C7" w14:textId="77777777" w:rsidR="00DD1B43" w:rsidRDefault="00DD1B43" w:rsidP="00DD1B43">
      <w:pPr>
        <w:spacing w:before="120"/>
        <w:jc w:val="both"/>
        <w:rPr>
          <w:rFonts w:eastAsia="DengXian"/>
          <w:lang w:val="en-GB" w:eastAsia="zh-CN"/>
        </w:rPr>
      </w:pPr>
      <w:r>
        <w:rPr>
          <w:rFonts w:eastAsia="DengXian" w:hint="eastAsia"/>
          <w:lang w:val="en-GB" w:eastAsia="zh-CN"/>
        </w:rPr>
        <w:t>T</w:t>
      </w:r>
      <w:r>
        <w:rPr>
          <w:lang w:val="en-GB"/>
        </w:rPr>
        <w:t xml:space="preserve">he </w:t>
      </w:r>
      <w:proofErr w:type="spellStart"/>
      <w:r>
        <w:rPr>
          <w:lang w:val="en-GB"/>
        </w:rPr>
        <w:t>multiview</w:t>
      </w:r>
      <w:proofErr w:type="spellEnd"/>
      <w:r>
        <w:rPr>
          <w:lang w:val="en-GB"/>
        </w:rPr>
        <w:t xml:space="preserve"> </w:t>
      </w:r>
      <w:r>
        <w:rPr>
          <w:rFonts w:eastAsia="SimSun" w:hint="eastAsia"/>
          <w:lang w:val="en-GB" w:eastAsia="zh-CN"/>
        </w:rPr>
        <w:t>video</w:t>
      </w:r>
      <w:r>
        <w:rPr>
          <w:lang w:val="en-GB"/>
        </w:rPr>
        <w:t xml:space="preserve"> need to be rendered from the uncompressed/decompressed </w:t>
      </w:r>
      <w:proofErr w:type="spellStart"/>
      <w:r>
        <w:rPr>
          <w:lang w:val="en-GB"/>
        </w:rPr>
        <w:t>lenslet</w:t>
      </w:r>
      <w:proofErr w:type="spellEnd"/>
      <w:r>
        <w:rPr>
          <w:lang w:val="en-GB"/>
        </w:rPr>
        <w:t xml:space="preserve"> video using RLC</w:t>
      </w:r>
      <w:r>
        <w:rPr>
          <w:rFonts w:eastAsia="SimSun" w:hint="eastAsia"/>
          <w:lang w:val="en-GB" w:eastAsia="zh-CN"/>
        </w:rPr>
        <w:t>-4.0</w:t>
      </w:r>
      <w:r>
        <w:rPr>
          <w:lang w:val="en-GB"/>
        </w:rPr>
        <w:t>.</w:t>
      </w:r>
    </w:p>
    <w:p w14:paraId="1D26CF44" w14:textId="77777777" w:rsidR="00DD1B43" w:rsidRDefault="00DD1B43" w:rsidP="00DD1B43">
      <w:pPr>
        <w:spacing w:before="120"/>
        <w:jc w:val="both"/>
        <w:rPr>
          <w:lang w:val="en-GB"/>
        </w:rPr>
      </w:pPr>
      <w:r>
        <w:rPr>
          <w:lang w:val="en-GB"/>
        </w:rPr>
        <w:t xml:space="preserve">The PSNR of </w:t>
      </w:r>
      <w:r>
        <w:rPr>
          <w:rFonts w:eastAsia="DengXian" w:hint="eastAsia"/>
          <w:lang w:val="en-GB" w:eastAsia="zh-CN"/>
        </w:rPr>
        <w:t xml:space="preserve">a </w:t>
      </w:r>
      <w:proofErr w:type="spellStart"/>
      <w:r>
        <w:rPr>
          <w:rFonts w:eastAsia="DengXian" w:hint="eastAsia"/>
          <w:lang w:val="en-GB" w:eastAsia="zh-CN"/>
        </w:rPr>
        <w:t>lenslet</w:t>
      </w:r>
      <w:proofErr w:type="spellEnd"/>
      <w:r>
        <w:rPr>
          <w:rFonts w:eastAsia="DengXian" w:hint="eastAsia"/>
          <w:lang w:val="en-GB" w:eastAsia="zh-CN"/>
        </w:rPr>
        <w:t xml:space="preserve"> video frame/view </w:t>
      </w:r>
      <w:r>
        <w:rPr>
          <w:rFonts w:eastAsia="DengXian" w:hint="eastAsia"/>
          <w:i/>
          <w:iCs/>
          <w:lang w:val="en-GB" w:eastAsia="zh-CN"/>
        </w:rPr>
        <w:t>I</w:t>
      </w:r>
      <w:r>
        <w:rPr>
          <w:lang w:val="en-GB"/>
        </w:rPr>
        <w:t xml:space="preserve"> (in dB) is defined as </w:t>
      </w:r>
    </w:p>
    <w:p w14:paraId="74EA33CC" w14:textId="77777777" w:rsidR="00DD1B43" w:rsidRDefault="00DD1B43" w:rsidP="00DD1B43">
      <w:pPr>
        <w:spacing w:before="120"/>
        <w:jc w:val="both"/>
        <w:rPr>
          <w:lang w:val="en-GB"/>
        </w:rPr>
      </w:pPr>
      <m:oMathPara>
        <m:oMath>
          <m:r>
            <m:rPr>
              <m:sty m:val="p"/>
            </m:rPr>
            <w:rPr>
              <w:rFonts w:ascii="Cambria Math" w:hAnsi="Cambria Math"/>
            </w:rPr>
            <m:t xml:space="preserve">PSNR </m:t>
          </m:r>
          <m:d>
            <m:dPr>
              <m:ctrlPr>
                <w:rPr>
                  <w:rFonts w:ascii="Cambria Math" w:hAnsi="Cambria Math"/>
                </w:rPr>
              </m:ctrlPr>
            </m:dPr>
            <m:e>
              <m:r>
                <m:rPr>
                  <m:sty m:val="p"/>
                </m:rPr>
                <w:rPr>
                  <w:rFonts w:ascii="Cambria Math" w:hAnsi="Cambria Math"/>
                </w:rPr>
                <m:t>dB</m:t>
              </m:r>
            </m:e>
          </m:d>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MAX</m:t>
                          </m:r>
                        </m:e>
                        <m:sub>
                          <m:r>
                            <w:rPr>
                              <w:rFonts w:ascii="Cambria Math" w:hAnsi="Cambria Math"/>
                            </w:rPr>
                            <m:t>I</m:t>
                          </m:r>
                        </m:sub>
                        <m:sup>
                          <m:r>
                            <w:rPr>
                              <w:rFonts w:ascii="Cambria Math" w:hAnsi="Cambria Math"/>
                            </w:rPr>
                            <m:t>2</m:t>
                          </m:r>
                        </m:sup>
                      </m:sSubSup>
                    </m:num>
                    <m:den>
                      <m:r>
                        <w:rPr>
                          <w:rFonts w:ascii="Cambria Math" w:hAnsi="Cambria Math"/>
                        </w:rPr>
                        <m:t>MSE</m:t>
                      </m:r>
                    </m:den>
                  </m:f>
                </m:e>
              </m:d>
              <m:r>
                <w:rPr>
                  <w:rFonts w:ascii="Cambria Math" w:hAnsi="Cambria Math"/>
                </w:rPr>
                <m:t>,</m:t>
              </m:r>
            </m:e>
          </m:func>
        </m:oMath>
      </m:oMathPara>
    </w:p>
    <w:p w14:paraId="57D21FFB" w14:textId="77777777" w:rsidR="00DD1B43" w:rsidRDefault="00DD1B43" w:rsidP="00DD1B43">
      <w:pPr>
        <w:spacing w:before="120"/>
        <w:jc w:val="both"/>
        <w:rPr>
          <w:rFonts w:eastAsiaTheme="minorEastAsia"/>
          <w:lang w:val="en-GB" w:eastAsia="ja-JP"/>
        </w:rPr>
      </w:pPr>
      <w:r>
        <w:rPr>
          <w:lang w:val="en-GB"/>
        </w:rPr>
        <w:t xml:space="preserve">where </w:t>
      </w:r>
      <w:r w:rsidRPr="00F92038">
        <w:rPr>
          <w:rFonts w:ascii="Times New Roman" w:hAnsi="Times New Roman" w:cs="Times New Roman"/>
          <w:i/>
          <w:iCs/>
          <w:lang w:val="en-GB"/>
        </w:rPr>
        <w:t>MAX</w:t>
      </w:r>
      <w:r w:rsidRPr="00F92038">
        <w:rPr>
          <w:rFonts w:ascii="Times New Roman" w:hAnsi="Times New Roman" w:cs="Times New Roman"/>
          <w:i/>
          <w:iCs/>
          <w:vertAlign w:val="subscript"/>
          <w:lang w:val="en-GB"/>
        </w:rPr>
        <w:t>I</w:t>
      </w:r>
      <w:r>
        <w:rPr>
          <w:lang w:val="en-GB"/>
        </w:rPr>
        <w:t xml:space="preserve"> is the maximum possible pixel value of the image </w:t>
      </w:r>
      <w:r>
        <w:rPr>
          <w:i/>
          <w:iCs/>
          <w:lang w:val="en-GB"/>
        </w:rPr>
        <w:t>I</w:t>
      </w:r>
      <w:r>
        <w:rPr>
          <w:lang w:val="en-GB"/>
        </w:rPr>
        <w:t xml:space="preserve">. When the pixels are represented using 8 bits per sample, </w:t>
      </w:r>
      <w:r w:rsidRPr="00F92038">
        <w:rPr>
          <w:rFonts w:ascii="Times New Roman" w:hAnsi="Times New Roman" w:cs="Times New Roman"/>
          <w:i/>
          <w:iCs/>
          <w:lang w:val="en-GB"/>
        </w:rPr>
        <w:t>MAX</w:t>
      </w:r>
      <w:r w:rsidRPr="00F92038">
        <w:rPr>
          <w:rFonts w:ascii="Times New Roman" w:hAnsi="Times New Roman" w:cs="Times New Roman"/>
          <w:i/>
          <w:iCs/>
          <w:vertAlign w:val="subscript"/>
          <w:lang w:val="en-GB"/>
        </w:rPr>
        <w:t>I</w:t>
      </w:r>
      <w:r w:rsidRPr="00F92038">
        <w:rPr>
          <w:rFonts w:ascii="Times New Roman" w:hAnsi="Times New Roman" w:cs="Times New Roman"/>
          <w:lang w:val="en-GB"/>
        </w:rPr>
        <w:t xml:space="preserve"> </w:t>
      </w:r>
      <w:r>
        <w:rPr>
          <w:lang w:val="en-GB"/>
        </w:rPr>
        <w:t xml:space="preserve">is 255. </w:t>
      </w:r>
      <w:r>
        <w:rPr>
          <w:rFonts w:eastAsia="SimSun" w:hint="eastAsia"/>
          <w:lang w:val="en-GB" w:eastAsia="zh-CN"/>
        </w:rPr>
        <w:t xml:space="preserve">For detail calculation of </w:t>
      </w:r>
      <w:r w:rsidRPr="00F92038">
        <w:rPr>
          <w:rFonts w:ascii="Times New Roman" w:eastAsia="SimSun" w:hAnsi="Times New Roman" w:cs="Times New Roman"/>
          <w:i/>
          <w:iCs/>
          <w:lang w:val="en-GB" w:eastAsia="zh-CN"/>
        </w:rPr>
        <w:t>MSE</w:t>
      </w:r>
      <w:r>
        <w:rPr>
          <w:rFonts w:eastAsia="SimSun" w:hint="eastAsia"/>
          <w:lang w:val="en-GB" w:eastAsia="zh-CN"/>
        </w:rPr>
        <w:t xml:space="preserve"> refer to Eq. (1) in reference [3].</w:t>
      </w:r>
    </w:p>
    <w:p w14:paraId="3321B83A" w14:textId="77777777" w:rsidR="00DD1B43" w:rsidRPr="009A5B84" w:rsidRDefault="00DD1B43" w:rsidP="00DD1B43">
      <w:pPr>
        <w:spacing w:before="120"/>
        <w:jc w:val="both"/>
        <w:rPr>
          <w:rFonts w:eastAsiaTheme="minorEastAsia"/>
          <w:lang w:val="en-GB" w:eastAsia="ja-JP"/>
        </w:rPr>
      </w:pPr>
      <w:r>
        <w:rPr>
          <w:rFonts w:eastAsiaTheme="minorEastAsia" w:hint="eastAsia"/>
          <w:lang w:val="en-GB" w:eastAsia="ja-JP"/>
        </w:rPr>
        <w:t>PSNR is measured in YUV 4:2:0 that includes Y-PSNR, U-PSNR, and V-PSNR.</w:t>
      </w:r>
    </w:p>
    <w:p w14:paraId="2FA54CF5" w14:textId="77777777" w:rsidR="00DD1B43" w:rsidRPr="006916BE" w:rsidRDefault="00DD1B43" w:rsidP="00DD1B43">
      <w:pPr>
        <w:spacing w:before="120"/>
        <w:jc w:val="both"/>
        <w:rPr>
          <w:rFonts w:eastAsiaTheme="minorEastAsia"/>
          <w:lang w:val="en-GB" w:eastAsia="ja-JP"/>
        </w:rPr>
      </w:pPr>
      <w:proofErr w:type="spellStart"/>
      <w:r w:rsidRPr="006916BE">
        <w:rPr>
          <w:rFonts w:eastAsiaTheme="minorEastAsia" w:hint="eastAsia"/>
          <w:lang w:val="en-GB" w:eastAsia="ja-JP"/>
        </w:rPr>
        <w:t>Lenslet</w:t>
      </w:r>
      <w:proofErr w:type="spellEnd"/>
      <w:r w:rsidRPr="006916BE">
        <w:rPr>
          <w:rFonts w:eastAsiaTheme="minorEastAsia" w:hint="eastAsia"/>
          <w:lang w:val="en-GB" w:eastAsia="ja-JP"/>
        </w:rPr>
        <w:t>-PSNR is</w:t>
      </w:r>
      <w:r w:rsidRPr="006916BE">
        <w:rPr>
          <w:lang w:val="en-GB"/>
        </w:rPr>
        <w:t xml:space="preserve"> the average of PSNR over </w:t>
      </w:r>
      <w:r w:rsidRPr="00F92038">
        <w:rPr>
          <w:lang w:val="en-GB"/>
        </w:rPr>
        <w:t>all</w:t>
      </w:r>
      <w:r w:rsidRPr="00F92038">
        <w:rPr>
          <w:rFonts w:eastAsiaTheme="minorEastAsia"/>
          <w:lang w:val="en-GB" w:eastAsia="ja-JP"/>
        </w:rPr>
        <w:t xml:space="preserve"> frames of</w:t>
      </w:r>
      <w:r w:rsidRPr="00F92038">
        <w:rPr>
          <w:lang w:val="en-GB"/>
        </w:rPr>
        <w:t xml:space="preserve"> </w:t>
      </w:r>
      <w:r w:rsidRPr="00F92038">
        <w:rPr>
          <w:rFonts w:eastAsia="SimSun"/>
          <w:lang w:val="en-GB" w:eastAsia="zh-CN"/>
        </w:rPr>
        <w:t xml:space="preserve">a </w:t>
      </w:r>
      <w:proofErr w:type="spellStart"/>
      <w:r w:rsidRPr="00F92038">
        <w:rPr>
          <w:lang w:val="en-GB"/>
        </w:rPr>
        <w:t>lenslet</w:t>
      </w:r>
      <w:proofErr w:type="spellEnd"/>
      <w:r w:rsidRPr="00F92038">
        <w:rPr>
          <w:rFonts w:eastAsia="SimSun"/>
          <w:lang w:val="en-GB" w:eastAsia="zh-CN"/>
        </w:rPr>
        <w:t xml:space="preserve"> video</w:t>
      </w:r>
      <w:r w:rsidRPr="006916BE">
        <w:rPr>
          <w:rFonts w:eastAsiaTheme="minorEastAsia" w:hint="eastAsia"/>
          <w:lang w:val="en-GB" w:eastAsia="ja-JP"/>
        </w:rPr>
        <w:t>.</w:t>
      </w:r>
    </w:p>
    <w:p w14:paraId="73861C35" w14:textId="77777777" w:rsidR="00DD1B43" w:rsidRPr="006916BE" w:rsidRDefault="00DD1B43" w:rsidP="00DD1B43">
      <w:pPr>
        <w:spacing w:before="120"/>
        <w:jc w:val="both"/>
        <w:rPr>
          <w:rFonts w:eastAsiaTheme="minorEastAsia"/>
          <w:lang w:val="en-GB" w:eastAsia="ja-JP"/>
        </w:rPr>
      </w:pPr>
      <w:r w:rsidRPr="006916BE">
        <w:rPr>
          <w:rFonts w:eastAsiaTheme="minorEastAsia" w:hint="eastAsia"/>
          <w:lang w:val="en-GB" w:eastAsia="ja-JP"/>
        </w:rPr>
        <w:t>Multiview-PSNR is</w:t>
      </w:r>
      <w:r w:rsidRPr="006916BE">
        <w:rPr>
          <w:lang w:val="en-GB"/>
        </w:rPr>
        <w:t xml:space="preserve"> the average PSNR over </w:t>
      </w:r>
      <w:r w:rsidRPr="006916BE">
        <w:rPr>
          <w:rFonts w:eastAsia="SimSun" w:hint="eastAsia"/>
          <w:lang w:val="en-GB" w:eastAsia="zh-CN"/>
        </w:rPr>
        <w:t xml:space="preserve">all </w:t>
      </w:r>
      <w:r w:rsidRPr="00F92038">
        <w:rPr>
          <w:rFonts w:eastAsiaTheme="minorEastAsia"/>
          <w:lang w:val="en-GB" w:eastAsia="ja-JP"/>
        </w:rPr>
        <w:t xml:space="preserve">rendered view videos of a </w:t>
      </w:r>
      <w:proofErr w:type="spellStart"/>
      <w:r w:rsidRPr="00F92038">
        <w:rPr>
          <w:rFonts w:eastAsiaTheme="minorEastAsia"/>
          <w:lang w:val="en-GB" w:eastAsia="ja-JP"/>
        </w:rPr>
        <w:t>lenslet</w:t>
      </w:r>
      <w:proofErr w:type="spellEnd"/>
      <w:r w:rsidRPr="00F92038">
        <w:rPr>
          <w:rFonts w:eastAsiaTheme="minorEastAsia"/>
          <w:lang w:val="en-GB" w:eastAsia="ja-JP"/>
        </w:rPr>
        <w:t xml:space="preserve"> video</w:t>
      </w:r>
      <w:r w:rsidRPr="006916BE">
        <w:rPr>
          <w:rFonts w:eastAsiaTheme="minorEastAsia" w:hint="eastAsia"/>
          <w:lang w:val="en-GB" w:eastAsia="ja-JP"/>
        </w:rPr>
        <w:t>.</w:t>
      </w:r>
    </w:p>
    <w:p w14:paraId="7AF508D9" w14:textId="77777777" w:rsidR="00DD1B43" w:rsidRPr="006916BE" w:rsidRDefault="00DD1B43" w:rsidP="00DD1B43">
      <w:pPr>
        <w:pStyle w:val="Heading3"/>
        <w:numPr>
          <w:ilvl w:val="0"/>
          <w:numId w:val="0"/>
        </w:numPr>
        <w:ind w:left="720" w:hanging="720"/>
        <w:rPr>
          <w:rFonts w:asciiTheme="minorHAnsi" w:eastAsia="DengXian" w:hAnsiTheme="minorHAnsi" w:cstheme="minorHAnsi"/>
          <w:sz w:val="24"/>
          <w:szCs w:val="24"/>
          <w:lang w:eastAsia="zh-CN"/>
        </w:rPr>
      </w:pPr>
      <w:bookmarkStart w:id="84" w:name="_Toc188625684"/>
      <w:bookmarkStart w:id="85" w:name="_Toc188648174"/>
      <w:r w:rsidRPr="006916BE">
        <w:rPr>
          <w:rFonts w:asciiTheme="minorHAnsi" w:eastAsia="DengXian" w:hAnsiTheme="minorHAnsi" w:cstheme="minorHAnsi"/>
          <w:sz w:val="24"/>
          <w:szCs w:val="24"/>
          <w:lang w:eastAsia="zh-CN"/>
        </w:rPr>
        <w:t>A.2. Subjective Test method: DSIS - Double Stimulus Impairment Scale</w:t>
      </w:r>
      <w:bookmarkEnd w:id="84"/>
      <w:bookmarkEnd w:id="85"/>
    </w:p>
    <w:p w14:paraId="256166BE" w14:textId="77777777" w:rsidR="00DD1B43" w:rsidRDefault="00DD1B43" w:rsidP="00DD1B43">
      <w:pPr>
        <w:spacing w:before="120"/>
        <w:jc w:val="both"/>
        <w:rPr>
          <w:rFonts w:eastAsia="DengXian"/>
          <w:lang w:val="en-GB" w:eastAsia="zh-CN"/>
        </w:rPr>
      </w:pPr>
      <w:r w:rsidRPr="00F92038">
        <w:rPr>
          <w:rFonts w:eastAsiaTheme="minorEastAsia"/>
          <w:lang w:val="en-GB" w:eastAsia="ja-JP"/>
        </w:rPr>
        <w:t xml:space="preserve">For subjective test, pose trace videos are used. The pose traces are assigned to each proponent by the test coordinator as scheduled in Section </w:t>
      </w:r>
      <w:proofErr w:type="gramStart"/>
      <w:r w:rsidRPr="00F92038">
        <w:rPr>
          <w:rFonts w:eastAsiaTheme="minorEastAsia"/>
          <w:lang w:val="en-GB" w:eastAsia="ja-JP"/>
        </w:rPr>
        <w:t>3.</w:t>
      </w:r>
      <w:r w:rsidRPr="006916BE">
        <w:rPr>
          <w:lang w:val="en-GB"/>
        </w:rPr>
        <w:t>The</w:t>
      </w:r>
      <w:proofErr w:type="gramEnd"/>
      <w:r w:rsidRPr="006916BE">
        <w:rPr>
          <w:lang w:val="en-GB"/>
        </w:rPr>
        <w:t xml:space="preserve"> Formal Subjective</w:t>
      </w:r>
      <w:r>
        <w:rPr>
          <w:lang w:val="en-GB"/>
        </w:rPr>
        <w:t xml:space="preserve"> Assessment of the </w:t>
      </w:r>
      <w:r>
        <w:rPr>
          <w:rFonts w:eastAsia="DengXian" w:hint="eastAsia"/>
          <w:lang w:val="en-GB" w:eastAsia="zh-CN"/>
        </w:rPr>
        <w:t>pose trace video</w:t>
      </w:r>
      <w:r>
        <w:rPr>
          <w:lang w:val="en-GB"/>
        </w:rPr>
        <w:t xml:space="preserve"> received from the Proponents will be visually assessed for quality using the DSIS (Double Stimulus Impairment Scale) test method as specified in this </w:t>
      </w:r>
      <w:r>
        <w:rPr>
          <w:rFonts w:eastAsia="DengXian" w:hint="eastAsia"/>
          <w:lang w:val="en-GB" w:eastAsia="zh-CN"/>
        </w:rPr>
        <w:t>Section by s</w:t>
      </w:r>
      <w:r>
        <w:rPr>
          <w:rFonts w:eastAsia="DengXian"/>
          <w:lang w:val="en-GB" w:eastAsia="zh-CN"/>
        </w:rPr>
        <w:t>weep</w:t>
      </w:r>
      <w:r>
        <w:rPr>
          <w:rFonts w:eastAsia="DengXian" w:hint="eastAsia"/>
          <w:lang w:val="en-GB" w:eastAsia="zh-CN"/>
        </w:rPr>
        <w:t>ing</w:t>
      </w:r>
      <w:r>
        <w:rPr>
          <w:rFonts w:eastAsia="DengXian"/>
          <w:lang w:val="en-GB" w:eastAsia="zh-CN"/>
        </w:rPr>
        <w:t xml:space="preserve"> over all views on a 2D display (no integral photography display). </w:t>
      </w:r>
    </w:p>
    <w:p w14:paraId="24AF4EE2" w14:textId="445FE8ED" w:rsidR="00DD1B43" w:rsidRDefault="00DD1B43" w:rsidP="00DD1B43">
      <w:pPr>
        <w:spacing w:before="120"/>
        <w:jc w:val="both"/>
        <w:rPr>
          <w:rFonts w:eastAsia="DengXian"/>
          <w:lang w:val="en-GB" w:eastAsia="zh-CN"/>
        </w:rPr>
      </w:pPr>
      <w:r>
        <w:rPr>
          <w:rFonts w:eastAsia="DengXian" w:hint="eastAsia"/>
          <w:lang w:val="en-GB" w:eastAsia="zh-CN"/>
        </w:rPr>
        <w:t xml:space="preserve">Pose trace video is generated by </w:t>
      </w:r>
      <w:r>
        <w:rPr>
          <w:rFonts w:eastAsia="DengXian"/>
          <w:lang w:val="en-GB" w:eastAsia="zh-CN"/>
        </w:rPr>
        <w:t>sweeping views following a pa</w:t>
      </w:r>
      <w:r>
        <w:rPr>
          <w:rFonts w:eastAsia="DengXian" w:hint="eastAsia"/>
          <w:lang w:val="en-GB" w:eastAsia="zh-CN"/>
        </w:rPr>
        <w:t>th</w:t>
      </w:r>
      <w:r>
        <w:rPr>
          <w:rFonts w:eastAsia="DengXian"/>
          <w:lang w:val="en-GB" w:eastAsia="zh-CN"/>
        </w:rPr>
        <w:t xml:space="preserve"> defined for 5</w:t>
      </w:r>
      <w:r>
        <w:rPr>
          <w:rFonts w:eastAsia="DengXian" w:hint="eastAsia"/>
          <w:lang w:val="en-GB" w:eastAsia="zh-CN"/>
        </w:rPr>
        <w:t>×</w:t>
      </w:r>
      <w:r>
        <w:rPr>
          <w:rFonts w:eastAsia="DengXian"/>
          <w:lang w:val="en-GB" w:eastAsia="zh-CN"/>
        </w:rPr>
        <w:t xml:space="preserve">5 </w:t>
      </w:r>
      <w:proofErr w:type="spellStart"/>
      <w:r>
        <w:rPr>
          <w:rFonts w:eastAsia="DengXian"/>
          <w:lang w:val="en-GB" w:eastAsia="zh-CN"/>
        </w:rPr>
        <w:t>multiv</w:t>
      </w:r>
      <w:r w:rsidR="006D097B">
        <w:rPr>
          <w:rFonts w:eastAsia="DengXian" w:hint="eastAsia"/>
          <w:lang w:val="en-GB" w:eastAsia="zh-CN"/>
        </w:rPr>
        <w:t>ie</w:t>
      </w:r>
      <w:r>
        <w:rPr>
          <w:rFonts w:eastAsia="DengXian"/>
          <w:lang w:val="en-GB" w:eastAsia="zh-CN"/>
        </w:rPr>
        <w:t>w</w:t>
      </w:r>
      <w:proofErr w:type="spellEnd"/>
      <w:r>
        <w:rPr>
          <w:rFonts w:eastAsia="DengXian"/>
          <w:lang w:val="en-GB" w:eastAsia="zh-CN"/>
        </w:rPr>
        <w:t xml:space="preserve"> video, synthesized by RLC</w:t>
      </w:r>
      <w:r>
        <w:rPr>
          <w:rFonts w:eastAsia="DengXian" w:hint="eastAsia"/>
          <w:lang w:val="en-GB" w:eastAsia="zh-CN"/>
        </w:rPr>
        <w:t>-4.0</w:t>
      </w:r>
      <w:r>
        <w:rPr>
          <w:rFonts w:eastAsia="DengXian"/>
          <w:lang w:val="en-GB" w:eastAsia="zh-CN"/>
        </w:rPr>
        <w:t xml:space="preserve"> from the decoded </w:t>
      </w:r>
      <w:proofErr w:type="spellStart"/>
      <w:r>
        <w:rPr>
          <w:rFonts w:eastAsia="DengXian"/>
          <w:lang w:val="en-GB" w:eastAsia="zh-CN"/>
        </w:rPr>
        <w:t>lenslet</w:t>
      </w:r>
      <w:proofErr w:type="spellEnd"/>
      <w:r>
        <w:rPr>
          <w:rFonts w:eastAsia="DengXian"/>
          <w:lang w:val="en-GB" w:eastAsia="zh-CN"/>
        </w:rPr>
        <w:t xml:space="preserve"> video. In this case, viewing content starts with frame 0 following the pa</w:t>
      </w:r>
      <w:r>
        <w:rPr>
          <w:rFonts w:eastAsia="DengXian" w:hint="eastAsia"/>
          <w:lang w:val="en-GB" w:eastAsia="zh-CN"/>
        </w:rPr>
        <w:t>th</w:t>
      </w:r>
      <w:r>
        <w:rPr>
          <w:rFonts w:eastAsia="DengXian"/>
          <w:lang w:val="en-GB" w:eastAsia="zh-CN"/>
        </w:rPr>
        <w:t xml:space="preserve"> until the frame 299. When synthesizing a pose trace</w:t>
      </w:r>
      <w:r>
        <w:rPr>
          <w:rFonts w:eastAsia="DengXian" w:hint="eastAsia"/>
          <w:lang w:val="en-GB" w:eastAsia="zh-CN"/>
        </w:rPr>
        <w:t xml:space="preserve"> video</w:t>
      </w:r>
      <w:r>
        <w:rPr>
          <w:rFonts w:eastAsia="DengXian"/>
          <w:lang w:val="en-GB" w:eastAsia="zh-CN"/>
        </w:rPr>
        <w:t>, per viewpoint, equal number of frames shall be assigned. Fig</w:t>
      </w:r>
      <w:r>
        <w:rPr>
          <w:rFonts w:eastAsiaTheme="minorEastAsia" w:hint="eastAsia"/>
          <w:lang w:val="en-GB" w:eastAsia="ja-JP"/>
        </w:rPr>
        <w:t>.</w:t>
      </w:r>
      <w:r>
        <w:rPr>
          <w:rFonts w:eastAsia="DengXian"/>
          <w:lang w:val="en-GB" w:eastAsia="zh-CN"/>
        </w:rPr>
        <w:t xml:space="preserve"> </w:t>
      </w:r>
      <w:r>
        <w:rPr>
          <w:rFonts w:eastAsia="DengXian" w:hint="eastAsia"/>
          <w:lang w:val="en-GB" w:eastAsia="zh-CN"/>
        </w:rPr>
        <w:t>A-1</w:t>
      </w:r>
      <w:r>
        <w:rPr>
          <w:rFonts w:eastAsia="DengXian"/>
          <w:lang w:val="en-GB" w:eastAsia="zh-CN"/>
        </w:rPr>
        <w:t xml:space="preserve"> shows examples of pose traces for subjective evaluation.</w:t>
      </w:r>
    </w:p>
    <w:p w14:paraId="7471EEFE" w14:textId="77777777" w:rsidR="00DD1B43" w:rsidRDefault="00DD1B43" w:rsidP="00DD1B43">
      <w:pPr>
        <w:spacing w:beforeLines="50" w:before="120"/>
        <w:jc w:val="center"/>
        <w:rPr>
          <w:lang w:val="en-CA"/>
        </w:rPr>
      </w:pPr>
      <w:r>
        <w:rPr>
          <w:rFonts w:ascii="Calibri" w:hAnsi="Calibri" w:cs="Calibri"/>
          <w:noProof/>
          <w:color w:val="000000"/>
        </w:rPr>
        <w:drawing>
          <wp:inline distT="0" distB="0" distL="0" distR="0" wp14:anchorId="7AABBF3D" wp14:editId="29D491EE">
            <wp:extent cx="4310743" cy="1506371"/>
            <wp:effectExtent l="0" t="0" r="0" b="0"/>
            <wp:docPr id="899929072" name="図 1" descr="回路, コンピュータ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230202" name="図 1" descr="回路, コンピュータ が含まれている画像&#10;&#10;自動的に生成された説明"/>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a:xfrm>
                      <a:off x="0" y="0"/>
                      <a:ext cx="4327792" cy="1512329"/>
                    </a:xfrm>
                    <a:prstGeom prst="rect">
                      <a:avLst/>
                    </a:prstGeom>
                    <a:noFill/>
                    <a:ln>
                      <a:noFill/>
                    </a:ln>
                  </pic:spPr>
                </pic:pic>
              </a:graphicData>
            </a:graphic>
          </wp:inline>
        </w:drawing>
      </w:r>
    </w:p>
    <w:p w14:paraId="51EA7DA2" w14:textId="77777777" w:rsidR="00DD1B43" w:rsidRDefault="00DD1B43" w:rsidP="00DD1B43">
      <w:pPr>
        <w:spacing w:after="240"/>
        <w:jc w:val="center"/>
        <w:rPr>
          <w:rFonts w:eastAsia="DengXian"/>
          <w:bCs/>
          <w:sz w:val="20"/>
          <w:szCs w:val="20"/>
          <w:lang w:eastAsia="zh-CN"/>
        </w:rPr>
      </w:pPr>
      <w:r>
        <w:rPr>
          <w:rFonts w:eastAsia="DengXian"/>
          <w:bCs/>
          <w:sz w:val="20"/>
          <w:szCs w:val="20"/>
          <w:lang w:eastAsia="zh-CN"/>
        </w:rPr>
        <w:t>Fig</w:t>
      </w:r>
      <w:r>
        <w:rPr>
          <w:rFonts w:eastAsia="DengXian" w:hint="eastAsia"/>
          <w:bCs/>
          <w:sz w:val="20"/>
          <w:szCs w:val="20"/>
          <w:lang w:eastAsia="zh-CN"/>
        </w:rPr>
        <w:t>ure A-1</w:t>
      </w:r>
      <w:r>
        <w:rPr>
          <w:rFonts w:eastAsia="DengXian"/>
          <w:bCs/>
          <w:sz w:val="20"/>
          <w:szCs w:val="20"/>
          <w:lang w:eastAsia="zh-CN"/>
        </w:rPr>
        <w:t>. Sample pose trace</w:t>
      </w:r>
      <w:r>
        <w:rPr>
          <w:rFonts w:eastAsia="DengXian" w:hint="eastAsia"/>
          <w:bCs/>
          <w:sz w:val="20"/>
          <w:szCs w:val="20"/>
          <w:lang w:eastAsia="zh-CN"/>
        </w:rPr>
        <w:t>s</w:t>
      </w:r>
      <w:r>
        <w:rPr>
          <w:rFonts w:eastAsia="DengXian"/>
          <w:bCs/>
          <w:sz w:val="20"/>
          <w:szCs w:val="20"/>
          <w:lang w:eastAsia="zh-CN"/>
        </w:rPr>
        <w:t xml:space="preserve"> for subjective evaluation.</w:t>
      </w:r>
    </w:p>
    <w:p w14:paraId="2BE29754" w14:textId="77777777" w:rsidR="00DD1B43" w:rsidRDefault="00DD1B43" w:rsidP="00DD1B43">
      <w:pPr>
        <w:spacing w:before="120"/>
        <w:jc w:val="both"/>
        <w:rPr>
          <w:lang w:val="en-GB"/>
        </w:rPr>
      </w:pPr>
      <w:r>
        <w:rPr>
          <w:lang w:val="en-GB"/>
        </w:rPr>
        <w:t>The DSIS method will be used under the schema of evaluation of the impairment, using an 11 grades impairment scale, ranging from "0" (lowest quality) to "10" (highest quality).</w:t>
      </w:r>
    </w:p>
    <w:p w14:paraId="2ED44570" w14:textId="77777777" w:rsidR="00DD1B43" w:rsidRDefault="00DD1B43" w:rsidP="00DD1B43">
      <w:pPr>
        <w:spacing w:before="120"/>
        <w:jc w:val="both"/>
        <w:rPr>
          <w:rFonts w:eastAsia="SimSun"/>
          <w:lang w:val="en-GB" w:eastAsia="zh-CN"/>
        </w:rPr>
      </w:pPr>
      <w:r>
        <w:rPr>
          <w:lang w:val="en-GB"/>
        </w:rPr>
        <w:t xml:space="preserve">The structure of the Basic Test Cell (BTC) of the DSIS method is made by two consecutive presentations of the video clip under test; at first the original version of the video clip (SRC, Source Reference Content) is displayed, announced by the letter “A” on a mid-grey screen (half a second), immediately afterwards the coded version of the video clip (PVS, Processed Video Sequence), announced by the letter “B” on a mid-grey screen (half a second), is presented; then a message displays for 5 seconds asking the viewers to vote (see </w:t>
      </w:r>
      <w:r>
        <w:rPr>
          <w:lang w:val="en-GB"/>
        </w:rPr>
        <w:fldChar w:fldCharType="begin"/>
      </w:r>
      <w:r>
        <w:rPr>
          <w:lang w:val="en-GB"/>
        </w:rPr>
        <w:instrText xml:space="preserve"> REF _Ref242789318 \h  \* MERGEFORMAT </w:instrText>
      </w:r>
      <w:r>
        <w:rPr>
          <w:lang w:val="en-GB"/>
        </w:rPr>
      </w:r>
      <w:r>
        <w:rPr>
          <w:lang w:val="en-GB"/>
        </w:rPr>
        <w:fldChar w:fldCharType="separate"/>
      </w:r>
      <w:r>
        <w:rPr>
          <w:lang w:val="en-GB"/>
        </w:rPr>
        <w:t>Fig</w:t>
      </w:r>
      <w:r>
        <w:rPr>
          <w:rFonts w:eastAsiaTheme="minorEastAsia" w:hint="eastAsia"/>
          <w:lang w:val="en-GB" w:eastAsia="ja-JP"/>
        </w:rPr>
        <w:t>.</w:t>
      </w:r>
      <w:r>
        <w:rPr>
          <w:rFonts w:eastAsia="DengXian" w:hint="eastAsia"/>
          <w:lang w:val="en-GB" w:eastAsia="zh-CN"/>
        </w:rPr>
        <w:t xml:space="preserve"> A-2</w:t>
      </w:r>
      <w:r>
        <w:rPr>
          <w:lang w:val="en-GB"/>
        </w:rPr>
        <w:fldChar w:fldCharType="end"/>
      </w:r>
      <w:r>
        <w:rPr>
          <w:lang w:val="en-GB"/>
        </w:rPr>
        <w:t>)</w:t>
      </w:r>
      <w:r>
        <w:rPr>
          <w:rFonts w:eastAsia="SimSun" w:hint="eastAsia"/>
          <w:lang w:val="en-GB" w:eastAsia="zh-CN"/>
        </w:rPr>
        <w:t>.</w:t>
      </w:r>
    </w:p>
    <w:p w14:paraId="20789DF3" w14:textId="77777777" w:rsidR="00DD1B43" w:rsidRDefault="00DD1B43" w:rsidP="00DD1B43">
      <w:pPr>
        <w:pStyle w:val="FigureNotitle"/>
        <w:spacing w:before="60" w:after="0"/>
        <w:rPr>
          <w:i/>
          <w:sz w:val="24"/>
          <w:szCs w:val="24"/>
        </w:rPr>
      </w:pPr>
      <w:bookmarkStart w:id="86" w:name="_Ref242789318"/>
      <w:r>
        <w:rPr>
          <w:noProof/>
          <w:sz w:val="24"/>
          <w:szCs w:val="24"/>
          <w:lang w:val="it-IT" w:eastAsia="it-IT"/>
        </w:rPr>
        <w:lastRenderedPageBreak/>
        <w:drawing>
          <wp:inline distT="0" distB="0" distL="0" distR="0" wp14:anchorId="5AEF1A39" wp14:editId="21CDD07B">
            <wp:extent cx="3884930" cy="660400"/>
            <wp:effectExtent l="0" t="0" r="127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magine 3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884930" cy="660438"/>
                    </a:xfrm>
                    <a:prstGeom prst="rect">
                      <a:avLst/>
                    </a:prstGeom>
                    <a:noFill/>
                    <a:ln>
                      <a:noFill/>
                    </a:ln>
                  </pic:spPr>
                </pic:pic>
              </a:graphicData>
            </a:graphic>
          </wp:inline>
        </w:drawing>
      </w:r>
    </w:p>
    <w:p w14:paraId="4E5038F6" w14:textId="77777777" w:rsidR="00DD1B43" w:rsidRDefault="00DD1B43" w:rsidP="00DD1B43">
      <w:pPr>
        <w:spacing w:after="240"/>
        <w:jc w:val="center"/>
        <w:rPr>
          <w:rFonts w:eastAsia="DengXian"/>
          <w:bCs/>
          <w:sz w:val="20"/>
          <w:szCs w:val="20"/>
          <w:lang w:eastAsia="zh-CN"/>
        </w:rPr>
      </w:pPr>
      <w:r>
        <w:rPr>
          <w:rFonts w:eastAsia="DengXian"/>
          <w:bCs/>
          <w:sz w:val="20"/>
          <w:szCs w:val="20"/>
          <w:lang w:eastAsia="zh-CN"/>
        </w:rPr>
        <w:t xml:space="preserve">Figure </w:t>
      </w:r>
      <w:bookmarkEnd w:id="86"/>
      <w:r>
        <w:rPr>
          <w:rFonts w:eastAsia="DengXian" w:hint="eastAsia"/>
          <w:bCs/>
          <w:sz w:val="20"/>
          <w:szCs w:val="20"/>
          <w:lang w:eastAsia="zh-CN"/>
        </w:rPr>
        <w:t>A-2.</w:t>
      </w:r>
      <w:r>
        <w:rPr>
          <w:rFonts w:eastAsia="DengXian"/>
          <w:bCs/>
          <w:sz w:val="20"/>
          <w:szCs w:val="20"/>
          <w:lang w:eastAsia="zh-CN"/>
        </w:rPr>
        <w:t xml:space="preserve"> DSIS BTC</w:t>
      </w:r>
      <w:r>
        <w:rPr>
          <w:rFonts w:eastAsia="DengXian" w:hint="eastAsia"/>
          <w:bCs/>
          <w:sz w:val="20"/>
          <w:szCs w:val="20"/>
          <w:lang w:eastAsia="zh-CN"/>
        </w:rPr>
        <w:t>.</w:t>
      </w:r>
    </w:p>
    <w:p w14:paraId="76A60C5B" w14:textId="77777777" w:rsidR="00DD1B43" w:rsidRPr="00F826D3" w:rsidRDefault="00DD1B43" w:rsidP="00DD1B43">
      <w:pPr>
        <w:spacing w:before="120"/>
        <w:rPr>
          <w:rFonts w:asciiTheme="minorHAnsi" w:hAnsiTheme="minorHAnsi" w:cstheme="minorHAnsi"/>
          <w:bCs/>
          <w:i/>
          <w:iCs/>
          <w:sz w:val="24"/>
          <w:szCs w:val="24"/>
        </w:rPr>
      </w:pPr>
      <w:bookmarkStart w:id="87" w:name="_MON_1316535432"/>
      <w:bookmarkStart w:id="88" w:name="_MON_1325554413"/>
      <w:bookmarkEnd w:id="87"/>
      <w:bookmarkEnd w:id="88"/>
      <w:r w:rsidRPr="00F826D3">
        <w:rPr>
          <w:rFonts w:asciiTheme="minorHAnsi" w:hAnsiTheme="minorHAnsi" w:cstheme="minorHAnsi"/>
          <w:b/>
          <w:bCs/>
          <w:i/>
          <w:iCs/>
          <w:sz w:val="24"/>
          <w:szCs w:val="24"/>
          <w:lang w:val="en-GB"/>
        </w:rPr>
        <w:t>Voting</w:t>
      </w:r>
    </w:p>
    <w:p w14:paraId="5B34FAD7" w14:textId="77777777" w:rsidR="00DD1B43" w:rsidRDefault="00DD1B43" w:rsidP="00DD1B43">
      <w:pPr>
        <w:spacing w:before="120"/>
        <w:jc w:val="both"/>
        <w:rPr>
          <w:lang w:val="en-GB"/>
        </w:rPr>
      </w:pPr>
      <w:r>
        <w:rPr>
          <w:lang w:val="en-GB"/>
        </w:rPr>
        <w:t>The viewers will be asked to express their vote by putting a number in a box on a scoring sheet.</w:t>
      </w:r>
    </w:p>
    <w:p w14:paraId="1A87E6A5" w14:textId="77777777" w:rsidR="00DD1B43" w:rsidRDefault="00DD1B43" w:rsidP="00DD1B43">
      <w:pPr>
        <w:jc w:val="both"/>
        <w:rPr>
          <w:lang w:val="en-GB"/>
        </w:rPr>
      </w:pPr>
      <w:r>
        <w:rPr>
          <w:lang w:val="en-GB"/>
        </w:rPr>
        <w:t xml:space="preserve">The scoring sheet for a DSIS test is made of a section for each BTC; each section is made of a numbered box (see </w:t>
      </w:r>
      <w:r>
        <w:rPr>
          <w:rFonts w:eastAsia="DengXian" w:hint="eastAsia"/>
          <w:lang w:val="en-GB" w:eastAsia="zh-CN"/>
        </w:rPr>
        <w:t>Fig</w:t>
      </w:r>
      <w:r>
        <w:rPr>
          <w:rFonts w:eastAsiaTheme="minorEastAsia" w:hint="eastAsia"/>
          <w:lang w:val="en-GB" w:eastAsia="ja-JP"/>
        </w:rPr>
        <w:t>.</w:t>
      </w:r>
      <w:r>
        <w:rPr>
          <w:lang w:val="en-GB"/>
        </w:rPr>
        <w:t xml:space="preserve"> </w:t>
      </w:r>
      <w:r>
        <w:rPr>
          <w:rFonts w:eastAsia="DengXian" w:hint="eastAsia"/>
          <w:lang w:val="en-GB" w:eastAsia="zh-CN"/>
        </w:rPr>
        <w:t>A-3</w:t>
      </w:r>
      <w:r>
        <w:rPr>
          <w:lang w:val="en-GB"/>
        </w:rPr>
        <w:t>). The viewers will write a number in the box that corresponds to the number of the message “</w:t>
      </w:r>
      <w:r>
        <w:rPr>
          <w:b/>
          <w:i/>
          <w:lang w:val="en-GB"/>
        </w:rPr>
        <w:t>Vote N</w:t>
      </w:r>
      <w:r>
        <w:rPr>
          <w:lang w:val="en-GB"/>
        </w:rPr>
        <w:t xml:space="preserve">” that is shown on the screen. When writing "10", the subject will declare that he/she saw no difference between the SRC and the PVS; when writing "0" the subject will declare that he/she saw a significant and clearly visible amount of difference between the SRC and the PVS across the entire observed image. The vote </w:t>
      </w:r>
      <w:proofErr w:type="gramStart"/>
      <w:r>
        <w:rPr>
          <w:lang w:val="en-GB"/>
        </w:rPr>
        <w:t>has to</w:t>
      </w:r>
      <w:proofErr w:type="gramEnd"/>
      <w:r>
        <w:rPr>
          <w:lang w:val="en-GB"/>
        </w:rPr>
        <w:t xml:space="preserve"> be written when the message "Vote N" appears on the screen. The number "N" is a numerical progressive indication on the screen aiming to help the viewing subjects to use the appropriate column of the scoring sheet.</w:t>
      </w:r>
    </w:p>
    <w:p w14:paraId="6AA807EE" w14:textId="77777777" w:rsidR="00DD1B43" w:rsidRDefault="00DD1B43" w:rsidP="00DD1B43">
      <w:pPr>
        <w:pStyle w:val="FigureNotitle"/>
        <w:spacing w:before="60" w:after="0"/>
        <w:rPr>
          <w:lang w:val="it-IT" w:eastAsia="it-IT"/>
        </w:rPr>
      </w:pPr>
      <w:bookmarkStart w:id="89" w:name="_MON_1316533934"/>
      <w:bookmarkEnd w:id="89"/>
      <w:r>
        <w:rPr>
          <w:noProof/>
          <w:lang w:val="it-IT" w:eastAsia="it-IT"/>
        </w:rPr>
        <w:drawing>
          <wp:inline distT="0" distB="0" distL="0" distR="0" wp14:anchorId="6FC3B501" wp14:editId="4203DBA7">
            <wp:extent cx="1872615" cy="2395220"/>
            <wp:effectExtent l="25400" t="25400" r="32385" b="17780"/>
            <wp:docPr id="177153095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530955" name="Immagine 1"/>
                    <pic:cNvPicPr>
                      <a:picLocks noChangeAspect="1"/>
                    </pic:cNvPicPr>
                  </pic:nvPicPr>
                  <pic:blipFill>
                    <a:blip r:embed="rId18" cstate="print">
                      <a:extLst>
                        <a:ext uri="{28A0092B-C50C-407E-A947-70E740481C1C}">
                          <a14:useLocalDpi xmlns:a14="http://schemas.microsoft.com/office/drawing/2010/main" val="0"/>
                        </a:ext>
                      </a:extLst>
                    </a:blip>
                    <a:srcRect l="11381" t="7246" r="11158" b="22727"/>
                    <a:stretch>
                      <a:fillRect/>
                    </a:stretch>
                  </pic:blipFill>
                  <pic:spPr>
                    <a:xfrm>
                      <a:off x="0" y="0"/>
                      <a:ext cx="1886205" cy="2412965"/>
                    </a:xfrm>
                    <a:prstGeom prst="rect">
                      <a:avLst/>
                    </a:prstGeom>
                    <a:ln>
                      <a:solidFill>
                        <a:schemeClr val="tx1"/>
                      </a:solidFill>
                    </a:ln>
                  </pic:spPr>
                </pic:pic>
              </a:graphicData>
            </a:graphic>
          </wp:inline>
        </w:drawing>
      </w:r>
    </w:p>
    <w:p w14:paraId="4B4513F2" w14:textId="77777777" w:rsidR="00DD1B43" w:rsidRDefault="00DD1B43" w:rsidP="00DD1B43">
      <w:pPr>
        <w:pStyle w:val="FigureNotitle"/>
        <w:spacing w:before="60"/>
        <w:rPr>
          <w:rFonts w:eastAsia="DengXian"/>
          <w:b w:val="0"/>
          <w:bCs/>
          <w:iCs/>
          <w:sz w:val="20"/>
          <w:lang w:eastAsia="zh-CN"/>
        </w:rPr>
      </w:pPr>
      <w:bookmarkStart w:id="90" w:name="_Ref242792925"/>
      <w:bookmarkStart w:id="91" w:name="_Ref497393363"/>
      <w:r w:rsidRPr="00F92038">
        <w:rPr>
          <w:rFonts w:ascii="Arial" w:eastAsia="DengXian" w:hAnsi="Arial" w:cs="Arial"/>
          <w:b w:val="0"/>
          <w:bCs/>
          <w:sz w:val="20"/>
          <w:lang w:val="en-US" w:eastAsia="zh-CN"/>
        </w:rPr>
        <w:t xml:space="preserve">Figure </w:t>
      </w:r>
      <w:bookmarkEnd w:id="90"/>
      <w:bookmarkEnd w:id="91"/>
      <w:r w:rsidRPr="00F92038">
        <w:rPr>
          <w:rFonts w:ascii="Arial" w:eastAsia="DengXian" w:hAnsi="Arial" w:cs="Arial"/>
          <w:b w:val="0"/>
          <w:bCs/>
          <w:sz w:val="20"/>
          <w:lang w:val="en-US" w:eastAsia="zh-CN"/>
        </w:rPr>
        <w:t>A-3. Example of DSIS test method scoring sheet.</w:t>
      </w:r>
    </w:p>
    <w:p w14:paraId="341B06A1" w14:textId="77777777" w:rsidR="00DD1B43" w:rsidRPr="00F826D3" w:rsidRDefault="00DD1B43" w:rsidP="00DD1B43">
      <w:pPr>
        <w:spacing w:before="120"/>
        <w:jc w:val="both"/>
        <w:rPr>
          <w:rFonts w:asciiTheme="minorHAnsi" w:hAnsiTheme="minorHAnsi" w:cstheme="minorHAnsi"/>
          <w:sz w:val="21"/>
          <w:szCs w:val="21"/>
          <w:lang w:val="en-GB"/>
        </w:rPr>
      </w:pPr>
      <w:bookmarkStart w:id="92" w:name="_MON_1325556660"/>
      <w:bookmarkEnd w:id="92"/>
      <w:r w:rsidRPr="00F826D3">
        <w:rPr>
          <w:rFonts w:asciiTheme="minorHAnsi" w:hAnsiTheme="minorHAnsi" w:cstheme="minorHAnsi"/>
          <w:b/>
          <w:bCs/>
          <w:i/>
          <w:iCs/>
          <w:sz w:val="24"/>
          <w:szCs w:val="24"/>
          <w:lang w:val="en-GB"/>
        </w:rPr>
        <w:t>Training and stabilization phase</w:t>
      </w:r>
    </w:p>
    <w:p w14:paraId="0BDA0E8E" w14:textId="77777777" w:rsidR="00DD1B43" w:rsidRDefault="00DD1B43" w:rsidP="00DD1B43">
      <w:pPr>
        <w:spacing w:before="120"/>
        <w:jc w:val="both"/>
        <w:rPr>
          <w:lang w:val="en-GB"/>
        </w:rPr>
      </w:pPr>
      <w:r>
        <w:rPr>
          <w:lang w:val="en-GB"/>
        </w:rPr>
        <w:t>The viewing subjects shall be trained by means of a short practice (training) session. The video material used for the training session will be carefully selected from those of the test, taking care to represent as much as possible the extent of visual quality and the kind of impairment expected to appear during the test.</w:t>
      </w:r>
    </w:p>
    <w:p w14:paraId="476D1CAD" w14:textId="77777777" w:rsidR="00DD1B43" w:rsidRDefault="00DD1B43" w:rsidP="00DD1B43">
      <w:pPr>
        <w:spacing w:before="120"/>
        <w:jc w:val="both"/>
        <w:rPr>
          <w:lang w:val="en-GB"/>
        </w:rPr>
      </w:pPr>
      <w:r>
        <w:rPr>
          <w:lang w:val="en-GB"/>
        </w:rPr>
        <w:t>A “stabilization phase” made of three BTCs is located at the beginning of each test session; the stabilization BTCs will be selected representing best, mid and worst quality. In this way, the viewing subjects will have an indication of the range of quality they are expected to evaluate during that session.</w:t>
      </w:r>
      <w:r>
        <w:rPr>
          <w:rFonts w:eastAsia="SimSun" w:hint="eastAsia"/>
          <w:lang w:val="en-GB" w:eastAsia="zh-CN"/>
        </w:rPr>
        <w:t xml:space="preserve"> </w:t>
      </w:r>
      <w:r>
        <w:rPr>
          <w:lang w:val="en-GB"/>
        </w:rPr>
        <w:t xml:space="preserve">The scores of the stabilization phase are discarded. Consistency of the behaviour of the subjects will be checked inserting in the session a BTC </w:t>
      </w:r>
      <w:r w:rsidRPr="00EB21EE">
        <w:rPr>
          <w:lang w:val="en-GB"/>
        </w:rPr>
        <w:t xml:space="preserve">in which </w:t>
      </w:r>
      <w:r w:rsidRPr="00F92038">
        <w:rPr>
          <w:lang w:val="en-GB"/>
        </w:rPr>
        <w:t>the uncompressed pose trace video</w:t>
      </w:r>
      <w:r w:rsidRPr="00EB21EE">
        <w:rPr>
          <w:lang w:val="en-GB"/>
        </w:rPr>
        <w:t xml:space="preserve"> (SRC) is compared to </w:t>
      </w:r>
      <w:r w:rsidRPr="00F92038">
        <w:rPr>
          <w:lang w:val="en-GB"/>
        </w:rPr>
        <w:t>itself</w:t>
      </w:r>
      <w:r w:rsidRPr="00EB21EE">
        <w:rPr>
          <w:lang w:val="en-GB"/>
        </w:rPr>
        <w:t>.</w:t>
      </w:r>
    </w:p>
    <w:p w14:paraId="3FF1F070" w14:textId="77777777" w:rsidR="00DD1B43" w:rsidRPr="00F826D3" w:rsidRDefault="00DD1B43" w:rsidP="00DD1B43">
      <w:pPr>
        <w:spacing w:before="120"/>
        <w:jc w:val="both"/>
        <w:rPr>
          <w:rFonts w:asciiTheme="minorHAnsi" w:hAnsiTheme="minorHAnsi" w:cstheme="minorHAnsi"/>
          <w:sz w:val="21"/>
          <w:szCs w:val="21"/>
          <w:lang w:val="en-GB"/>
        </w:rPr>
      </w:pPr>
      <w:r w:rsidRPr="00F826D3">
        <w:rPr>
          <w:rFonts w:asciiTheme="minorHAnsi" w:hAnsiTheme="minorHAnsi" w:cstheme="minorHAnsi"/>
          <w:b/>
          <w:bCs/>
          <w:i/>
          <w:iCs/>
          <w:sz w:val="24"/>
          <w:szCs w:val="24"/>
          <w:lang w:val="en-GB"/>
        </w:rPr>
        <w:t>Laboratory setup</w:t>
      </w:r>
    </w:p>
    <w:p w14:paraId="3FA1DF7D" w14:textId="77777777" w:rsidR="00DD1B43" w:rsidRDefault="00DD1B43" w:rsidP="00DD1B43">
      <w:pPr>
        <w:spacing w:before="120"/>
        <w:jc w:val="both"/>
        <w:rPr>
          <w:lang w:val="en-GB"/>
        </w:rPr>
      </w:pPr>
      <w:r>
        <w:rPr>
          <w:lang w:val="en-GB"/>
        </w:rPr>
        <w:t xml:space="preserve">The laboratory for a subjective assessment is planned to be quiet, far from any external light source and in a room whose walls, ceiling and floor will be made of </w:t>
      </w:r>
      <w:proofErr w:type="spellStart"/>
      <w:r>
        <w:rPr>
          <w:lang w:val="en-GB"/>
        </w:rPr>
        <w:t>non reflective</w:t>
      </w:r>
      <w:proofErr w:type="spellEnd"/>
      <w:r>
        <w:rPr>
          <w:lang w:val="en-GB"/>
        </w:rPr>
        <w:t xml:space="preserve"> material. High quality TV sets will be used as monitors. All internal local post processing TV features will be disabled. The video server and SW will be able to play the </w:t>
      </w:r>
      <w:r>
        <w:rPr>
          <w:rFonts w:eastAsia="DengXian" w:hint="eastAsia"/>
          <w:lang w:val="en-GB" w:eastAsia="zh-CN"/>
        </w:rPr>
        <w:t>pose trace video</w:t>
      </w:r>
      <w:r>
        <w:rPr>
          <w:lang w:val="en-GB"/>
        </w:rPr>
        <w:t xml:space="preserve"> at 30 </w:t>
      </w:r>
      <w:r>
        <w:rPr>
          <w:lang w:val="en-GB"/>
        </w:rPr>
        <w:lastRenderedPageBreak/>
        <w:t xml:space="preserve">frames per second, without any limitation, or without introducing any additional temporal or visual artefacts. </w:t>
      </w:r>
    </w:p>
    <w:p w14:paraId="4007A057" w14:textId="77777777" w:rsidR="00DD1B43" w:rsidRPr="00F826D3" w:rsidRDefault="00DD1B43" w:rsidP="00DD1B43">
      <w:pPr>
        <w:spacing w:before="120"/>
        <w:jc w:val="both"/>
        <w:rPr>
          <w:rFonts w:asciiTheme="minorHAnsi" w:hAnsiTheme="minorHAnsi" w:cstheme="minorHAnsi"/>
          <w:sz w:val="21"/>
          <w:szCs w:val="21"/>
          <w:lang w:val="en-GB"/>
        </w:rPr>
      </w:pPr>
      <w:r w:rsidRPr="00F826D3">
        <w:rPr>
          <w:rFonts w:asciiTheme="minorHAnsi" w:hAnsiTheme="minorHAnsi" w:cstheme="minorHAnsi"/>
          <w:b/>
          <w:bCs/>
          <w:i/>
          <w:iCs/>
          <w:sz w:val="24"/>
          <w:szCs w:val="24"/>
          <w:lang w:val="en-GB"/>
        </w:rPr>
        <w:t>Viewing distance, seats and monitor size</w:t>
      </w:r>
    </w:p>
    <w:p w14:paraId="7F9F12F3" w14:textId="77777777" w:rsidR="00DD1B43" w:rsidRDefault="00DD1B43" w:rsidP="00DD1B43">
      <w:pPr>
        <w:spacing w:before="120"/>
        <w:jc w:val="both"/>
        <w:rPr>
          <w:lang w:val="en-GB"/>
        </w:rPr>
      </w:pPr>
      <w:r>
        <w:rPr>
          <w:rFonts w:eastAsia="SimSun" w:hint="eastAsia"/>
          <w:lang w:val="en-GB" w:eastAsia="zh-CN"/>
        </w:rPr>
        <w:t>C</w:t>
      </w:r>
      <w:r>
        <w:rPr>
          <w:lang w:val="en-GB"/>
        </w:rPr>
        <w:t xml:space="preserve">ommercially available OLED TV of size 65” and 55” set will be used. Two viewers will be seats in front of each TV. The viewing distance will be 3H, where H is equal to the height of the active part of the screen. </w:t>
      </w:r>
    </w:p>
    <w:p w14:paraId="14A70352" w14:textId="77777777" w:rsidR="00DD1B43" w:rsidRPr="00F826D3" w:rsidRDefault="00DD1B43" w:rsidP="00DD1B43">
      <w:pPr>
        <w:spacing w:before="120"/>
        <w:jc w:val="both"/>
        <w:rPr>
          <w:rFonts w:asciiTheme="minorHAnsi" w:hAnsiTheme="minorHAnsi" w:cstheme="minorHAnsi"/>
          <w:sz w:val="21"/>
          <w:szCs w:val="21"/>
          <w:lang w:val="en-GB"/>
        </w:rPr>
      </w:pPr>
      <w:r w:rsidRPr="00F826D3">
        <w:rPr>
          <w:rFonts w:asciiTheme="minorHAnsi" w:hAnsiTheme="minorHAnsi" w:cstheme="minorHAnsi"/>
          <w:b/>
          <w:bCs/>
          <w:i/>
          <w:iCs/>
          <w:sz w:val="24"/>
          <w:szCs w:val="24"/>
          <w:lang w:val="en-GB"/>
        </w:rPr>
        <w:t>Viewing environment</w:t>
      </w:r>
    </w:p>
    <w:p w14:paraId="66370AD2" w14:textId="77777777" w:rsidR="00DD1B43" w:rsidRDefault="00DD1B43" w:rsidP="00DD1B43">
      <w:pPr>
        <w:spacing w:before="120"/>
        <w:jc w:val="both"/>
        <w:rPr>
          <w:lang w:val="en-GB"/>
        </w:rPr>
      </w:pPr>
      <w:r>
        <w:rPr>
          <w:lang w:val="en-GB"/>
        </w:rPr>
        <w:t xml:space="preserve">The test area will be protected from external visual or audio pollution. Internal general light will be low (just enough to allow the viewing subjects to fill out the scoring sheets) and a uniform light </w:t>
      </w:r>
      <w:proofErr w:type="gramStart"/>
      <w:r>
        <w:rPr>
          <w:lang w:val="en-GB"/>
        </w:rPr>
        <w:t>has to</w:t>
      </w:r>
      <w:proofErr w:type="gramEnd"/>
      <w:r>
        <w:rPr>
          <w:lang w:val="en-GB"/>
        </w:rPr>
        <w:t xml:space="preserve"> be placed behind the monitor; this light will have an intensity of maximum 30 nits. No light source </w:t>
      </w:r>
      <w:proofErr w:type="gramStart"/>
      <w:r>
        <w:rPr>
          <w:lang w:val="en-GB"/>
        </w:rPr>
        <w:t>has to</w:t>
      </w:r>
      <w:proofErr w:type="gramEnd"/>
      <w:r>
        <w:rPr>
          <w:lang w:val="en-GB"/>
        </w:rPr>
        <w:t xml:space="preserve"> be directed to the screen or create reflections; ceiling, floor and walls of the laboratory have to be made of non-reflecting black or dark grey material (e.g. carpet or velvet).</w:t>
      </w:r>
    </w:p>
    <w:p w14:paraId="68A716AB" w14:textId="77777777" w:rsidR="00DD1B43" w:rsidRPr="00F826D3" w:rsidRDefault="00DD1B43" w:rsidP="00DD1B43">
      <w:pPr>
        <w:spacing w:before="120"/>
        <w:jc w:val="both"/>
        <w:rPr>
          <w:rFonts w:asciiTheme="minorHAnsi" w:hAnsiTheme="minorHAnsi" w:cstheme="minorHAnsi"/>
          <w:sz w:val="21"/>
          <w:szCs w:val="21"/>
          <w:lang w:val="en-GB"/>
        </w:rPr>
      </w:pPr>
      <w:r w:rsidRPr="00F826D3">
        <w:rPr>
          <w:rFonts w:asciiTheme="minorHAnsi" w:hAnsiTheme="minorHAnsi" w:cstheme="minorHAnsi"/>
          <w:b/>
          <w:bCs/>
          <w:i/>
          <w:iCs/>
          <w:sz w:val="24"/>
          <w:szCs w:val="24"/>
          <w:lang w:val="en-GB"/>
        </w:rPr>
        <w:t>Statistical analysis and presentation of the results</w:t>
      </w:r>
    </w:p>
    <w:p w14:paraId="6D1D8C0A" w14:textId="77777777" w:rsidR="00DD1B43" w:rsidRDefault="00DD1B43" w:rsidP="00DD1B43">
      <w:pPr>
        <w:spacing w:before="120"/>
        <w:jc w:val="both"/>
        <w:rPr>
          <w:rFonts w:eastAsia="SimSun"/>
          <w:lang w:val="en-GB" w:eastAsia="zh-CN"/>
        </w:rPr>
      </w:pPr>
      <w:r>
        <w:rPr>
          <w:lang w:val="en-GB"/>
        </w:rPr>
        <w:t xml:space="preserve">The data collected from the score sheets, filled out by the viewing subjects, will be stored in an Excel </w:t>
      </w:r>
      <w:proofErr w:type="gramStart"/>
      <w:r>
        <w:rPr>
          <w:lang w:val="en-GB"/>
        </w:rPr>
        <w:t>spread-sheet</w:t>
      </w:r>
      <w:proofErr w:type="gramEnd"/>
      <w:r>
        <w:rPr>
          <w:lang w:val="en-GB"/>
        </w:rPr>
        <w:t xml:space="preserve">. For each coding condition the Mean Opinion Score (MOS) and associated Confidence Interval (CI) values will be given in the </w:t>
      </w:r>
      <w:proofErr w:type="gramStart"/>
      <w:r>
        <w:rPr>
          <w:lang w:val="en-GB"/>
        </w:rPr>
        <w:t>spread-sheets</w:t>
      </w:r>
      <w:proofErr w:type="gramEnd"/>
      <w:r>
        <w:rPr>
          <w:lang w:val="en-GB"/>
        </w:rPr>
        <w:t>. The MOS and CI values will be used to draw graphs. The graphs will be drawn grouping the results for each video test sequence. No graph grouping results from different video sequences will be considered.</w:t>
      </w:r>
    </w:p>
    <w:p w14:paraId="21924762" w14:textId="77777777" w:rsidR="00DD1B43" w:rsidRPr="00F826D3" w:rsidRDefault="00DD1B43" w:rsidP="00DD1B43">
      <w:pPr>
        <w:pStyle w:val="Heading3"/>
        <w:numPr>
          <w:ilvl w:val="0"/>
          <w:numId w:val="0"/>
        </w:numPr>
        <w:ind w:left="720" w:hanging="720"/>
        <w:rPr>
          <w:rFonts w:asciiTheme="minorHAnsi" w:eastAsia="DengXian" w:hAnsiTheme="minorHAnsi" w:cstheme="minorHAnsi"/>
          <w:sz w:val="24"/>
          <w:szCs w:val="24"/>
          <w:lang w:eastAsia="zh-CN"/>
        </w:rPr>
      </w:pPr>
      <w:bookmarkStart w:id="93" w:name="_Toc188625685"/>
      <w:bookmarkStart w:id="94" w:name="_Toc188648175"/>
      <w:r w:rsidRPr="00F826D3">
        <w:rPr>
          <w:rFonts w:asciiTheme="minorHAnsi" w:eastAsia="DengXian" w:hAnsiTheme="minorHAnsi" w:cstheme="minorHAnsi"/>
          <w:sz w:val="24"/>
          <w:szCs w:val="24"/>
          <w:lang w:eastAsia="zh-CN"/>
        </w:rPr>
        <w:t xml:space="preserve">A.3. Example of </w:t>
      </w:r>
      <w:r w:rsidRPr="001425CD">
        <w:rPr>
          <w:rFonts w:asciiTheme="minorHAnsi" w:eastAsia="DengXian" w:hAnsiTheme="minorHAnsi" w:cstheme="minorHAnsi"/>
          <w:sz w:val="24"/>
          <w:szCs w:val="24"/>
          <w:lang w:eastAsia="zh-CN"/>
        </w:rPr>
        <w:t xml:space="preserve">rendering and calculating </w:t>
      </w:r>
      <w:r>
        <w:rPr>
          <w:rFonts w:asciiTheme="minorHAnsi" w:eastAsiaTheme="minorEastAsia" w:hAnsiTheme="minorHAnsi" w:cstheme="minorHAnsi" w:hint="eastAsia"/>
          <w:sz w:val="24"/>
          <w:szCs w:val="24"/>
          <w:lang w:eastAsia="ja-JP"/>
        </w:rPr>
        <w:t>M</w:t>
      </w:r>
      <w:r w:rsidRPr="001425CD">
        <w:rPr>
          <w:rFonts w:asciiTheme="minorHAnsi" w:eastAsia="DengXian" w:hAnsiTheme="minorHAnsi" w:cstheme="minorHAnsi"/>
          <w:sz w:val="24"/>
          <w:szCs w:val="24"/>
          <w:lang w:eastAsia="zh-CN"/>
        </w:rPr>
        <w:t>ultiview</w:t>
      </w:r>
      <w:r>
        <w:rPr>
          <w:rFonts w:asciiTheme="minorHAnsi" w:eastAsiaTheme="minorEastAsia" w:hAnsiTheme="minorHAnsi" w:cstheme="minorHAnsi" w:hint="eastAsia"/>
          <w:sz w:val="24"/>
          <w:szCs w:val="24"/>
          <w:lang w:eastAsia="ja-JP"/>
        </w:rPr>
        <w:t>-</w:t>
      </w:r>
      <w:r w:rsidRPr="001425CD">
        <w:rPr>
          <w:rFonts w:asciiTheme="minorHAnsi" w:eastAsia="DengXian" w:hAnsiTheme="minorHAnsi" w:cstheme="minorHAnsi"/>
          <w:sz w:val="24"/>
          <w:szCs w:val="24"/>
          <w:lang w:eastAsia="zh-CN"/>
        </w:rPr>
        <w:t>PSNR</w:t>
      </w:r>
      <w:bookmarkEnd w:id="93"/>
      <w:bookmarkEnd w:id="94"/>
      <w:r w:rsidRPr="001425CD">
        <w:rPr>
          <w:rFonts w:asciiTheme="minorHAnsi" w:eastAsia="DengXian" w:hAnsiTheme="minorHAnsi" w:cstheme="minorHAnsi"/>
          <w:sz w:val="24"/>
          <w:szCs w:val="24"/>
          <w:lang w:eastAsia="zh-CN"/>
        </w:rPr>
        <w:t xml:space="preserve"> </w:t>
      </w:r>
    </w:p>
    <w:p w14:paraId="03C935E0" w14:textId="77777777" w:rsidR="00DD1B43" w:rsidRPr="00F826D3" w:rsidRDefault="00DD1B43" w:rsidP="00DD1B43">
      <w:pPr>
        <w:spacing w:before="120"/>
        <w:jc w:val="both"/>
        <w:rPr>
          <w:rFonts w:asciiTheme="minorHAnsi" w:eastAsia="SimSun" w:hAnsiTheme="minorHAnsi" w:cstheme="minorHAnsi"/>
          <w:sz w:val="28"/>
          <w:szCs w:val="28"/>
          <w:lang w:val="en-GB" w:eastAsia="zh-CN"/>
        </w:rPr>
      </w:pPr>
      <w:r>
        <w:rPr>
          <w:rFonts w:eastAsia="SimSun" w:hint="eastAsia"/>
          <w:lang w:val="en-GB" w:eastAsia="zh-CN"/>
        </w:rPr>
        <w:t>This is the example of Boys2 evaluation procedure</w:t>
      </w:r>
      <w:r>
        <w:rPr>
          <w:lang w:val="en-GB"/>
        </w:rPr>
        <w:t>.</w:t>
      </w:r>
      <w:r>
        <w:rPr>
          <w:rFonts w:eastAsia="SimSun" w:hint="eastAsia"/>
          <w:lang w:val="en-GB" w:eastAsia="zh-CN"/>
        </w:rPr>
        <w:t xml:space="preserve"> </w:t>
      </w:r>
      <w:r>
        <w:rPr>
          <w:rFonts w:eastAsia="DengXian" w:hint="eastAsia"/>
          <w:lang w:eastAsia="zh-CN"/>
        </w:rPr>
        <w:t xml:space="preserve">Command line files for all the test sequences and bitrates are </w:t>
      </w:r>
      <w:r w:rsidRPr="00B6281C">
        <w:rPr>
          <w:rFonts w:eastAsia="DengXian"/>
          <w:lang w:eastAsia="zh-CN"/>
        </w:rPr>
        <w:t>provided on the server (</w:t>
      </w:r>
      <w:r w:rsidRPr="00666E1C">
        <w:rPr>
          <w:rFonts w:eastAsia="DengXian"/>
          <w:lang w:eastAsia="zh-CN"/>
        </w:rPr>
        <w:t>https://content.mpeg.expert/data/CfP/LVC/ConfigFiles/</w:t>
      </w:r>
      <w:r>
        <w:rPr>
          <w:rFonts w:eastAsia="DengXian" w:hint="eastAsia"/>
          <w:lang w:eastAsia="zh-CN"/>
        </w:rPr>
        <w:t>Rendering</w:t>
      </w:r>
      <w:r w:rsidRPr="00666E1C">
        <w:rPr>
          <w:rFonts w:eastAsia="DengXian" w:hint="eastAsia"/>
          <w:lang w:eastAsia="zh-CN"/>
        </w:rPr>
        <w:t>_Command_Lines.sh</w:t>
      </w:r>
      <w:r w:rsidRPr="00B6281C">
        <w:rPr>
          <w:rFonts w:eastAsia="DengXian"/>
          <w:lang w:eastAsia="zh-CN"/>
        </w:rPr>
        <w:t>)</w:t>
      </w:r>
      <w:r>
        <w:rPr>
          <w:rFonts w:eastAsia="DengXian" w:hint="eastAsia"/>
          <w:lang w:eastAsia="zh-CN"/>
        </w:rPr>
        <w:t>. They were used for anchor generation.</w:t>
      </w:r>
    </w:p>
    <w:p w14:paraId="5924797D" w14:textId="77777777" w:rsidR="00DD1B43" w:rsidRPr="00F826D3" w:rsidRDefault="00DD1B43" w:rsidP="00DD1B43">
      <w:pPr>
        <w:spacing w:before="120" w:after="120"/>
        <w:rPr>
          <w:rFonts w:asciiTheme="minorHAnsi" w:eastAsia="SimSun" w:hAnsiTheme="minorHAnsi" w:cstheme="minorHAnsi"/>
          <w:b/>
          <w:bCs/>
          <w:i/>
          <w:iCs/>
          <w:szCs w:val="24"/>
          <w:lang w:eastAsia="zh-CN"/>
        </w:rPr>
      </w:pPr>
      <w:r w:rsidRPr="00F826D3">
        <w:rPr>
          <w:rFonts w:asciiTheme="minorHAnsi" w:eastAsia="SimSun" w:hAnsiTheme="minorHAnsi" w:cstheme="minorHAnsi"/>
          <w:b/>
          <w:bCs/>
          <w:i/>
          <w:iCs/>
          <w:sz w:val="24"/>
          <w:szCs w:val="24"/>
          <w:lang w:val="en-GB" w:eastAsia="zh-CN"/>
        </w:rPr>
        <w:t xml:space="preserve">From </w:t>
      </w:r>
      <w:proofErr w:type="spellStart"/>
      <w:r w:rsidRPr="00F826D3">
        <w:rPr>
          <w:rFonts w:asciiTheme="minorHAnsi" w:eastAsia="SimSun" w:hAnsiTheme="minorHAnsi" w:cstheme="minorHAnsi"/>
          <w:b/>
          <w:bCs/>
          <w:i/>
          <w:iCs/>
          <w:sz w:val="24"/>
          <w:szCs w:val="24"/>
          <w:lang w:val="en-GB" w:eastAsia="zh-CN"/>
        </w:rPr>
        <w:t>Lenslet</w:t>
      </w:r>
      <w:proofErr w:type="spellEnd"/>
      <w:r w:rsidRPr="00F826D3">
        <w:rPr>
          <w:rFonts w:asciiTheme="minorHAnsi" w:eastAsia="SimSun" w:hAnsiTheme="minorHAnsi" w:cstheme="minorHAnsi"/>
          <w:b/>
          <w:bCs/>
          <w:i/>
          <w:iCs/>
          <w:sz w:val="24"/>
          <w:szCs w:val="24"/>
          <w:lang w:val="en-GB" w:eastAsia="zh-CN"/>
        </w:rPr>
        <w:t xml:space="preserve"> </w:t>
      </w:r>
      <w:r>
        <w:rPr>
          <w:rFonts w:asciiTheme="minorHAnsi" w:eastAsia="SimSun" w:hAnsiTheme="minorHAnsi" w:cstheme="minorHAnsi" w:hint="eastAsia"/>
          <w:b/>
          <w:bCs/>
          <w:i/>
          <w:iCs/>
          <w:sz w:val="24"/>
          <w:szCs w:val="24"/>
          <w:lang w:val="en-GB" w:eastAsia="zh-CN"/>
        </w:rPr>
        <w:t>Video</w:t>
      </w:r>
      <w:r w:rsidRPr="00F826D3">
        <w:rPr>
          <w:rFonts w:asciiTheme="minorHAnsi" w:eastAsia="SimSun" w:hAnsiTheme="minorHAnsi" w:cstheme="minorHAnsi"/>
          <w:b/>
          <w:bCs/>
          <w:i/>
          <w:iCs/>
          <w:sz w:val="24"/>
          <w:szCs w:val="24"/>
          <w:lang w:val="en-GB" w:eastAsia="zh-CN"/>
        </w:rPr>
        <w:t xml:space="preserve"> </w:t>
      </w:r>
      <w:r w:rsidRPr="00F826D3">
        <w:rPr>
          <w:rFonts w:asciiTheme="minorHAnsi" w:hAnsiTheme="minorHAnsi" w:cstheme="minorHAnsi"/>
          <w:b/>
          <w:bCs/>
          <w:i/>
          <w:iCs/>
          <w:sz w:val="24"/>
          <w:szCs w:val="24"/>
          <w:lang w:val="en-GB"/>
        </w:rPr>
        <w:t xml:space="preserve">to </w:t>
      </w:r>
      <w:r w:rsidRPr="00F826D3">
        <w:rPr>
          <w:rFonts w:asciiTheme="minorHAnsi" w:eastAsia="SimSun" w:hAnsiTheme="minorHAnsi" w:cstheme="minorHAnsi"/>
          <w:b/>
          <w:bCs/>
          <w:i/>
          <w:iCs/>
          <w:sz w:val="24"/>
          <w:szCs w:val="24"/>
          <w:lang w:val="en-GB" w:eastAsia="zh-CN"/>
        </w:rPr>
        <w:t>Input of RLC</w:t>
      </w:r>
    </w:p>
    <w:p w14:paraId="67558334"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rPr>
          <w:rStyle w:val="CodeChar"/>
        </w:rPr>
      </w:pPr>
      <w:proofErr w:type="spellStart"/>
      <w:r w:rsidRPr="00F826D3">
        <w:rPr>
          <w:rStyle w:val="CodeChar"/>
        </w:rPr>
        <w:t>ffmpeg</w:t>
      </w:r>
      <w:proofErr w:type="spellEnd"/>
      <w:r w:rsidRPr="00F826D3">
        <w:rPr>
          <w:rStyle w:val="CodeChar"/>
        </w:rPr>
        <w:t xml:space="preserve"> -s 3976x2956 -</w:t>
      </w:r>
      <w:proofErr w:type="spellStart"/>
      <w:r w:rsidRPr="00F826D3">
        <w:rPr>
          <w:rStyle w:val="CodeChar"/>
        </w:rPr>
        <w:t>pix_fmt</w:t>
      </w:r>
      <w:proofErr w:type="spellEnd"/>
      <w:r w:rsidRPr="00F826D3">
        <w:rPr>
          <w:rStyle w:val="CodeChar"/>
        </w:rPr>
        <w:t xml:space="preserve"> yuv420p -</w:t>
      </w:r>
      <w:proofErr w:type="spellStart"/>
      <w:r w:rsidRPr="00F826D3">
        <w:rPr>
          <w:rStyle w:val="CodeChar"/>
        </w:rPr>
        <w:t>i</w:t>
      </w:r>
      <w:proofErr w:type="spellEnd"/>
      <w:r w:rsidRPr="00F826D3">
        <w:rPr>
          <w:rStyle w:val="CodeChar"/>
        </w:rPr>
        <w:t xml:space="preserve"> Boys2_3976x2956_300frames_8bit_yuv420.yuv -</w:t>
      </w:r>
      <w:proofErr w:type="spellStart"/>
      <w:r w:rsidRPr="00F826D3">
        <w:rPr>
          <w:rStyle w:val="CodeChar"/>
        </w:rPr>
        <w:t>start_number</w:t>
      </w:r>
      <w:proofErr w:type="spellEnd"/>
      <w:r w:rsidRPr="00F826D3">
        <w:rPr>
          <w:rStyle w:val="CodeChar"/>
        </w:rPr>
        <w:t xml:space="preserve"> 0 Boys2/Image%03d.png -y</w:t>
      </w:r>
    </w:p>
    <w:p w14:paraId="56975714" w14:textId="77777777" w:rsidR="00DD1B43" w:rsidRDefault="00DD1B43" w:rsidP="00DD1B43">
      <w:pPr>
        <w:pStyle w:val="Body"/>
        <w:spacing w:before="120" w:after="120"/>
        <w:rPr>
          <w:rFonts w:ascii="Arial" w:eastAsia="SimSun" w:hAnsi="Arial" w:cs="Arial"/>
          <w:sz w:val="22"/>
          <w:szCs w:val="22"/>
          <w:lang w:eastAsia="zh-CN"/>
        </w:rPr>
      </w:pPr>
      <w:proofErr w:type="spellStart"/>
      <w:r w:rsidRPr="00F826D3">
        <w:rPr>
          <w:rFonts w:ascii="Arial" w:eastAsia="Arial" w:hAnsi="Arial" w:cs="Arial"/>
          <w:sz w:val="22"/>
        </w:rPr>
        <w:t>ffmpeg</w:t>
      </w:r>
      <w:proofErr w:type="spellEnd"/>
      <w:r w:rsidRPr="00F826D3">
        <w:rPr>
          <w:rFonts w:ascii="Arial" w:eastAsia="Arial" w:hAnsi="Arial" w:cs="Arial"/>
          <w:sz w:val="22"/>
        </w:rPr>
        <w:t xml:space="preserve"> version:</w:t>
      </w:r>
      <w:r w:rsidRPr="00F826D3">
        <w:rPr>
          <w:rFonts w:ascii="Arial" w:eastAsia="Arial" w:hAnsi="Arial" w:cs="Arial"/>
          <w:sz w:val="22"/>
          <w:szCs w:val="22"/>
        </w:rPr>
        <w:t xml:space="preserve"> 7.0.1-static https://johnvansickle.com/ffmpeg/  </w:t>
      </w:r>
    </w:p>
    <w:p w14:paraId="06F47768" w14:textId="77777777" w:rsidR="00DD1B43" w:rsidRPr="00EE1AAF" w:rsidRDefault="00DD1B43" w:rsidP="00DD1B43">
      <w:pPr>
        <w:pStyle w:val="Body"/>
        <w:spacing w:before="120" w:after="120"/>
        <w:ind w:left="1560"/>
        <w:rPr>
          <w:rStyle w:val="CodeChar"/>
          <w:rFonts w:asciiTheme="minorHAnsi" w:eastAsia="SimSun" w:hAnsiTheme="minorHAnsi" w:cstheme="minorHAnsi"/>
          <w:sz w:val="21"/>
          <w:szCs w:val="22"/>
          <w:lang w:eastAsia="zh-CN"/>
        </w:rPr>
      </w:pPr>
      <w:r w:rsidRPr="00551F03">
        <w:rPr>
          <w:rFonts w:ascii="Arial" w:eastAsia="Arial" w:hAnsi="Arial" w:cs="Arial"/>
          <w:sz w:val="22"/>
          <w:szCs w:val="22"/>
        </w:rPr>
        <w:t xml:space="preserve">built with </w:t>
      </w:r>
      <w:proofErr w:type="spellStart"/>
      <w:r w:rsidRPr="00551F03">
        <w:rPr>
          <w:rFonts w:ascii="Arial" w:eastAsia="Arial" w:hAnsi="Arial" w:cs="Arial"/>
          <w:sz w:val="22"/>
          <w:szCs w:val="22"/>
        </w:rPr>
        <w:t>gcc</w:t>
      </w:r>
      <w:proofErr w:type="spellEnd"/>
      <w:r w:rsidRPr="00551F03">
        <w:rPr>
          <w:rFonts w:ascii="Arial" w:eastAsia="Arial" w:hAnsi="Arial" w:cs="Arial"/>
          <w:sz w:val="22"/>
          <w:szCs w:val="22"/>
        </w:rPr>
        <w:t xml:space="preserve"> 8 (Debian 8.3.0-6)</w:t>
      </w:r>
      <w:r w:rsidRPr="00551F03">
        <w:rPr>
          <w:rFonts w:ascii="Arial" w:eastAsia="SimSun" w:hAnsi="Arial" w:cs="Arial" w:hint="eastAsia"/>
          <w:sz w:val="22"/>
          <w:szCs w:val="22"/>
          <w:lang w:eastAsia="zh-CN"/>
        </w:rPr>
        <w:t>, BT.601</w:t>
      </w:r>
      <w:r>
        <w:rPr>
          <w:rFonts w:ascii="Arial" w:eastAsia="SimSun" w:hAnsi="Arial" w:cs="Arial" w:hint="eastAsia"/>
          <w:sz w:val="22"/>
          <w:szCs w:val="22"/>
          <w:lang w:eastAsia="zh-CN"/>
        </w:rPr>
        <w:t>.</w:t>
      </w:r>
    </w:p>
    <w:p w14:paraId="6B957BCA" w14:textId="77777777" w:rsidR="00DD1B43" w:rsidRPr="00F826D3" w:rsidRDefault="00DD1B43" w:rsidP="00DD1B43">
      <w:pPr>
        <w:spacing w:before="120" w:after="120"/>
        <w:rPr>
          <w:rFonts w:asciiTheme="minorHAnsi" w:eastAsia="SimSun" w:hAnsiTheme="minorHAnsi" w:cstheme="minorHAnsi"/>
          <w:b/>
          <w:bCs/>
          <w:i/>
          <w:iCs/>
          <w:szCs w:val="24"/>
          <w:lang w:eastAsia="zh-CN"/>
        </w:rPr>
      </w:pPr>
      <w:r w:rsidRPr="00F826D3">
        <w:rPr>
          <w:rFonts w:asciiTheme="minorHAnsi" w:eastAsia="SimSun" w:hAnsiTheme="minorHAnsi" w:cstheme="minorHAnsi"/>
          <w:b/>
          <w:bCs/>
          <w:i/>
          <w:iCs/>
          <w:sz w:val="24"/>
          <w:szCs w:val="24"/>
          <w:lang w:val="en-GB" w:eastAsia="zh-CN"/>
        </w:rPr>
        <w:t>RLC Execution</w:t>
      </w:r>
    </w:p>
    <w:p w14:paraId="60BAD843"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rPr>
          <w:rStyle w:val="CodeChar"/>
        </w:rPr>
      </w:pPr>
      <w:r w:rsidRPr="00F826D3">
        <w:rPr>
          <w:rStyle w:val="CodeChar"/>
        </w:rPr>
        <w:t>RLC40 &lt;sequence name&gt;_</w:t>
      </w:r>
      <w:proofErr w:type="spellStart"/>
      <w:r w:rsidRPr="00F826D3">
        <w:rPr>
          <w:rStyle w:val="CodeChar"/>
        </w:rPr>
        <w:t>Param.cfg</w:t>
      </w:r>
      <w:proofErr w:type="spellEnd"/>
    </w:p>
    <w:p w14:paraId="7B07611F" w14:textId="77777777" w:rsidR="00DD1B43" w:rsidRDefault="00DD1B43" w:rsidP="00DD1B43">
      <w:pPr>
        <w:pStyle w:val="Body"/>
        <w:spacing w:before="120" w:after="120"/>
        <w:ind w:left="420"/>
        <w:jc w:val="left"/>
      </w:pPr>
      <w:r>
        <w:rPr>
          <w:rStyle w:val="CodeChar"/>
          <w:rFonts w:eastAsia="SimSun" w:hint="eastAsia"/>
          <w:b/>
          <w:bCs/>
          <w:szCs w:val="22"/>
          <w:lang w:val="en-US" w:eastAsia="zh-CN"/>
        </w:rPr>
        <w:t>Boys2_</w:t>
      </w:r>
      <w:r w:rsidRPr="00F826D3">
        <w:rPr>
          <w:rStyle w:val="CodeChar"/>
          <w:b/>
          <w:bCs/>
          <w:szCs w:val="22"/>
          <w:lang w:val="en-US"/>
        </w:rPr>
        <w:t>Param.cfg</w:t>
      </w:r>
      <w:r>
        <w:t>:</w:t>
      </w:r>
    </w:p>
    <w:p w14:paraId="6525D9D8"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r w:rsidRPr="00F826D3">
        <w:rPr>
          <w:rStyle w:val="CodeChar"/>
        </w:rPr>
        <w:t>method</w:t>
      </w:r>
      <w:r w:rsidRPr="00F826D3">
        <w:rPr>
          <w:rStyle w:val="CodeChar"/>
        </w:rPr>
        <w:tab/>
      </w:r>
      <w:r w:rsidRPr="00F826D3">
        <w:rPr>
          <w:rStyle w:val="CodeChar"/>
        </w:rPr>
        <w:tab/>
      </w:r>
      <w:r w:rsidRPr="00F826D3">
        <w:rPr>
          <w:rStyle w:val="CodeChar"/>
        </w:rPr>
        <w:tab/>
        <w:t>2</w:t>
      </w:r>
    </w:p>
    <w:p w14:paraId="78232FC6"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t>viewNum</w:t>
      </w:r>
      <w:proofErr w:type="spellEnd"/>
      <w:r w:rsidRPr="00F826D3">
        <w:rPr>
          <w:rStyle w:val="CodeChar"/>
        </w:rPr>
        <w:tab/>
      </w:r>
      <w:r w:rsidRPr="00F826D3">
        <w:rPr>
          <w:rStyle w:val="CodeChar"/>
        </w:rPr>
        <w:tab/>
      </w:r>
      <w:r w:rsidRPr="00F826D3">
        <w:rPr>
          <w:rStyle w:val="CodeChar"/>
        </w:rPr>
        <w:tab/>
        <w:t>5</w:t>
      </w:r>
    </w:p>
    <w:p w14:paraId="78ECA5E1"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t>Calibration_xml</w:t>
      </w:r>
      <w:proofErr w:type="spellEnd"/>
      <w:r w:rsidRPr="00F826D3">
        <w:rPr>
          <w:rStyle w:val="CodeChar"/>
        </w:rPr>
        <w:tab/>
      </w:r>
      <w:r w:rsidRPr="00F826D3">
        <w:rPr>
          <w:rStyle w:val="CodeChar"/>
        </w:rPr>
        <w:tab/>
        <w:t>Boys2/Boys2_calib.xml</w:t>
      </w:r>
    </w:p>
    <w:p w14:paraId="29A498C2"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t>RawImage_Path</w:t>
      </w:r>
      <w:proofErr w:type="spellEnd"/>
      <w:r w:rsidRPr="00F826D3">
        <w:rPr>
          <w:rStyle w:val="CodeChar"/>
        </w:rPr>
        <w:tab/>
      </w:r>
      <w:r w:rsidRPr="00F826D3">
        <w:rPr>
          <w:rStyle w:val="CodeChar"/>
        </w:rPr>
        <w:tab/>
        <w:t>Boys2/Image%03d.png</w:t>
      </w:r>
    </w:p>
    <w:p w14:paraId="2A85133C"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t>Output_Path</w:t>
      </w:r>
      <w:proofErr w:type="spellEnd"/>
      <w:r w:rsidRPr="00F826D3">
        <w:rPr>
          <w:rStyle w:val="CodeChar"/>
        </w:rPr>
        <w:tab/>
      </w:r>
      <w:r w:rsidRPr="00F826D3">
        <w:rPr>
          <w:rStyle w:val="CodeChar"/>
        </w:rPr>
        <w:tab/>
        <w:t>Boys2/Frame#%03d</w:t>
      </w:r>
    </w:p>
    <w:p w14:paraId="4E3FA695"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t>start_frame</w:t>
      </w:r>
      <w:proofErr w:type="spellEnd"/>
      <w:r w:rsidRPr="00F826D3">
        <w:rPr>
          <w:rStyle w:val="CodeChar"/>
        </w:rPr>
        <w:tab/>
      </w:r>
      <w:r w:rsidRPr="00F826D3">
        <w:rPr>
          <w:rStyle w:val="CodeChar"/>
        </w:rPr>
        <w:tab/>
        <w:t>0</w:t>
      </w:r>
    </w:p>
    <w:p w14:paraId="7AE68E66"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t>end_frame</w:t>
      </w:r>
      <w:proofErr w:type="spellEnd"/>
      <w:r w:rsidRPr="00F826D3">
        <w:rPr>
          <w:rStyle w:val="CodeChar"/>
        </w:rPr>
        <w:tab/>
      </w:r>
      <w:r w:rsidRPr="00F826D3">
        <w:rPr>
          <w:rStyle w:val="CodeChar"/>
        </w:rPr>
        <w:tab/>
      </w:r>
      <w:r w:rsidRPr="00F826D3">
        <w:rPr>
          <w:rStyle w:val="CodeChar"/>
        </w:rPr>
        <w:tab/>
        <w:t>299</w:t>
      </w:r>
    </w:p>
    <w:p w14:paraId="79F1CAF3"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r w:rsidRPr="00F826D3">
        <w:rPr>
          <w:rStyle w:val="CodeChar"/>
        </w:rPr>
        <w:t>height</w:t>
      </w:r>
      <w:r w:rsidRPr="00F826D3">
        <w:rPr>
          <w:rStyle w:val="CodeChar"/>
        </w:rPr>
        <w:tab/>
      </w:r>
      <w:r w:rsidRPr="00F826D3">
        <w:rPr>
          <w:rStyle w:val="CodeChar"/>
        </w:rPr>
        <w:tab/>
      </w:r>
      <w:r w:rsidRPr="00F826D3">
        <w:rPr>
          <w:rStyle w:val="CodeChar"/>
        </w:rPr>
        <w:tab/>
        <w:t>2956</w:t>
      </w:r>
    </w:p>
    <w:p w14:paraId="4C03BBB2"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r w:rsidRPr="00F826D3">
        <w:rPr>
          <w:rStyle w:val="CodeChar"/>
        </w:rPr>
        <w:t>width</w:t>
      </w:r>
      <w:r w:rsidRPr="00F826D3">
        <w:rPr>
          <w:rStyle w:val="CodeChar"/>
        </w:rPr>
        <w:tab/>
      </w:r>
      <w:r w:rsidRPr="00F826D3">
        <w:rPr>
          <w:rStyle w:val="CodeChar"/>
        </w:rPr>
        <w:tab/>
      </w:r>
      <w:r w:rsidRPr="00F826D3">
        <w:rPr>
          <w:rStyle w:val="CodeChar"/>
        </w:rPr>
        <w:tab/>
        <w:t>3976</w:t>
      </w:r>
    </w:p>
    <w:p w14:paraId="46447966"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t>upsample</w:t>
      </w:r>
      <w:proofErr w:type="spellEnd"/>
      <w:r w:rsidRPr="00F826D3">
        <w:rPr>
          <w:rStyle w:val="CodeChar"/>
        </w:rPr>
        <w:tab/>
      </w:r>
      <w:r w:rsidRPr="00F826D3">
        <w:rPr>
          <w:rStyle w:val="CodeChar"/>
        </w:rPr>
        <w:tab/>
      </w:r>
      <w:r w:rsidRPr="00F826D3">
        <w:rPr>
          <w:rStyle w:val="CodeChar"/>
        </w:rPr>
        <w:tab/>
        <w:t>2</w:t>
      </w:r>
    </w:p>
    <w:p w14:paraId="4BF220CF"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lastRenderedPageBreak/>
        <w:t>psizeInflate</w:t>
      </w:r>
      <w:proofErr w:type="spellEnd"/>
      <w:r w:rsidRPr="00F826D3">
        <w:rPr>
          <w:rStyle w:val="CodeChar"/>
        </w:rPr>
        <w:tab/>
      </w:r>
      <w:r w:rsidRPr="00F826D3">
        <w:rPr>
          <w:rStyle w:val="CodeChar"/>
        </w:rPr>
        <w:tab/>
        <w:t>2.598076211353316</w:t>
      </w:r>
    </w:p>
    <w:p w14:paraId="22E18E7A"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t>maxPsize</w:t>
      </w:r>
      <w:proofErr w:type="spellEnd"/>
      <w:r w:rsidRPr="00F826D3">
        <w:rPr>
          <w:rStyle w:val="CodeChar"/>
        </w:rPr>
        <w:tab/>
      </w:r>
      <w:r w:rsidRPr="00F826D3">
        <w:rPr>
          <w:rStyle w:val="CodeChar"/>
        </w:rPr>
        <w:tab/>
      </w:r>
      <w:r w:rsidRPr="00F826D3">
        <w:rPr>
          <w:rStyle w:val="CodeChar"/>
        </w:rPr>
        <w:tab/>
        <w:t>0.3</w:t>
      </w:r>
    </w:p>
    <w:p w14:paraId="422399AA"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t>patternSize</w:t>
      </w:r>
      <w:proofErr w:type="spellEnd"/>
      <w:r w:rsidRPr="00F826D3">
        <w:rPr>
          <w:rStyle w:val="CodeChar"/>
        </w:rPr>
        <w:tab/>
      </w:r>
      <w:r w:rsidRPr="00F826D3">
        <w:rPr>
          <w:rStyle w:val="CodeChar"/>
        </w:rPr>
        <w:tab/>
        <w:t>0.325</w:t>
      </w:r>
    </w:p>
    <w:p w14:paraId="6ACAE333"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ind w:leftChars="200" w:left="440"/>
        <w:rPr>
          <w:rStyle w:val="CodeChar"/>
        </w:rPr>
      </w:pPr>
      <w:proofErr w:type="spellStart"/>
      <w:r w:rsidRPr="00F826D3">
        <w:rPr>
          <w:rStyle w:val="CodeChar"/>
        </w:rPr>
        <w:t>psizeShortcutThreshold</w:t>
      </w:r>
      <w:proofErr w:type="spellEnd"/>
      <w:r w:rsidRPr="00F826D3">
        <w:rPr>
          <w:rStyle w:val="CodeChar"/>
        </w:rPr>
        <w:tab/>
        <w:t>4</w:t>
      </w:r>
    </w:p>
    <w:p w14:paraId="047B1092" w14:textId="77777777" w:rsidR="00DD1B43" w:rsidRPr="00F826D3" w:rsidRDefault="00DD1B43" w:rsidP="00DD1B43">
      <w:pPr>
        <w:pStyle w:val="Body"/>
        <w:spacing w:before="120" w:after="120"/>
        <w:rPr>
          <w:sz w:val="22"/>
          <w:szCs w:val="18"/>
        </w:rPr>
      </w:pPr>
      <w:r w:rsidRPr="00F826D3">
        <w:rPr>
          <w:rFonts w:asciiTheme="minorHAnsi" w:eastAsia="SimSun" w:hAnsiTheme="minorHAnsi" w:cstheme="minorHAnsi"/>
          <w:b/>
          <w:bCs/>
          <w:i/>
          <w:iCs/>
          <w:szCs w:val="24"/>
          <w:lang w:eastAsia="zh-CN"/>
        </w:rPr>
        <w:t xml:space="preserve">From RLC output to </w:t>
      </w:r>
      <w:proofErr w:type="spellStart"/>
      <w:r>
        <w:rPr>
          <w:rFonts w:asciiTheme="minorHAnsi" w:eastAsia="SimSun" w:hAnsiTheme="minorHAnsi" w:cstheme="minorHAnsi" w:hint="eastAsia"/>
          <w:b/>
          <w:bCs/>
          <w:i/>
          <w:iCs/>
          <w:szCs w:val="24"/>
          <w:lang w:eastAsia="zh-CN"/>
        </w:rPr>
        <w:t>m</w:t>
      </w:r>
      <w:r w:rsidRPr="00F826D3">
        <w:rPr>
          <w:rFonts w:asciiTheme="minorHAnsi" w:eastAsia="SimSun" w:hAnsiTheme="minorHAnsi" w:cstheme="minorHAnsi"/>
          <w:b/>
          <w:bCs/>
          <w:i/>
          <w:iCs/>
          <w:szCs w:val="24"/>
          <w:lang w:eastAsia="zh-CN"/>
        </w:rPr>
        <w:t>ultiview</w:t>
      </w:r>
      <w:proofErr w:type="spellEnd"/>
      <w:r>
        <w:rPr>
          <w:rFonts w:asciiTheme="minorHAnsi" w:eastAsia="SimSun" w:hAnsiTheme="minorHAnsi" w:cstheme="minorHAnsi" w:hint="eastAsia"/>
          <w:b/>
          <w:bCs/>
          <w:i/>
          <w:iCs/>
          <w:szCs w:val="24"/>
          <w:lang w:eastAsia="zh-CN"/>
        </w:rPr>
        <w:t xml:space="preserve"> Video</w:t>
      </w:r>
      <w:r w:rsidRPr="00F826D3">
        <w:rPr>
          <w:sz w:val="22"/>
          <w:szCs w:val="18"/>
        </w:rPr>
        <w:t xml:space="preserve"> </w:t>
      </w:r>
    </w:p>
    <w:p w14:paraId="00375A07" w14:textId="77777777" w:rsidR="00DD1B4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rPr>
          <w:rStyle w:val="CodeChar"/>
          <w:szCs w:val="20"/>
          <w:lang w:val="en-GB"/>
        </w:rPr>
      </w:pPr>
      <w:proofErr w:type="spellStart"/>
      <w:r>
        <w:rPr>
          <w:rStyle w:val="CodeChar"/>
          <w:rFonts w:hint="eastAsia"/>
        </w:rPr>
        <w:t>ffmpeg</w:t>
      </w:r>
      <w:proofErr w:type="spellEnd"/>
      <w:r>
        <w:rPr>
          <w:rStyle w:val="CodeChar"/>
          <w:rFonts w:hint="eastAsia"/>
        </w:rPr>
        <w:t xml:space="preserve"> -</w:t>
      </w:r>
      <w:proofErr w:type="spellStart"/>
      <w:r>
        <w:rPr>
          <w:rStyle w:val="CodeChar"/>
          <w:rFonts w:hint="eastAsia"/>
        </w:rPr>
        <w:t>start_number</w:t>
      </w:r>
      <w:proofErr w:type="spellEnd"/>
      <w:r>
        <w:rPr>
          <w:rStyle w:val="CodeChar"/>
          <w:rFonts w:hint="eastAsia"/>
        </w:rPr>
        <w:t xml:space="preserve"> 0 -</w:t>
      </w:r>
      <w:proofErr w:type="spellStart"/>
      <w:r>
        <w:rPr>
          <w:rStyle w:val="CodeChar"/>
          <w:rFonts w:hint="eastAsia"/>
        </w:rPr>
        <w:t>i</w:t>
      </w:r>
      <w:proofErr w:type="spellEnd"/>
      <w:r>
        <w:rPr>
          <w:rStyle w:val="CodeChar"/>
          <w:rFonts w:hint="eastAsia"/>
        </w:rPr>
        <w:t xml:space="preserve"> Boys2/Frame#%03d/image_001.png -</w:t>
      </w:r>
      <w:proofErr w:type="spellStart"/>
      <w:r>
        <w:rPr>
          <w:rStyle w:val="CodeChar"/>
          <w:rFonts w:hint="eastAsia"/>
        </w:rPr>
        <w:t>vf</w:t>
      </w:r>
      <w:proofErr w:type="spellEnd"/>
      <w:r>
        <w:rPr>
          <w:rStyle w:val="CodeChar"/>
          <w:rFonts w:hint="eastAsia"/>
        </w:rPr>
        <w:t xml:space="preserve"> format=yuv420p -</w:t>
      </w:r>
      <w:proofErr w:type="spellStart"/>
      <w:proofErr w:type="gramStart"/>
      <w:r>
        <w:rPr>
          <w:rStyle w:val="CodeChar"/>
          <w:rFonts w:hint="eastAsia"/>
        </w:rPr>
        <w:t>frames:v</w:t>
      </w:r>
      <w:proofErr w:type="spellEnd"/>
      <w:proofErr w:type="gramEnd"/>
      <w:r>
        <w:rPr>
          <w:rStyle w:val="CodeChar"/>
          <w:rFonts w:hint="eastAsia"/>
        </w:rPr>
        <w:t xml:space="preserve"> 300 Boys2_1.yuv -y</w:t>
      </w:r>
    </w:p>
    <w:p w14:paraId="66857FBB"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rPr>
          <w:lang w:val="en-GB"/>
        </w:rPr>
      </w:pPr>
      <w:r w:rsidRPr="00F826D3">
        <w:rPr>
          <w:lang w:val="en-GB"/>
        </w:rPr>
        <w:t>...</w:t>
      </w:r>
    </w:p>
    <w:p w14:paraId="2A8203D3" w14:textId="77777777" w:rsidR="00DD1B43" w:rsidRDefault="00DD1B43" w:rsidP="00DD1B43">
      <w:pPr>
        <w:pStyle w:val="Body"/>
        <w:spacing w:before="120" w:after="120"/>
        <w:rPr>
          <w:rFonts w:asciiTheme="minorHAnsi" w:eastAsia="SimSun" w:hAnsiTheme="minorHAnsi" w:cstheme="minorHAnsi"/>
          <w:b/>
          <w:bCs/>
          <w:i/>
          <w:iCs/>
          <w:sz w:val="28"/>
          <w:szCs w:val="28"/>
          <w:lang w:eastAsia="zh-CN"/>
        </w:rPr>
      </w:pPr>
      <w:proofErr w:type="spellStart"/>
      <w:r>
        <w:rPr>
          <w:rStyle w:val="CodeChar"/>
          <w:rFonts w:hint="eastAsia"/>
        </w:rPr>
        <w:t>ffmpeg</w:t>
      </w:r>
      <w:proofErr w:type="spellEnd"/>
      <w:r>
        <w:rPr>
          <w:rStyle w:val="CodeChar"/>
          <w:rFonts w:hint="eastAsia"/>
        </w:rPr>
        <w:t xml:space="preserve"> -</w:t>
      </w:r>
      <w:proofErr w:type="spellStart"/>
      <w:r>
        <w:rPr>
          <w:rStyle w:val="CodeChar"/>
          <w:rFonts w:hint="eastAsia"/>
        </w:rPr>
        <w:t>start_number</w:t>
      </w:r>
      <w:proofErr w:type="spellEnd"/>
      <w:r>
        <w:rPr>
          <w:rStyle w:val="CodeChar"/>
          <w:rFonts w:hint="eastAsia"/>
        </w:rPr>
        <w:t xml:space="preserve"> 0 -</w:t>
      </w:r>
      <w:proofErr w:type="spellStart"/>
      <w:r>
        <w:rPr>
          <w:rStyle w:val="CodeChar"/>
          <w:rFonts w:hint="eastAsia"/>
        </w:rPr>
        <w:t>i</w:t>
      </w:r>
      <w:proofErr w:type="spellEnd"/>
      <w:r>
        <w:rPr>
          <w:rStyle w:val="CodeChar"/>
          <w:rFonts w:hint="eastAsia"/>
        </w:rPr>
        <w:t xml:space="preserve"> Boys2/Frame#%03d/image_025.png -</w:t>
      </w:r>
      <w:proofErr w:type="spellStart"/>
      <w:r>
        <w:rPr>
          <w:rStyle w:val="CodeChar"/>
          <w:rFonts w:hint="eastAsia"/>
        </w:rPr>
        <w:t>vf</w:t>
      </w:r>
      <w:proofErr w:type="spellEnd"/>
      <w:r>
        <w:rPr>
          <w:rStyle w:val="CodeChar"/>
          <w:rFonts w:hint="eastAsia"/>
        </w:rPr>
        <w:t xml:space="preserve"> format=yuv420p -</w:t>
      </w:r>
      <w:proofErr w:type="spellStart"/>
      <w:proofErr w:type="gramStart"/>
      <w:r>
        <w:rPr>
          <w:rStyle w:val="CodeChar"/>
          <w:rFonts w:hint="eastAsia"/>
        </w:rPr>
        <w:t>frames:v</w:t>
      </w:r>
      <w:proofErr w:type="spellEnd"/>
      <w:proofErr w:type="gramEnd"/>
      <w:r>
        <w:rPr>
          <w:rStyle w:val="CodeChar"/>
          <w:rFonts w:hint="eastAsia"/>
        </w:rPr>
        <w:t xml:space="preserve"> 300 Boys2_25.yuv -y</w:t>
      </w:r>
    </w:p>
    <w:p w14:paraId="58D9842D" w14:textId="77777777" w:rsidR="00DD1B43" w:rsidRPr="00F826D3" w:rsidRDefault="00DD1B43" w:rsidP="00DD1B43">
      <w:pPr>
        <w:pStyle w:val="Body"/>
        <w:spacing w:before="120" w:after="120"/>
        <w:rPr>
          <w:rFonts w:asciiTheme="minorHAnsi" w:eastAsia="SimSun" w:hAnsiTheme="minorHAnsi" w:cstheme="minorHAnsi"/>
          <w:b/>
          <w:bCs/>
          <w:i/>
          <w:iCs/>
          <w:szCs w:val="24"/>
          <w:lang w:eastAsia="zh-CN"/>
        </w:rPr>
      </w:pPr>
      <w:r w:rsidRPr="00F826D3">
        <w:rPr>
          <w:rFonts w:asciiTheme="minorHAnsi" w:eastAsia="SimSun" w:hAnsiTheme="minorHAnsi" w:cstheme="minorHAnsi"/>
          <w:b/>
          <w:bCs/>
          <w:i/>
          <w:iCs/>
          <w:szCs w:val="24"/>
          <w:lang w:eastAsia="zh-CN"/>
        </w:rPr>
        <w:t>Multiview</w:t>
      </w:r>
      <w:r>
        <w:rPr>
          <w:rFonts w:asciiTheme="minorHAnsi" w:eastAsiaTheme="minorEastAsia" w:hAnsiTheme="minorHAnsi" w:cstheme="minorHAnsi" w:hint="eastAsia"/>
          <w:b/>
          <w:bCs/>
          <w:i/>
          <w:iCs/>
          <w:szCs w:val="24"/>
          <w:lang w:eastAsia="ja-JP"/>
        </w:rPr>
        <w:t>-</w:t>
      </w:r>
      <w:r w:rsidRPr="00F826D3">
        <w:rPr>
          <w:rFonts w:asciiTheme="minorHAnsi" w:eastAsia="SimSun" w:hAnsiTheme="minorHAnsi" w:cstheme="minorHAnsi"/>
          <w:b/>
          <w:bCs/>
          <w:i/>
          <w:iCs/>
          <w:szCs w:val="24"/>
          <w:lang w:eastAsia="zh-CN"/>
        </w:rPr>
        <w:t>PSNR calculation</w:t>
      </w:r>
    </w:p>
    <w:p w14:paraId="2BB099FA" w14:textId="77777777" w:rsidR="00DD1B43" w:rsidRPr="00F826D3" w:rsidRDefault="00DD1B43" w:rsidP="00DD1B43">
      <w:pPr>
        <w:pStyle w:val="Body"/>
        <w:spacing w:before="120" w:after="120"/>
        <w:rPr>
          <w:rFonts w:ascii="Arial" w:eastAsia="Arial" w:hAnsi="Arial" w:cs="Arial"/>
          <w:sz w:val="22"/>
          <w:szCs w:val="22"/>
        </w:rPr>
      </w:pPr>
      <w:r w:rsidRPr="00F826D3">
        <w:rPr>
          <w:rFonts w:ascii="Arial" w:eastAsia="Arial" w:hAnsi="Arial" w:cs="Arial"/>
          <w:sz w:val="22"/>
          <w:szCs w:val="22"/>
        </w:rPr>
        <w:t xml:space="preserve">For two YUV sequences from the same perspective, the </w:t>
      </w:r>
      <w:r>
        <w:rPr>
          <w:rFonts w:ascii="Arial" w:eastAsiaTheme="minorEastAsia" w:hAnsi="Arial" w:cs="Arial" w:hint="eastAsia"/>
          <w:sz w:val="22"/>
          <w:szCs w:val="22"/>
          <w:lang w:eastAsia="ja-JP"/>
        </w:rPr>
        <w:t>Multiview-</w:t>
      </w:r>
      <w:r w:rsidRPr="00F826D3">
        <w:rPr>
          <w:rFonts w:ascii="Arial" w:eastAsia="Arial" w:hAnsi="Arial" w:cs="Arial"/>
          <w:sz w:val="22"/>
          <w:szCs w:val="22"/>
        </w:rPr>
        <w:t>PSNR is calculated with the following instruction.</w:t>
      </w:r>
    </w:p>
    <w:p w14:paraId="310FC751" w14:textId="77777777" w:rsidR="00DD1B43" w:rsidRDefault="00DD1B43" w:rsidP="00DD1B43">
      <w:pPr>
        <w:pStyle w:val="Body"/>
        <w:spacing w:before="120" w:after="120"/>
        <w:rPr>
          <w:rStyle w:val="CodeChar"/>
        </w:rPr>
      </w:pPr>
      <w:proofErr w:type="spellStart"/>
      <w:r w:rsidRPr="00F826D3">
        <w:rPr>
          <w:rStyle w:val="CodeChar"/>
        </w:rPr>
        <w:t>ffmpeg</w:t>
      </w:r>
      <w:proofErr w:type="spellEnd"/>
      <w:r w:rsidRPr="00F826D3">
        <w:rPr>
          <w:rStyle w:val="CodeChar"/>
        </w:rPr>
        <w:t xml:space="preserve"> -s 1098x800 -</w:t>
      </w:r>
      <w:proofErr w:type="spellStart"/>
      <w:r w:rsidRPr="00F826D3">
        <w:rPr>
          <w:rStyle w:val="CodeChar"/>
        </w:rPr>
        <w:t>pix_fmt</w:t>
      </w:r>
      <w:proofErr w:type="spellEnd"/>
      <w:r w:rsidRPr="00F826D3">
        <w:rPr>
          <w:rStyle w:val="CodeChar"/>
        </w:rPr>
        <w:t xml:space="preserve"> yuv420p -</w:t>
      </w:r>
      <w:proofErr w:type="spellStart"/>
      <w:r w:rsidRPr="00F826D3">
        <w:rPr>
          <w:rStyle w:val="CodeChar"/>
        </w:rPr>
        <w:t>i</w:t>
      </w:r>
      <w:proofErr w:type="spellEnd"/>
      <w:r w:rsidRPr="00F826D3">
        <w:rPr>
          <w:rStyle w:val="CodeChar"/>
        </w:rPr>
        <w:t xml:space="preserve"> </w:t>
      </w:r>
      <w:r>
        <w:rPr>
          <w:rStyle w:val="CodeChar"/>
          <w:rFonts w:hint="eastAsia"/>
        </w:rPr>
        <w:t>Boys2_1</w:t>
      </w:r>
      <w:r w:rsidRPr="00F826D3">
        <w:rPr>
          <w:rStyle w:val="CodeChar"/>
        </w:rPr>
        <w:t>.yuv -s 1098x800 -</w:t>
      </w:r>
      <w:proofErr w:type="spellStart"/>
      <w:r w:rsidRPr="00F826D3">
        <w:rPr>
          <w:rStyle w:val="CodeChar"/>
        </w:rPr>
        <w:t>pix_fmt</w:t>
      </w:r>
      <w:proofErr w:type="spellEnd"/>
      <w:r w:rsidRPr="00F826D3">
        <w:rPr>
          <w:rStyle w:val="CodeChar"/>
        </w:rPr>
        <w:t xml:space="preserve"> yuv420p -</w:t>
      </w:r>
      <w:proofErr w:type="spellStart"/>
      <w:r w:rsidRPr="00F826D3">
        <w:rPr>
          <w:rStyle w:val="CodeChar"/>
        </w:rPr>
        <w:t>i</w:t>
      </w:r>
      <w:proofErr w:type="spellEnd"/>
      <w:r w:rsidRPr="00F826D3">
        <w:rPr>
          <w:rStyle w:val="CodeChar"/>
        </w:rPr>
        <w:t xml:space="preserve"> </w:t>
      </w:r>
      <w:r>
        <w:rPr>
          <w:rStyle w:val="CodeChar"/>
          <w:rFonts w:hint="eastAsia"/>
        </w:rPr>
        <w:t>Boys2_1</w:t>
      </w:r>
      <w:r w:rsidRPr="00F826D3">
        <w:rPr>
          <w:rStyle w:val="CodeChar"/>
        </w:rPr>
        <w:t>_qp32.yuv -</w:t>
      </w:r>
      <w:proofErr w:type="spellStart"/>
      <w:r w:rsidRPr="00F826D3">
        <w:rPr>
          <w:rStyle w:val="CodeChar"/>
        </w:rPr>
        <w:t>lavfi</w:t>
      </w:r>
      <w:proofErr w:type="spellEnd"/>
      <w:r w:rsidRPr="00F826D3">
        <w:rPr>
          <w:rStyle w:val="CodeChar"/>
        </w:rPr>
        <w:t xml:space="preserve"> </w:t>
      </w:r>
      <w:proofErr w:type="spellStart"/>
      <w:r w:rsidRPr="00F826D3">
        <w:rPr>
          <w:rStyle w:val="CodeChar"/>
        </w:rPr>
        <w:t>psnr</w:t>
      </w:r>
      <w:proofErr w:type="spellEnd"/>
      <w:r w:rsidRPr="00F826D3">
        <w:rPr>
          <w:rStyle w:val="CodeChar"/>
        </w:rPr>
        <w:t xml:space="preserve"> -f null -</w:t>
      </w:r>
    </w:p>
    <w:p w14:paraId="455E2A71" w14:textId="77777777" w:rsidR="00DD1B43" w:rsidRPr="00F826D3" w:rsidRDefault="00DD1B43" w:rsidP="00DD1B43">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pPr>
      <w:r w:rsidRPr="00F826D3">
        <w:t>...</w:t>
      </w:r>
    </w:p>
    <w:p w14:paraId="488F1DD9" w14:textId="77777777" w:rsidR="00DD1B43" w:rsidRPr="00F826D3" w:rsidRDefault="00DD1B43" w:rsidP="00DD1B43">
      <w:pPr>
        <w:pStyle w:val="Body"/>
        <w:spacing w:before="120" w:after="120"/>
        <w:rPr>
          <w:rStyle w:val="CodeChar"/>
        </w:rPr>
      </w:pPr>
      <w:proofErr w:type="spellStart"/>
      <w:r w:rsidRPr="00F826D3">
        <w:rPr>
          <w:rStyle w:val="CodeChar"/>
        </w:rPr>
        <w:t>ffmpeg</w:t>
      </w:r>
      <w:proofErr w:type="spellEnd"/>
      <w:r w:rsidRPr="00F826D3">
        <w:rPr>
          <w:rStyle w:val="CodeChar"/>
        </w:rPr>
        <w:t xml:space="preserve"> -s 1098x800 -</w:t>
      </w:r>
      <w:proofErr w:type="spellStart"/>
      <w:r w:rsidRPr="00F826D3">
        <w:rPr>
          <w:rStyle w:val="CodeChar"/>
        </w:rPr>
        <w:t>pix_fmt</w:t>
      </w:r>
      <w:proofErr w:type="spellEnd"/>
      <w:r w:rsidRPr="00F826D3">
        <w:rPr>
          <w:rStyle w:val="CodeChar"/>
        </w:rPr>
        <w:t xml:space="preserve"> yuv420p -</w:t>
      </w:r>
      <w:proofErr w:type="spellStart"/>
      <w:r w:rsidRPr="00F826D3">
        <w:rPr>
          <w:rStyle w:val="CodeChar"/>
        </w:rPr>
        <w:t>i</w:t>
      </w:r>
      <w:proofErr w:type="spellEnd"/>
      <w:r w:rsidRPr="00F826D3">
        <w:rPr>
          <w:rStyle w:val="CodeChar"/>
        </w:rPr>
        <w:t xml:space="preserve"> Boys2_25.yuv -s 1098x800 -</w:t>
      </w:r>
      <w:proofErr w:type="spellStart"/>
      <w:r w:rsidRPr="00F826D3">
        <w:rPr>
          <w:rStyle w:val="CodeChar"/>
        </w:rPr>
        <w:t>pix_fmt</w:t>
      </w:r>
      <w:proofErr w:type="spellEnd"/>
      <w:r w:rsidRPr="00F826D3">
        <w:rPr>
          <w:rStyle w:val="CodeChar"/>
        </w:rPr>
        <w:t xml:space="preserve"> yuv420p -</w:t>
      </w:r>
      <w:proofErr w:type="spellStart"/>
      <w:r w:rsidRPr="00F826D3">
        <w:rPr>
          <w:rStyle w:val="CodeChar"/>
        </w:rPr>
        <w:t>i</w:t>
      </w:r>
      <w:proofErr w:type="spellEnd"/>
      <w:r w:rsidRPr="00F826D3">
        <w:rPr>
          <w:rStyle w:val="CodeChar"/>
        </w:rPr>
        <w:t xml:space="preserve"> Boys2_25_qp32.yuv -</w:t>
      </w:r>
      <w:proofErr w:type="spellStart"/>
      <w:r w:rsidRPr="00F826D3">
        <w:rPr>
          <w:rStyle w:val="CodeChar"/>
        </w:rPr>
        <w:t>lavfi</w:t>
      </w:r>
      <w:proofErr w:type="spellEnd"/>
      <w:r w:rsidRPr="00F826D3">
        <w:rPr>
          <w:rStyle w:val="CodeChar"/>
        </w:rPr>
        <w:t xml:space="preserve"> </w:t>
      </w:r>
      <w:proofErr w:type="spellStart"/>
      <w:r w:rsidRPr="00F826D3">
        <w:rPr>
          <w:rStyle w:val="CodeChar"/>
        </w:rPr>
        <w:t>psnr</w:t>
      </w:r>
      <w:proofErr w:type="spellEnd"/>
      <w:r w:rsidRPr="00F826D3">
        <w:rPr>
          <w:rStyle w:val="CodeChar"/>
        </w:rPr>
        <w:t xml:space="preserve"> -f null -</w:t>
      </w:r>
    </w:p>
    <w:p w14:paraId="3578DDC8" w14:textId="77777777" w:rsidR="00DD1B43" w:rsidRPr="00F826D3" w:rsidRDefault="00DD1B43" w:rsidP="00DD1B43">
      <w:pPr>
        <w:pStyle w:val="Body"/>
        <w:spacing w:before="120" w:after="120"/>
        <w:rPr>
          <w:rFonts w:ascii="Arial" w:eastAsia="Arial" w:hAnsi="Arial" w:cs="Arial"/>
          <w:sz w:val="22"/>
          <w:szCs w:val="22"/>
        </w:rPr>
      </w:pPr>
      <w:r w:rsidRPr="00F826D3">
        <w:rPr>
          <w:rFonts w:ascii="Arial" w:eastAsia="Arial" w:hAnsi="Arial" w:cs="Arial"/>
          <w:sz w:val="22"/>
          <w:szCs w:val="22"/>
        </w:rPr>
        <w:t>The average of the 25 views is then calculated.</w:t>
      </w:r>
    </w:p>
    <w:p w14:paraId="78E11439" w14:textId="77777777" w:rsidR="00DD1B43" w:rsidRPr="00F826D3" w:rsidRDefault="00DD1B43" w:rsidP="00DD1B43">
      <w:pPr>
        <w:spacing w:before="120"/>
        <w:jc w:val="both"/>
        <w:rPr>
          <w:rFonts w:eastAsia="SimSun"/>
          <w:lang w:val="en-GB" w:eastAsia="zh-CN"/>
        </w:rPr>
      </w:pPr>
    </w:p>
    <w:p w14:paraId="6DD1D55A" w14:textId="77777777" w:rsidR="00DD1B43" w:rsidRDefault="00DD1B43" w:rsidP="00DD1B43">
      <w:pPr>
        <w:jc w:val="both"/>
      </w:pPr>
    </w:p>
    <w:p w14:paraId="25F2C745" w14:textId="77777777" w:rsidR="00DD1B43" w:rsidRDefault="00DD1B43" w:rsidP="00DD1B43">
      <w:pPr>
        <w:jc w:val="both"/>
      </w:pPr>
      <w:r>
        <w:br w:type="page"/>
      </w:r>
    </w:p>
    <w:p w14:paraId="6DD3795B" w14:textId="77777777" w:rsidR="00DD1B43" w:rsidRPr="00F826D3" w:rsidRDefault="00DD1B43" w:rsidP="00DD1B43">
      <w:pPr>
        <w:pStyle w:val="Heading1"/>
        <w:tabs>
          <w:tab w:val="left" w:pos="644"/>
        </w:tabs>
        <w:overflowPunct w:val="0"/>
        <w:adjustRightInd w:val="0"/>
        <w:spacing w:before="120" w:line="276" w:lineRule="auto"/>
        <w:ind w:left="426"/>
        <w:jc w:val="center"/>
        <w:textAlignment w:val="baseline"/>
        <w:rPr>
          <w:rFonts w:asciiTheme="minorHAnsi" w:eastAsia="SimSun" w:hAnsiTheme="minorHAnsi" w:cstheme="minorHAnsi"/>
          <w:b w:val="0"/>
          <w:sz w:val="28"/>
          <w:szCs w:val="28"/>
        </w:rPr>
      </w:pPr>
      <w:bookmarkStart w:id="95" w:name="_Toc188625686"/>
      <w:bookmarkStart w:id="96" w:name="_Toc188648176"/>
      <w:r w:rsidRPr="00F826D3">
        <w:rPr>
          <w:rFonts w:asciiTheme="minorHAnsi" w:eastAsia="SimSun" w:hAnsiTheme="minorHAnsi" w:cstheme="minorHAnsi"/>
          <w:sz w:val="28"/>
          <w:szCs w:val="28"/>
        </w:rPr>
        <w:lastRenderedPageBreak/>
        <w:t xml:space="preserve">Annex </w:t>
      </w:r>
      <w:r w:rsidRPr="00F826D3">
        <w:rPr>
          <w:rFonts w:asciiTheme="minorHAnsi" w:eastAsia="SimSun" w:hAnsiTheme="minorHAnsi" w:cstheme="minorHAnsi"/>
          <w:sz w:val="28"/>
          <w:szCs w:val="28"/>
          <w:lang w:eastAsia="zh-CN"/>
        </w:rPr>
        <w:t>B</w:t>
      </w:r>
      <w:r w:rsidRPr="00F826D3">
        <w:rPr>
          <w:rFonts w:asciiTheme="minorHAnsi" w:eastAsia="SimSun" w:hAnsiTheme="minorHAnsi" w:cstheme="minorHAnsi"/>
          <w:sz w:val="28"/>
          <w:szCs w:val="28"/>
        </w:rPr>
        <w:t xml:space="preserve"> – Description of test sequences</w:t>
      </w:r>
      <w:bookmarkEnd w:id="95"/>
      <w:bookmarkEnd w:id="96"/>
    </w:p>
    <w:p w14:paraId="64E38959" w14:textId="77777777" w:rsidR="00DD1B43" w:rsidRDefault="00DD1B43" w:rsidP="00DD1B43">
      <w:pPr>
        <w:spacing w:before="120"/>
        <w:jc w:val="center"/>
        <w:rPr>
          <w:rFonts w:eastAsia="DengXian"/>
          <w:lang w:val="en-GB" w:eastAsia="zh-CN"/>
        </w:rPr>
      </w:pPr>
      <w:r w:rsidRPr="00F826D3">
        <w:rPr>
          <w:rFonts w:eastAsia="DengXian"/>
          <w:lang w:val="en-GB" w:eastAsia="zh-CN"/>
        </w:rPr>
        <w:t>Table B-1</w:t>
      </w:r>
      <w:r>
        <w:rPr>
          <w:rFonts w:eastAsiaTheme="minorEastAsia" w:hint="eastAsia"/>
          <w:lang w:val="en-GB" w:eastAsia="ja-JP"/>
        </w:rPr>
        <w:t>.</w:t>
      </w:r>
      <w:r w:rsidRPr="00F826D3">
        <w:rPr>
          <w:rFonts w:eastAsia="DengXian"/>
          <w:lang w:val="en-GB" w:eastAsia="zh-CN"/>
        </w:rPr>
        <w:t xml:space="preserve"> Sequence Specifications and Download Links</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1545"/>
        <w:gridCol w:w="1134"/>
        <w:gridCol w:w="850"/>
        <w:gridCol w:w="851"/>
        <w:gridCol w:w="850"/>
        <w:gridCol w:w="709"/>
        <w:gridCol w:w="3051"/>
      </w:tblGrid>
      <w:tr w:rsidR="00DD1B43" w14:paraId="05BA6CCC" w14:textId="77777777" w:rsidTr="00666E1C">
        <w:trPr>
          <w:tblHeader/>
          <w:jc w:val="center"/>
        </w:trPr>
        <w:tc>
          <w:tcPr>
            <w:tcW w:w="1545" w:type="dxa"/>
            <w:tcBorders>
              <w:top w:val="single" w:sz="12" w:space="0" w:color="auto"/>
              <w:bottom w:val="single" w:sz="12" w:space="0" w:color="auto"/>
            </w:tcBorders>
            <w:shd w:val="clear" w:color="auto" w:fill="auto"/>
            <w:vAlign w:val="center"/>
          </w:tcPr>
          <w:p w14:paraId="08190DC0" w14:textId="77777777" w:rsidR="00DD1B43" w:rsidRPr="00F92038" w:rsidRDefault="00DD1B43" w:rsidP="00666E1C">
            <w:pPr>
              <w:pStyle w:val="Tablehead"/>
              <w:rPr>
                <w:rFonts w:ascii="Arial" w:hAnsi="Arial" w:cs="Arial"/>
                <w:sz w:val="16"/>
                <w:szCs w:val="16"/>
              </w:rPr>
            </w:pPr>
            <w:r w:rsidRPr="00F92038">
              <w:rPr>
                <w:rFonts w:ascii="Arial" w:hAnsi="Arial" w:cs="Arial"/>
                <w:sz w:val="16"/>
                <w:szCs w:val="16"/>
              </w:rPr>
              <w:t>Sequence name</w:t>
            </w:r>
          </w:p>
        </w:tc>
        <w:tc>
          <w:tcPr>
            <w:tcW w:w="1134" w:type="dxa"/>
            <w:tcBorders>
              <w:top w:val="single" w:sz="12" w:space="0" w:color="auto"/>
              <w:bottom w:val="single" w:sz="12" w:space="0" w:color="auto"/>
            </w:tcBorders>
            <w:shd w:val="clear" w:color="auto" w:fill="auto"/>
            <w:vAlign w:val="center"/>
          </w:tcPr>
          <w:p w14:paraId="4431403D" w14:textId="77777777" w:rsidR="00DD1B43" w:rsidRPr="00F92038" w:rsidRDefault="00DD1B43" w:rsidP="00666E1C">
            <w:pPr>
              <w:pStyle w:val="Tablehead"/>
              <w:rPr>
                <w:rFonts w:ascii="Arial" w:hAnsi="Arial" w:cs="Arial"/>
                <w:sz w:val="16"/>
                <w:szCs w:val="16"/>
              </w:rPr>
            </w:pPr>
            <w:r w:rsidRPr="00F92038">
              <w:rPr>
                <w:rFonts w:ascii="Arial" w:hAnsi="Arial" w:cs="Arial"/>
                <w:sz w:val="16"/>
                <w:szCs w:val="16"/>
              </w:rPr>
              <w:t>Resolution</w:t>
            </w:r>
          </w:p>
        </w:tc>
        <w:tc>
          <w:tcPr>
            <w:tcW w:w="850" w:type="dxa"/>
            <w:tcBorders>
              <w:top w:val="single" w:sz="12" w:space="0" w:color="auto"/>
              <w:bottom w:val="single" w:sz="12" w:space="0" w:color="auto"/>
            </w:tcBorders>
            <w:shd w:val="clear" w:color="auto" w:fill="auto"/>
            <w:vAlign w:val="center"/>
          </w:tcPr>
          <w:p w14:paraId="307A348F" w14:textId="77777777" w:rsidR="00DD1B43" w:rsidRPr="00F92038" w:rsidRDefault="00DD1B43" w:rsidP="00666E1C">
            <w:pPr>
              <w:pStyle w:val="Tablehead"/>
              <w:rPr>
                <w:rFonts w:ascii="Arial" w:hAnsi="Arial" w:cs="Arial"/>
                <w:sz w:val="16"/>
                <w:szCs w:val="16"/>
              </w:rPr>
            </w:pPr>
            <w:r w:rsidRPr="00F92038">
              <w:rPr>
                <w:rFonts w:ascii="Arial" w:hAnsi="Arial" w:cs="Arial"/>
                <w:sz w:val="16"/>
                <w:szCs w:val="16"/>
              </w:rPr>
              <w:t>Frames</w:t>
            </w:r>
          </w:p>
        </w:tc>
        <w:tc>
          <w:tcPr>
            <w:tcW w:w="851" w:type="dxa"/>
            <w:tcBorders>
              <w:top w:val="single" w:sz="12" w:space="0" w:color="auto"/>
              <w:bottom w:val="single" w:sz="12" w:space="0" w:color="auto"/>
            </w:tcBorders>
            <w:shd w:val="clear" w:color="auto" w:fill="auto"/>
            <w:vAlign w:val="center"/>
          </w:tcPr>
          <w:p w14:paraId="5B3F27F7" w14:textId="77777777" w:rsidR="00DD1B43" w:rsidRPr="00F92038" w:rsidRDefault="00DD1B43" w:rsidP="00666E1C">
            <w:pPr>
              <w:pStyle w:val="Tablehead"/>
              <w:rPr>
                <w:rFonts w:ascii="Arial" w:hAnsi="Arial" w:cs="Arial"/>
                <w:sz w:val="16"/>
                <w:szCs w:val="16"/>
              </w:rPr>
            </w:pPr>
            <w:r w:rsidRPr="00F92038">
              <w:rPr>
                <w:rFonts w:ascii="Arial" w:hAnsi="Arial" w:cs="Arial"/>
                <w:sz w:val="16"/>
                <w:szCs w:val="16"/>
              </w:rPr>
              <w:t>Frame rate</w:t>
            </w:r>
          </w:p>
        </w:tc>
        <w:tc>
          <w:tcPr>
            <w:tcW w:w="850" w:type="dxa"/>
            <w:tcBorders>
              <w:top w:val="single" w:sz="12" w:space="0" w:color="auto"/>
              <w:bottom w:val="single" w:sz="12" w:space="0" w:color="auto"/>
            </w:tcBorders>
            <w:shd w:val="clear" w:color="auto" w:fill="auto"/>
            <w:vAlign w:val="center"/>
          </w:tcPr>
          <w:p w14:paraId="20ED1CA7" w14:textId="77777777" w:rsidR="00DD1B43" w:rsidRPr="00F92038" w:rsidRDefault="00DD1B43" w:rsidP="00666E1C">
            <w:pPr>
              <w:pStyle w:val="Tablehead"/>
              <w:rPr>
                <w:rFonts w:ascii="Arial" w:hAnsi="Arial" w:cs="Arial"/>
                <w:sz w:val="16"/>
                <w:szCs w:val="16"/>
              </w:rPr>
            </w:pPr>
            <w:r w:rsidRPr="00F92038">
              <w:rPr>
                <w:rFonts w:ascii="Arial" w:hAnsi="Arial" w:cs="Arial"/>
                <w:sz w:val="16"/>
                <w:szCs w:val="16"/>
              </w:rPr>
              <w:t>Chroma format</w:t>
            </w:r>
          </w:p>
        </w:tc>
        <w:tc>
          <w:tcPr>
            <w:tcW w:w="709" w:type="dxa"/>
            <w:tcBorders>
              <w:top w:val="single" w:sz="12" w:space="0" w:color="auto"/>
              <w:bottom w:val="single" w:sz="12" w:space="0" w:color="auto"/>
            </w:tcBorders>
            <w:shd w:val="clear" w:color="auto" w:fill="auto"/>
            <w:vAlign w:val="center"/>
          </w:tcPr>
          <w:p w14:paraId="4370F80D" w14:textId="77777777" w:rsidR="00DD1B43" w:rsidRPr="00F92038" w:rsidRDefault="00DD1B43" w:rsidP="00666E1C">
            <w:pPr>
              <w:pStyle w:val="Tablehead"/>
              <w:rPr>
                <w:rFonts w:ascii="Arial" w:hAnsi="Arial" w:cs="Arial"/>
                <w:sz w:val="16"/>
                <w:szCs w:val="16"/>
              </w:rPr>
            </w:pPr>
            <w:r w:rsidRPr="00F92038">
              <w:rPr>
                <w:rFonts w:ascii="Arial" w:hAnsi="Arial" w:cs="Arial"/>
                <w:sz w:val="16"/>
                <w:szCs w:val="16"/>
              </w:rPr>
              <w:t>Bit depth</w:t>
            </w:r>
          </w:p>
        </w:tc>
        <w:tc>
          <w:tcPr>
            <w:tcW w:w="3051" w:type="dxa"/>
            <w:tcBorders>
              <w:top w:val="single" w:sz="12" w:space="0" w:color="auto"/>
              <w:bottom w:val="single" w:sz="12" w:space="0" w:color="auto"/>
            </w:tcBorders>
            <w:vAlign w:val="center"/>
          </w:tcPr>
          <w:p w14:paraId="5FE8EC34" w14:textId="77777777" w:rsidR="00DD1B43" w:rsidRPr="00F92038" w:rsidRDefault="00DD1B43" w:rsidP="00666E1C">
            <w:pPr>
              <w:pStyle w:val="Tablehead"/>
              <w:rPr>
                <w:rFonts w:ascii="Arial" w:eastAsia="DengXian" w:hAnsi="Arial" w:cs="Arial"/>
                <w:sz w:val="18"/>
                <w:szCs w:val="18"/>
                <w:lang w:eastAsia="zh-CN"/>
              </w:rPr>
            </w:pPr>
            <w:r w:rsidRPr="00F92038">
              <w:rPr>
                <w:rFonts w:ascii="Arial" w:eastAsia="DengXian" w:hAnsi="Arial" w:cs="Arial"/>
                <w:sz w:val="18"/>
                <w:szCs w:val="18"/>
                <w:lang w:eastAsia="zh-CN"/>
              </w:rPr>
              <w:t>Download Links</w:t>
            </w:r>
          </w:p>
        </w:tc>
      </w:tr>
      <w:tr w:rsidR="00DD1B43" w14:paraId="5095515F" w14:textId="77777777" w:rsidTr="00666E1C">
        <w:trPr>
          <w:jc w:val="center"/>
        </w:trPr>
        <w:tc>
          <w:tcPr>
            <w:tcW w:w="1545" w:type="dxa"/>
            <w:shd w:val="clear" w:color="auto" w:fill="auto"/>
            <w:vAlign w:val="center"/>
          </w:tcPr>
          <w:p w14:paraId="5BEC82C8"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Origami</w:t>
            </w:r>
          </w:p>
        </w:tc>
        <w:tc>
          <w:tcPr>
            <w:tcW w:w="1134" w:type="dxa"/>
            <w:shd w:val="clear" w:color="auto" w:fill="auto"/>
            <w:vAlign w:val="center"/>
          </w:tcPr>
          <w:p w14:paraId="1B622719"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2048</w:t>
            </w:r>
            <w:r w:rsidRPr="00F92038">
              <w:rPr>
                <w:rFonts w:ascii="Arial" w:eastAsia="DengXian" w:hAnsi="Arial" w:cs="Arial"/>
                <w:sz w:val="16"/>
                <w:szCs w:val="16"/>
                <w:lang w:eastAsia="zh-CN"/>
              </w:rPr>
              <w:t>×</w:t>
            </w:r>
            <w:r w:rsidRPr="00F92038">
              <w:rPr>
                <w:rFonts w:ascii="Arial" w:hAnsi="Arial" w:cs="Arial"/>
                <w:sz w:val="16"/>
                <w:szCs w:val="16"/>
              </w:rPr>
              <w:t>2048</w:t>
            </w:r>
          </w:p>
        </w:tc>
        <w:tc>
          <w:tcPr>
            <w:tcW w:w="850" w:type="dxa"/>
            <w:shd w:val="clear" w:color="auto" w:fill="auto"/>
            <w:vAlign w:val="center"/>
          </w:tcPr>
          <w:p w14:paraId="1F82A7E6" w14:textId="77777777" w:rsidR="00DD1B43" w:rsidRPr="00F92038" w:rsidRDefault="00DD1B43" w:rsidP="00666E1C">
            <w:pPr>
              <w:pStyle w:val="Tabletext"/>
              <w:jc w:val="center"/>
              <w:rPr>
                <w:rFonts w:ascii="Arial" w:hAnsi="Arial" w:cs="Arial"/>
                <w:sz w:val="16"/>
                <w:szCs w:val="16"/>
              </w:rPr>
            </w:pPr>
            <w:r w:rsidRPr="00F92038">
              <w:rPr>
                <w:rFonts w:ascii="Arial" w:eastAsia="SimSun" w:hAnsi="Arial" w:cs="Arial"/>
                <w:sz w:val="16"/>
                <w:szCs w:val="16"/>
                <w:lang w:eastAsia="zh-CN"/>
              </w:rPr>
              <w:t>0-299</w:t>
            </w:r>
          </w:p>
        </w:tc>
        <w:tc>
          <w:tcPr>
            <w:tcW w:w="851" w:type="dxa"/>
            <w:shd w:val="clear" w:color="auto" w:fill="auto"/>
            <w:vAlign w:val="center"/>
          </w:tcPr>
          <w:p w14:paraId="726FF6C5" w14:textId="77777777" w:rsidR="00DD1B43" w:rsidRPr="00F92038" w:rsidRDefault="00DD1B43" w:rsidP="00666E1C">
            <w:pPr>
              <w:pStyle w:val="Tabletext"/>
              <w:jc w:val="center"/>
              <w:rPr>
                <w:rFonts w:ascii="Arial" w:hAnsi="Arial" w:cs="Arial"/>
                <w:sz w:val="16"/>
                <w:szCs w:val="16"/>
              </w:rPr>
            </w:pPr>
            <w:r w:rsidRPr="00F92038">
              <w:rPr>
                <w:rFonts w:ascii="Arial" w:eastAsia="DengXian" w:hAnsi="Arial" w:cs="Arial"/>
                <w:sz w:val="16"/>
                <w:szCs w:val="16"/>
                <w:lang w:eastAsia="zh-CN"/>
              </w:rPr>
              <w:t>30</w:t>
            </w:r>
          </w:p>
        </w:tc>
        <w:tc>
          <w:tcPr>
            <w:tcW w:w="850" w:type="dxa"/>
            <w:shd w:val="clear" w:color="auto" w:fill="auto"/>
            <w:vAlign w:val="center"/>
          </w:tcPr>
          <w:p w14:paraId="4C5AEA10"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4:2:0</w:t>
            </w:r>
          </w:p>
        </w:tc>
        <w:tc>
          <w:tcPr>
            <w:tcW w:w="709" w:type="dxa"/>
            <w:shd w:val="clear" w:color="auto" w:fill="auto"/>
            <w:vAlign w:val="center"/>
          </w:tcPr>
          <w:p w14:paraId="56D24373"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8</w:t>
            </w:r>
          </w:p>
        </w:tc>
        <w:tc>
          <w:tcPr>
            <w:tcW w:w="3051" w:type="dxa"/>
            <w:vAlign w:val="center"/>
          </w:tcPr>
          <w:p w14:paraId="5B72723C" w14:textId="77777777" w:rsidR="00DD1B43" w:rsidRDefault="00DD1B43" w:rsidP="00666E1C">
            <w:pPr>
              <w:pStyle w:val="Tabletext"/>
              <w:jc w:val="center"/>
              <w:rPr>
                <w:rStyle w:val="Hyperlink"/>
                <w:rFonts w:eastAsia="Malgun Gothic"/>
                <w:kern w:val="2"/>
                <w:sz w:val="14"/>
                <w:szCs w:val="14"/>
                <w:lang w:eastAsia="ko-KR"/>
                <w14:ligatures w14:val="standardContextual"/>
              </w:rPr>
            </w:pPr>
            <w:r>
              <w:rPr>
                <w:rStyle w:val="Hyperlink"/>
                <w:rFonts w:eastAsia="Malgun Gothic"/>
                <w:kern w:val="2"/>
                <w:sz w:val="14"/>
                <w:szCs w:val="14"/>
                <w:lang w:eastAsia="ko-KR"/>
                <w14:ligatures w14:val="standardContextual"/>
              </w:rPr>
              <w:t>https://content.mpeg.expert/data/CfP/LVC/Sequences/</w:t>
            </w:r>
            <w:r w:rsidRPr="00F826D3">
              <w:rPr>
                <w:rStyle w:val="Hyperlink"/>
                <w:rFonts w:eastAsia="Malgun Gothic"/>
                <w:kern w:val="2"/>
                <w:sz w:val="14"/>
                <w:szCs w:val="14"/>
                <w:lang w:eastAsia="ko-KR"/>
                <w14:ligatures w14:val="standardContextual"/>
              </w:rPr>
              <w:t>Origami.zip</w:t>
            </w:r>
          </w:p>
        </w:tc>
      </w:tr>
      <w:tr w:rsidR="00DD1B43" w14:paraId="197665AF" w14:textId="77777777" w:rsidTr="00666E1C">
        <w:trPr>
          <w:jc w:val="center"/>
        </w:trPr>
        <w:tc>
          <w:tcPr>
            <w:tcW w:w="1545" w:type="dxa"/>
            <w:shd w:val="clear" w:color="auto" w:fill="auto"/>
            <w:vAlign w:val="center"/>
          </w:tcPr>
          <w:p w14:paraId="0B5F80BB" w14:textId="77777777" w:rsidR="00DD1B43" w:rsidRPr="00F92038" w:rsidRDefault="00DD1B43" w:rsidP="00666E1C">
            <w:pPr>
              <w:pStyle w:val="Tabletext"/>
              <w:jc w:val="center"/>
              <w:rPr>
                <w:rFonts w:ascii="Arial" w:hAnsi="Arial" w:cs="Arial"/>
                <w:color w:val="000000"/>
                <w:sz w:val="16"/>
                <w:szCs w:val="16"/>
                <w:lang w:eastAsia="ja-JP"/>
              </w:rPr>
            </w:pPr>
            <w:r w:rsidRPr="00F92038">
              <w:rPr>
                <w:rFonts w:ascii="Arial" w:eastAsia="DengXian" w:hAnsi="Arial" w:cs="Arial"/>
                <w:sz w:val="16"/>
                <w:szCs w:val="16"/>
                <w:lang w:eastAsia="zh-CN"/>
              </w:rPr>
              <w:t>Fujita2</w:t>
            </w:r>
          </w:p>
        </w:tc>
        <w:tc>
          <w:tcPr>
            <w:tcW w:w="1134" w:type="dxa"/>
            <w:shd w:val="clear" w:color="auto" w:fill="auto"/>
            <w:vAlign w:val="center"/>
          </w:tcPr>
          <w:p w14:paraId="69DA49E4"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2048</w:t>
            </w:r>
            <w:r w:rsidRPr="00F92038">
              <w:rPr>
                <w:rFonts w:ascii="Arial" w:eastAsia="DengXian" w:hAnsi="Arial" w:cs="Arial"/>
                <w:sz w:val="16"/>
                <w:szCs w:val="16"/>
                <w:lang w:eastAsia="zh-CN"/>
              </w:rPr>
              <w:t>×</w:t>
            </w:r>
            <w:r w:rsidRPr="00F92038">
              <w:rPr>
                <w:rFonts w:ascii="Arial" w:hAnsi="Arial" w:cs="Arial"/>
                <w:sz w:val="16"/>
                <w:szCs w:val="16"/>
              </w:rPr>
              <w:t>2048</w:t>
            </w:r>
          </w:p>
        </w:tc>
        <w:tc>
          <w:tcPr>
            <w:tcW w:w="850" w:type="dxa"/>
            <w:shd w:val="clear" w:color="auto" w:fill="auto"/>
            <w:vAlign w:val="center"/>
          </w:tcPr>
          <w:p w14:paraId="7651A65D" w14:textId="77777777" w:rsidR="00DD1B43" w:rsidRPr="00F92038" w:rsidRDefault="00DD1B43" w:rsidP="00666E1C">
            <w:pPr>
              <w:pStyle w:val="Tabletext"/>
              <w:jc w:val="center"/>
              <w:rPr>
                <w:rFonts w:ascii="Arial" w:hAnsi="Arial" w:cs="Arial"/>
                <w:sz w:val="16"/>
                <w:szCs w:val="16"/>
              </w:rPr>
            </w:pPr>
            <w:r w:rsidRPr="00F92038">
              <w:rPr>
                <w:rFonts w:ascii="Arial" w:eastAsia="SimSun" w:hAnsi="Arial" w:cs="Arial"/>
                <w:sz w:val="16"/>
                <w:szCs w:val="16"/>
                <w:lang w:eastAsia="zh-CN"/>
              </w:rPr>
              <w:t>0-299</w:t>
            </w:r>
          </w:p>
        </w:tc>
        <w:tc>
          <w:tcPr>
            <w:tcW w:w="851" w:type="dxa"/>
            <w:shd w:val="clear" w:color="auto" w:fill="auto"/>
            <w:vAlign w:val="center"/>
          </w:tcPr>
          <w:p w14:paraId="35682543" w14:textId="77777777" w:rsidR="00DD1B43" w:rsidRPr="00F92038" w:rsidRDefault="00DD1B43" w:rsidP="00666E1C">
            <w:pPr>
              <w:pStyle w:val="Tabletext"/>
              <w:jc w:val="center"/>
              <w:rPr>
                <w:rFonts w:ascii="Arial" w:hAnsi="Arial" w:cs="Arial"/>
                <w:sz w:val="16"/>
                <w:szCs w:val="16"/>
              </w:rPr>
            </w:pPr>
            <w:r w:rsidRPr="00F92038">
              <w:rPr>
                <w:rFonts w:ascii="Arial" w:eastAsia="DengXian" w:hAnsi="Arial" w:cs="Arial"/>
                <w:sz w:val="16"/>
                <w:szCs w:val="16"/>
                <w:lang w:eastAsia="zh-CN"/>
              </w:rPr>
              <w:t>30</w:t>
            </w:r>
          </w:p>
        </w:tc>
        <w:tc>
          <w:tcPr>
            <w:tcW w:w="850" w:type="dxa"/>
            <w:shd w:val="clear" w:color="auto" w:fill="auto"/>
            <w:vAlign w:val="center"/>
          </w:tcPr>
          <w:p w14:paraId="776A4F55"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4:2:0</w:t>
            </w:r>
          </w:p>
        </w:tc>
        <w:tc>
          <w:tcPr>
            <w:tcW w:w="709" w:type="dxa"/>
            <w:shd w:val="clear" w:color="auto" w:fill="auto"/>
            <w:vAlign w:val="center"/>
          </w:tcPr>
          <w:p w14:paraId="44726178"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8</w:t>
            </w:r>
          </w:p>
        </w:tc>
        <w:tc>
          <w:tcPr>
            <w:tcW w:w="3051" w:type="dxa"/>
            <w:vAlign w:val="center"/>
          </w:tcPr>
          <w:p w14:paraId="73122084" w14:textId="77777777" w:rsidR="00DD1B43" w:rsidRPr="00F826D3" w:rsidRDefault="00DD1B43" w:rsidP="00666E1C">
            <w:pPr>
              <w:pStyle w:val="Tabletext"/>
              <w:jc w:val="center"/>
              <w:rPr>
                <w:rStyle w:val="Hyperlink"/>
                <w:rFonts w:eastAsia="Malgun Gothic"/>
                <w:kern w:val="2"/>
                <w:sz w:val="14"/>
                <w:szCs w:val="14"/>
                <w:lang w:eastAsia="ko-KR"/>
                <w14:ligatures w14:val="standardContextual"/>
              </w:rPr>
            </w:pPr>
            <w:r>
              <w:rPr>
                <w:rStyle w:val="Hyperlink"/>
                <w:rFonts w:eastAsia="Malgun Gothic"/>
                <w:kern w:val="2"/>
                <w:sz w:val="14"/>
                <w:szCs w:val="14"/>
                <w:lang w:eastAsia="ko-KR"/>
                <w14:ligatures w14:val="standardContextual"/>
              </w:rPr>
              <w:t>https://content.mpeg.expert/data/CfP/LVC/Sequences/Fujita2.zip</w:t>
            </w:r>
          </w:p>
        </w:tc>
      </w:tr>
      <w:tr w:rsidR="00DD1B43" w14:paraId="70DCA60E" w14:textId="77777777" w:rsidTr="00666E1C">
        <w:trPr>
          <w:jc w:val="center"/>
        </w:trPr>
        <w:tc>
          <w:tcPr>
            <w:tcW w:w="1545" w:type="dxa"/>
            <w:shd w:val="clear" w:color="auto" w:fill="auto"/>
            <w:vAlign w:val="center"/>
          </w:tcPr>
          <w:p w14:paraId="6E27BC9E"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TempleBoatGiantR32</w:t>
            </w:r>
          </w:p>
        </w:tc>
        <w:tc>
          <w:tcPr>
            <w:tcW w:w="1134" w:type="dxa"/>
            <w:shd w:val="clear" w:color="auto" w:fill="auto"/>
            <w:vAlign w:val="center"/>
          </w:tcPr>
          <w:p w14:paraId="057BF5A2" w14:textId="77777777" w:rsidR="00DD1B43" w:rsidRPr="00F92038" w:rsidRDefault="00DD1B43" w:rsidP="00666E1C">
            <w:pPr>
              <w:pStyle w:val="Tabletext"/>
              <w:jc w:val="center"/>
              <w:rPr>
                <w:rFonts w:ascii="Arial" w:hAnsi="Arial" w:cs="Arial"/>
                <w:sz w:val="16"/>
                <w:szCs w:val="16"/>
              </w:rPr>
            </w:pPr>
            <w:r w:rsidRPr="00F92038">
              <w:rPr>
                <w:rFonts w:ascii="Arial" w:eastAsia="DengXian" w:hAnsi="Arial" w:cs="Arial"/>
                <w:sz w:val="16"/>
                <w:szCs w:val="16"/>
                <w:lang w:eastAsia="zh-CN"/>
              </w:rPr>
              <w:t>6464×4852</w:t>
            </w:r>
          </w:p>
        </w:tc>
        <w:tc>
          <w:tcPr>
            <w:tcW w:w="850" w:type="dxa"/>
            <w:shd w:val="clear" w:color="auto" w:fill="auto"/>
            <w:vAlign w:val="center"/>
          </w:tcPr>
          <w:p w14:paraId="7F8B019E" w14:textId="77777777" w:rsidR="00DD1B43" w:rsidRPr="00F92038" w:rsidRDefault="00DD1B43" w:rsidP="00666E1C">
            <w:pPr>
              <w:pStyle w:val="Tabletext"/>
              <w:jc w:val="center"/>
              <w:rPr>
                <w:rFonts w:ascii="Arial" w:eastAsia="SimSun" w:hAnsi="Arial" w:cs="Arial"/>
                <w:sz w:val="16"/>
                <w:szCs w:val="16"/>
                <w:lang w:eastAsia="zh-CN"/>
              </w:rPr>
            </w:pPr>
            <w:r w:rsidRPr="00F92038">
              <w:rPr>
                <w:rFonts w:ascii="Arial" w:eastAsia="SimSun" w:hAnsi="Arial" w:cs="Arial"/>
                <w:sz w:val="16"/>
                <w:szCs w:val="16"/>
                <w:lang w:eastAsia="zh-CN"/>
              </w:rPr>
              <w:t>0-299</w:t>
            </w:r>
          </w:p>
        </w:tc>
        <w:tc>
          <w:tcPr>
            <w:tcW w:w="851" w:type="dxa"/>
            <w:shd w:val="clear" w:color="auto" w:fill="auto"/>
            <w:vAlign w:val="center"/>
          </w:tcPr>
          <w:p w14:paraId="12CA0C54"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30</w:t>
            </w:r>
          </w:p>
        </w:tc>
        <w:tc>
          <w:tcPr>
            <w:tcW w:w="850" w:type="dxa"/>
            <w:shd w:val="clear" w:color="auto" w:fill="auto"/>
            <w:vAlign w:val="center"/>
          </w:tcPr>
          <w:p w14:paraId="6C47A4CA"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4:2:0</w:t>
            </w:r>
          </w:p>
        </w:tc>
        <w:tc>
          <w:tcPr>
            <w:tcW w:w="709" w:type="dxa"/>
            <w:shd w:val="clear" w:color="auto" w:fill="auto"/>
            <w:vAlign w:val="center"/>
          </w:tcPr>
          <w:p w14:paraId="1389D504"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8</w:t>
            </w:r>
          </w:p>
        </w:tc>
        <w:tc>
          <w:tcPr>
            <w:tcW w:w="3051" w:type="dxa"/>
            <w:vAlign w:val="center"/>
          </w:tcPr>
          <w:p w14:paraId="29BDC934" w14:textId="77777777" w:rsidR="00DD1B43" w:rsidRPr="00F826D3" w:rsidRDefault="00DD1B43" w:rsidP="00666E1C">
            <w:pPr>
              <w:pStyle w:val="Tabletext"/>
              <w:jc w:val="center"/>
              <w:rPr>
                <w:rStyle w:val="Hyperlink"/>
                <w:rFonts w:eastAsia="Malgun Gothic"/>
                <w:kern w:val="2"/>
                <w:sz w:val="14"/>
                <w:szCs w:val="14"/>
                <w:lang w:eastAsia="ko-KR"/>
                <w14:ligatures w14:val="standardContextual"/>
              </w:rPr>
            </w:pPr>
            <w:r>
              <w:rPr>
                <w:rStyle w:val="Hyperlink"/>
                <w:rFonts w:eastAsia="Malgun Gothic"/>
                <w:kern w:val="2"/>
                <w:sz w:val="14"/>
                <w:szCs w:val="14"/>
                <w:lang w:eastAsia="ko-KR"/>
                <w14:ligatures w14:val="standardContextual"/>
              </w:rPr>
              <w:t>https://content.mpeg.expert/data/CfP/LVC/Sequences/TempleBoatGiantR32.zip</w:t>
            </w:r>
          </w:p>
        </w:tc>
      </w:tr>
      <w:tr w:rsidR="00DD1B43" w14:paraId="13A35F4C" w14:textId="77777777" w:rsidTr="00666E1C">
        <w:trPr>
          <w:jc w:val="center"/>
        </w:trPr>
        <w:tc>
          <w:tcPr>
            <w:tcW w:w="1545" w:type="dxa"/>
            <w:shd w:val="clear" w:color="auto" w:fill="auto"/>
            <w:vAlign w:val="center"/>
          </w:tcPr>
          <w:p w14:paraId="5BDB62F1"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hAnsi="Arial" w:cs="Arial"/>
                <w:sz w:val="16"/>
                <w:szCs w:val="16"/>
              </w:rPr>
              <w:t>Boxer-IrishMan-Gladiator</w:t>
            </w:r>
            <w:r w:rsidRPr="00F92038">
              <w:rPr>
                <w:rFonts w:ascii="Arial" w:eastAsia="DengXian" w:hAnsi="Arial" w:cs="Arial"/>
                <w:sz w:val="16"/>
                <w:szCs w:val="16"/>
                <w:lang w:eastAsia="zh-CN"/>
              </w:rPr>
              <w:t>2</w:t>
            </w:r>
          </w:p>
        </w:tc>
        <w:tc>
          <w:tcPr>
            <w:tcW w:w="1134" w:type="dxa"/>
            <w:shd w:val="clear" w:color="auto" w:fill="auto"/>
            <w:vAlign w:val="center"/>
          </w:tcPr>
          <w:p w14:paraId="0A6F9B22"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3840</w:t>
            </w:r>
            <w:r w:rsidRPr="00F92038">
              <w:rPr>
                <w:rFonts w:ascii="Arial" w:eastAsia="DengXian" w:hAnsi="Arial" w:cs="Arial"/>
                <w:sz w:val="16"/>
                <w:szCs w:val="16"/>
                <w:lang w:eastAsia="zh-CN"/>
              </w:rPr>
              <w:t>×</w:t>
            </w:r>
            <w:r w:rsidRPr="00F92038">
              <w:rPr>
                <w:rFonts w:ascii="Arial" w:hAnsi="Arial" w:cs="Arial"/>
                <w:sz w:val="16"/>
                <w:szCs w:val="16"/>
              </w:rPr>
              <w:t>2160</w:t>
            </w:r>
          </w:p>
        </w:tc>
        <w:tc>
          <w:tcPr>
            <w:tcW w:w="850" w:type="dxa"/>
            <w:shd w:val="clear" w:color="auto" w:fill="auto"/>
            <w:vAlign w:val="center"/>
          </w:tcPr>
          <w:p w14:paraId="769F2A2F" w14:textId="77777777" w:rsidR="00DD1B43" w:rsidRPr="00F92038" w:rsidRDefault="00DD1B43" w:rsidP="00666E1C">
            <w:pPr>
              <w:pStyle w:val="Tabletext"/>
              <w:jc w:val="center"/>
              <w:rPr>
                <w:rFonts w:ascii="Arial" w:eastAsia="SimSun" w:hAnsi="Arial" w:cs="Arial"/>
                <w:sz w:val="16"/>
                <w:szCs w:val="16"/>
                <w:lang w:eastAsia="zh-CN"/>
              </w:rPr>
            </w:pPr>
            <w:r w:rsidRPr="00F92038">
              <w:rPr>
                <w:rFonts w:ascii="Arial" w:eastAsia="SimSun" w:hAnsi="Arial" w:cs="Arial"/>
                <w:sz w:val="16"/>
                <w:szCs w:val="16"/>
                <w:lang w:eastAsia="zh-CN"/>
              </w:rPr>
              <w:t>0-299</w:t>
            </w:r>
          </w:p>
        </w:tc>
        <w:tc>
          <w:tcPr>
            <w:tcW w:w="851" w:type="dxa"/>
            <w:shd w:val="clear" w:color="auto" w:fill="auto"/>
            <w:vAlign w:val="center"/>
          </w:tcPr>
          <w:p w14:paraId="53224E2D"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30</w:t>
            </w:r>
          </w:p>
        </w:tc>
        <w:tc>
          <w:tcPr>
            <w:tcW w:w="850" w:type="dxa"/>
            <w:shd w:val="clear" w:color="auto" w:fill="auto"/>
            <w:vAlign w:val="center"/>
          </w:tcPr>
          <w:p w14:paraId="661DECFC"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4:2:0</w:t>
            </w:r>
          </w:p>
        </w:tc>
        <w:tc>
          <w:tcPr>
            <w:tcW w:w="709" w:type="dxa"/>
            <w:shd w:val="clear" w:color="auto" w:fill="auto"/>
            <w:vAlign w:val="center"/>
          </w:tcPr>
          <w:p w14:paraId="25197B2E"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8</w:t>
            </w:r>
          </w:p>
        </w:tc>
        <w:tc>
          <w:tcPr>
            <w:tcW w:w="3051" w:type="dxa"/>
            <w:vAlign w:val="center"/>
          </w:tcPr>
          <w:p w14:paraId="5D97624F" w14:textId="77777777" w:rsidR="00DD1B43" w:rsidRPr="00F826D3" w:rsidRDefault="00DD1B43" w:rsidP="00666E1C">
            <w:pPr>
              <w:pStyle w:val="Tabletext"/>
              <w:jc w:val="center"/>
              <w:rPr>
                <w:rStyle w:val="Hyperlink"/>
                <w:rFonts w:eastAsia="Malgun Gothic"/>
                <w:kern w:val="2"/>
                <w:sz w:val="14"/>
                <w:szCs w:val="14"/>
                <w:lang w:eastAsia="ko-KR"/>
                <w14:ligatures w14:val="standardContextual"/>
              </w:rPr>
            </w:pPr>
            <w:r>
              <w:rPr>
                <w:rStyle w:val="Hyperlink"/>
                <w:rFonts w:eastAsia="Malgun Gothic"/>
                <w:kern w:val="2"/>
                <w:sz w:val="14"/>
                <w:szCs w:val="14"/>
                <w:lang w:eastAsia="ko-KR"/>
                <w14:ligatures w14:val="standardContextual"/>
              </w:rPr>
              <w:t>https://content.mpeg.expert/data/CfP/LVC/Sequences/</w:t>
            </w:r>
            <w:r w:rsidRPr="00F826D3">
              <w:rPr>
                <w:rStyle w:val="Hyperlink"/>
                <w:rFonts w:eastAsia="Malgun Gothic"/>
                <w:kern w:val="2"/>
                <w:sz w:val="14"/>
                <w:szCs w:val="14"/>
                <w:lang w:eastAsia="ko-KR"/>
                <w14:ligatures w14:val="standardContextual"/>
              </w:rPr>
              <w:t>Boxer-IrishMan-Gladiator2.zip</w:t>
            </w:r>
          </w:p>
        </w:tc>
      </w:tr>
      <w:tr w:rsidR="00DD1B43" w14:paraId="228D1865" w14:textId="77777777" w:rsidTr="00666E1C">
        <w:trPr>
          <w:jc w:val="center"/>
        </w:trPr>
        <w:tc>
          <w:tcPr>
            <w:tcW w:w="1545" w:type="dxa"/>
            <w:shd w:val="clear" w:color="auto" w:fill="auto"/>
            <w:vAlign w:val="center"/>
          </w:tcPr>
          <w:p w14:paraId="7D8B9DFA" w14:textId="77777777" w:rsidR="00DD1B43" w:rsidRPr="00F92038" w:rsidRDefault="00DD1B43" w:rsidP="00666E1C">
            <w:pPr>
              <w:pStyle w:val="Tabletext"/>
              <w:jc w:val="center"/>
              <w:rPr>
                <w:rFonts w:ascii="Arial" w:eastAsia="SimSun" w:hAnsi="Arial" w:cs="Arial"/>
                <w:color w:val="000000"/>
                <w:sz w:val="16"/>
                <w:szCs w:val="16"/>
                <w:lang w:eastAsia="zh-CN"/>
              </w:rPr>
            </w:pPr>
            <w:r w:rsidRPr="00F92038">
              <w:rPr>
                <w:rFonts w:ascii="Arial" w:hAnsi="Arial" w:cs="Arial"/>
                <w:sz w:val="16"/>
                <w:szCs w:val="16"/>
              </w:rPr>
              <w:t>Boys</w:t>
            </w:r>
            <w:r w:rsidRPr="00F92038">
              <w:rPr>
                <w:rFonts w:ascii="Arial" w:eastAsia="SimSun" w:hAnsi="Arial" w:cs="Arial"/>
                <w:sz w:val="16"/>
                <w:szCs w:val="16"/>
                <w:lang w:eastAsia="zh-CN"/>
              </w:rPr>
              <w:t>2</w:t>
            </w:r>
          </w:p>
        </w:tc>
        <w:tc>
          <w:tcPr>
            <w:tcW w:w="1134" w:type="dxa"/>
            <w:shd w:val="clear" w:color="auto" w:fill="auto"/>
            <w:vAlign w:val="center"/>
          </w:tcPr>
          <w:p w14:paraId="703888F0"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3976</w:t>
            </w:r>
            <w:r w:rsidRPr="00F92038">
              <w:rPr>
                <w:rFonts w:ascii="Arial" w:eastAsia="DengXian" w:hAnsi="Arial" w:cs="Arial"/>
                <w:sz w:val="16"/>
                <w:szCs w:val="16"/>
                <w:lang w:eastAsia="zh-CN"/>
              </w:rPr>
              <w:t>×2956</w:t>
            </w:r>
          </w:p>
        </w:tc>
        <w:tc>
          <w:tcPr>
            <w:tcW w:w="850" w:type="dxa"/>
            <w:shd w:val="clear" w:color="auto" w:fill="auto"/>
            <w:vAlign w:val="center"/>
          </w:tcPr>
          <w:p w14:paraId="43EA489D" w14:textId="77777777" w:rsidR="00DD1B43" w:rsidRPr="00F92038" w:rsidRDefault="00DD1B43" w:rsidP="00666E1C">
            <w:pPr>
              <w:pStyle w:val="Tabletext"/>
              <w:jc w:val="center"/>
              <w:rPr>
                <w:rFonts w:ascii="Arial" w:hAnsi="Arial" w:cs="Arial"/>
                <w:sz w:val="16"/>
                <w:szCs w:val="16"/>
              </w:rPr>
            </w:pPr>
            <w:r w:rsidRPr="00F92038">
              <w:rPr>
                <w:rFonts w:ascii="Arial" w:eastAsia="SimSun" w:hAnsi="Arial" w:cs="Arial"/>
                <w:sz w:val="16"/>
                <w:szCs w:val="16"/>
                <w:lang w:eastAsia="zh-CN"/>
              </w:rPr>
              <w:t>0-299</w:t>
            </w:r>
          </w:p>
        </w:tc>
        <w:tc>
          <w:tcPr>
            <w:tcW w:w="851" w:type="dxa"/>
            <w:shd w:val="clear" w:color="auto" w:fill="auto"/>
            <w:vAlign w:val="center"/>
          </w:tcPr>
          <w:p w14:paraId="0DF07865" w14:textId="77777777" w:rsidR="00DD1B43" w:rsidRPr="00F92038" w:rsidRDefault="00DD1B43" w:rsidP="00666E1C">
            <w:pPr>
              <w:pStyle w:val="Tabletext"/>
              <w:jc w:val="center"/>
              <w:rPr>
                <w:rFonts w:ascii="Arial" w:hAnsi="Arial" w:cs="Arial"/>
                <w:sz w:val="16"/>
                <w:szCs w:val="16"/>
              </w:rPr>
            </w:pPr>
            <w:r w:rsidRPr="00F92038">
              <w:rPr>
                <w:rFonts w:ascii="Arial" w:eastAsia="DengXian" w:hAnsi="Arial" w:cs="Arial"/>
                <w:sz w:val="16"/>
                <w:szCs w:val="16"/>
                <w:lang w:eastAsia="zh-CN"/>
              </w:rPr>
              <w:t>30</w:t>
            </w:r>
          </w:p>
        </w:tc>
        <w:tc>
          <w:tcPr>
            <w:tcW w:w="850" w:type="dxa"/>
            <w:shd w:val="clear" w:color="auto" w:fill="auto"/>
            <w:vAlign w:val="center"/>
          </w:tcPr>
          <w:p w14:paraId="5D47677F"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4:2:0</w:t>
            </w:r>
          </w:p>
        </w:tc>
        <w:tc>
          <w:tcPr>
            <w:tcW w:w="709" w:type="dxa"/>
            <w:shd w:val="clear" w:color="auto" w:fill="auto"/>
            <w:vAlign w:val="center"/>
          </w:tcPr>
          <w:p w14:paraId="175A64CE"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8</w:t>
            </w:r>
          </w:p>
        </w:tc>
        <w:tc>
          <w:tcPr>
            <w:tcW w:w="3051" w:type="dxa"/>
            <w:vAlign w:val="center"/>
          </w:tcPr>
          <w:p w14:paraId="01D9FB5F" w14:textId="77777777" w:rsidR="00DD1B43" w:rsidRPr="00F826D3" w:rsidRDefault="00DD1B43" w:rsidP="00666E1C">
            <w:pPr>
              <w:pStyle w:val="Tabletext"/>
              <w:jc w:val="center"/>
              <w:rPr>
                <w:rStyle w:val="Hyperlink"/>
                <w:rFonts w:eastAsia="Malgun Gothic"/>
                <w:highlight w:val="yellow"/>
                <w:lang w:eastAsia="ko-KR"/>
              </w:rPr>
            </w:pPr>
            <w:hyperlink r:id="rId19" w:history="1">
              <w:r>
                <w:rPr>
                  <w:rStyle w:val="Hyperlink"/>
                  <w:rFonts w:eastAsia="Malgun Gothic"/>
                  <w:kern w:val="2"/>
                  <w:sz w:val="14"/>
                  <w:szCs w:val="14"/>
                  <w:lang w:eastAsia="ko-KR"/>
                  <w14:ligatures w14:val="standardContextual"/>
                </w:rPr>
                <w:t>https://content.mpeg.expert/data/CfP/LVC/Sequences/</w:t>
              </w:r>
              <w:r w:rsidRPr="00F826D3">
                <w:rPr>
                  <w:rStyle w:val="Hyperlink"/>
                  <w:rFonts w:eastAsia="Malgun Gothic"/>
                  <w:kern w:val="2"/>
                  <w:sz w:val="14"/>
                  <w:szCs w:val="14"/>
                  <w:lang w:eastAsia="ko-KR"/>
                  <w14:ligatures w14:val="standardContextual"/>
                </w:rPr>
                <w:t>Boys2.zip</w:t>
              </w:r>
            </w:hyperlink>
          </w:p>
        </w:tc>
      </w:tr>
      <w:tr w:rsidR="00DD1B43" w14:paraId="5DD92ABF" w14:textId="77777777" w:rsidTr="00666E1C">
        <w:trPr>
          <w:jc w:val="center"/>
        </w:trPr>
        <w:tc>
          <w:tcPr>
            <w:tcW w:w="1545" w:type="dxa"/>
            <w:shd w:val="clear" w:color="auto" w:fill="auto"/>
            <w:vAlign w:val="center"/>
          </w:tcPr>
          <w:p w14:paraId="19EDACF8" w14:textId="77777777" w:rsidR="00DD1B43" w:rsidRPr="00F92038" w:rsidRDefault="00DD1B43" w:rsidP="00666E1C">
            <w:pPr>
              <w:pStyle w:val="Tabletext"/>
              <w:jc w:val="center"/>
              <w:rPr>
                <w:rFonts w:ascii="Arial" w:hAnsi="Arial" w:cs="Arial"/>
                <w:color w:val="000000"/>
                <w:sz w:val="16"/>
                <w:szCs w:val="16"/>
                <w:lang w:eastAsia="ja-JP"/>
              </w:rPr>
            </w:pPr>
            <w:r w:rsidRPr="00F92038">
              <w:rPr>
                <w:rFonts w:ascii="Arial" w:eastAsia="DengXian" w:hAnsi="Arial" w:cs="Arial"/>
                <w:sz w:val="16"/>
                <w:szCs w:val="16"/>
                <w:lang w:eastAsia="zh-CN"/>
              </w:rPr>
              <w:t>Matryoshka</w:t>
            </w:r>
          </w:p>
        </w:tc>
        <w:tc>
          <w:tcPr>
            <w:tcW w:w="1134" w:type="dxa"/>
            <w:shd w:val="clear" w:color="auto" w:fill="auto"/>
            <w:vAlign w:val="center"/>
          </w:tcPr>
          <w:p w14:paraId="4E115B24" w14:textId="77777777" w:rsidR="00DD1B43" w:rsidRPr="00F92038" w:rsidRDefault="00DD1B43" w:rsidP="00666E1C">
            <w:pPr>
              <w:pStyle w:val="Tabletext"/>
              <w:jc w:val="center"/>
              <w:rPr>
                <w:rFonts w:ascii="Arial" w:hAnsi="Arial" w:cs="Arial"/>
                <w:sz w:val="16"/>
                <w:szCs w:val="16"/>
                <w:lang w:eastAsia="zh-CN"/>
              </w:rPr>
            </w:pPr>
            <w:r w:rsidRPr="00F92038">
              <w:rPr>
                <w:rFonts w:ascii="Arial" w:hAnsi="Arial" w:cs="Arial"/>
                <w:sz w:val="16"/>
                <w:szCs w:val="16"/>
              </w:rPr>
              <w:t>4040</w:t>
            </w:r>
            <w:r w:rsidRPr="00F92038">
              <w:rPr>
                <w:rFonts w:ascii="Arial" w:eastAsia="DengXian" w:hAnsi="Arial" w:cs="Arial"/>
                <w:sz w:val="16"/>
                <w:szCs w:val="16"/>
                <w:lang w:eastAsia="zh-CN"/>
              </w:rPr>
              <w:t>×</w:t>
            </w:r>
            <w:r w:rsidRPr="00F92038">
              <w:rPr>
                <w:rFonts w:ascii="Arial" w:hAnsi="Arial" w:cs="Arial"/>
                <w:sz w:val="16"/>
                <w:szCs w:val="16"/>
              </w:rPr>
              <w:t>3064</w:t>
            </w:r>
          </w:p>
        </w:tc>
        <w:tc>
          <w:tcPr>
            <w:tcW w:w="850" w:type="dxa"/>
            <w:shd w:val="clear" w:color="auto" w:fill="auto"/>
            <w:vAlign w:val="center"/>
          </w:tcPr>
          <w:p w14:paraId="0AE26500" w14:textId="77777777" w:rsidR="00DD1B43" w:rsidRPr="00F92038" w:rsidRDefault="00DD1B43" w:rsidP="00666E1C">
            <w:pPr>
              <w:pStyle w:val="Tabletext"/>
              <w:jc w:val="center"/>
              <w:rPr>
                <w:rFonts w:ascii="Arial" w:hAnsi="Arial" w:cs="Arial"/>
                <w:sz w:val="16"/>
                <w:szCs w:val="16"/>
              </w:rPr>
            </w:pPr>
            <w:r w:rsidRPr="00F92038">
              <w:rPr>
                <w:rFonts w:ascii="Arial" w:eastAsia="SimSun" w:hAnsi="Arial" w:cs="Arial"/>
                <w:sz w:val="16"/>
                <w:szCs w:val="16"/>
                <w:lang w:eastAsia="zh-CN"/>
              </w:rPr>
              <w:t>0-299</w:t>
            </w:r>
          </w:p>
        </w:tc>
        <w:tc>
          <w:tcPr>
            <w:tcW w:w="851" w:type="dxa"/>
            <w:shd w:val="clear" w:color="auto" w:fill="auto"/>
            <w:vAlign w:val="center"/>
          </w:tcPr>
          <w:p w14:paraId="2A495A36" w14:textId="77777777" w:rsidR="00DD1B43" w:rsidRPr="00F92038" w:rsidRDefault="00DD1B43" w:rsidP="00666E1C">
            <w:pPr>
              <w:pStyle w:val="Tabletext"/>
              <w:jc w:val="center"/>
              <w:rPr>
                <w:rFonts w:ascii="Arial" w:hAnsi="Arial" w:cs="Arial"/>
                <w:sz w:val="16"/>
                <w:szCs w:val="16"/>
              </w:rPr>
            </w:pPr>
            <w:r w:rsidRPr="00F92038">
              <w:rPr>
                <w:rFonts w:ascii="Arial" w:eastAsia="DengXian" w:hAnsi="Arial" w:cs="Arial"/>
                <w:sz w:val="16"/>
                <w:szCs w:val="16"/>
                <w:lang w:eastAsia="zh-CN"/>
              </w:rPr>
              <w:t>30</w:t>
            </w:r>
          </w:p>
        </w:tc>
        <w:tc>
          <w:tcPr>
            <w:tcW w:w="850" w:type="dxa"/>
            <w:shd w:val="clear" w:color="auto" w:fill="auto"/>
            <w:vAlign w:val="center"/>
          </w:tcPr>
          <w:p w14:paraId="5B169FB5" w14:textId="77777777" w:rsidR="00DD1B43" w:rsidRPr="00F92038" w:rsidRDefault="00DD1B43" w:rsidP="00666E1C">
            <w:pPr>
              <w:pStyle w:val="Tabletext"/>
              <w:jc w:val="center"/>
              <w:rPr>
                <w:rFonts w:ascii="Arial" w:hAnsi="Arial" w:cs="Arial"/>
                <w:b/>
                <w:bCs/>
                <w:sz w:val="16"/>
                <w:szCs w:val="16"/>
              </w:rPr>
            </w:pPr>
            <w:r w:rsidRPr="00F92038">
              <w:rPr>
                <w:rFonts w:ascii="Arial" w:hAnsi="Arial" w:cs="Arial"/>
                <w:sz w:val="16"/>
                <w:szCs w:val="16"/>
              </w:rPr>
              <w:t>4:2:0</w:t>
            </w:r>
          </w:p>
        </w:tc>
        <w:tc>
          <w:tcPr>
            <w:tcW w:w="709" w:type="dxa"/>
            <w:shd w:val="clear" w:color="auto" w:fill="auto"/>
            <w:vAlign w:val="center"/>
          </w:tcPr>
          <w:p w14:paraId="0DF9D7A5"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8</w:t>
            </w:r>
          </w:p>
        </w:tc>
        <w:tc>
          <w:tcPr>
            <w:tcW w:w="3051" w:type="dxa"/>
            <w:vAlign w:val="center"/>
          </w:tcPr>
          <w:p w14:paraId="44D29634" w14:textId="77777777" w:rsidR="00DD1B43" w:rsidRPr="00F826D3" w:rsidRDefault="00DD1B43" w:rsidP="00666E1C">
            <w:pPr>
              <w:pStyle w:val="Tabletext"/>
              <w:jc w:val="center"/>
              <w:rPr>
                <w:rStyle w:val="Hyperlink"/>
                <w:rFonts w:eastAsia="Malgun Gothic"/>
                <w:kern w:val="2"/>
                <w:sz w:val="14"/>
                <w:szCs w:val="14"/>
                <w:highlight w:val="yellow"/>
                <w:lang w:eastAsia="ko-KR"/>
                <w14:ligatures w14:val="standardContextual"/>
              </w:rPr>
            </w:pPr>
            <w:r>
              <w:rPr>
                <w:rStyle w:val="Hyperlink"/>
                <w:rFonts w:eastAsia="Malgun Gothic"/>
                <w:kern w:val="2"/>
                <w:sz w:val="14"/>
                <w:szCs w:val="14"/>
                <w:lang w:eastAsia="ko-KR"/>
                <w14:ligatures w14:val="standardContextual"/>
              </w:rPr>
              <w:t>https://content.mpeg.expert/data/CfP/LVC/Sequences/</w:t>
            </w:r>
            <w:r w:rsidRPr="00F826D3">
              <w:rPr>
                <w:rStyle w:val="Hyperlink"/>
                <w:rFonts w:eastAsia="Malgun Gothic"/>
                <w:kern w:val="2"/>
                <w:sz w:val="14"/>
                <w:szCs w:val="14"/>
                <w:lang w:eastAsia="ko-KR"/>
                <w14:ligatures w14:val="standardContextual"/>
              </w:rPr>
              <w:t>Matryoshka.zip</w:t>
            </w:r>
          </w:p>
        </w:tc>
      </w:tr>
      <w:tr w:rsidR="00DD1B43" w14:paraId="165F47C5" w14:textId="77777777" w:rsidTr="00666E1C">
        <w:trPr>
          <w:jc w:val="center"/>
        </w:trPr>
        <w:tc>
          <w:tcPr>
            <w:tcW w:w="1545" w:type="dxa"/>
            <w:shd w:val="clear" w:color="auto" w:fill="auto"/>
            <w:vAlign w:val="center"/>
          </w:tcPr>
          <w:p w14:paraId="6F49C3C4" w14:textId="77777777" w:rsidR="00DD1B43" w:rsidRPr="00F92038" w:rsidRDefault="00DD1B43" w:rsidP="00666E1C">
            <w:pPr>
              <w:pStyle w:val="Tabletext"/>
              <w:jc w:val="center"/>
              <w:rPr>
                <w:rFonts w:ascii="Arial" w:hAnsi="Arial" w:cs="Arial"/>
                <w:color w:val="000000"/>
                <w:sz w:val="16"/>
                <w:szCs w:val="16"/>
                <w:lang w:eastAsia="ja-JP"/>
              </w:rPr>
            </w:pPr>
            <w:r w:rsidRPr="00F92038">
              <w:rPr>
                <w:rFonts w:ascii="Arial" w:eastAsia="DengXian" w:hAnsi="Arial" w:cs="Arial"/>
                <w:sz w:val="16"/>
                <w:szCs w:val="16"/>
                <w:lang w:eastAsia="zh-CN"/>
              </w:rPr>
              <w:t>Motherboard2</w:t>
            </w:r>
          </w:p>
        </w:tc>
        <w:tc>
          <w:tcPr>
            <w:tcW w:w="1134" w:type="dxa"/>
            <w:shd w:val="clear" w:color="auto" w:fill="auto"/>
            <w:vAlign w:val="center"/>
          </w:tcPr>
          <w:p w14:paraId="7BE822FF"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4036</w:t>
            </w:r>
            <w:r w:rsidRPr="00F92038">
              <w:rPr>
                <w:rFonts w:ascii="Arial" w:eastAsia="DengXian" w:hAnsi="Arial" w:cs="Arial"/>
                <w:sz w:val="16"/>
                <w:szCs w:val="16"/>
                <w:lang w:eastAsia="zh-CN"/>
              </w:rPr>
              <w:t>×</w:t>
            </w:r>
            <w:r w:rsidRPr="00F92038">
              <w:rPr>
                <w:rFonts w:ascii="Arial" w:hAnsi="Arial" w:cs="Arial"/>
                <w:sz w:val="16"/>
                <w:szCs w:val="16"/>
              </w:rPr>
              <w:t>3064</w:t>
            </w:r>
          </w:p>
        </w:tc>
        <w:tc>
          <w:tcPr>
            <w:tcW w:w="850" w:type="dxa"/>
            <w:shd w:val="clear" w:color="auto" w:fill="auto"/>
            <w:vAlign w:val="center"/>
          </w:tcPr>
          <w:p w14:paraId="139386F4" w14:textId="77777777" w:rsidR="00DD1B43" w:rsidRPr="00F92038" w:rsidRDefault="00DD1B43" w:rsidP="00666E1C">
            <w:pPr>
              <w:pStyle w:val="Tabletext"/>
              <w:jc w:val="center"/>
              <w:rPr>
                <w:rFonts w:ascii="Arial" w:hAnsi="Arial" w:cs="Arial"/>
                <w:sz w:val="16"/>
                <w:szCs w:val="16"/>
              </w:rPr>
            </w:pPr>
            <w:r w:rsidRPr="00F92038">
              <w:rPr>
                <w:rFonts w:ascii="Arial" w:eastAsia="SimSun" w:hAnsi="Arial" w:cs="Arial"/>
                <w:sz w:val="16"/>
                <w:szCs w:val="16"/>
                <w:lang w:eastAsia="zh-CN"/>
              </w:rPr>
              <w:t>0-299</w:t>
            </w:r>
          </w:p>
        </w:tc>
        <w:tc>
          <w:tcPr>
            <w:tcW w:w="851" w:type="dxa"/>
            <w:shd w:val="clear" w:color="auto" w:fill="auto"/>
            <w:vAlign w:val="center"/>
          </w:tcPr>
          <w:p w14:paraId="1DACEAED" w14:textId="77777777" w:rsidR="00DD1B43" w:rsidRPr="00F92038" w:rsidRDefault="00DD1B43" w:rsidP="00666E1C">
            <w:pPr>
              <w:pStyle w:val="Tabletext"/>
              <w:jc w:val="center"/>
              <w:rPr>
                <w:rFonts w:ascii="Arial" w:hAnsi="Arial" w:cs="Arial"/>
                <w:sz w:val="16"/>
                <w:szCs w:val="16"/>
              </w:rPr>
            </w:pPr>
            <w:r w:rsidRPr="00F92038">
              <w:rPr>
                <w:rFonts w:ascii="Arial" w:eastAsia="DengXian" w:hAnsi="Arial" w:cs="Arial"/>
                <w:sz w:val="16"/>
                <w:szCs w:val="16"/>
                <w:lang w:eastAsia="zh-CN"/>
              </w:rPr>
              <w:t>30</w:t>
            </w:r>
          </w:p>
        </w:tc>
        <w:tc>
          <w:tcPr>
            <w:tcW w:w="850" w:type="dxa"/>
            <w:shd w:val="clear" w:color="auto" w:fill="auto"/>
            <w:vAlign w:val="center"/>
          </w:tcPr>
          <w:p w14:paraId="0DBD46FD" w14:textId="77777777" w:rsidR="00DD1B43" w:rsidRPr="00F92038" w:rsidRDefault="00DD1B43" w:rsidP="00666E1C">
            <w:pPr>
              <w:pStyle w:val="Tabletext"/>
              <w:jc w:val="center"/>
              <w:rPr>
                <w:rFonts w:ascii="Arial" w:hAnsi="Arial" w:cs="Arial"/>
                <w:b/>
                <w:bCs/>
                <w:sz w:val="16"/>
                <w:szCs w:val="16"/>
              </w:rPr>
            </w:pPr>
            <w:r w:rsidRPr="00F92038">
              <w:rPr>
                <w:rFonts w:ascii="Arial" w:hAnsi="Arial" w:cs="Arial"/>
                <w:sz w:val="16"/>
                <w:szCs w:val="16"/>
              </w:rPr>
              <w:t>4:2:0</w:t>
            </w:r>
          </w:p>
        </w:tc>
        <w:tc>
          <w:tcPr>
            <w:tcW w:w="709" w:type="dxa"/>
            <w:shd w:val="clear" w:color="auto" w:fill="auto"/>
            <w:vAlign w:val="center"/>
          </w:tcPr>
          <w:p w14:paraId="315916ED"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8</w:t>
            </w:r>
          </w:p>
        </w:tc>
        <w:tc>
          <w:tcPr>
            <w:tcW w:w="3051" w:type="dxa"/>
            <w:vAlign w:val="center"/>
          </w:tcPr>
          <w:p w14:paraId="41D152B9" w14:textId="77777777" w:rsidR="00DD1B43" w:rsidRPr="00F826D3" w:rsidRDefault="00DD1B43" w:rsidP="00666E1C">
            <w:pPr>
              <w:pStyle w:val="Tabletext"/>
              <w:jc w:val="center"/>
              <w:rPr>
                <w:rStyle w:val="Hyperlink"/>
                <w:rFonts w:eastAsia="Malgun Gothic"/>
                <w:kern w:val="2"/>
                <w:sz w:val="14"/>
                <w:szCs w:val="14"/>
                <w:highlight w:val="yellow"/>
                <w:lang w:eastAsia="ko-KR"/>
                <w14:ligatures w14:val="standardContextual"/>
              </w:rPr>
            </w:pPr>
            <w:r>
              <w:rPr>
                <w:rStyle w:val="Hyperlink"/>
                <w:rFonts w:eastAsia="Malgun Gothic"/>
                <w:kern w:val="2"/>
                <w:sz w:val="14"/>
                <w:szCs w:val="14"/>
                <w:lang w:eastAsia="ko-KR"/>
                <w14:ligatures w14:val="standardContextual"/>
              </w:rPr>
              <w:t>https://content.mpeg.expert/data/CfP/LVC/Sequences/</w:t>
            </w:r>
            <w:r w:rsidRPr="00F826D3">
              <w:rPr>
                <w:rStyle w:val="Hyperlink"/>
                <w:rFonts w:eastAsia="Malgun Gothic"/>
                <w:kern w:val="2"/>
                <w:sz w:val="14"/>
                <w:szCs w:val="14"/>
                <w:lang w:eastAsia="ko-KR"/>
                <w14:ligatures w14:val="standardContextual"/>
              </w:rPr>
              <w:t>Motherboard2.zip</w:t>
            </w:r>
          </w:p>
        </w:tc>
      </w:tr>
      <w:tr w:rsidR="00DD1B43" w14:paraId="3CA37A63" w14:textId="77777777" w:rsidTr="00666E1C">
        <w:trPr>
          <w:jc w:val="center"/>
        </w:trPr>
        <w:tc>
          <w:tcPr>
            <w:tcW w:w="1545" w:type="dxa"/>
            <w:shd w:val="clear" w:color="auto" w:fill="auto"/>
            <w:vAlign w:val="center"/>
          </w:tcPr>
          <w:p w14:paraId="60510BC2" w14:textId="77777777" w:rsidR="00DD1B43" w:rsidRPr="00F92038" w:rsidRDefault="00DD1B43" w:rsidP="00666E1C">
            <w:pPr>
              <w:pStyle w:val="Tabletext"/>
              <w:jc w:val="center"/>
              <w:rPr>
                <w:rFonts w:ascii="Arial" w:hAnsi="Arial" w:cs="Arial"/>
                <w:color w:val="000000"/>
                <w:sz w:val="16"/>
                <w:szCs w:val="16"/>
                <w:lang w:eastAsia="ja-JP"/>
              </w:rPr>
            </w:pPr>
            <w:proofErr w:type="spellStart"/>
            <w:r w:rsidRPr="00F92038">
              <w:rPr>
                <w:rFonts w:ascii="Arial" w:eastAsia="DengXian" w:hAnsi="Arial" w:cs="Arial"/>
                <w:sz w:val="16"/>
                <w:szCs w:val="16"/>
                <w:lang w:eastAsia="zh-CN"/>
              </w:rPr>
              <w:t>HandTools</w:t>
            </w:r>
            <w:proofErr w:type="spellEnd"/>
          </w:p>
        </w:tc>
        <w:tc>
          <w:tcPr>
            <w:tcW w:w="1134" w:type="dxa"/>
            <w:shd w:val="clear" w:color="auto" w:fill="auto"/>
            <w:vAlign w:val="center"/>
          </w:tcPr>
          <w:p w14:paraId="203CFE5A"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4036</w:t>
            </w:r>
            <w:r w:rsidRPr="00F92038">
              <w:rPr>
                <w:rFonts w:ascii="Arial" w:eastAsia="DengXian" w:hAnsi="Arial" w:cs="Arial"/>
                <w:sz w:val="16"/>
                <w:szCs w:val="16"/>
                <w:lang w:eastAsia="zh-CN"/>
              </w:rPr>
              <w:t>×</w:t>
            </w:r>
            <w:r w:rsidRPr="00F92038">
              <w:rPr>
                <w:rFonts w:ascii="Arial" w:hAnsi="Arial" w:cs="Arial"/>
                <w:sz w:val="16"/>
                <w:szCs w:val="16"/>
              </w:rPr>
              <w:t>3064</w:t>
            </w:r>
          </w:p>
        </w:tc>
        <w:tc>
          <w:tcPr>
            <w:tcW w:w="850" w:type="dxa"/>
            <w:shd w:val="clear" w:color="auto" w:fill="auto"/>
            <w:vAlign w:val="center"/>
          </w:tcPr>
          <w:p w14:paraId="5EF6733F" w14:textId="77777777" w:rsidR="00DD1B43" w:rsidRPr="00F92038" w:rsidRDefault="00DD1B43" w:rsidP="00666E1C">
            <w:pPr>
              <w:pStyle w:val="Tabletext"/>
              <w:jc w:val="center"/>
              <w:rPr>
                <w:rFonts w:ascii="Arial" w:hAnsi="Arial" w:cs="Arial"/>
                <w:sz w:val="16"/>
                <w:szCs w:val="16"/>
              </w:rPr>
            </w:pPr>
            <w:r w:rsidRPr="00F92038">
              <w:rPr>
                <w:rFonts w:ascii="Arial" w:eastAsia="SimSun" w:hAnsi="Arial" w:cs="Arial"/>
                <w:sz w:val="16"/>
                <w:szCs w:val="16"/>
                <w:lang w:eastAsia="zh-CN"/>
              </w:rPr>
              <w:t>0-299</w:t>
            </w:r>
          </w:p>
        </w:tc>
        <w:tc>
          <w:tcPr>
            <w:tcW w:w="851" w:type="dxa"/>
            <w:shd w:val="clear" w:color="auto" w:fill="auto"/>
            <w:vAlign w:val="center"/>
          </w:tcPr>
          <w:p w14:paraId="2FB02CB4" w14:textId="77777777" w:rsidR="00DD1B43" w:rsidRPr="00F92038" w:rsidRDefault="00DD1B43" w:rsidP="00666E1C">
            <w:pPr>
              <w:pStyle w:val="Tabletext"/>
              <w:jc w:val="center"/>
              <w:rPr>
                <w:rFonts w:ascii="Arial" w:hAnsi="Arial" w:cs="Arial"/>
                <w:sz w:val="16"/>
                <w:szCs w:val="16"/>
              </w:rPr>
            </w:pPr>
            <w:r w:rsidRPr="00F92038">
              <w:rPr>
                <w:rFonts w:ascii="Arial" w:eastAsia="DengXian" w:hAnsi="Arial" w:cs="Arial"/>
                <w:sz w:val="16"/>
                <w:szCs w:val="16"/>
                <w:lang w:eastAsia="zh-CN"/>
              </w:rPr>
              <w:t>30</w:t>
            </w:r>
          </w:p>
        </w:tc>
        <w:tc>
          <w:tcPr>
            <w:tcW w:w="850" w:type="dxa"/>
            <w:shd w:val="clear" w:color="auto" w:fill="auto"/>
            <w:vAlign w:val="center"/>
          </w:tcPr>
          <w:p w14:paraId="14AFAFB0"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4:2:0</w:t>
            </w:r>
          </w:p>
        </w:tc>
        <w:tc>
          <w:tcPr>
            <w:tcW w:w="709" w:type="dxa"/>
            <w:shd w:val="clear" w:color="auto" w:fill="auto"/>
            <w:vAlign w:val="center"/>
          </w:tcPr>
          <w:p w14:paraId="32F3B28E"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8</w:t>
            </w:r>
          </w:p>
        </w:tc>
        <w:tc>
          <w:tcPr>
            <w:tcW w:w="3051" w:type="dxa"/>
            <w:vAlign w:val="center"/>
          </w:tcPr>
          <w:p w14:paraId="4A15AD3B" w14:textId="77777777" w:rsidR="00DD1B43" w:rsidRPr="00F826D3" w:rsidRDefault="00DD1B43" w:rsidP="00666E1C">
            <w:pPr>
              <w:pStyle w:val="Tabletext"/>
              <w:jc w:val="center"/>
              <w:rPr>
                <w:rStyle w:val="Hyperlink"/>
                <w:rFonts w:eastAsia="Malgun Gothic"/>
                <w:kern w:val="2"/>
                <w:sz w:val="14"/>
                <w:szCs w:val="14"/>
                <w:highlight w:val="yellow"/>
                <w:lang w:eastAsia="ko-KR"/>
                <w14:ligatures w14:val="standardContextual"/>
              </w:rPr>
            </w:pPr>
            <w:r>
              <w:rPr>
                <w:rStyle w:val="Hyperlink"/>
                <w:rFonts w:eastAsia="Malgun Gothic"/>
                <w:kern w:val="2"/>
                <w:sz w:val="14"/>
                <w:szCs w:val="14"/>
                <w:lang w:eastAsia="ko-KR"/>
                <w14:ligatures w14:val="standardContextual"/>
              </w:rPr>
              <w:t>https://content.mpeg.expert/data/CfP/LVC/Sequences/</w:t>
            </w:r>
            <w:r w:rsidRPr="00F826D3">
              <w:rPr>
                <w:rStyle w:val="Hyperlink"/>
                <w:rFonts w:eastAsia="Malgun Gothic"/>
                <w:kern w:val="2"/>
                <w:sz w:val="14"/>
                <w:szCs w:val="14"/>
                <w:lang w:eastAsia="ko-KR"/>
                <w14:ligatures w14:val="standardContextual"/>
              </w:rPr>
              <w:t>HandTools.zip</w:t>
            </w:r>
          </w:p>
        </w:tc>
      </w:tr>
      <w:tr w:rsidR="00DD1B43" w14:paraId="49845117" w14:textId="77777777" w:rsidTr="00666E1C">
        <w:trPr>
          <w:jc w:val="center"/>
        </w:trPr>
        <w:tc>
          <w:tcPr>
            <w:tcW w:w="1545" w:type="dxa"/>
            <w:shd w:val="clear" w:color="auto" w:fill="auto"/>
            <w:vAlign w:val="center"/>
          </w:tcPr>
          <w:p w14:paraId="669B0C84" w14:textId="77777777" w:rsidR="00DD1B43" w:rsidRPr="00F92038" w:rsidRDefault="00DD1B43" w:rsidP="00666E1C">
            <w:pPr>
              <w:pStyle w:val="Tabletext"/>
              <w:jc w:val="center"/>
              <w:rPr>
                <w:rFonts w:ascii="Arial" w:hAnsi="Arial" w:cs="Arial"/>
                <w:sz w:val="16"/>
                <w:szCs w:val="16"/>
              </w:rPr>
            </w:pPr>
            <w:r w:rsidRPr="00F92038">
              <w:rPr>
                <w:rFonts w:ascii="Arial" w:eastAsia="DengXian" w:hAnsi="Arial" w:cs="Arial"/>
                <w:sz w:val="16"/>
                <w:szCs w:val="16"/>
                <w:lang w:eastAsia="zh-CN"/>
              </w:rPr>
              <w:t>MiniGarden2</w:t>
            </w:r>
          </w:p>
        </w:tc>
        <w:tc>
          <w:tcPr>
            <w:tcW w:w="1134" w:type="dxa"/>
            <w:shd w:val="clear" w:color="auto" w:fill="auto"/>
            <w:vAlign w:val="center"/>
          </w:tcPr>
          <w:p w14:paraId="653C1B03"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4036</w:t>
            </w:r>
            <w:r w:rsidRPr="00F92038">
              <w:rPr>
                <w:rFonts w:ascii="Arial" w:eastAsia="DengXian" w:hAnsi="Arial" w:cs="Arial"/>
                <w:sz w:val="16"/>
                <w:szCs w:val="16"/>
                <w:lang w:eastAsia="zh-CN"/>
              </w:rPr>
              <w:t>×</w:t>
            </w:r>
            <w:r w:rsidRPr="00F92038">
              <w:rPr>
                <w:rFonts w:ascii="Arial" w:hAnsi="Arial" w:cs="Arial"/>
                <w:sz w:val="16"/>
                <w:szCs w:val="16"/>
              </w:rPr>
              <w:t>3064</w:t>
            </w:r>
          </w:p>
        </w:tc>
        <w:tc>
          <w:tcPr>
            <w:tcW w:w="850" w:type="dxa"/>
            <w:shd w:val="clear" w:color="auto" w:fill="auto"/>
            <w:vAlign w:val="center"/>
          </w:tcPr>
          <w:p w14:paraId="4DE533FB" w14:textId="77777777" w:rsidR="00DD1B43" w:rsidRPr="00F92038" w:rsidRDefault="00DD1B43" w:rsidP="00666E1C">
            <w:pPr>
              <w:pStyle w:val="Tabletext"/>
              <w:jc w:val="center"/>
              <w:rPr>
                <w:rFonts w:ascii="Arial" w:eastAsia="SimSun" w:hAnsi="Arial" w:cs="Arial"/>
                <w:sz w:val="16"/>
                <w:szCs w:val="16"/>
                <w:lang w:eastAsia="zh-CN"/>
              </w:rPr>
            </w:pPr>
            <w:r w:rsidRPr="00F92038">
              <w:rPr>
                <w:rFonts w:ascii="Arial" w:eastAsia="SimSun" w:hAnsi="Arial" w:cs="Arial"/>
                <w:sz w:val="16"/>
                <w:szCs w:val="16"/>
                <w:lang w:eastAsia="zh-CN"/>
              </w:rPr>
              <w:t>0-299</w:t>
            </w:r>
          </w:p>
        </w:tc>
        <w:tc>
          <w:tcPr>
            <w:tcW w:w="851" w:type="dxa"/>
            <w:shd w:val="clear" w:color="auto" w:fill="auto"/>
            <w:vAlign w:val="center"/>
          </w:tcPr>
          <w:p w14:paraId="6D08019E"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30</w:t>
            </w:r>
          </w:p>
        </w:tc>
        <w:tc>
          <w:tcPr>
            <w:tcW w:w="850" w:type="dxa"/>
            <w:shd w:val="clear" w:color="auto" w:fill="auto"/>
            <w:vAlign w:val="center"/>
          </w:tcPr>
          <w:p w14:paraId="6732F7A4" w14:textId="77777777" w:rsidR="00DD1B43" w:rsidRPr="00F92038" w:rsidRDefault="00DD1B43" w:rsidP="00666E1C">
            <w:pPr>
              <w:pStyle w:val="Tabletext"/>
              <w:jc w:val="center"/>
              <w:rPr>
                <w:rFonts w:ascii="Arial" w:hAnsi="Arial" w:cs="Arial"/>
                <w:sz w:val="16"/>
                <w:szCs w:val="16"/>
              </w:rPr>
            </w:pPr>
            <w:r w:rsidRPr="00F92038">
              <w:rPr>
                <w:rFonts w:ascii="Arial" w:hAnsi="Arial" w:cs="Arial"/>
                <w:sz w:val="16"/>
                <w:szCs w:val="16"/>
              </w:rPr>
              <w:t>4:2:0</w:t>
            </w:r>
          </w:p>
        </w:tc>
        <w:tc>
          <w:tcPr>
            <w:tcW w:w="709" w:type="dxa"/>
            <w:shd w:val="clear" w:color="auto" w:fill="auto"/>
            <w:vAlign w:val="center"/>
          </w:tcPr>
          <w:p w14:paraId="2953487D" w14:textId="77777777" w:rsidR="00DD1B43" w:rsidRPr="00F92038" w:rsidRDefault="00DD1B43" w:rsidP="00666E1C">
            <w:pPr>
              <w:pStyle w:val="Tabletext"/>
              <w:jc w:val="center"/>
              <w:rPr>
                <w:rFonts w:ascii="Arial" w:eastAsia="DengXian" w:hAnsi="Arial" w:cs="Arial"/>
                <w:sz w:val="16"/>
                <w:szCs w:val="16"/>
                <w:lang w:eastAsia="zh-CN"/>
              </w:rPr>
            </w:pPr>
            <w:r w:rsidRPr="00F92038">
              <w:rPr>
                <w:rFonts w:ascii="Arial" w:eastAsia="DengXian" w:hAnsi="Arial" w:cs="Arial"/>
                <w:sz w:val="16"/>
                <w:szCs w:val="16"/>
                <w:lang w:eastAsia="zh-CN"/>
              </w:rPr>
              <w:t>8</w:t>
            </w:r>
          </w:p>
        </w:tc>
        <w:tc>
          <w:tcPr>
            <w:tcW w:w="3051" w:type="dxa"/>
            <w:vAlign w:val="center"/>
          </w:tcPr>
          <w:p w14:paraId="7B10AB30" w14:textId="77777777" w:rsidR="00DD1B43" w:rsidRPr="00F826D3" w:rsidRDefault="00DD1B43" w:rsidP="00666E1C">
            <w:pPr>
              <w:pStyle w:val="Tabletext"/>
              <w:jc w:val="center"/>
              <w:rPr>
                <w:rStyle w:val="Hyperlink"/>
                <w:rFonts w:eastAsia="Malgun Gothic"/>
                <w:kern w:val="2"/>
                <w:sz w:val="14"/>
                <w:szCs w:val="14"/>
                <w:highlight w:val="yellow"/>
                <w:lang w:eastAsia="ko-KR"/>
                <w14:ligatures w14:val="standardContextual"/>
              </w:rPr>
            </w:pPr>
            <w:r>
              <w:rPr>
                <w:rStyle w:val="Hyperlink"/>
                <w:rFonts w:eastAsia="Malgun Gothic"/>
                <w:kern w:val="2"/>
                <w:sz w:val="14"/>
                <w:szCs w:val="14"/>
                <w:lang w:eastAsia="ko-KR"/>
                <w14:ligatures w14:val="standardContextual"/>
              </w:rPr>
              <w:t>https://content.mpeg.expert/data/CfP/LVC/Sequences/</w:t>
            </w:r>
            <w:r w:rsidRPr="00F826D3">
              <w:rPr>
                <w:rStyle w:val="Hyperlink"/>
                <w:rFonts w:eastAsia="Malgun Gothic"/>
                <w:kern w:val="2"/>
                <w:sz w:val="14"/>
                <w:szCs w:val="14"/>
                <w:lang w:eastAsia="ko-KR"/>
                <w14:ligatures w14:val="standardContextual"/>
              </w:rPr>
              <w:t>MiniGarden2.zip</w:t>
            </w:r>
          </w:p>
        </w:tc>
      </w:tr>
    </w:tbl>
    <w:p w14:paraId="7427B48C" w14:textId="77777777" w:rsidR="00DD1B43" w:rsidRDefault="00DD1B43" w:rsidP="00DD1B43">
      <w:pPr>
        <w:pStyle w:val="TableNotitle"/>
        <w:rPr>
          <w:rFonts w:eastAsia="DengXian"/>
          <w:lang w:eastAsia="zh-CN"/>
        </w:rPr>
      </w:pPr>
      <w:r>
        <w:rPr>
          <w:rFonts w:eastAsia="DengXian"/>
          <w:lang w:eastAsia="zh-CN"/>
        </w:rPr>
        <w:br w:type="page"/>
      </w:r>
    </w:p>
    <w:p w14:paraId="32464CDB" w14:textId="77777777" w:rsidR="00DD1B43" w:rsidRPr="00F92038" w:rsidRDefault="00DD1B43" w:rsidP="00DD1B43">
      <w:pPr>
        <w:pStyle w:val="TableNotitle"/>
        <w:rPr>
          <w:rFonts w:ascii="Arial" w:eastAsia="DengXian" w:hAnsi="Arial" w:cs="Arial"/>
          <w:b w:val="0"/>
          <w:szCs w:val="22"/>
          <w:lang w:eastAsia="zh-CN"/>
        </w:rPr>
      </w:pPr>
      <w:r w:rsidRPr="00F92038">
        <w:rPr>
          <w:rFonts w:ascii="Arial" w:eastAsia="DengXian" w:hAnsi="Arial" w:cs="Arial"/>
          <w:b w:val="0"/>
          <w:szCs w:val="22"/>
          <w:lang w:eastAsia="zh-CN"/>
        </w:rPr>
        <w:lastRenderedPageBreak/>
        <w:t>Table B-2</w:t>
      </w:r>
      <w:r>
        <w:rPr>
          <w:rFonts w:ascii="Arial" w:eastAsiaTheme="minorEastAsia" w:hAnsi="Arial" w:cs="Arial" w:hint="eastAsia"/>
          <w:b w:val="0"/>
          <w:szCs w:val="22"/>
        </w:rPr>
        <w:t>.</w:t>
      </w:r>
      <w:r w:rsidRPr="00F92038">
        <w:rPr>
          <w:rFonts w:ascii="Arial" w:eastAsia="DengXian" w:hAnsi="Arial" w:cs="Arial"/>
          <w:b w:val="0"/>
          <w:szCs w:val="22"/>
          <w:lang w:eastAsia="zh-CN"/>
        </w:rPr>
        <w:t xml:space="preserve"> Sequences sample central views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04"/>
        <w:gridCol w:w="3004"/>
        <w:gridCol w:w="3002"/>
      </w:tblGrid>
      <w:tr w:rsidR="00DD1B43" w14:paraId="092AC568" w14:textId="77777777" w:rsidTr="00666E1C">
        <w:trPr>
          <w:trHeight w:val="1520"/>
          <w:jc w:val="center"/>
        </w:trPr>
        <w:tc>
          <w:tcPr>
            <w:tcW w:w="1667" w:type="pct"/>
            <w:shd w:val="clear" w:color="auto" w:fill="auto"/>
            <w:vAlign w:val="center"/>
          </w:tcPr>
          <w:p w14:paraId="4DFF39E9" w14:textId="77777777" w:rsidR="00DD1B43" w:rsidRDefault="00DD1B43" w:rsidP="00666E1C">
            <w:pPr>
              <w:jc w:val="center"/>
              <w:rPr>
                <w:rFonts w:eastAsia="DengXian"/>
                <w:lang w:val="en-GB" w:eastAsia="zh-CN"/>
              </w:rPr>
            </w:pPr>
            <w:r>
              <w:rPr>
                <w:noProof/>
              </w:rPr>
              <w:drawing>
                <wp:inline distT="0" distB="0" distL="0" distR="0" wp14:anchorId="290E6BEA" wp14:editId="294EA61C">
                  <wp:extent cx="1796415" cy="1749425"/>
                  <wp:effectExtent l="0" t="0" r="0" b="3175"/>
                  <wp:docPr id="1570321126" name="図 4" descr="屋内, テーブル, 座る, 覆い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321126" name="図 4" descr="屋内, テーブル, 座る, 覆い が含まれている画像&#10;&#10;自動的に生成された説明"/>
                          <pic:cNvPicPr>
                            <a:picLocks noChangeAspect="1"/>
                          </pic:cNvPicPr>
                        </pic:nvPicPr>
                        <pic:blipFill>
                          <a:blip r:embed="rId20"/>
                          <a:stretch>
                            <a:fillRect/>
                          </a:stretch>
                        </pic:blipFill>
                        <pic:spPr>
                          <a:xfrm>
                            <a:off x="0" y="0"/>
                            <a:ext cx="1802079" cy="1754851"/>
                          </a:xfrm>
                          <a:prstGeom prst="rect">
                            <a:avLst/>
                          </a:prstGeom>
                        </pic:spPr>
                      </pic:pic>
                    </a:graphicData>
                  </a:graphic>
                </wp:inline>
              </w:drawing>
            </w:r>
          </w:p>
          <w:p w14:paraId="535D7D01" w14:textId="77777777" w:rsidR="00DD1B43" w:rsidRDefault="00DD1B43" w:rsidP="00666E1C">
            <w:pPr>
              <w:jc w:val="center"/>
              <w:rPr>
                <w:rFonts w:eastAsia="DengXian"/>
                <w:lang w:val="en-GB" w:eastAsia="zh-CN"/>
              </w:rPr>
            </w:pPr>
            <w:r>
              <w:rPr>
                <w:sz w:val="21"/>
                <w:szCs w:val="21"/>
              </w:rPr>
              <w:t>Origami</w:t>
            </w:r>
          </w:p>
        </w:tc>
        <w:tc>
          <w:tcPr>
            <w:tcW w:w="1667" w:type="pct"/>
            <w:shd w:val="clear" w:color="auto" w:fill="auto"/>
            <w:vAlign w:val="center"/>
          </w:tcPr>
          <w:p w14:paraId="449175A4" w14:textId="77777777" w:rsidR="00DD1B43" w:rsidRDefault="00DD1B43" w:rsidP="00666E1C">
            <w:pPr>
              <w:pStyle w:val="TableNotitle"/>
              <w:spacing w:before="120" w:after="60"/>
              <w:rPr>
                <w:rFonts w:eastAsia="DengXian"/>
                <w:lang w:eastAsia="zh-CN"/>
              </w:rPr>
            </w:pPr>
            <w:r>
              <w:rPr>
                <w:noProof/>
              </w:rPr>
              <w:drawing>
                <wp:inline distT="0" distB="0" distL="0" distR="0" wp14:anchorId="49473931" wp14:editId="4C69EF68">
                  <wp:extent cx="1803400" cy="1772920"/>
                  <wp:effectExtent l="0" t="0" r="6350" b="0"/>
                  <wp:docPr id="732433430" name="图片 2" descr="屋内, 動物, 草, 座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433430" name="图片 2" descr="屋内, 動物, 草, 座る が含まれている画像&#10;&#10;自動的に生成された説明"/>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804847" cy="1774331"/>
                          </a:xfrm>
                          <a:prstGeom prst="rect">
                            <a:avLst/>
                          </a:prstGeom>
                          <a:noFill/>
                          <a:ln>
                            <a:noFill/>
                          </a:ln>
                        </pic:spPr>
                      </pic:pic>
                    </a:graphicData>
                  </a:graphic>
                </wp:inline>
              </w:drawing>
            </w:r>
          </w:p>
          <w:p w14:paraId="1B5AEC19" w14:textId="77777777" w:rsidR="00DD1B43" w:rsidRDefault="00DD1B43" w:rsidP="00666E1C">
            <w:pPr>
              <w:jc w:val="center"/>
              <w:rPr>
                <w:rFonts w:eastAsia="DengXian"/>
                <w:lang w:val="en-GB" w:eastAsia="zh-CN"/>
              </w:rPr>
            </w:pPr>
            <w:r w:rsidRPr="00F826D3">
              <w:rPr>
                <w:rFonts w:eastAsia="DengXian"/>
                <w:lang w:val="en-GB" w:eastAsia="zh-CN"/>
              </w:rPr>
              <w:t>Fujita2</w:t>
            </w:r>
          </w:p>
        </w:tc>
        <w:tc>
          <w:tcPr>
            <w:tcW w:w="1666" w:type="pct"/>
            <w:shd w:val="clear" w:color="auto" w:fill="auto"/>
            <w:vAlign w:val="center"/>
          </w:tcPr>
          <w:p w14:paraId="0A20348E" w14:textId="77777777" w:rsidR="00DD1B43" w:rsidRPr="00F826D3" w:rsidRDefault="00DD1B43" w:rsidP="00666E1C">
            <w:pPr>
              <w:jc w:val="center"/>
              <w:rPr>
                <w:rFonts w:eastAsia="DengXian"/>
                <w:lang w:val="en-GB" w:eastAsia="zh-CN"/>
              </w:rPr>
            </w:pPr>
            <w:r>
              <w:rPr>
                <w:noProof/>
              </w:rPr>
              <w:drawing>
                <wp:inline distT="0" distB="0" distL="0" distR="0" wp14:anchorId="1712441F" wp14:editId="32CC1CD9">
                  <wp:extent cx="1841500" cy="1418590"/>
                  <wp:effectExtent l="0" t="0" r="6350" b="0"/>
                  <wp:docPr id="640908497" name="図 1" descr="屋内, 座る, おもちゃ, 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908497" name="図 1" descr="屋内, 座る, おもちゃ, テーブル が含まれている画像&#10;&#10;自動的に生成された説明"/>
                          <pic:cNvPicPr>
                            <a:picLocks noChangeAspect="1"/>
                          </pic:cNvPicPr>
                        </pic:nvPicPr>
                        <pic:blipFill>
                          <a:blip r:embed="rId22"/>
                          <a:stretch>
                            <a:fillRect/>
                          </a:stretch>
                        </pic:blipFill>
                        <pic:spPr>
                          <a:xfrm>
                            <a:off x="0" y="0"/>
                            <a:ext cx="1841500" cy="1418590"/>
                          </a:xfrm>
                          <a:prstGeom prst="rect">
                            <a:avLst/>
                          </a:prstGeom>
                        </pic:spPr>
                      </pic:pic>
                    </a:graphicData>
                  </a:graphic>
                </wp:inline>
              </w:drawing>
            </w:r>
          </w:p>
          <w:p w14:paraId="108CEB47" w14:textId="77777777" w:rsidR="00DD1B43" w:rsidRDefault="00DD1B43" w:rsidP="00666E1C">
            <w:pPr>
              <w:jc w:val="center"/>
              <w:rPr>
                <w:rFonts w:eastAsia="DengXian"/>
                <w:lang w:val="en-GB" w:eastAsia="zh-CN"/>
              </w:rPr>
            </w:pPr>
            <w:r>
              <w:rPr>
                <w:rFonts w:eastAsia="DengXian"/>
                <w:sz w:val="21"/>
                <w:szCs w:val="21"/>
                <w:lang w:eastAsia="zh-CN"/>
              </w:rPr>
              <w:t>TempleBoatGiantR32</w:t>
            </w:r>
          </w:p>
        </w:tc>
      </w:tr>
      <w:tr w:rsidR="00DD1B43" w14:paraId="276DE8D5" w14:textId="77777777" w:rsidTr="00666E1C">
        <w:trPr>
          <w:trHeight w:val="1520"/>
          <w:jc w:val="center"/>
        </w:trPr>
        <w:tc>
          <w:tcPr>
            <w:tcW w:w="1667" w:type="pct"/>
            <w:shd w:val="clear" w:color="auto" w:fill="auto"/>
            <w:vAlign w:val="center"/>
          </w:tcPr>
          <w:p w14:paraId="48E3EC9D" w14:textId="77777777" w:rsidR="00DD1B43" w:rsidRDefault="00DD1B43" w:rsidP="00666E1C">
            <w:pPr>
              <w:jc w:val="center"/>
              <w:rPr>
                <w:rFonts w:eastAsia="DengXian"/>
                <w:lang w:val="en-GB" w:eastAsia="zh-CN"/>
              </w:rPr>
            </w:pPr>
            <w:r>
              <w:rPr>
                <w:rFonts w:eastAsia="DengXian"/>
                <w:noProof/>
                <w:lang w:val="en-GB" w:eastAsia="zh-CN"/>
              </w:rPr>
              <w:drawing>
                <wp:inline distT="0" distB="0" distL="114300" distR="114300" wp14:anchorId="5B7B8487" wp14:editId="2C9804C3">
                  <wp:extent cx="1885950" cy="1051560"/>
                  <wp:effectExtent l="0" t="0" r="19050" b="15240"/>
                  <wp:docPr id="1" name="图片 1" descr="image_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age_001"/>
                          <pic:cNvPicPr>
                            <a:picLocks noChangeAspect="1"/>
                          </pic:cNvPicPr>
                        </pic:nvPicPr>
                        <pic:blipFill>
                          <a:blip r:embed="rId23"/>
                          <a:stretch>
                            <a:fillRect/>
                          </a:stretch>
                        </pic:blipFill>
                        <pic:spPr>
                          <a:xfrm>
                            <a:off x="0" y="0"/>
                            <a:ext cx="1885950" cy="1051560"/>
                          </a:xfrm>
                          <a:prstGeom prst="rect">
                            <a:avLst/>
                          </a:prstGeom>
                        </pic:spPr>
                      </pic:pic>
                    </a:graphicData>
                  </a:graphic>
                </wp:inline>
              </w:drawing>
            </w:r>
          </w:p>
          <w:p w14:paraId="6AF927F6" w14:textId="77777777" w:rsidR="00DD1B43" w:rsidRDefault="00DD1B43" w:rsidP="00666E1C">
            <w:pPr>
              <w:jc w:val="center"/>
              <w:rPr>
                <w:rFonts w:eastAsia="DengXian"/>
                <w:lang w:val="en-GB" w:eastAsia="zh-CN"/>
              </w:rPr>
            </w:pPr>
            <w:r w:rsidRPr="00F826D3">
              <w:rPr>
                <w:sz w:val="21"/>
                <w:szCs w:val="21"/>
              </w:rPr>
              <w:t>Boxer-IrishMan-Gladiator</w:t>
            </w:r>
            <w:r w:rsidRPr="00F826D3">
              <w:rPr>
                <w:rFonts w:eastAsia="DengXian"/>
                <w:sz w:val="21"/>
                <w:szCs w:val="21"/>
                <w:lang w:eastAsia="zh-CN"/>
              </w:rPr>
              <w:t>2</w:t>
            </w:r>
          </w:p>
        </w:tc>
        <w:tc>
          <w:tcPr>
            <w:tcW w:w="1667" w:type="pct"/>
            <w:shd w:val="clear" w:color="auto" w:fill="auto"/>
            <w:vAlign w:val="center"/>
          </w:tcPr>
          <w:p w14:paraId="737EFBE7" w14:textId="77777777" w:rsidR="00DD1B43" w:rsidRDefault="00DD1B43" w:rsidP="00666E1C">
            <w:pPr>
              <w:jc w:val="center"/>
              <w:rPr>
                <w:rFonts w:eastAsia="DengXian"/>
                <w:lang w:val="en-GB" w:eastAsia="zh-CN"/>
              </w:rPr>
            </w:pPr>
            <w:r>
              <w:rPr>
                <w:noProof/>
              </w:rPr>
              <w:drawing>
                <wp:inline distT="0" distB="0" distL="0" distR="0" wp14:anchorId="5EFB7EE2" wp14:editId="713FA054">
                  <wp:extent cx="1840865" cy="1226820"/>
                  <wp:effectExtent l="0" t="0" r="6985" b="0"/>
                  <wp:docPr id="1484920483" name="图片 1" descr="落書きされた壁の前に座る男性たち&#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920483" name="图片 1" descr="落書きされた壁の前に座る男性たち&#10;&#10;中程度の精度で自動的に生成された説明"/>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840865" cy="1226820"/>
                          </a:xfrm>
                          <a:prstGeom prst="rect">
                            <a:avLst/>
                          </a:prstGeom>
                          <a:noFill/>
                          <a:ln>
                            <a:noFill/>
                          </a:ln>
                        </pic:spPr>
                      </pic:pic>
                    </a:graphicData>
                  </a:graphic>
                </wp:inline>
              </w:drawing>
            </w:r>
          </w:p>
          <w:p w14:paraId="6992D0B7" w14:textId="77777777" w:rsidR="00DD1B43" w:rsidRDefault="00DD1B43" w:rsidP="00666E1C">
            <w:pPr>
              <w:jc w:val="center"/>
              <w:rPr>
                <w:rFonts w:eastAsia="DengXian"/>
                <w:lang w:val="en-GB" w:eastAsia="zh-CN"/>
              </w:rPr>
            </w:pPr>
            <w:r w:rsidRPr="00F826D3">
              <w:rPr>
                <w:rFonts w:eastAsia="DengXian"/>
                <w:lang w:val="en-GB" w:eastAsia="zh-CN"/>
              </w:rPr>
              <w:t>Boys2</w:t>
            </w:r>
          </w:p>
        </w:tc>
        <w:tc>
          <w:tcPr>
            <w:tcW w:w="1666" w:type="pct"/>
            <w:shd w:val="clear" w:color="auto" w:fill="auto"/>
            <w:vAlign w:val="center"/>
          </w:tcPr>
          <w:p w14:paraId="405DE9CD" w14:textId="77777777" w:rsidR="00DD1B43" w:rsidRPr="00F826D3" w:rsidRDefault="00DD1B43" w:rsidP="00666E1C">
            <w:pPr>
              <w:jc w:val="center"/>
              <w:rPr>
                <w:rFonts w:eastAsia="DengXian"/>
                <w:sz w:val="21"/>
                <w:szCs w:val="21"/>
                <w:lang w:eastAsia="zh-CN"/>
              </w:rPr>
            </w:pPr>
            <w:r>
              <w:rPr>
                <w:noProof/>
              </w:rPr>
              <w:drawing>
                <wp:inline distT="0" distB="0" distL="0" distR="0" wp14:anchorId="30F6BCDD" wp14:editId="04B837FD">
                  <wp:extent cx="1841500" cy="1225550"/>
                  <wp:effectExtent l="0" t="0" r="6350" b="0"/>
                  <wp:docPr id="1212754653" name="图片 6" descr="野球, テーブル, 座る, ブル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754653" name="图片 6" descr="野球, テーブル, 座る, ブルー が含まれている画像&#10;&#10;自動的に生成された説明"/>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841500" cy="1225550"/>
                          </a:xfrm>
                          <a:prstGeom prst="rect">
                            <a:avLst/>
                          </a:prstGeom>
                          <a:noFill/>
                          <a:ln>
                            <a:noFill/>
                          </a:ln>
                        </pic:spPr>
                      </pic:pic>
                    </a:graphicData>
                  </a:graphic>
                </wp:inline>
              </w:drawing>
            </w:r>
          </w:p>
          <w:p w14:paraId="6DDF37D5" w14:textId="77777777" w:rsidR="00DD1B43" w:rsidRDefault="00DD1B43" w:rsidP="00666E1C">
            <w:pPr>
              <w:jc w:val="center"/>
              <w:rPr>
                <w:rFonts w:eastAsia="DengXian"/>
                <w:lang w:val="en-GB" w:eastAsia="zh-CN"/>
              </w:rPr>
            </w:pPr>
            <w:r>
              <w:rPr>
                <w:rFonts w:eastAsia="DengXian" w:hint="eastAsia"/>
                <w:sz w:val="21"/>
                <w:szCs w:val="21"/>
                <w:lang w:eastAsia="zh-CN"/>
              </w:rPr>
              <w:t>Matryoshka</w:t>
            </w:r>
          </w:p>
        </w:tc>
      </w:tr>
      <w:tr w:rsidR="00DD1B43" w14:paraId="6E871679" w14:textId="77777777" w:rsidTr="00666E1C">
        <w:trPr>
          <w:trHeight w:val="1520"/>
          <w:jc w:val="center"/>
        </w:trPr>
        <w:tc>
          <w:tcPr>
            <w:tcW w:w="1667" w:type="pct"/>
            <w:shd w:val="clear" w:color="auto" w:fill="auto"/>
            <w:vAlign w:val="center"/>
          </w:tcPr>
          <w:p w14:paraId="3E89EFFF" w14:textId="77777777" w:rsidR="00DD1B43" w:rsidRDefault="00DD1B43" w:rsidP="00666E1C">
            <w:pPr>
              <w:jc w:val="center"/>
              <w:rPr>
                <w:rFonts w:eastAsia="DengXian"/>
                <w:lang w:val="en-GB" w:eastAsia="zh-CN"/>
              </w:rPr>
            </w:pPr>
            <w:r>
              <w:rPr>
                <w:noProof/>
              </w:rPr>
              <w:drawing>
                <wp:inline distT="0" distB="0" distL="0" distR="0" wp14:anchorId="2A48A640" wp14:editId="401EA7B6">
                  <wp:extent cx="1840230" cy="1224915"/>
                  <wp:effectExtent l="0" t="0" r="7620" b="0"/>
                  <wp:docPr id="1099037547" name="图片 5" descr="電子機器の内部&#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037547" name="图片 5" descr="電子機器の内部&#10;&#10;低い精度で自動的に生成された説明"/>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840230" cy="1224915"/>
                          </a:xfrm>
                          <a:prstGeom prst="rect">
                            <a:avLst/>
                          </a:prstGeom>
                          <a:noFill/>
                          <a:ln>
                            <a:noFill/>
                          </a:ln>
                        </pic:spPr>
                      </pic:pic>
                    </a:graphicData>
                  </a:graphic>
                </wp:inline>
              </w:drawing>
            </w:r>
          </w:p>
          <w:p w14:paraId="4CC8E174" w14:textId="77777777" w:rsidR="00DD1B43" w:rsidRDefault="00DD1B43" w:rsidP="00666E1C">
            <w:pPr>
              <w:jc w:val="center"/>
              <w:rPr>
                <w:rFonts w:eastAsia="DengXian"/>
                <w:lang w:val="en-GB" w:eastAsia="zh-CN"/>
              </w:rPr>
            </w:pPr>
            <w:r w:rsidRPr="00F826D3">
              <w:rPr>
                <w:rFonts w:eastAsia="DengXian"/>
                <w:sz w:val="21"/>
                <w:szCs w:val="21"/>
                <w:lang w:eastAsia="zh-CN"/>
              </w:rPr>
              <w:t>Motherboard2</w:t>
            </w:r>
          </w:p>
        </w:tc>
        <w:tc>
          <w:tcPr>
            <w:tcW w:w="1667" w:type="pct"/>
            <w:shd w:val="clear" w:color="auto" w:fill="auto"/>
            <w:vAlign w:val="center"/>
          </w:tcPr>
          <w:p w14:paraId="517DF47C" w14:textId="77777777" w:rsidR="00DD1B43" w:rsidRDefault="00DD1B43" w:rsidP="00666E1C">
            <w:pPr>
              <w:jc w:val="center"/>
              <w:rPr>
                <w:rFonts w:eastAsia="DengXian"/>
                <w:lang w:val="en-GB" w:eastAsia="zh-CN"/>
              </w:rPr>
            </w:pPr>
            <w:r>
              <w:rPr>
                <w:noProof/>
              </w:rPr>
              <w:drawing>
                <wp:inline distT="0" distB="0" distL="0" distR="0" wp14:anchorId="7314CF60" wp14:editId="0064830D">
                  <wp:extent cx="1840865" cy="1225550"/>
                  <wp:effectExtent l="0" t="0" r="6985" b="0"/>
                  <wp:docPr id="860402374" name="图片 4" descr="屋内, テーブル, 座る, 自転車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402374" name="图片 4" descr="屋内, テーブル, 座る, 自転車 が含まれている画像&#10;&#10;自動的に生成された説明"/>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840865" cy="1225550"/>
                          </a:xfrm>
                          <a:prstGeom prst="rect">
                            <a:avLst/>
                          </a:prstGeom>
                          <a:noFill/>
                          <a:ln>
                            <a:noFill/>
                          </a:ln>
                        </pic:spPr>
                      </pic:pic>
                    </a:graphicData>
                  </a:graphic>
                </wp:inline>
              </w:drawing>
            </w:r>
          </w:p>
          <w:p w14:paraId="68190E9D" w14:textId="77777777" w:rsidR="00DD1B43" w:rsidRDefault="00DD1B43" w:rsidP="00666E1C">
            <w:pPr>
              <w:jc w:val="center"/>
              <w:rPr>
                <w:rFonts w:eastAsia="DengXian"/>
                <w:lang w:val="en-GB" w:eastAsia="zh-CN"/>
              </w:rPr>
            </w:pPr>
            <w:proofErr w:type="spellStart"/>
            <w:r w:rsidRPr="00F826D3">
              <w:rPr>
                <w:rFonts w:eastAsia="DengXian"/>
                <w:sz w:val="21"/>
                <w:szCs w:val="21"/>
                <w:lang w:eastAsia="zh-CN"/>
              </w:rPr>
              <w:t>HandTools</w:t>
            </w:r>
            <w:proofErr w:type="spellEnd"/>
          </w:p>
        </w:tc>
        <w:tc>
          <w:tcPr>
            <w:tcW w:w="1666" w:type="pct"/>
            <w:shd w:val="clear" w:color="auto" w:fill="auto"/>
            <w:vAlign w:val="center"/>
          </w:tcPr>
          <w:p w14:paraId="24528783" w14:textId="77777777" w:rsidR="00DD1B43" w:rsidRDefault="00DD1B43" w:rsidP="00666E1C">
            <w:pPr>
              <w:jc w:val="center"/>
              <w:rPr>
                <w:rFonts w:eastAsia="DengXian"/>
                <w:lang w:val="en-GB" w:eastAsia="zh-CN"/>
              </w:rPr>
            </w:pPr>
            <w:r>
              <w:rPr>
                <w:noProof/>
              </w:rPr>
              <w:drawing>
                <wp:inline distT="0" distB="0" distL="0" distR="0" wp14:anchorId="2B042FDD" wp14:editId="5AACF638">
                  <wp:extent cx="1841500" cy="1273175"/>
                  <wp:effectExtent l="0" t="0" r="6350" b="3175"/>
                  <wp:docPr id="1686333852" name="图片 8" descr="草, 花, テーブル, 座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333852" name="图片 8" descr="草, 花, テーブル, 座る が含まれている画像&#10;&#10;自動的に生成された説明"/>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1841500" cy="1273175"/>
                          </a:xfrm>
                          <a:prstGeom prst="rect">
                            <a:avLst/>
                          </a:prstGeom>
                          <a:noFill/>
                          <a:ln>
                            <a:noFill/>
                          </a:ln>
                        </pic:spPr>
                      </pic:pic>
                    </a:graphicData>
                  </a:graphic>
                </wp:inline>
              </w:drawing>
            </w:r>
          </w:p>
          <w:p w14:paraId="0D256457" w14:textId="77777777" w:rsidR="00DD1B43" w:rsidRDefault="00DD1B43" w:rsidP="00666E1C">
            <w:pPr>
              <w:jc w:val="center"/>
              <w:rPr>
                <w:rFonts w:eastAsia="DengXian"/>
                <w:lang w:val="en-GB" w:eastAsia="zh-CN"/>
              </w:rPr>
            </w:pPr>
            <w:r w:rsidRPr="00F826D3">
              <w:rPr>
                <w:rFonts w:eastAsia="DengXian"/>
                <w:sz w:val="21"/>
                <w:szCs w:val="21"/>
                <w:lang w:eastAsia="zh-CN"/>
              </w:rPr>
              <w:t>MiniGarden2</w:t>
            </w:r>
          </w:p>
        </w:tc>
      </w:tr>
      <w:bookmarkEnd w:id="4"/>
    </w:tbl>
    <w:p w14:paraId="4F761AFD" w14:textId="77777777" w:rsidR="00DD1B43" w:rsidRDefault="00DD1B43" w:rsidP="00DD1B43">
      <w:pPr>
        <w:rPr>
          <w:rFonts w:ascii="Times New Roman" w:eastAsia="SimSun" w:hAnsi="Times New Roman" w:cs="Times New Roman"/>
          <w:sz w:val="24"/>
          <w:lang w:eastAsia="zh-CN"/>
        </w:rPr>
      </w:pPr>
    </w:p>
    <w:p w14:paraId="40258355" w14:textId="77777777" w:rsidR="00290A1C" w:rsidRPr="00290A1C" w:rsidRDefault="00290A1C" w:rsidP="00A229F6">
      <w:pPr>
        <w:spacing w:beforeLines="50" w:before="120" w:afterLines="50" w:after="120"/>
        <w:rPr>
          <w:rFonts w:asciiTheme="minorHAnsi" w:eastAsia="SimSun" w:hAnsiTheme="minorHAnsi" w:cstheme="minorHAnsi"/>
          <w:b/>
          <w:bCs/>
          <w:lang w:eastAsia="zh-CN"/>
        </w:rPr>
      </w:pPr>
    </w:p>
    <w:sectPr w:rsidR="00290A1C" w:rsidRPr="00290A1C" w:rsidSect="00385C5D">
      <w:footerReference w:type="default" r:id="rId29"/>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5DA862" w14:textId="77777777" w:rsidR="00C22542" w:rsidRDefault="00C22542" w:rsidP="009E784A">
      <w:r>
        <w:separator/>
      </w:r>
    </w:p>
  </w:endnote>
  <w:endnote w:type="continuationSeparator" w:id="0">
    <w:p w14:paraId="24422207" w14:textId="77777777" w:rsidR="00C22542" w:rsidRDefault="00C22542"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Cambria Math">
    <w:panose1 w:val="02040503050406030204"/>
    <w:charset w:val="00"/>
    <w:family w:val="roman"/>
    <w:pitch w:val="variable"/>
    <w:sig w:usb0="E00002FF" w:usb1="420024FF" w:usb2="00000000" w:usb3="00000000" w:csb0="000001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2918469"/>
      <w:docPartObj>
        <w:docPartGallery w:val="Page Numbers (Bottom of Page)"/>
        <w:docPartUnique/>
      </w:docPartObj>
    </w:sdtPr>
    <w:sdtEndPr>
      <w:rPr>
        <w:noProof/>
      </w:rPr>
    </w:sdtEndPr>
    <w:sdtContent>
      <w:p w14:paraId="0FED8189" w14:textId="77777777"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58F2B6E"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45B7F0" w14:textId="77777777" w:rsidR="00C22542" w:rsidRDefault="00C22542" w:rsidP="009E784A">
      <w:r>
        <w:separator/>
      </w:r>
    </w:p>
  </w:footnote>
  <w:footnote w:type="continuationSeparator" w:id="0">
    <w:p w14:paraId="6D96BD85" w14:textId="77777777" w:rsidR="00C22542" w:rsidRDefault="00C22542" w:rsidP="009E78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8D7719"/>
    <w:multiLevelType w:val="multilevel"/>
    <w:tmpl w:val="118D7719"/>
    <w:lvl w:ilvl="0">
      <w:numFmt w:val="bullet"/>
      <w:lvlText w:val="•"/>
      <w:lvlJc w:val="left"/>
      <w:pPr>
        <w:ind w:left="1080" w:hanging="720"/>
      </w:pPr>
      <w:rPr>
        <w:rFonts w:ascii="Times New Roman" w:eastAsia="MS Mincho" w:hAnsi="Times New Roman" w:cs="Times New Roman" w:hint="default"/>
        <w:color w:val="000000"/>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CE958B5"/>
    <w:multiLevelType w:val="multilevel"/>
    <w:tmpl w:val="1CE958B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20DF523F"/>
    <w:multiLevelType w:val="hybridMultilevel"/>
    <w:tmpl w:val="FD068FB2"/>
    <w:lvl w:ilvl="0" w:tplc="00000001">
      <w:start w:val="1"/>
      <w:numFmt w:val="bullet"/>
      <w:lvlText w:val="•"/>
      <w:lvlJc w:val="left"/>
      <w:pPr>
        <w:ind w:left="880" w:hanging="440"/>
      </w:p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3" w15:restartNumberingAfterBreak="0">
    <w:nsid w:val="287A1AC4"/>
    <w:multiLevelType w:val="multilevel"/>
    <w:tmpl w:val="287A1AC4"/>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C056EFA"/>
    <w:multiLevelType w:val="multilevel"/>
    <w:tmpl w:val="2C056EFA"/>
    <w:lvl w:ilvl="0">
      <w:start w:val="5"/>
      <w:numFmt w:val="decimal"/>
      <w:lvlText w:val="%1."/>
      <w:lvlJc w:val="left"/>
      <w:pPr>
        <w:ind w:left="360" w:hanging="360"/>
      </w:pPr>
      <w:rPr>
        <w:rFonts w:hint="default"/>
      </w:rPr>
    </w:lvl>
    <w:lvl w:ilvl="1">
      <w:start w:val="1"/>
      <w:numFmt w:val="decimal"/>
      <w:lvlText w:val="%1.%2."/>
      <w:lvlJc w:val="left"/>
      <w:pPr>
        <w:ind w:left="114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b/>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3975E9E"/>
    <w:multiLevelType w:val="hybridMultilevel"/>
    <w:tmpl w:val="565C6750"/>
    <w:lvl w:ilvl="0" w:tplc="16B808E4">
      <w:start w:val="1"/>
      <w:numFmt w:val="bullet"/>
      <w:lvlText w:val=""/>
      <w:lvlJc w:val="left"/>
      <w:pPr>
        <w:ind w:left="880" w:hanging="440"/>
      </w:pPr>
      <w:rPr>
        <w:rFonts w:ascii="Symbol" w:hAnsi="Symbol" w:hint="default"/>
        <w:color w:val="auto"/>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6" w15:restartNumberingAfterBreak="0">
    <w:nsid w:val="3A56427B"/>
    <w:multiLevelType w:val="multilevel"/>
    <w:tmpl w:val="3A56427B"/>
    <w:lvl w:ilvl="0">
      <w:start w:val="1"/>
      <w:numFmt w:val="upperLetter"/>
      <w:lvlText w:val="%1)"/>
      <w:lvlJc w:val="left"/>
      <w:pPr>
        <w:tabs>
          <w:tab w:val="left" w:pos="720"/>
        </w:tabs>
        <w:ind w:left="720" w:hanging="360"/>
      </w:pPr>
      <w:rPr>
        <w:rFonts w:hint="default"/>
        <w:b w:val="0"/>
        <w:i w:val="0"/>
      </w:rPr>
    </w:lvl>
    <w:lvl w:ilvl="1">
      <w:start w:val="1"/>
      <w:numFmt w:val="lowerLetter"/>
      <w:lvlText w:val="%2."/>
      <w:lvlJc w:val="left"/>
      <w:pPr>
        <w:tabs>
          <w:tab w:val="left" w:pos="1440"/>
        </w:tabs>
        <w:ind w:left="1440" w:hanging="360"/>
      </w:pPr>
      <w:rPr>
        <w:rFonts w:hint="default"/>
        <w:b w:val="0"/>
        <w:i w:val="0"/>
      </w:rPr>
    </w:lvl>
    <w:lvl w:ilvl="2">
      <w:start w:val="1"/>
      <w:numFmt w:val="decimal"/>
      <w:lvlText w:val="%3."/>
      <w:lvlJc w:val="left"/>
      <w:pPr>
        <w:ind w:left="2340" w:hanging="360"/>
      </w:pPr>
      <w:rPr>
        <w:rFonts w:hint="default"/>
      </w:rPr>
    </w:lvl>
    <w:lvl w:ilvl="3">
      <w:start w:val="1"/>
      <w:numFmt w:val="decimal"/>
      <w:lvlText w:val="%4）"/>
      <w:lvlJc w:val="left"/>
      <w:pPr>
        <w:ind w:left="2906" w:hanging="386"/>
      </w:pPr>
      <w:rPr>
        <w:rFonts w:eastAsia="DengXian" w:hint="default"/>
      </w:r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7" w15:restartNumberingAfterBreak="0">
    <w:nsid w:val="3BAF6508"/>
    <w:multiLevelType w:val="singleLevel"/>
    <w:tmpl w:val="3BAF6508"/>
    <w:lvl w:ilvl="0">
      <w:start w:val="1"/>
      <w:numFmt w:val="decimal"/>
      <w:lvlText w:val="%1."/>
      <w:lvlJc w:val="left"/>
      <w:pPr>
        <w:tabs>
          <w:tab w:val="left" w:pos="360"/>
        </w:tabs>
        <w:ind w:left="360" w:hanging="360"/>
      </w:pPr>
      <w:rPr>
        <w:rFonts w:hint="default"/>
      </w:rPr>
    </w:lvl>
  </w:abstractNum>
  <w:abstractNum w:abstractNumId="8" w15:restartNumberingAfterBreak="0">
    <w:nsid w:val="482C0694"/>
    <w:multiLevelType w:val="multilevel"/>
    <w:tmpl w:val="482C0694"/>
    <w:lvl w:ilvl="0">
      <w:start w:val="4"/>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84B3340"/>
    <w:multiLevelType w:val="hybridMultilevel"/>
    <w:tmpl w:val="DBA4AE5E"/>
    <w:lvl w:ilvl="0" w:tplc="0409000B">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0" w15:restartNumberingAfterBreak="0">
    <w:nsid w:val="579377D7"/>
    <w:multiLevelType w:val="multilevel"/>
    <w:tmpl w:val="579377D7"/>
    <w:lvl w:ilvl="0">
      <w:start w:val="1"/>
      <w:numFmt w:val="decimal"/>
      <w:lvlText w:val="%1."/>
      <w:lvlJc w:val="left"/>
      <w:pPr>
        <w:ind w:left="720" w:hanging="360"/>
      </w:pPr>
      <w:rPr>
        <w:rFonts w:eastAsia="SimSun" w:cs="Arial" w:hint="default"/>
        <w:sz w:val="3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58A45FD2"/>
    <w:multiLevelType w:val="multilevel"/>
    <w:tmpl w:val="58A45FD2"/>
    <w:lvl w:ilvl="0">
      <w:start w:val="1"/>
      <w:numFmt w:val="decimal"/>
      <w:lvlText w:val="%1."/>
      <w:lvlJc w:val="left"/>
      <w:pPr>
        <w:tabs>
          <w:tab w:val="left" w:pos="360"/>
        </w:tabs>
        <w:ind w:left="360" w:hanging="360"/>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2" w15:restartNumberingAfterBreak="0">
    <w:nsid w:val="5A234455"/>
    <w:multiLevelType w:val="hybridMultilevel"/>
    <w:tmpl w:val="6D641C0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4F5496C"/>
    <w:multiLevelType w:val="multilevel"/>
    <w:tmpl w:val="64F5496C"/>
    <w:lvl w:ilvl="0">
      <w:start w:val="1"/>
      <w:numFmt w:val="decimal"/>
      <w:lvlText w:val="%1."/>
      <w:lvlJc w:val="lef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5" w15:restartNumberingAfterBreak="0">
    <w:nsid w:val="67BC6BB7"/>
    <w:multiLevelType w:val="multilevel"/>
    <w:tmpl w:val="67BC6BB7"/>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6" w15:restartNumberingAfterBreak="0">
    <w:nsid w:val="6DE774C6"/>
    <w:multiLevelType w:val="multilevel"/>
    <w:tmpl w:val="6DE774C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7" w15:restartNumberingAfterBreak="0">
    <w:nsid w:val="75A34068"/>
    <w:multiLevelType w:val="multilevel"/>
    <w:tmpl w:val="75A34068"/>
    <w:lvl w:ilvl="0">
      <w:start w:val="1"/>
      <w:numFmt w:val="decimal"/>
      <w:lvlText w:val="%1"/>
      <w:lvlJc w:val="left"/>
      <w:pPr>
        <w:ind w:left="1283"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8" w15:restartNumberingAfterBreak="0">
    <w:nsid w:val="77DD2FC6"/>
    <w:multiLevelType w:val="hybridMultilevel"/>
    <w:tmpl w:val="E4808350"/>
    <w:lvl w:ilvl="0" w:tplc="00000001">
      <w:start w:val="1"/>
      <w:numFmt w:val="bullet"/>
      <w:lvlText w:val="•"/>
      <w:lvlJc w:val="left"/>
      <w:pPr>
        <w:ind w:left="880" w:hanging="440"/>
      </w:pPr>
      <w:rPr>
        <w:rFonts w:hint="default"/>
        <w:color w:val="auto"/>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19" w15:restartNumberingAfterBreak="0">
    <w:nsid w:val="7BC578CB"/>
    <w:multiLevelType w:val="multilevel"/>
    <w:tmpl w:val="7BC578CB"/>
    <w:lvl w:ilvl="0">
      <w:start w:val="7"/>
      <w:numFmt w:val="decimal"/>
      <w:lvlText w:val="%1."/>
      <w:lvlJc w:val="left"/>
      <w:pPr>
        <w:tabs>
          <w:tab w:val="left" w:pos="644"/>
        </w:tabs>
        <w:ind w:left="644" w:hanging="360"/>
      </w:pPr>
      <w:rPr>
        <w:rFonts w:hint="default"/>
        <w:sz w:val="32"/>
        <w:szCs w:val="3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38518116">
    <w:abstractNumId w:val="13"/>
  </w:num>
  <w:num w:numId="2" w16cid:durableId="531771620">
    <w:abstractNumId w:val="12"/>
  </w:num>
  <w:num w:numId="3" w16cid:durableId="941109815">
    <w:abstractNumId w:val="17"/>
  </w:num>
  <w:num w:numId="4" w16cid:durableId="2026587880">
    <w:abstractNumId w:val="10"/>
  </w:num>
  <w:num w:numId="5" w16cid:durableId="353849042">
    <w:abstractNumId w:val="3"/>
  </w:num>
  <w:num w:numId="6" w16cid:durableId="1093471325">
    <w:abstractNumId w:val="0"/>
  </w:num>
  <w:num w:numId="7" w16cid:durableId="1291353533">
    <w:abstractNumId w:val="8"/>
  </w:num>
  <w:num w:numId="8" w16cid:durableId="1147435013">
    <w:abstractNumId w:val="15"/>
  </w:num>
  <w:num w:numId="9" w16cid:durableId="1848862081">
    <w:abstractNumId w:val="4"/>
  </w:num>
  <w:num w:numId="10" w16cid:durableId="859321428">
    <w:abstractNumId w:val="6"/>
  </w:num>
  <w:num w:numId="11" w16cid:durableId="643657784">
    <w:abstractNumId w:val="7"/>
  </w:num>
  <w:num w:numId="12" w16cid:durableId="1785267747">
    <w:abstractNumId w:val="11"/>
  </w:num>
  <w:num w:numId="13" w16cid:durableId="963073334">
    <w:abstractNumId w:val="14"/>
  </w:num>
  <w:num w:numId="14" w16cid:durableId="994456987">
    <w:abstractNumId w:val="1"/>
  </w:num>
  <w:num w:numId="15" w16cid:durableId="459881214">
    <w:abstractNumId w:val="19"/>
  </w:num>
  <w:num w:numId="16" w16cid:durableId="946277131">
    <w:abstractNumId w:val="9"/>
  </w:num>
  <w:num w:numId="17" w16cid:durableId="93748119">
    <w:abstractNumId w:val="16"/>
  </w:num>
  <w:num w:numId="18" w16cid:durableId="1306861540">
    <w:abstractNumId w:val="5"/>
  </w:num>
  <w:num w:numId="19" w16cid:durableId="4479728">
    <w:abstractNumId w:val="18"/>
  </w:num>
  <w:num w:numId="20" w16cid:durableId="64797664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bordersDoNotSurroundHeader/>
  <w:bordersDoNotSurroundFooter/>
  <w:proofState w:spelling="clean" w:grammar="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55A1C"/>
    <w:rsid w:val="00073DE1"/>
    <w:rsid w:val="000968DA"/>
    <w:rsid w:val="000C5216"/>
    <w:rsid w:val="000C78E6"/>
    <w:rsid w:val="00142C25"/>
    <w:rsid w:val="0018563E"/>
    <w:rsid w:val="0020378F"/>
    <w:rsid w:val="00215D81"/>
    <w:rsid w:val="0023649F"/>
    <w:rsid w:val="00263789"/>
    <w:rsid w:val="00290A1C"/>
    <w:rsid w:val="003202B4"/>
    <w:rsid w:val="003226C8"/>
    <w:rsid w:val="00357969"/>
    <w:rsid w:val="00385C5D"/>
    <w:rsid w:val="003B0FC6"/>
    <w:rsid w:val="003F64C8"/>
    <w:rsid w:val="003F7231"/>
    <w:rsid w:val="0043734D"/>
    <w:rsid w:val="00446D8E"/>
    <w:rsid w:val="00463742"/>
    <w:rsid w:val="004E45B6"/>
    <w:rsid w:val="004F5473"/>
    <w:rsid w:val="00514177"/>
    <w:rsid w:val="00526ED3"/>
    <w:rsid w:val="0053073E"/>
    <w:rsid w:val="005612C2"/>
    <w:rsid w:val="005C00D7"/>
    <w:rsid w:val="005C2A51"/>
    <w:rsid w:val="005C6631"/>
    <w:rsid w:val="005C7147"/>
    <w:rsid w:val="006460CD"/>
    <w:rsid w:val="006A34AA"/>
    <w:rsid w:val="006B0EFB"/>
    <w:rsid w:val="006C2A91"/>
    <w:rsid w:val="006D097B"/>
    <w:rsid w:val="00720466"/>
    <w:rsid w:val="00732B87"/>
    <w:rsid w:val="00753538"/>
    <w:rsid w:val="007F0BED"/>
    <w:rsid w:val="007F4F95"/>
    <w:rsid w:val="00831A47"/>
    <w:rsid w:val="00860B96"/>
    <w:rsid w:val="008A148F"/>
    <w:rsid w:val="008C3F8E"/>
    <w:rsid w:val="008E42E3"/>
    <w:rsid w:val="008E7795"/>
    <w:rsid w:val="00920999"/>
    <w:rsid w:val="00931120"/>
    <w:rsid w:val="009636E0"/>
    <w:rsid w:val="009A5C31"/>
    <w:rsid w:val="009B045C"/>
    <w:rsid w:val="009B09C2"/>
    <w:rsid w:val="009C2500"/>
    <w:rsid w:val="009C5AAC"/>
    <w:rsid w:val="009D5D9F"/>
    <w:rsid w:val="009D6FA2"/>
    <w:rsid w:val="009E784A"/>
    <w:rsid w:val="00A229F6"/>
    <w:rsid w:val="00A46851"/>
    <w:rsid w:val="00A961F8"/>
    <w:rsid w:val="00B00039"/>
    <w:rsid w:val="00B06683"/>
    <w:rsid w:val="00B10DC0"/>
    <w:rsid w:val="00B37594"/>
    <w:rsid w:val="00B46EF3"/>
    <w:rsid w:val="00BA03A3"/>
    <w:rsid w:val="00BD2818"/>
    <w:rsid w:val="00C11929"/>
    <w:rsid w:val="00C22542"/>
    <w:rsid w:val="00C316C6"/>
    <w:rsid w:val="00CB798F"/>
    <w:rsid w:val="00CD36BE"/>
    <w:rsid w:val="00CF1629"/>
    <w:rsid w:val="00D319B8"/>
    <w:rsid w:val="00D709E9"/>
    <w:rsid w:val="00D74F70"/>
    <w:rsid w:val="00DD1B43"/>
    <w:rsid w:val="00E42B87"/>
    <w:rsid w:val="00E77137"/>
    <w:rsid w:val="00E843CE"/>
    <w:rsid w:val="00E9507F"/>
    <w:rsid w:val="00E965CC"/>
    <w:rsid w:val="00EB4FC7"/>
    <w:rsid w:val="00F03F9B"/>
    <w:rsid w:val="00F5382B"/>
    <w:rsid w:val="00F67062"/>
    <w:rsid w:val="00F73309"/>
    <w:rsid w:val="00F93157"/>
    <w:rsid w:val="00FA5E4B"/>
    <w:rsid w:val="00FE62DE"/>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link w:val="Heading1Char"/>
    <w:qFormat/>
    <w:pPr>
      <w:ind w:left="104"/>
      <w:outlineLvl w:val="0"/>
    </w:pPr>
    <w:rPr>
      <w:b/>
      <w:bCs/>
      <w:sz w:val="24"/>
      <w:szCs w:val="24"/>
    </w:rPr>
  </w:style>
  <w:style w:type="paragraph" w:styleId="Heading2">
    <w:name w:val="heading 2"/>
    <w:basedOn w:val="Normal"/>
    <w:next w:val="Normal"/>
    <w:link w:val="Heading2Char"/>
    <w:qFormat/>
    <w:rsid w:val="00A229F6"/>
    <w:pPr>
      <w:keepNext/>
      <w:widowControl/>
      <w:numPr>
        <w:ilvl w:val="1"/>
        <w:numId w:val="3"/>
      </w:numPr>
      <w:autoSpaceDE/>
      <w:autoSpaceDN/>
      <w:spacing w:before="240" w:after="60"/>
      <w:ind w:left="1440" w:hanging="360"/>
      <w:jc w:val="both"/>
      <w:outlineLvl w:val="1"/>
    </w:pPr>
    <w:rPr>
      <w:rFonts w:ascii="Calibri" w:eastAsia="Times New Roman" w:hAnsi="Calibri" w:cs="Times New Roman"/>
      <w:b/>
      <w:bCs/>
      <w:i/>
      <w:iCs/>
      <w:sz w:val="28"/>
      <w:szCs w:val="28"/>
    </w:rPr>
  </w:style>
  <w:style w:type="paragraph" w:styleId="Heading3">
    <w:name w:val="heading 3"/>
    <w:basedOn w:val="Normal"/>
    <w:next w:val="Normal"/>
    <w:link w:val="Heading3Char"/>
    <w:qFormat/>
    <w:rsid w:val="00A229F6"/>
    <w:pPr>
      <w:keepNext/>
      <w:widowControl/>
      <w:numPr>
        <w:ilvl w:val="2"/>
        <w:numId w:val="3"/>
      </w:numPr>
      <w:autoSpaceDE/>
      <w:autoSpaceDN/>
      <w:spacing w:before="240" w:after="60"/>
      <w:jc w:val="both"/>
      <w:outlineLvl w:val="2"/>
    </w:pPr>
    <w:rPr>
      <w:rFonts w:ascii="Calibri" w:eastAsia="Times New Roman" w:hAnsi="Calibri" w:cs="Times New Roman"/>
      <w:b/>
      <w:bCs/>
      <w:sz w:val="26"/>
      <w:szCs w:val="26"/>
    </w:rPr>
  </w:style>
  <w:style w:type="paragraph" w:styleId="Heading4">
    <w:name w:val="heading 4"/>
    <w:basedOn w:val="Normal"/>
    <w:next w:val="Normal"/>
    <w:link w:val="Heading4Char"/>
    <w:qFormat/>
    <w:rsid w:val="00A229F6"/>
    <w:pPr>
      <w:keepNext/>
      <w:widowControl/>
      <w:numPr>
        <w:ilvl w:val="3"/>
        <w:numId w:val="3"/>
      </w:numPr>
      <w:autoSpaceDE/>
      <w:autoSpaceDN/>
      <w:spacing w:before="240" w:after="60"/>
      <w:ind w:left="2880" w:hanging="360"/>
      <w:jc w:val="both"/>
      <w:outlineLvl w:val="3"/>
    </w:pPr>
    <w:rPr>
      <w:rFonts w:ascii="Cambria" w:eastAsia="Times New Roman" w:hAnsi="Cambria" w:cs="Times New Roman"/>
      <w:b/>
      <w:bCs/>
      <w:sz w:val="28"/>
      <w:szCs w:val="28"/>
    </w:rPr>
  </w:style>
  <w:style w:type="paragraph" w:styleId="Heading5">
    <w:name w:val="heading 5"/>
    <w:basedOn w:val="Normal"/>
    <w:next w:val="Normal"/>
    <w:link w:val="Heading5Char"/>
    <w:qFormat/>
    <w:rsid w:val="00A229F6"/>
    <w:pPr>
      <w:widowControl/>
      <w:numPr>
        <w:ilvl w:val="4"/>
        <w:numId w:val="3"/>
      </w:numPr>
      <w:autoSpaceDE/>
      <w:autoSpaceDN/>
      <w:spacing w:before="240" w:after="60"/>
      <w:ind w:left="3600" w:hanging="360"/>
      <w:jc w:val="both"/>
      <w:outlineLvl w:val="4"/>
    </w:pPr>
    <w:rPr>
      <w:rFonts w:ascii="Cambria" w:eastAsia="Times New Roman" w:hAnsi="Cambria" w:cs="Times New Roman"/>
      <w:b/>
      <w:bCs/>
      <w:i/>
      <w:iCs/>
      <w:sz w:val="26"/>
      <w:szCs w:val="26"/>
    </w:rPr>
  </w:style>
  <w:style w:type="paragraph" w:styleId="Heading6">
    <w:name w:val="heading 6"/>
    <w:basedOn w:val="Normal"/>
    <w:next w:val="Normal"/>
    <w:link w:val="Heading6Char"/>
    <w:qFormat/>
    <w:rsid w:val="00A229F6"/>
    <w:pPr>
      <w:widowControl/>
      <w:numPr>
        <w:ilvl w:val="5"/>
        <w:numId w:val="3"/>
      </w:numPr>
      <w:autoSpaceDE/>
      <w:autoSpaceDN/>
      <w:spacing w:before="240" w:after="60"/>
      <w:ind w:left="4320" w:hanging="180"/>
      <w:jc w:val="both"/>
      <w:outlineLvl w:val="5"/>
    </w:pPr>
    <w:rPr>
      <w:rFonts w:ascii="Cambria" w:eastAsia="Times New Roman" w:hAnsi="Cambria" w:cs="Times New Roman"/>
      <w:b/>
      <w:bCs/>
    </w:rPr>
  </w:style>
  <w:style w:type="paragraph" w:styleId="Heading7">
    <w:name w:val="heading 7"/>
    <w:basedOn w:val="Normal"/>
    <w:next w:val="Normal"/>
    <w:link w:val="Heading7Char"/>
    <w:uiPriority w:val="99"/>
    <w:qFormat/>
    <w:rsid w:val="00A229F6"/>
    <w:pPr>
      <w:widowControl/>
      <w:numPr>
        <w:ilvl w:val="6"/>
        <w:numId w:val="3"/>
      </w:numPr>
      <w:autoSpaceDE/>
      <w:autoSpaceDN/>
      <w:spacing w:before="240" w:after="60"/>
      <w:ind w:left="5040" w:hanging="360"/>
      <w:jc w:val="both"/>
      <w:outlineLvl w:val="6"/>
    </w:pPr>
    <w:rPr>
      <w:rFonts w:ascii="Cambria" w:eastAsia="Times New Roman" w:hAnsi="Cambria" w:cs="Times New Roman"/>
      <w:sz w:val="24"/>
      <w:szCs w:val="24"/>
    </w:rPr>
  </w:style>
  <w:style w:type="paragraph" w:styleId="Heading8">
    <w:name w:val="heading 8"/>
    <w:basedOn w:val="Normal"/>
    <w:next w:val="Normal"/>
    <w:link w:val="Heading8Char"/>
    <w:uiPriority w:val="99"/>
    <w:qFormat/>
    <w:rsid w:val="00A229F6"/>
    <w:pPr>
      <w:widowControl/>
      <w:numPr>
        <w:ilvl w:val="7"/>
        <w:numId w:val="3"/>
      </w:numPr>
      <w:autoSpaceDE/>
      <w:autoSpaceDN/>
      <w:spacing w:before="240" w:after="60"/>
      <w:ind w:left="5760" w:hanging="360"/>
      <w:jc w:val="both"/>
      <w:outlineLvl w:val="7"/>
    </w:pPr>
    <w:rPr>
      <w:rFonts w:ascii="Cambria" w:eastAsia="Times New Roman" w:hAnsi="Cambria" w:cs="Times New Roman"/>
      <w:i/>
      <w:iCs/>
      <w:sz w:val="24"/>
      <w:szCs w:val="24"/>
    </w:rPr>
  </w:style>
  <w:style w:type="paragraph" w:styleId="Heading9">
    <w:name w:val="heading 9"/>
    <w:basedOn w:val="Normal"/>
    <w:next w:val="Normal"/>
    <w:link w:val="Heading9Char"/>
    <w:uiPriority w:val="99"/>
    <w:qFormat/>
    <w:rsid w:val="00A229F6"/>
    <w:pPr>
      <w:widowControl/>
      <w:numPr>
        <w:ilvl w:val="8"/>
        <w:numId w:val="3"/>
      </w:numPr>
      <w:autoSpaceDE/>
      <w:autoSpaceDN/>
      <w:spacing w:before="240" w:after="60"/>
      <w:ind w:left="6480" w:hanging="180"/>
      <w:jc w:val="both"/>
      <w:outlineLvl w:val="8"/>
    </w:pPr>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link w:val="TitleChar"/>
    <w:uiPriority w:val="10"/>
    <w:qFormat/>
    <w:pPr>
      <w:spacing w:before="90"/>
      <w:ind w:left="1194"/>
    </w:pPr>
    <w:rPr>
      <w:b/>
      <w:bCs/>
      <w:sz w:val="29"/>
      <w:szCs w:val="29"/>
      <w:u w:val="single" w:color="000000"/>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qFormat/>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styleId="BalloonText">
    <w:name w:val="Balloon Text"/>
    <w:basedOn w:val="Normal"/>
    <w:link w:val="BalloonTextChar"/>
    <w:uiPriority w:val="99"/>
    <w:semiHidden/>
    <w:unhideWhenUsed/>
    <w:rsid w:val="005C6631"/>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5C6631"/>
    <w:rPr>
      <w:rFonts w:ascii="Times New Roman" w:eastAsia="Arial" w:hAnsi="Times New Roman" w:cs="Times New Roman"/>
      <w:sz w:val="18"/>
      <w:szCs w:val="18"/>
    </w:rPr>
  </w:style>
  <w:style w:type="character" w:customStyle="1" w:styleId="Heading2Char">
    <w:name w:val="Heading 2 Char"/>
    <w:basedOn w:val="DefaultParagraphFont"/>
    <w:link w:val="Heading2"/>
    <w:rsid w:val="00A229F6"/>
    <w:rPr>
      <w:rFonts w:ascii="Calibri" w:eastAsia="Times New Roman" w:hAnsi="Calibri" w:cs="Times New Roman"/>
      <w:b/>
      <w:bCs/>
      <w:i/>
      <w:iCs/>
      <w:sz w:val="28"/>
      <w:szCs w:val="28"/>
    </w:rPr>
  </w:style>
  <w:style w:type="character" w:customStyle="1" w:styleId="Heading3Char">
    <w:name w:val="Heading 3 Char"/>
    <w:basedOn w:val="DefaultParagraphFont"/>
    <w:link w:val="Heading3"/>
    <w:rsid w:val="00A229F6"/>
    <w:rPr>
      <w:rFonts w:ascii="Calibri" w:eastAsia="Times New Roman" w:hAnsi="Calibri" w:cs="Times New Roman"/>
      <w:b/>
      <w:bCs/>
      <w:sz w:val="26"/>
      <w:szCs w:val="26"/>
    </w:rPr>
  </w:style>
  <w:style w:type="character" w:customStyle="1" w:styleId="Heading4Char">
    <w:name w:val="Heading 4 Char"/>
    <w:basedOn w:val="DefaultParagraphFont"/>
    <w:link w:val="Heading4"/>
    <w:rsid w:val="00A229F6"/>
    <w:rPr>
      <w:rFonts w:ascii="Cambria" w:eastAsia="Times New Roman" w:hAnsi="Cambria" w:cs="Times New Roman"/>
      <w:b/>
      <w:bCs/>
      <w:sz w:val="28"/>
      <w:szCs w:val="28"/>
    </w:rPr>
  </w:style>
  <w:style w:type="character" w:customStyle="1" w:styleId="Heading5Char">
    <w:name w:val="Heading 5 Char"/>
    <w:basedOn w:val="DefaultParagraphFont"/>
    <w:link w:val="Heading5"/>
    <w:rsid w:val="00A229F6"/>
    <w:rPr>
      <w:rFonts w:ascii="Cambria" w:eastAsia="Times New Roman" w:hAnsi="Cambria" w:cs="Times New Roman"/>
      <w:b/>
      <w:bCs/>
      <w:i/>
      <w:iCs/>
      <w:sz w:val="26"/>
      <w:szCs w:val="26"/>
    </w:rPr>
  </w:style>
  <w:style w:type="character" w:customStyle="1" w:styleId="Heading6Char">
    <w:name w:val="Heading 6 Char"/>
    <w:basedOn w:val="DefaultParagraphFont"/>
    <w:link w:val="Heading6"/>
    <w:rsid w:val="00A229F6"/>
    <w:rPr>
      <w:rFonts w:ascii="Cambria" w:eastAsia="Times New Roman" w:hAnsi="Cambria" w:cs="Times New Roman"/>
      <w:b/>
      <w:bCs/>
    </w:rPr>
  </w:style>
  <w:style w:type="character" w:customStyle="1" w:styleId="Heading7Char">
    <w:name w:val="Heading 7 Char"/>
    <w:basedOn w:val="DefaultParagraphFont"/>
    <w:link w:val="Heading7"/>
    <w:uiPriority w:val="99"/>
    <w:rsid w:val="00A229F6"/>
    <w:rPr>
      <w:rFonts w:ascii="Cambria" w:eastAsia="Times New Roman" w:hAnsi="Cambria" w:cs="Times New Roman"/>
      <w:sz w:val="24"/>
      <w:szCs w:val="24"/>
    </w:rPr>
  </w:style>
  <w:style w:type="character" w:customStyle="1" w:styleId="Heading8Char">
    <w:name w:val="Heading 8 Char"/>
    <w:basedOn w:val="DefaultParagraphFont"/>
    <w:link w:val="Heading8"/>
    <w:uiPriority w:val="99"/>
    <w:rsid w:val="00A229F6"/>
    <w:rPr>
      <w:rFonts w:ascii="Cambria" w:eastAsia="Times New Roman" w:hAnsi="Cambria" w:cs="Times New Roman"/>
      <w:i/>
      <w:iCs/>
      <w:sz w:val="24"/>
      <w:szCs w:val="24"/>
    </w:rPr>
  </w:style>
  <w:style w:type="character" w:customStyle="1" w:styleId="Heading9Char">
    <w:name w:val="Heading 9 Char"/>
    <w:basedOn w:val="DefaultParagraphFont"/>
    <w:link w:val="Heading9"/>
    <w:uiPriority w:val="99"/>
    <w:rsid w:val="00A229F6"/>
    <w:rPr>
      <w:rFonts w:ascii="Calibri" w:eastAsia="Times New Roman" w:hAnsi="Calibri" w:cs="Times New Roman"/>
    </w:rPr>
  </w:style>
  <w:style w:type="paragraph" w:styleId="Caption">
    <w:name w:val="caption"/>
    <w:basedOn w:val="Normal"/>
    <w:next w:val="BodyText"/>
    <w:uiPriority w:val="35"/>
    <w:unhideWhenUsed/>
    <w:qFormat/>
    <w:rsid w:val="00A229F6"/>
    <w:pPr>
      <w:pBdr>
        <w:top w:val="none" w:sz="0" w:space="0" w:color="000000"/>
        <w:left w:val="none" w:sz="0" w:space="0" w:color="000000"/>
        <w:bottom w:val="none" w:sz="0" w:space="0" w:color="000000"/>
        <w:right w:val="none" w:sz="0" w:space="0" w:color="000000"/>
        <w:between w:val="none" w:sz="0" w:space="0" w:color="000000"/>
      </w:pBdr>
      <w:autoSpaceDE/>
      <w:autoSpaceDN/>
      <w:spacing w:before="240" w:after="120"/>
      <w:jc w:val="center"/>
    </w:pPr>
    <w:rPr>
      <w:i/>
      <w:iCs/>
      <w:color w:val="000000" w:themeColor="text1"/>
      <w:sz w:val="18"/>
      <w:szCs w:val="18"/>
    </w:rPr>
  </w:style>
  <w:style w:type="paragraph" w:styleId="CommentText">
    <w:name w:val="annotation text"/>
    <w:basedOn w:val="Normal"/>
    <w:link w:val="CommentTextChar"/>
    <w:uiPriority w:val="99"/>
    <w:unhideWhenUsed/>
    <w:rsid w:val="00A229F6"/>
    <w:pPr>
      <w:widowControl/>
      <w:autoSpaceDE/>
      <w:autoSpaceDN/>
      <w:jc w:val="both"/>
    </w:pPr>
    <w:rPr>
      <w:rFonts w:ascii="Times New Roman" w:eastAsia="MS Mincho" w:hAnsi="Times New Roman" w:cs="Times New Roman"/>
      <w:sz w:val="20"/>
      <w:szCs w:val="20"/>
    </w:rPr>
  </w:style>
  <w:style w:type="character" w:customStyle="1" w:styleId="CommentTextChar">
    <w:name w:val="Comment Text Char"/>
    <w:basedOn w:val="DefaultParagraphFont"/>
    <w:link w:val="CommentText"/>
    <w:uiPriority w:val="99"/>
    <w:rsid w:val="00A229F6"/>
    <w:rPr>
      <w:rFonts w:ascii="Times New Roman" w:eastAsia="MS Mincho" w:hAnsi="Times New Roman" w:cs="Times New Roman"/>
      <w:sz w:val="20"/>
      <w:szCs w:val="20"/>
    </w:rPr>
  </w:style>
  <w:style w:type="paragraph" w:styleId="FootnoteText">
    <w:name w:val="footnote text"/>
    <w:basedOn w:val="Normal"/>
    <w:link w:val="FootnoteTextChar"/>
    <w:unhideWhenUsed/>
    <w:rsid w:val="00A229F6"/>
    <w:pPr>
      <w:widowControl/>
      <w:autoSpaceDE/>
      <w:autoSpaceDN/>
    </w:pPr>
    <w:rPr>
      <w:rFonts w:ascii="Calibri" w:eastAsia="Calibri" w:hAnsi="Calibri" w:cs="Times New Roman"/>
      <w:sz w:val="20"/>
      <w:szCs w:val="20"/>
      <w:lang w:val="en-GB"/>
    </w:rPr>
  </w:style>
  <w:style w:type="character" w:customStyle="1" w:styleId="FootnoteTextChar">
    <w:name w:val="Footnote Text Char"/>
    <w:basedOn w:val="DefaultParagraphFont"/>
    <w:link w:val="FootnoteText"/>
    <w:rsid w:val="00A229F6"/>
    <w:rPr>
      <w:rFonts w:ascii="Calibri" w:eastAsia="Calibri" w:hAnsi="Calibri"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A229F6"/>
    <w:rPr>
      <w:b/>
      <w:bCs/>
    </w:rPr>
  </w:style>
  <w:style w:type="character" w:customStyle="1" w:styleId="CommentSubjectChar">
    <w:name w:val="Comment Subject Char"/>
    <w:basedOn w:val="CommentTextChar"/>
    <w:link w:val="CommentSubject"/>
    <w:uiPriority w:val="99"/>
    <w:semiHidden/>
    <w:rsid w:val="00A229F6"/>
    <w:rPr>
      <w:rFonts w:ascii="Times New Roman" w:eastAsia="MS Mincho" w:hAnsi="Times New Roman" w:cs="Times New Roman"/>
      <w:b/>
      <w:bCs/>
      <w:sz w:val="20"/>
      <w:szCs w:val="20"/>
    </w:rPr>
  </w:style>
  <w:style w:type="table" w:styleId="TableGrid">
    <w:name w:val="Table Grid"/>
    <w:basedOn w:val="TableNormal"/>
    <w:uiPriority w:val="39"/>
    <w:rsid w:val="00A229F6"/>
    <w:pPr>
      <w:widowControl/>
      <w:autoSpaceDE/>
      <w:autoSpaceDN/>
    </w:pPr>
    <w:rPr>
      <w:rFonts w:ascii="Times New Roman" w:eastAsia="MS Mincho" w:hAnsi="Times New Roman" w:cs="Times New Roman"/>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229F6"/>
    <w:rPr>
      <w:color w:val="800080" w:themeColor="followedHyperlink"/>
      <w:u w:val="single"/>
    </w:rPr>
  </w:style>
  <w:style w:type="character" w:styleId="CommentReference">
    <w:name w:val="annotation reference"/>
    <w:basedOn w:val="DefaultParagraphFont"/>
    <w:uiPriority w:val="99"/>
    <w:semiHidden/>
    <w:unhideWhenUsed/>
    <w:rsid w:val="00A229F6"/>
    <w:rPr>
      <w:sz w:val="16"/>
      <w:szCs w:val="16"/>
    </w:rPr>
  </w:style>
  <w:style w:type="character" w:styleId="FootnoteReference">
    <w:name w:val="footnote reference"/>
    <w:unhideWhenUsed/>
    <w:rsid w:val="00A229F6"/>
    <w:rPr>
      <w:vertAlign w:val="superscript"/>
    </w:rPr>
  </w:style>
  <w:style w:type="character" w:customStyle="1" w:styleId="Heading1Char">
    <w:name w:val="Heading 1 Char"/>
    <w:link w:val="Heading1"/>
    <w:rsid w:val="00A229F6"/>
    <w:rPr>
      <w:rFonts w:ascii="Arial" w:eastAsia="Arial" w:hAnsi="Arial" w:cs="Arial"/>
      <w:b/>
      <w:bCs/>
      <w:sz w:val="24"/>
      <w:szCs w:val="24"/>
    </w:rPr>
  </w:style>
  <w:style w:type="paragraph" w:customStyle="1" w:styleId="Tablehead">
    <w:name w:val="Table_head"/>
    <w:basedOn w:val="Normal"/>
    <w:next w:val="Normal"/>
    <w:rsid w:val="00A229F6"/>
    <w:pPr>
      <w:keepNext/>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jc w:val="center"/>
      <w:textAlignment w:val="baseline"/>
    </w:pPr>
    <w:rPr>
      <w:rFonts w:ascii="Times New Roman" w:eastAsia="Times New Roman" w:hAnsi="Times New Roman" w:cs="Times New Roman"/>
      <w:b/>
      <w:szCs w:val="20"/>
      <w:lang w:val="en-GB"/>
    </w:rPr>
  </w:style>
  <w:style w:type="paragraph" w:customStyle="1" w:styleId="Tabletext">
    <w:name w:val="Table_text"/>
    <w:basedOn w:val="Normal"/>
    <w:rsid w:val="00A229F6"/>
    <w:pPr>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textAlignment w:val="baseline"/>
    </w:pPr>
    <w:rPr>
      <w:rFonts w:ascii="Times New Roman" w:eastAsia="Times New Roman" w:hAnsi="Times New Roman" w:cs="Times New Roman"/>
      <w:szCs w:val="20"/>
      <w:lang w:val="en-GB"/>
    </w:rPr>
  </w:style>
  <w:style w:type="paragraph" w:customStyle="1" w:styleId="TableNotitle">
    <w:name w:val="Table_No &amp; title"/>
    <w:basedOn w:val="Normal"/>
    <w:next w:val="Normal"/>
    <w:rsid w:val="00A229F6"/>
    <w:pPr>
      <w:keepNext/>
      <w:keepLines/>
      <w:widowControl/>
      <w:tabs>
        <w:tab w:val="left" w:pos="794"/>
        <w:tab w:val="left" w:pos="1191"/>
        <w:tab w:val="left" w:pos="1588"/>
        <w:tab w:val="left" w:pos="1985"/>
      </w:tabs>
      <w:overflowPunct w:val="0"/>
      <w:adjustRightInd w:val="0"/>
      <w:spacing w:before="360" w:after="120"/>
      <w:jc w:val="center"/>
      <w:textAlignment w:val="baseline"/>
    </w:pPr>
    <w:rPr>
      <w:rFonts w:ascii="Times New Roman" w:eastAsiaTheme="minorHAnsi" w:hAnsi="Times New Roman" w:cs="Times New Roman"/>
      <w:b/>
      <w:szCs w:val="20"/>
      <w:lang w:val="en-GB" w:eastAsia="ja-JP"/>
    </w:rPr>
  </w:style>
  <w:style w:type="character" w:customStyle="1" w:styleId="UnresolvedMention1">
    <w:name w:val="Unresolved Mention1"/>
    <w:basedOn w:val="DefaultParagraphFont"/>
    <w:uiPriority w:val="99"/>
    <w:semiHidden/>
    <w:unhideWhenUsed/>
    <w:rsid w:val="00A229F6"/>
    <w:rPr>
      <w:color w:val="808080"/>
      <w:shd w:val="clear" w:color="auto" w:fill="E6E6E6"/>
    </w:rPr>
  </w:style>
  <w:style w:type="character" w:customStyle="1" w:styleId="1">
    <w:name w:val="未处理的提及1"/>
    <w:basedOn w:val="DefaultParagraphFont"/>
    <w:uiPriority w:val="99"/>
    <w:semiHidden/>
    <w:unhideWhenUsed/>
    <w:rsid w:val="00A229F6"/>
    <w:rPr>
      <w:color w:val="808080"/>
      <w:shd w:val="clear" w:color="auto" w:fill="E6E6E6"/>
    </w:rPr>
  </w:style>
  <w:style w:type="paragraph" w:customStyle="1" w:styleId="FigureNotitle">
    <w:name w:val="Figure_No &amp; title"/>
    <w:basedOn w:val="Normal"/>
    <w:next w:val="Normal"/>
    <w:rsid w:val="00A229F6"/>
    <w:pPr>
      <w:keepLines/>
      <w:widowControl/>
      <w:tabs>
        <w:tab w:val="left" w:pos="794"/>
        <w:tab w:val="left" w:pos="1191"/>
        <w:tab w:val="left" w:pos="1588"/>
        <w:tab w:val="left" w:pos="1985"/>
      </w:tabs>
      <w:overflowPunct w:val="0"/>
      <w:adjustRightInd w:val="0"/>
      <w:spacing w:before="240" w:after="120"/>
      <w:jc w:val="center"/>
      <w:textAlignment w:val="baseline"/>
    </w:pPr>
    <w:rPr>
      <w:rFonts w:ascii="Times New Roman" w:eastAsiaTheme="minorHAnsi" w:hAnsi="Times New Roman" w:cs="Times New Roman"/>
      <w:b/>
      <w:szCs w:val="20"/>
      <w:lang w:val="en-GB" w:eastAsia="ja-JP"/>
    </w:rPr>
  </w:style>
  <w:style w:type="character" w:customStyle="1" w:styleId="ListParagraphChar">
    <w:name w:val="List Paragraph Char"/>
    <w:basedOn w:val="DefaultParagraphFont"/>
    <w:link w:val="ListParagraph"/>
    <w:uiPriority w:val="34"/>
    <w:qFormat/>
    <w:rsid w:val="00A229F6"/>
    <w:rPr>
      <w:rFonts w:ascii="Arial" w:eastAsia="Arial" w:hAnsi="Arial" w:cs="Arial"/>
    </w:rPr>
  </w:style>
  <w:style w:type="table" w:customStyle="1" w:styleId="11">
    <w:name w:val="网格表 1 浅色1"/>
    <w:basedOn w:val="TableNormal"/>
    <w:uiPriority w:val="46"/>
    <w:rsid w:val="00A229F6"/>
    <w:pPr>
      <w:pBdr>
        <w:top w:val="none" w:sz="0" w:space="0" w:color="000000"/>
        <w:left w:val="none" w:sz="0" w:space="0" w:color="000000"/>
        <w:bottom w:val="none" w:sz="0" w:space="0" w:color="000000"/>
        <w:right w:val="none" w:sz="0" w:space="0" w:color="000000"/>
        <w:between w:val="none" w:sz="0" w:space="0" w:color="000000"/>
      </w:pBdr>
      <w:autoSpaceDE/>
      <w:autoSpaceDN/>
    </w:pPr>
    <w:rPr>
      <w:rFonts w:ascii="Calibri" w:hAnsi="Calibri" w:cs="Calibri"/>
    </w:rPr>
    <w:tblPr>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single" w:sz="2" w:space="0" w:color="666666" w:themeColor="text1" w:themeTint="99"/>
        </w:tcBorders>
      </w:tcPr>
    </w:tblStylePr>
    <w:tblStylePr w:type="firstCol">
      <w:rPr>
        <w:b/>
        <w:bCs/>
      </w:rPr>
    </w:tblStylePr>
    <w:tblStylePr w:type="lastCol">
      <w:rPr>
        <w:b/>
        <w:bCs/>
      </w:rPr>
    </w:tblStylePr>
  </w:style>
  <w:style w:type="character" w:customStyle="1" w:styleId="CodeChar">
    <w:name w:val="Code Char"/>
    <w:basedOn w:val="ListParagraphChar"/>
    <w:link w:val="Code"/>
    <w:rsid w:val="00A229F6"/>
    <w:rPr>
      <w:rFonts w:ascii="Courier New" w:eastAsia="Arial" w:hAnsi="Courier New" w:cs="Courier New"/>
      <w:sz w:val="18"/>
      <w:lang w:eastAsia="en-GB"/>
    </w:rPr>
  </w:style>
  <w:style w:type="paragraph" w:customStyle="1" w:styleId="Code">
    <w:name w:val="Code"/>
    <w:basedOn w:val="Normal"/>
    <w:link w:val="CodeChar"/>
    <w:qFormat/>
    <w:rsid w:val="00A229F6"/>
    <w:pPr>
      <w:pBdr>
        <w:top w:val="none" w:sz="0" w:space="0" w:color="000000"/>
        <w:left w:val="none" w:sz="0" w:space="0" w:color="000000"/>
        <w:bottom w:val="none" w:sz="0" w:space="0" w:color="000000"/>
        <w:right w:val="none" w:sz="0" w:space="0" w:color="000000"/>
        <w:between w:val="none" w:sz="0" w:space="0" w:color="000000"/>
      </w:pBdr>
      <w:autoSpaceDE/>
      <w:autoSpaceDN/>
      <w:spacing w:before="120" w:after="120"/>
      <w:jc w:val="both"/>
    </w:pPr>
    <w:rPr>
      <w:rFonts w:ascii="Courier New" w:hAnsi="Courier New" w:cs="Courier New"/>
      <w:sz w:val="18"/>
      <w:lang w:eastAsia="en-GB"/>
    </w:rPr>
  </w:style>
  <w:style w:type="paragraph" w:customStyle="1" w:styleId="a5">
    <w:name w:val="a5"/>
    <w:basedOn w:val="Heading5"/>
    <w:next w:val="Normal"/>
    <w:uiPriority w:val="99"/>
    <w:rsid w:val="00A229F6"/>
    <w:pPr>
      <w:keepNext/>
      <w:numPr>
        <w:ilvl w:val="0"/>
        <w:numId w:val="0"/>
      </w:numPr>
      <w:tabs>
        <w:tab w:val="left" w:pos="1080"/>
        <w:tab w:val="left" w:pos="1140"/>
        <w:tab w:val="left" w:pos="1360"/>
      </w:tabs>
      <w:suppressAutoHyphens/>
      <w:spacing w:before="60" w:after="240" w:line="230" w:lineRule="exact"/>
      <w:jc w:val="left"/>
    </w:pPr>
    <w:rPr>
      <w:rFonts w:ascii="Arial" w:eastAsia="MS Mincho" w:hAnsi="Arial" w:cs="Arial"/>
      <w:iCs w:val="0"/>
      <w:sz w:val="20"/>
      <w:szCs w:val="20"/>
      <w:lang w:val="en-GB" w:eastAsia="ja-JP"/>
    </w:rPr>
  </w:style>
  <w:style w:type="table" w:customStyle="1" w:styleId="TableGrid5">
    <w:name w:val="Table Grid5"/>
    <w:basedOn w:val="TableNormal"/>
    <w:uiPriority w:val="59"/>
    <w:qFormat/>
    <w:rsid w:val="00A229F6"/>
    <w:pPr>
      <w:widowControl/>
      <w:autoSpaceDE/>
      <w:autoSpaceDN/>
    </w:pPr>
    <w:rPr>
      <w:rFonts w:ascii="Calibri" w:eastAsia="Calibri" w:hAnsi="Calibri" w:cs="Arial"/>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unhideWhenUsed/>
    <w:rsid w:val="00A229F6"/>
    <w:pPr>
      <w:widowControl/>
      <w:autoSpaceDE/>
      <w:autoSpaceDN/>
    </w:pPr>
    <w:rPr>
      <w:rFonts w:ascii="Times New Roman" w:eastAsia="MS Mincho" w:hAnsi="Times New Roman" w:cs="Times New Roman"/>
      <w:sz w:val="24"/>
      <w:szCs w:val="24"/>
    </w:rPr>
  </w:style>
  <w:style w:type="paragraph" w:styleId="TOCHeading">
    <w:name w:val="TOC Heading"/>
    <w:basedOn w:val="Heading1"/>
    <w:next w:val="Normal"/>
    <w:uiPriority w:val="39"/>
    <w:unhideWhenUsed/>
    <w:qFormat/>
    <w:rsid w:val="00A229F6"/>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eastAsia="ja-JP"/>
    </w:rPr>
  </w:style>
  <w:style w:type="paragraph" w:styleId="TOC1">
    <w:name w:val="toc 1"/>
    <w:basedOn w:val="Normal"/>
    <w:next w:val="Normal"/>
    <w:autoRedefine/>
    <w:uiPriority w:val="39"/>
    <w:unhideWhenUsed/>
    <w:rsid w:val="00A229F6"/>
    <w:pPr>
      <w:widowControl/>
      <w:autoSpaceDE/>
      <w:autoSpaceDN/>
      <w:jc w:val="both"/>
    </w:pPr>
    <w:rPr>
      <w:rFonts w:ascii="Times New Roman" w:eastAsia="MS Mincho" w:hAnsi="Times New Roman" w:cs="Times New Roman"/>
      <w:sz w:val="24"/>
      <w:szCs w:val="24"/>
    </w:rPr>
  </w:style>
  <w:style w:type="paragraph" w:styleId="TOC3">
    <w:name w:val="toc 3"/>
    <w:basedOn w:val="Normal"/>
    <w:next w:val="Normal"/>
    <w:autoRedefine/>
    <w:uiPriority w:val="39"/>
    <w:unhideWhenUsed/>
    <w:rsid w:val="00753538"/>
    <w:pPr>
      <w:widowControl/>
      <w:tabs>
        <w:tab w:val="right" w:leader="dot" w:pos="9010"/>
      </w:tabs>
      <w:autoSpaceDE/>
      <w:autoSpaceDN/>
      <w:ind w:leftChars="200" w:left="440"/>
      <w:jc w:val="both"/>
    </w:pPr>
    <w:rPr>
      <w:rFonts w:ascii="Times New Roman" w:eastAsia="MS Mincho" w:hAnsi="Times New Roman" w:cs="Times New Roman"/>
      <w:noProof/>
      <w:sz w:val="24"/>
      <w:szCs w:val="24"/>
    </w:rPr>
  </w:style>
  <w:style w:type="paragraph" w:styleId="TOC2">
    <w:name w:val="toc 2"/>
    <w:basedOn w:val="Normal"/>
    <w:next w:val="Normal"/>
    <w:autoRedefine/>
    <w:uiPriority w:val="39"/>
    <w:unhideWhenUsed/>
    <w:rsid w:val="00A229F6"/>
    <w:pPr>
      <w:widowControl/>
      <w:autoSpaceDE/>
      <w:autoSpaceDN/>
      <w:ind w:leftChars="100" w:left="240"/>
      <w:jc w:val="both"/>
    </w:pPr>
    <w:rPr>
      <w:rFonts w:ascii="Times New Roman" w:eastAsia="MS Mincho" w:hAnsi="Times New Roman" w:cs="Times New Roman"/>
      <w:sz w:val="24"/>
      <w:szCs w:val="24"/>
    </w:rPr>
  </w:style>
  <w:style w:type="paragraph" w:styleId="PlainText">
    <w:name w:val="Plain Text"/>
    <w:basedOn w:val="Normal"/>
    <w:link w:val="PlainTextChar"/>
    <w:uiPriority w:val="99"/>
    <w:semiHidden/>
    <w:unhideWhenUsed/>
    <w:rsid w:val="00831A47"/>
    <w:pPr>
      <w:autoSpaceDE/>
      <w:autoSpaceDN/>
    </w:pPr>
    <w:rPr>
      <w:rFonts w:ascii="Yu Gothic" w:eastAsia="Yu Gothic" w:hAnsi="Courier New" w:cs="Courier New"/>
      <w:kern w:val="2"/>
      <w:lang w:eastAsia="zh-CN"/>
    </w:rPr>
  </w:style>
  <w:style w:type="character" w:customStyle="1" w:styleId="PlainTextChar">
    <w:name w:val="Plain Text Char"/>
    <w:basedOn w:val="DefaultParagraphFont"/>
    <w:link w:val="PlainText"/>
    <w:uiPriority w:val="99"/>
    <w:semiHidden/>
    <w:rsid w:val="00831A47"/>
    <w:rPr>
      <w:rFonts w:ascii="Yu Gothic" w:eastAsia="Yu Gothic" w:hAnsi="Courier New" w:cs="Courier New"/>
      <w:kern w:val="2"/>
      <w:lang w:eastAsia="zh-CN"/>
    </w:rPr>
  </w:style>
  <w:style w:type="character" w:customStyle="1" w:styleId="TitleChar">
    <w:name w:val="Title Char"/>
    <w:basedOn w:val="DefaultParagraphFont"/>
    <w:link w:val="Title"/>
    <w:uiPriority w:val="10"/>
    <w:rsid w:val="00DD1B43"/>
    <w:rPr>
      <w:rFonts w:ascii="Arial" w:eastAsia="Arial" w:hAnsi="Arial" w:cs="Arial"/>
      <w:b/>
      <w:bCs/>
      <w:sz w:val="29"/>
      <w:szCs w:val="29"/>
      <w:u w:val="single" w:color="000000"/>
    </w:rPr>
  </w:style>
  <w:style w:type="character" w:customStyle="1" w:styleId="110">
    <w:name w:val="未处理的提及11"/>
    <w:basedOn w:val="DefaultParagraphFont"/>
    <w:uiPriority w:val="99"/>
    <w:semiHidden/>
    <w:unhideWhenUsed/>
    <w:rsid w:val="00DD1B43"/>
    <w:rPr>
      <w:color w:val="808080"/>
      <w:shd w:val="clear" w:color="auto" w:fill="E6E6E6"/>
    </w:rPr>
  </w:style>
  <w:style w:type="character" w:customStyle="1" w:styleId="10">
    <w:name w:val="リスト段落 (文字)1"/>
    <w:basedOn w:val="DefaultParagraphFont"/>
    <w:uiPriority w:val="34"/>
    <w:qFormat/>
    <w:rsid w:val="00DD1B43"/>
    <w:rPr>
      <w:rFonts w:ascii="Arial" w:eastAsia="Arial" w:hAnsi="Arial" w:cs="Arial"/>
      <w:sz w:val="22"/>
      <w:szCs w:val="22"/>
      <w:lang w:eastAsia="en-US"/>
    </w:rPr>
  </w:style>
  <w:style w:type="paragraph" w:customStyle="1" w:styleId="12">
    <w:name w:val="修订1"/>
    <w:hidden/>
    <w:uiPriority w:val="99"/>
    <w:unhideWhenUsed/>
    <w:rsid w:val="00DD1B43"/>
    <w:pPr>
      <w:widowControl/>
      <w:autoSpaceDE/>
      <w:autoSpaceDN/>
    </w:pPr>
    <w:rPr>
      <w:rFonts w:ascii="Times New Roman" w:eastAsia="MS Mincho" w:hAnsi="Times New Roman" w:cs="Times New Roman"/>
      <w:sz w:val="24"/>
      <w:szCs w:val="24"/>
    </w:rPr>
  </w:style>
  <w:style w:type="paragraph" w:customStyle="1" w:styleId="TOC10">
    <w:name w:val="TOC 标题1"/>
    <w:basedOn w:val="Heading1"/>
    <w:next w:val="Normal"/>
    <w:uiPriority w:val="39"/>
    <w:unhideWhenUsed/>
    <w:qFormat/>
    <w:rsid w:val="00DD1B43"/>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eastAsia="ja-JP"/>
    </w:rPr>
  </w:style>
  <w:style w:type="paragraph" w:customStyle="1" w:styleId="Body">
    <w:name w:val="Body"/>
    <w:link w:val="BodyChar"/>
    <w:qFormat/>
    <w:rsid w:val="00DD1B43"/>
    <w:pPr>
      <w:widowControl/>
      <w:autoSpaceDE/>
      <w:autoSpaceDN/>
      <w:spacing w:beforeLines="50" w:before="50" w:afterLines="50" w:after="50"/>
      <w:jc w:val="both"/>
    </w:pPr>
    <w:rPr>
      <w:rFonts w:ascii="Times New Roman" w:eastAsia="Times New Roman" w:hAnsi="Times New Roman" w:cs="Times New Roman"/>
      <w:sz w:val="24"/>
      <w:szCs w:val="20"/>
      <w:lang w:val="en-GB"/>
    </w:rPr>
  </w:style>
  <w:style w:type="character" w:customStyle="1" w:styleId="BodyChar">
    <w:name w:val="Body Char"/>
    <w:basedOn w:val="DefaultParagraphFont"/>
    <w:link w:val="Body"/>
    <w:locked/>
    <w:rsid w:val="00DD1B43"/>
    <w:rPr>
      <w:rFonts w:ascii="Times New Roman" w:eastAsia="Times New Roman" w:hAnsi="Times New Roman" w:cs="Times New Roman"/>
      <w:sz w:val="24"/>
      <w:szCs w:val="20"/>
      <w:lang w:val="en-GB"/>
    </w:rPr>
  </w:style>
  <w:style w:type="paragraph" w:customStyle="1" w:styleId="13">
    <w:name w:val="変更箇所1"/>
    <w:hidden/>
    <w:uiPriority w:val="99"/>
    <w:unhideWhenUsed/>
    <w:rsid w:val="00DD1B43"/>
    <w:pPr>
      <w:widowControl/>
      <w:autoSpaceDE/>
      <w:autoSpaceDN/>
    </w:pPr>
    <w:rPr>
      <w:rFonts w:ascii="Arial" w:eastAsia="Arial" w:hAnsi="Arial" w:cs="Arial"/>
    </w:rPr>
  </w:style>
  <w:style w:type="paragraph" w:customStyle="1" w:styleId="2">
    <w:name w:val="変更箇所2"/>
    <w:hidden/>
    <w:uiPriority w:val="99"/>
    <w:unhideWhenUsed/>
    <w:rsid w:val="00DD1B43"/>
    <w:pPr>
      <w:widowControl/>
      <w:autoSpaceDE/>
      <w:autoSpaceDN/>
    </w:pPr>
    <w:rPr>
      <w:rFonts w:ascii="Arial" w:eastAsia="Arial" w:hAnsi="Arial" w:cs="Arial"/>
    </w:rPr>
  </w:style>
  <w:style w:type="character" w:customStyle="1" w:styleId="14">
    <w:name w:val="未解決のメンション1"/>
    <w:basedOn w:val="DefaultParagraphFont"/>
    <w:uiPriority w:val="99"/>
    <w:semiHidden/>
    <w:unhideWhenUsed/>
    <w:rsid w:val="00DD1B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3253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8.emf"/><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emf"/><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cid:4d89fb3e-992d-432d-a708-ab41c1fa47a5" TargetMode="External"/><Relationship Id="rId20" Type="http://schemas.openxmlformats.org/officeDocument/2006/relationships/image" Target="media/image9.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image" Target="media/image2.png"/><Relationship Id="rId19" Type="http://schemas.openxmlformats.org/officeDocument/2006/relationships/hyperlink" Target="https://content.mpeg.expert/data/CfP/LVC/LVC_test_sequences_CFP/Boys2.zip"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isotc.iso.org/livelink/livelink/open/jtc1sc29wg2" TargetMode="External"/><Relationship Id="rId14" Type="http://schemas.openxmlformats.org/officeDocument/2006/relationships/hyperlink" Target="mailto:igor.curcio@nokia.com"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43C53B-539E-4487-9E2C-D9F3639001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18</Pages>
  <Words>4781</Words>
  <Characters>27255</Characters>
  <Application>Microsoft Office Word</Application>
  <DocSecurity>0</DocSecurity>
  <Lines>227</Lines>
  <Paragraphs>63</Paragraphs>
  <ScaleCrop>false</ScaleCrop>
  <HeadingPairs>
    <vt:vector size="6" baseType="variant">
      <vt:variant>
        <vt:lpstr>タイトル</vt:lpstr>
      </vt:variant>
      <vt:variant>
        <vt:i4>1</vt:i4>
      </vt:variant>
      <vt:variant>
        <vt:lpstr>見出し</vt:lpstr>
      </vt:variant>
      <vt:variant>
        <vt:i4>28</vt:i4>
      </vt:variant>
      <vt:variant>
        <vt:lpstr>Title</vt:lpstr>
      </vt:variant>
      <vt:variant>
        <vt:i4>1</vt:i4>
      </vt:variant>
    </vt:vector>
  </HeadingPairs>
  <TitlesOfParts>
    <vt:vector size="30" baseType="lpstr">
      <vt:lpstr/>
      <vt:lpstr>Expected action:	none</vt:lpstr>
      <vt:lpstr>Introduction</vt:lpstr>
      <vt:lpstr>Purpose and procedure</vt:lpstr>
      <vt:lpstr>Timeline</vt:lpstr>
      <vt:lpstr>Anchors, test conditions and evaluation methodology for the responses</vt:lpstr>
      <vt:lpstr>        4.1 Anchors</vt:lpstr>
      <vt:lpstr>        4.2 Test conditions</vt:lpstr>
      <vt:lpstr>        4.3 LVC encoding and LVC decoding process </vt:lpstr>
      <vt:lpstr>        4.4 Evaluation methodology </vt:lpstr>
      <vt:lpstr>Requirements on Submissions</vt:lpstr>
      <vt:lpstr>Subsequent provision of Source Code and IPR consideration</vt:lpstr>
      <vt:lpstr>Test sites and delivery of test materials</vt:lpstr>
      <vt:lpstr>        Description of Folder app/ </vt:lpstr>
      <vt:lpstr>        Description of Folder enc/</vt:lpstr>
      <vt:lpstr>        Description of Folder dec/</vt:lpstr>
      <vt:lpstr>        Description of Folder rec_mv/</vt:lpstr>
      <vt:lpstr>        Description of Folder pose_trace/ </vt:lpstr>
      <vt:lpstr>        Description of Folder cfg/</vt:lpstr>
      <vt:lpstr>        Examples</vt:lpstr>
      <vt:lpstr>CfP participation </vt:lpstr>
      <vt:lpstr>Call Administrator</vt:lpstr>
      <vt:lpstr>Test Administrator</vt:lpstr>
      <vt:lpstr>References</vt:lpstr>
      <vt:lpstr>Annex A – Objective and Subjective Test for Responses </vt:lpstr>
      <vt:lpstr>        A.1. Objective Test method: BD rate </vt:lpstr>
      <vt:lpstr>        A.2. Subjective Test method: DSIS - Double Stimulus Impairment Scale</vt:lpstr>
      <vt:lpstr>        A.3. Example of rendering and calculating Multiview-PSNR </vt:lpstr>
      <vt:lpstr>Annex B – Description of test sequences</vt:lpstr>
      <vt:lpstr/>
    </vt:vector>
  </TitlesOfParts>
  <Company/>
  <LinksUpToDate>false</LinksUpToDate>
  <CharactersWithSpaces>31973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dc:creator>
  <cp:lastModifiedBy>Igor Curcio</cp:lastModifiedBy>
  <cp:revision>3</cp:revision>
  <dcterms:created xsi:type="dcterms:W3CDTF">2025-02-20T00:33:00Z</dcterms:created>
  <dcterms:modified xsi:type="dcterms:W3CDTF">2025-02-20T00:35:00Z</dcterms:modified>
</cp:coreProperties>
</file>