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svg" ContentType="image/svg+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Override PartName="/word/commentsIdsDocument.xml" ContentType="application/vnd.openxmlformats-officedocument.wordprocessingml.commentsIds+xml"/>
  <Override PartName="/word/commentsExtendedDocument.xml" ContentType="application/vnd.openxmlformats-officedocument.wordprocessingml.commentsExtended+xml"/>
  <Override PartName="/word/commentsDocument.xml" ContentType="application/vnd.openxmlformats-officedocument.wordprocessingml.comment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E0868F" w14:textId="3F722463" w:rsidR="00851E68" w:rsidRPr="009819F2" w:rsidRDefault="00851E68" w:rsidP="00851E68">
      <w:pPr>
        <w:pStyle w:val="Title"/>
        <w:tabs>
          <w:tab w:val="left" w:pos="4589"/>
        </w:tabs>
        <w:jc w:val="right"/>
        <w:rPr>
          <w:sz w:val="44"/>
          <w:u w:val="none"/>
        </w:rPr>
      </w:pPr>
      <w:r w:rsidRPr="009819F2">
        <w:rPr>
          <w:rFonts w:eastAsia="Calibri"/>
          <w:noProof/>
          <w:lang w:eastAsia="ja-JP"/>
        </w:rPr>
        <w:drawing>
          <wp:anchor distT="0" distB="0" distL="114300" distR="114300" simplePos="0" relativeHeight="251660288" behindDoc="0" locked="0" layoutInCell="1" allowOverlap="1" wp14:anchorId="3F52BCA2" wp14:editId="641B6C17">
            <wp:simplePos x="0" y="0"/>
            <wp:positionH relativeFrom="page">
              <wp:posOffset>632561</wp:posOffset>
            </wp:positionH>
            <wp:positionV relativeFrom="paragraph">
              <wp:posOffset>59830</wp:posOffset>
            </wp:positionV>
            <wp:extent cx="1239520" cy="537845"/>
            <wp:effectExtent l="0" t="0" r="0" b="0"/>
            <wp:wrapNone/>
            <wp:docPr id="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8"/>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819F2">
        <w:rPr>
          <w:rFonts w:ascii="Times New Roman"/>
          <w:b w:val="0"/>
          <w:u w:val="none"/>
        </w:rPr>
        <w:t xml:space="preserve">             </w:t>
      </w:r>
      <w:r w:rsidRPr="009819F2">
        <w:rPr>
          <w:rFonts w:ascii="Times New Roman"/>
          <w:b w:val="0"/>
        </w:rPr>
        <w:t xml:space="preserve">                           </w:t>
      </w:r>
      <w:r w:rsidRPr="009819F2">
        <w:t>ISO/IEC JTC 1/SC</w:t>
      </w:r>
      <w:r w:rsidRPr="009819F2">
        <w:rPr>
          <w:spacing w:val="-25"/>
        </w:rPr>
        <w:t xml:space="preserve"> </w:t>
      </w:r>
      <w:r w:rsidRPr="009819F2">
        <w:t>29/WG</w:t>
      </w:r>
      <w:r w:rsidRPr="009819F2">
        <w:rPr>
          <w:spacing w:val="-9"/>
        </w:rPr>
        <w:t xml:space="preserve"> </w:t>
      </w:r>
      <w:r w:rsidRPr="009819F2">
        <w:t xml:space="preserve">3 </w:t>
      </w:r>
      <w:r w:rsidRPr="009819F2">
        <w:rPr>
          <w:sz w:val="44"/>
        </w:rPr>
        <w:t>N</w:t>
      </w:r>
      <w:r w:rsidRPr="009819F2">
        <w:rPr>
          <w:spacing w:val="28"/>
          <w:sz w:val="44"/>
        </w:rPr>
        <w:t>1</w:t>
      </w:r>
      <w:r w:rsidR="00DB3E95" w:rsidRPr="009819F2">
        <w:rPr>
          <w:spacing w:val="28"/>
          <w:sz w:val="44"/>
        </w:rPr>
        <w:t>468</w:t>
      </w:r>
    </w:p>
    <w:p w14:paraId="6996FB1B" w14:textId="77777777" w:rsidR="00851E68" w:rsidRPr="009819F2" w:rsidRDefault="00851E68" w:rsidP="00851E68">
      <w:pPr>
        <w:rPr>
          <w:b/>
          <w:sz w:val="20"/>
        </w:rPr>
      </w:pPr>
    </w:p>
    <w:p w14:paraId="602C2EDF" w14:textId="77777777" w:rsidR="00851E68" w:rsidRPr="009819F2" w:rsidRDefault="00851E68" w:rsidP="00851E68">
      <w:pPr>
        <w:rPr>
          <w:b/>
          <w:sz w:val="20"/>
        </w:rPr>
      </w:pPr>
    </w:p>
    <w:p w14:paraId="1A0F08B7" w14:textId="77777777" w:rsidR="00851E68" w:rsidRPr="009819F2" w:rsidRDefault="00851E68" w:rsidP="00851E68">
      <w:pPr>
        <w:spacing w:before="3"/>
        <w:rPr>
          <w:b/>
          <w:sz w:val="23"/>
        </w:rPr>
      </w:pPr>
      <w:r w:rsidRPr="009819F2">
        <w:rPr>
          <w:noProof/>
        </w:rPr>
        <mc:AlternateContent>
          <mc:Choice Requires="wps">
            <w:drawing>
              <wp:anchor distT="0" distB="0" distL="0" distR="0" simplePos="0" relativeHeight="251659264" behindDoc="1" locked="0" layoutInCell="1" allowOverlap="1" wp14:anchorId="0B0E9503" wp14:editId="497741B9">
                <wp:simplePos x="0" y="0"/>
                <wp:positionH relativeFrom="page">
                  <wp:posOffset>706120</wp:posOffset>
                </wp:positionH>
                <wp:positionV relativeFrom="paragraph">
                  <wp:posOffset>199390</wp:posOffset>
                </wp:positionV>
                <wp:extent cx="6155055" cy="829310"/>
                <wp:effectExtent l="0" t="0" r="0" b="0"/>
                <wp:wrapTopAndBottom/>
                <wp:docPr id="2" name="Text Box 13155669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5055" cy="829310"/>
                        </a:xfrm>
                        <a:prstGeom prst="rect">
                          <a:avLst/>
                        </a:prstGeom>
                        <a:noFill/>
                        <a:ln w="9754">
                          <a:solidFill>
                            <a:srgbClr val="000000"/>
                          </a:solidFill>
                          <a:miter lim="800000"/>
                          <a:headEnd/>
                          <a:tailEnd/>
                        </a:ln>
                      </wps:spPr>
                      <wps:txbx>
                        <w:txbxContent>
                          <w:p w14:paraId="247F3A19" w14:textId="77777777" w:rsidR="00851E68" w:rsidRPr="009819F2" w:rsidRDefault="00851E68" w:rsidP="00851E68">
                            <w:pPr>
                              <w:spacing w:before="107"/>
                              <w:ind w:left="2916" w:right="2896"/>
                              <w:jc w:val="center"/>
                              <w:rPr>
                                <w:b/>
                                <w:sz w:val="23"/>
                              </w:rPr>
                            </w:pPr>
                            <w:r w:rsidRPr="009819F2">
                              <w:rPr>
                                <w:b/>
                                <w:sz w:val="23"/>
                              </w:rPr>
                              <w:t>ISO/IEC JTC 1/SC 29/WG 3</w:t>
                            </w:r>
                          </w:p>
                          <w:p w14:paraId="3FE48C20" w14:textId="77777777" w:rsidR="00851E68" w:rsidRPr="009819F2" w:rsidRDefault="00851E68" w:rsidP="00851E68">
                            <w:pPr>
                              <w:spacing w:before="134" w:line="362" w:lineRule="auto"/>
                              <w:ind w:right="-46"/>
                              <w:jc w:val="center"/>
                              <w:rPr>
                                <w:b/>
                                <w:sz w:val="23"/>
                              </w:rPr>
                            </w:pPr>
                            <w:r w:rsidRPr="009819F2">
                              <w:rPr>
                                <w:b/>
                                <w:sz w:val="23"/>
                              </w:rPr>
                              <w:t xml:space="preserve">MPEG Systems </w:t>
                            </w:r>
                            <w:r w:rsidRPr="009819F2">
                              <w:rPr>
                                <w:b/>
                                <w:sz w:val="23"/>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E9503" id="Text Box 1315566945" o:spid="_x0000_s1026" style="position:absolute;margin-left:55.6pt;margin-top:15.7pt;width:484.65pt;height:65.3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" filled="f" strokeweight=".27094mm">
                <v:path arrowok="t"/>
                <v:textbox inset="0,0,0,0">
                  <w:txbxContent>
                    <w:p w14:paraId="247F3A19" w14:textId="77777777" w:rsidR="00851E68" w:rsidRPr="009819F2" w:rsidRDefault="00851E68" w:rsidP="00851E68">
                      <w:pPr>
                        <w:spacing w:before="107"/>
                        <w:ind w:left="2916" w:right="2896"/>
                        <w:jc w:val="center"/>
                        <w:rPr>
                          <w:b/>
                          <w:sz w:val="23"/>
                        </w:rPr>
                      </w:pPr>
                      <w:r w:rsidRPr="009819F2">
                        <w:rPr>
                          <w:b/>
                          <w:sz w:val="23"/>
                        </w:rPr>
                        <w:t>ISO/IEC JTC 1/SC 29/WG 3</w:t>
                      </w:r>
                    </w:p>
                    <w:p w14:paraId="3FE48C20" w14:textId="77777777" w:rsidR="00851E68" w:rsidRPr="009819F2" w:rsidRDefault="00851E68" w:rsidP="00851E68">
                      <w:pPr>
                        <w:spacing w:before="134" w:line="362" w:lineRule="auto"/>
                        <w:ind w:right="-46"/>
                        <w:jc w:val="center"/>
                        <w:rPr>
                          <w:b/>
                          <w:sz w:val="23"/>
                        </w:rPr>
                      </w:pPr>
                      <w:r w:rsidRPr="009819F2">
                        <w:rPr>
                          <w:b/>
                          <w:sz w:val="23"/>
                        </w:rPr>
                        <w:t xml:space="preserve">MPEG Systems </w:t>
                      </w:r>
                      <w:r w:rsidRPr="009819F2">
                        <w:rPr>
                          <w:b/>
                          <w:sz w:val="23"/>
                        </w:rPr>
                        <w:br/>
                        <w:t>Convenorship: KATS (Korea, Republic of)</w:t>
                      </w:r>
                    </w:p>
                  </w:txbxContent>
                </v:textbox>
                <w10:wrap type="topAndBottom" anchorx="page"/>
              </v:rect>
            </w:pict>
          </mc:Fallback>
        </mc:AlternateContent>
      </w:r>
    </w:p>
    <w:p w14:paraId="4DCE16F1" w14:textId="77777777" w:rsidR="00851E68" w:rsidRPr="009819F2" w:rsidRDefault="00851E68" w:rsidP="00851E68">
      <w:pPr>
        <w:rPr>
          <w:b/>
          <w:sz w:val="20"/>
        </w:rPr>
      </w:pPr>
    </w:p>
    <w:p w14:paraId="7652F9CF" w14:textId="77777777" w:rsidR="00851E68" w:rsidRPr="009819F2" w:rsidRDefault="00851E68" w:rsidP="00851E68">
      <w:pPr>
        <w:rPr>
          <w:b/>
          <w:sz w:val="21"/>
        </w:rPr>
      </w:pPr>
    </w:p>
    <w:p w14:paraId="6846675E" w14:textId="77777777" w:rsidR="00851E68" w:rsidRPr="009819F2" w:rsidRDefault="00851E68" w:rsidP="00851E68">
      <w:pPr>
        <w:tabs>
          <w:tab w:val="left" w:pos="3099"/>
        </w:tabs>
        <w:spacing w:before="103"/>
        <w:ind w:left="104"/>
        <w:rPr>
          <w:sz w:val="24"/>
        </w:rPr>
      </w:pPr>
      <w:r w:rsidRPr="009819F2">
        <w:rPr>
          <w:b/>
          <w:sz w:val="24"/>
        </w:rPr>
        <w:t>Document</w:t>
      </w:r>
      <w:r w:rsidRPr="009819F2">
        <w:rPr>
          <w:b/>
          <w:spacing w:val="14"/>
          <w:sz w:val="24"/>
        </w:rPr>
        <w:t xml:space="preserve"> </w:t>
      </w:r>
      <w:r w:rsidRPr="009819F2">
        <w:rPr>
          <w:b/>
          <w:sz w:val="24"/>
        </w:rPr>
        <w:t>type:</w:t>
      </w:r>
      <w:r w:rsidRPr="009819F2">
        <w:rPr>
          <w:b/>
          <w:sz w:val="24"/>
        </w:rPr>
        <w:tab/>
      </w:r>
      <w:r w:rsidRPr="009819F2">
        <w:rPr>
          <w:sz w:val="24"/>
        </w:rPr>
        <w:t>Output Document</w:t>
      </w:r>
    </w:p>
    <w:p w14:paraId="6FF87403" w14:textId="77777777" w:rsidR="00851E68" w:rsidRPr="009819F2" w:rsidRDefault="00851E68" w:rsidP="00851E68">
      <w:pPr>
        <w:spacing w:before="1"/>
        <w:rPr>
          <w:sz w:val="36"/>
        </w:rPr>
      </w:pPr>
    </w:p>
    <w:p w14:paraId="29878264" w14:textId="707195FA" w:rsidR="00851E68" w:rsidRPr="009819F2" w:rsidRDefault="00851E68" w:rsidP="00851E68">
      <w:pPr>
        <w:pStyle w:val="BodyText"/>
        <w:tabs>
          <w:tab w:val="left" w:pos="3099"/>
        </w:tabs>
        <w:spacing w:line="254" w:lineRule="auto"/>
        <w:ind w:left="3099" w:right="214" w:hanging="2996"/>
      </w:pPr>
      <w:r w:rsidRPr="009819F2">
        <w:rPr>
          <w:b/>
        </w:rPr>
        <w:t>Title:</w:t>
      </w:r>
      <w:r w:rsidRPr="009819F2">
        <w:rPr>
          <w:b/>
        </w:rPr>
        <w:tab/>
      </w:r>
      <w:r w:rsidR="00A145A3" w:rsidRPr="009819F2">
        <w:rPr>
          <w:b/>
        </w:rPr>
        <w:t>EE Description for Avatar representation formats</w:t>
      </w:r>
    </w:p>
    <w:p w14:paraId="4EA1EE00" w14:textId="77777777" w:rsidR="00851E68" w:rsidRPr="009819F2" w:rsidRDefault="00851E68" w:rsidP="00851E68">
      <w:pPr>
        <w:spacing w:before="6"/>
        <w:rPr>
          <w:sz w:val="34"/>
        </w:rPr>
      </w:pPr>
    </w:p>
    <w:p w14:paraId="35344E44" w14:textId="77777777" w:rsidR="00851E68" w:rsidRPr="009819F2" w:rsidRDefault="00851E68" w:rsidP="00851E68">
      <w:pPr>
        <w:pStyle w:val="BodyText"/>
        <w:tabs>
          <w:tab w:val="left" w:pos="3099"/>
        </w:tabs>
        <w:spacing w:line="254" w:lineRule="auto"/>
        <w:ind w:left="3099" w:right="214" w:hanging="2996"/>
      </w:pPr>
      <w:r w:rsidRPr="009819F2">
        <w:rPr>
          <w:b/>
        </w:rPr>
        <w:t>Status:</w:t>
      </w:r>
      <w:r w:rsidRPr="009819F2">
        <w:rPr>
          <w:b/>
        </w:rPr>
        <w:tab/>
      </w:r>
      <w:r w:rsidRPr="009819F2">
        <w:t>Approved</w:t>
      </w:r>
    </w:p>
    <w:p w14:paraId="32AB5F7F" w14:textId="77777777" w:rsidR="00851E68" w:rsidRPr="009819F2" w:rsidRDefault="00851E68" w:rsidP="00851E68">
      <w:pPr>
        <w:pStyle w:val="BodyText"/>
        <w:tabs>
          <w:tab w:val="left" w:pos="3099"/>
        </w:tabs>
        <w:spacing w:line="254" w:lineRule="auto"/>
        <w:ind w:left="3099" w:right="214" w:hanging="2996"/>
      </w:pPr>
    </w:p>
    <w:p w14:paraId="737B47FA" w14:textId="77777777" w:rsidR="00851E68" w:rsidRPr="009819F2" w:rsidRDefault="00851E68" w:rsidP="00851E68">
      <w:pPr>
        <w:tabs>
          <w:tab w:val="left" w:pos="3099"/>
        </w:tabs>
        <w:ind w:left="104"/>
        <w:rPr>
          <w:b/>
          <w:sz w:val="24"/>
        </w:rPr>
      </w:pPr>
    </w:p>
    <w:p w14:paraId="5B852E8A" w14:textId="01A7CC56" w:rsidR="00851E68" w:rsidRPr="009819F2" w:rsidRDefault="00851E68" w:rsidP="00851E68">
      <w:pPr>
        <w:tabs>
          <w:tab w:val="left" w:pos="3099"/>
        </w:tabs>
        <w:ind w:left="104"/>
        <w:rPr>
          <w:sz w:val="24"/>
        </w:rPr>
      </w:pPr>
      <w:r w:rsidRPr="009819F2">
        <w:rPr>
          <w:b/>
          <w:sz w:val="24"/>
        </w:rPr>
        <w:t>Date</w:t>
      </w:r>
      <w:r w:rsidRPr="009819F2">
        <w:rPr>
          <w:b/>
          <w:spacing w:val="-16"/>
          <w:sz w:val="24"/>
        </w:rPr>
        <w:t xml:space="preserve"> </w:t>
      </w:r>
      <w:r w:rsidRPr="009819F2">
        <w:rPr>
          <w:b/>
          <w:sz w:val="24"/>
        </w:rPr>
        <w:t>of</w:t>
      </w:r>
      <w:r w:rsidRPr="009819F2">
        <w:rPr>
          <w:b/>
          <w:spacing w:val="-16"/>
          <w:sz w:val="24"/>
        </w:rPr>
        <w:t xml:space="preserve"> </w:t>
      </w:r>
      <w:r w:rsidRPr="009819F2">
        <w:rPr>
          <w:b/>
          <w:sz w:val="24"/>
        </w:rPr>
        <w:t>document:</w:t>
      </w:r>
      <w:r w:rsidRPr="009819F2">
        <w:rPr>
          <w:b/>
          <w:sz w:val="24"/>
        </w:rPr>
        <w:tab/>
      </w:r>
      <w:r w:rsidR="00DB3E95" w:rsidRPr="009819F2">
        <w:rPr>
          <w:sz w:val="24"/>
        </w:rPr>
        <w:t>2025-02-</w:t>
      </w:r>
      <w:r w:rsidR="00CE58F4" w:rsidRPr="009819F2">
        <w:rPr>
          <w:sz w:val="24"/>
        </w:rPr>
        <w:t>10</w:t>
      </w:r>
      <w:r w:rsidR="00DB3E95" w:rsidRPr="009819F2">
        <w:rPr>
          <w:sz w:val="24"/>
        </w:rPr>
        <w:t xml:space="preserve"> </w:t>
      </w:r>
    </w:p>
    <w:p w14:paraId="1F57538E" w14:textId="77777777" w:rsidR="00851E68" w:rsidRPr="009819F2" w:rsidRDefault="00851E68" w:rsidP="00851E68">
      <w:pPr>
        <w:spacing w:before="1"/>
        <w:rPr>
          <w:sz w:val="36"/>
        </w:rPr>
      </w:pPr>
    </w:p>
    <w:p w14:paraId="742D25E1" w14:textId="77777777" w:rsidR="00851E68" w:rsidRPr="009819F2" w:rsidRDefault="00851E68" w:rsidP="00851E68">
      <w:pPr>
        <w:tabs>
          <w:tab w:val="left" w:pos="3099"/>
        </w:tabs>
        <w:ind w:left="104"/>
        <w:rPr>
          <w:sz w:val="24"/>
        </w:rPr>
      </w:pPr>
      <w:r w:rsidRPr="009819F2">
        <w:rPr>
          <w:b/>
          <w:sz w:val="24"/>
        </w:rPr>
        <w:t>Source:</w:t>
      </w:r>
      <w:r w:rsidRPr="009819F2">
        <w:rPr>
          <w:b/>
          <w:sz w:val="24"/>
        </w:rPr>
        <w:tab/>
      </w:r>
      <w:r w:rsidRPr="009819F2">
        <w:rPr>
          <w:sz w:val="24"/>
        </w:rPr>
        <w:t>ISO/IEC JTC 1/SC 29/WG</w:t>
      </w:r>
      <w:r w:rsidRPr="009819F2">
        <w:rPr>
          <w:spacing w:val="4"/>
          <w:sz w:val="24"/>
        </w:rPr>
        <w:t xml:space="preserve"> </w:t>
      </w:r>
      <w:r w:rsidRPr="009819F2">
        <w:rPr>
          <w:sz w:val="24"/>
        </w:rPr>
        <w:t>3</w:t>
      </w:r>
    </w:p>
    <w:p w14:paraId="03132AE5" w14:textId="77777777" w:rsidR="00851E68" w:rsidRPr="009819F2" w:rsidRDefault="00851E68" w:rsidP="00851E68">
      <w:pPr>
        <w:spacing w:before="1"/>
        <w:rPr>
          <w:sz w:val="36"/>
        </w:rPr>
      </w:pPr>
    </w:p>
    <w:p w14:paraId="116133F0" w14:textId="77777777" w:rsidR="00851E68" w:rsidRPr="009819F2" w:rsidRDefault="00851E68" w:rsidP="00851E68">
      <w:pPr>
        <w:tabs>
          <w:tab w:val="left" w:pos="3099"/>
        </w:tabs>
        <w:ind w:left="104"/>
        <w:rPr>
          <w:b/>
          <w:sz w:val="24"/>
        </w:rPr>
      </w:pPr>
      <w:r w:rsidRPr="009819F2">
        <w:rPr>
          <w:b/>
          <w:sz w:val="24"/>
        </w:rPr>
        <w:t>Expected action:</w:t>
      </w:r>
      <w:r w:rsidRPr="009819F2">
        <w:rPr>
          <w:b/>
          <w:sz w:val="24"/>
        </w:rPr>
        <w:tab/>
      </w:r>
      <w:r w:rsidRPr="009819F2">
        <w:rPr>
          <w:sz w:val="24"/>
        </w:rPr>
        <w:t>ACT</w:t>
      </w:r>
    </w:p>
    <w:p w14:paraId="59124020" w14:textId="5AA07B1B" w:rsidR="00851E68" w:rsidRPr="009819F2" w:rsidRDefault="00851E68" w:rsidP="00851E68">
      <w:pPr>
        <w:tabs>
          <w:tab w:val="right" w:pos="4526"/>
        </w:tabs>
        <w:spacing w:before="416"/>
        <w:ind w:left="104"/>
        <w:rPr>
          <w:sz w:val="24"/>
        </w:rPr>
      </w:pPr>
      <w:r w:rsidRPr="009819F2">
        <w:rPr>
          <w:b/>
          <w:sz w:val="24"/>
        </w:rPr>
        <w:t>Action</w:t>
      </w:r>
      <w:r w:rsidRPr="009819F2">
        <w:rPr>
          <w:b/>
          <w:spacing w:val="1"/>
          <w:sz w:val="24"/>
        </w:rPr>
        <w:t xml:space="preserve"> </w:t>
      </w:r>
      <w:r w:rsidRPr="009819F2">
        <w:rPr>
          <w:b/>
          <w:sz w:val="24"/>
        </w:rPr>
        <w:t>due</w:t>
      </w:r>
      <w:r w:rsidRPr="009819F2">
        <w:rPr>
          <w:b/>
          <w:spacing w:val="2"/>
          <w:sz w:val="24"/>
        </w:rPr>
        <w:t xml:space="preserve"> </w:t>
      </w:r>
      <w:r w:rsidRPr="009819F2">
        <w:rPr>
          <w:b/>
          <w:sz w:val="24"/>
        </w:rPr>
        <w:t>date:</w:t>
      </w:r>
      <w:r w:rsidR="00CE58F4" w:rsidRPr="009819F2">
        <w:rPr>
          <w:b/>
          <w:sz w:val="24"/>
        </w:rPr>
        <w:t xml:space="preserve">                 </w:t>
      </w:r>
      <w:r w:rsidR="00DB3E95" w:rsidRPr="009819F2">
        <w:rPr>
          <w:sz w:val="24"/>
        </w:rPr>
        <w:t xml:space="preserve">2025-02-14 </w:t>
      </w:r>
    </w:p>
    <w:p w14:paraId="2C32F679" w14:textId="77777777" w:rsidR="00851E68" w:rsidRPr="009819F2" w:rsidRDefault="00851E68" w:rsidP="00851E68">
      <w:pPr>
        <w:spacing w:before="1"/>
        <w:rPr>
          <w:sz w:val="36"/>
        </w:rPr>
      </w:pPr>
    </w:p>
    <w:p w14:paraId="3A265A8C" w14:textId="36048E54" w:rsidR="00851E68" w:rsidRPr="009819F2" w:rsidRDefault="00851E68" w:rsidP="00851E68">
      <w:pPr>
        <w:tabs>
          <w:tab w:val="left" w:pos="3099"/>
        </w:tabs>
        <w:ind w:left="104"/>
        <w:rPr>
          <w:sz w:val="24"/>
        </w:rPr>
      </w:pPr>
      <w:r w:rsidRPr="009819F2">
        <w:rPr>
          <w:b/>
          <w:sz w:val="24"/>
        </w:rPr>
        <w:t>No.</w:t>
      </w:r>
      <w:r w:rsidRPr="009819F2">
        <w:rPr>
          <w:b/>
          <w:spacing w:val="5"/>
          <w:sz w:val="24"/>
        </w:rPr>
        <w:t xml:space="preserve"> </w:t>
      </w:r>
      <w:r w:rsidRPr="009819F2">
        <w:rPr>
          <w:b/>
          <w:sz w:val="24"/>
        </w:rPr>
        <w:t>of</w:t>
      </w:r>
      <w:r w:rsidRPr="009819F2">
        <w:rPr>
          <w:b/>
          <w:spacing w:val="6"/>
          <w:sz w:val="24"/>
        </w:rPr>
        <w:t xml:space="preserve"> </w:t>
      </w:r>
      <w:r w:rsidRPr="009819F2">
        <w:rPr>
          <w:b/>
          <w:sz w:val="24"/>
        </w:rPr>
        <w:t>pages:</w:t>
      </w:r>
      <w:r w:rsidRPr="009819F2">
        <w:rPr>
          <w:b/>
          <w:sz w:val="24"/>
        </w:rPr>
        <w:tab/>
      </w:r>
      <w:r w:rsidR="00346744">
        <w:rPr>
          <w:sz w:val="24"/>
        </w:rPr>
        <w:t>57</w:t>
      </w:r>
      <w:r w:rsidRPr="009819F2">
        <w:rPr>
          <w:sz w:val="24"/>
        </w:rPr>
        <w:t xml:space="preserve"> (with cover</w:t>
      </w:r>
      <w:r w:rsidRPr="009819F2">
        <w:rPr>
          <w:spacing w:val="-10"/>
          <w:sz w:val="24"/>
        </w:rPr>
        <w:t xml:space="preserve"> </w:t>
      </w:r>
      <w:r w:rsidRPr="009819F2">
        <w:rPr>
          <w:sz w:val="24"/>
        </w:rPr>
        <w:t>page)</w:t>
      </w:r>
    </w:p>
    <w:p w14:paraId="6C6C777C" w14:textId="77777777" w:rsidR="00851E68" w:rsidRPr="009819F2" w:rsidRDefault="00851E68" w:rsidP="00851E68">
      <w:pPr>
        <w:spacing w:before="1"/>
        <w:rPr>
          <w:sz w:val="36"/>
        </w:rPr>
      </w:pPr>
    </w:p>
    <w:p w14:paraId="1830CCF5" w14:textId="77777777" w:rsidR="00851E68" w:rsidRPr="009819F2" w:rsidRDefault="00851E68" w:rsidP="00851E68">
      <w:pPr>
        <w:tabs>
          <w:tab w:val="left" w:pos="3099"/>
        </w:tabs>
        <w:ind w:left="104"/>
        <w:rPr>
          <w:sz w:val="24"/>
        </w:rPr>
      </w:pPr>
      <w:r w:rsidRPr="009819F2">
        <w:rPr>
          <w:b/>
          <w:sz w:val="24"/>
        </w:rPr>
        <w:t>Email</w:t>
      </w:r>
      <w:r w:rsidRPr="009819F2">
        <w:rPr>
          <w:b/>
          <w:spacing w:val="5"/>
          <w:sz w:val="24"/>
        </w:rPr>
        <w:t xml:space="preserve"> </w:t>
      </w:r>
      <w:r w:rsidRPr="009819F2">
        <w:rPr>
          <w:b/>
          <w:sz w:val="24"/>
        </w:rPr>
        <w:t>of</w:t>
      </w:r>
      <w:r w:rsidRPr="009819F2">
        <w:rPr>
          <w:b/>
          <w:spacing w:val="6"/>
          <w:sz w:val="24"/>
        </w:rPr>
        <w:t xml:space="preserve"> </w:t>
      </w:r>
      <w:r w:rsidRPr="009819F2">
        <w:rPr>
          <w:b/>
          <w:sz w:val="24"/>
        </w:rPr>
        <w:t>Convenor:</w:t>
      </w:r>
      <w:r w:rsidRPr="009819F2">
        <w:rPr>
          <w:b/>
          <w:sz w:val="24"/>
        </w:rPr>
        <w:tab/>
      </w:r>
      <w:r w:rsidRPr="009819F2">
        <w:rPr>
          <w:sz w:val="24"/>
        </w:rPr>
        <w:t>young.L@samsung.com</w:t>
      </w:r>
    </w:p>
    <w:p w14:paraId="23337EB0" w14:textId="77777777" w:rsidR="00851E68" w:rsidRPr="009819F2" w:rsidRDefault="00851E68" w:rsidP="00851E68">
      <w:pPr>
        <w:spacing w:before="1"/>
        <w:rPr>
          <w:b/>
          <w:sz w:val="36"/>
        </w:rPr>
      </w:pPr>
    </w:p>
    <w:p w14:paraId="098FFBCF" w14:textId="77777777" w:rsidR="00851E68" w:rsidRPr="009819F2" w:rsidRDefault="00851E68" w:rsidP="00851E68">
      <w:pPr>
        <w:tabs>
          <w:tab w:val="left" w:pos="3099"/>
        </w:tabs>
        <w:ind w:left="104"/>
        <w:rPr>
          <w:color w:val="0000EE"/>
          <w:sz w:val="24"/>
          <w:u w:val="single"/>
        </w:rPr>
      </w:pPr>
      <w:r w:rsidRPr="009819F2">
        <w:rPr>
          <w:b/>
          <w:sz w:val="24"/>
        </w:rPr>
        <w:t>Committee</w:t>
      </w:r>
      <w:r w:rsidRPr="009819F2">
        <w:rPr>
          <w:b/>
          <w:spacing w:val="-6"/>
          <w:sz w:val="24"/>
        </w:rPr>
        <w:t xml:space="preserve"> </w:t>
      </w:r>
      <w:r w:rsidRPr="009819F2">
        <w:rPr>
          <w:b/>
          <w:sz w:val="24"/>
        </w:rPr>
        <w:t>URL:</w:t>
      </w:r>
      <w:r w:rsidRPr="009819F2">
        <w:rPr>
          <w:b/>
          <w:sz w:val="24"/>
        </w:rPr>
        <w:tab/>
      </w:r>
      <w:hyperlink r:id="rId9" w:history="1">
        <w:r w:rsidRPr="009819F2">
          <w:rPr>
            <w:rStyle w:val="Hyperlink"/>
            <w:sz w:val="24"/>
          </w:rPr>
          <w:t>https://isotc.iso.org/livelink/livelink/open/jtc1sc29wg3</w:t>
        </w:r>
      </w:hyperlink>
    </w:p>
    <w:p w14:paraId="73BBEDD1" w14:textId="77777777" w:rsidR="00851E68" w:rsidRPr="009819F2" w:rsidRDefault="00851E68" w:rsidP="00851E68">
      <w:pPr>
        <w:tabs>
          <w:tab w:val="left" w:pos="3099"/>
        </w:tabs>
        <w:ind w:left="104"/>
        <w:rPr>
          <w:color w:val="0000EE"/>
          <w:sz w:val="24"/>
          <w:u w:val="single"/>
        </w:rPr>
      </w:pPr>
    </w:p>
    <w:p w14:paraId="0B9F5EEB" w14:textId="77777777" w:rsidR="00851E68" w:rsidRPr="009819F2" w:rsidRDefault="00851E68" w:rsidP="00851E68">
      <w:pPr>
        <w:tabs>
          <w:tab w:val="left" w:pos="3099"/>
        </w:tabs>
        <w:ind w:left="104"/>
        <w:rPr>
          <w:color w:val="0000EE"/>
          <w:sz w:val="24"/>
          <w:u w:val="single"/>
        </w:rPr>
      </w:pPr>
    </w:p>
    <w:p w14:paraId="7C0917BD" w14:textId="77777777" w:rsidR="00851E68" w:rsidRPr="009819F2" w:rsidRDefault="00851E68" w:rsidP="00851E68">
      <w:pPr>
        <w:tabs>
          <w:tab w:val="left" w:pos="3099"/>
        </w:tabs>
        <w:ind w:left="104"/>
        <w:rPr>
          <w:color w:val="0000EE"/>
          <w:sz w:val="24"/>
          <w:u w:val="single"/>
        </w:rPr>
        <w:sectPr w:rsidR="00851E68" w:rsidRPr="009819F2" w:rsidSect="00851E68">
          <w:type w:val="continuous"/>
          <w:pgSz w:w="11900" w:h="16840"/>
          <w:pgMar w:top="540" w:right="980" w:bottom="280" w:left="1000" w:header="720" w:footer="720" w:gutter="0"/>
          <w:cols w:space="720"/>
          <w:docGrid w:linePitch="360"/>
        </w:sectPr>
      </w:pPr>
    </w:p>
    <w:p w14:paraId="03E09A9C" w14:textId="77777777" w:rsidR="00851E68" w:rsidRPr="009819F2" w:rsidRDefault="00851E68" w:rsidP="00851E68">
      <w:pPr>
        <w:ind w:left="104"/>
      </w:pPr>
    </w:p>
    <w:p w14:paraId="0A3C92C9" w14:textId="77777777" w:rsidR="00851E68" w:rsidRPr="009819F2" w:rsidRDefault="00851E68" w:rsidP="00851E68">
      <w:pPr>
        <w:ind w:left="104"/>
      </w:pPr>
    </w:p>
    <w:p w14:paraId="076BC0B2" w14:textId="77777777" w:rsidR="00851E68" w:rsidRPr="009819F2" w:rsidRDefault="00851E68" w:rsidP="00851E68">
      <w:pPr>
        <w:ind w:left="104"/>
      </w:pPr>
    </w:p>
    <w:p w14:paraId="71E2AC46" w14:textId="77777777" w:rsidR="00851E68" w:rsidRPr="009819F2" w:rsidRDefault="00851E68" w:rsidP="00851E68">
      <w:pPr>
        <w:ind w:left="104"/>
      </w:pPr>
    </w:p>
    <w:p w14:paraId="03175CE2" w14:textId="77777777" w:rsidR="00851E68" w:rsidRPr="009819F2" w:rsidRDefault="00851E68" w:rsidP="00851E68">
      <w:pPr>
        <w:ind w:left="104"/>
      </w:pPr>
    </w:p>
    <w:p w14:paraId="3250258A" w14:textId="77777777" w:rsidR="00851E68" w:rsidRPr="009819F2" w:rsidRDefault="00851E68" w:rsidP="00851E68">
      <w:pPr>
        <w:ind w:left="104"/>
      </w:pPr>
    </w:p>
    <w:p w14:paraId="3643CA2B" w14:textId="77777777" w:rsidR="00851E68" w:rsidRPr="009819F2" w:rsidRDefault="00851E68" w:rsidP="00851E68">
      <w:pPr>
        <w:ind w:left="104"/>
      </w:pPr>
    </w:p>
    <w:p w14:paraId="27A4C752" w14:textId="77777777" w:rsidR="00851E68" w:rsidRPr="009819F2" w:rsidRDefault="00851E68" w:rsidP="00851E68">
      <w:pPr>
        <w:ind w:left="104"/>
      </w:pPr>
    </w:p>
    <w:p w14:paraId="6EDAE71F" w14:textId="77777777" w:rsidR="00851E68" w:rsidRPr="009819F2" w:rsidRDefault="00851E68" w:rsidP="00851E68">
      <w:pPr>
        <w:ind w:left="104"/>
      </w:pPr>
    </w:p>
    <w:p w14:paraId="0F336E30" w14:textId="77777777" w:rsidR="00851E68" w:rsidRPr="009819F2" w:rsidRDefault="00851E68" w:rsidP="00851E68">
      <w:pPr>
        <w:ind w:left="104"/>
      </w:pPr>
    </w:p>
    <w:p w14:paraId="5E12BD9A" w14:textId="77777777" w:rsidR="00851E68" w:rsidRPr="009819F2" w:rsidRDefault="00851E68" w:rsidP="00851E68">
      <w:pPr>
        <w:ind w:left="104"/>
      </w:pPr>
    </w:p>
    <w:p w14:paraId="03F2B42F" w14:textId="77777777" w:rsidR="00851E68" w:rsidRPr="009819F2" w:rsidRDefault="00851E68" w:rsidP="00851E68">
      <w:pPr>
        <w:ind w:left="104"/>
      </w:pPr>
    </w:p>
    <w:p w14:paraId="73C46F17" w14:textId="77777777" w:rsidR="00851E68" w:rsidRPr="009819F2" w:rsidRDefault="00851E68" w:rsidP="00851E68">
      <w:pPr>
        <w:ind w:left="104"/>
      </w:pPr>
    </w:p>
    <w:p w14:paraId="1C24BCE9" w14:textId="77777777" w:rsidR="00851E68" w:rsidRPr="009819F2" w:rsidRDefault="00851E68" w:rsidP="00851E68">
      <w:pPr>
        <w:ind w:left="104"/>
      </w:pPr>
    </w:p>
    <w:p w14:paraId="09920C22" w14:textId="77777777" w:rsidR="00851E68" w:rsidRPr="009819F2" w:rsidRDefault="00851E68" w:rsidP="00851E68">
      <w:pPr>
        <w:ind w:left="104"/>
      </w:pPr>
    </w:p>
    <w:p w14:paraId="46CC2C11" w14:textId="77777777" w:rsidR="00A145A3" w:rsidRPr="009819F2" w:rsidRDefault="00A145A3" w:rsidP="00851E68">
      <w:pPr>
        <w:ind w:left="104"/>
      </w:pPr>
    </w:p>
    <w:p w14:paraId="61550A47" w14:textId="77777777" w:rsidR="00851E68" w:rsidRPr="009819F2" w:rsidRDefault="00851E68" w:rsidP="00851E68">
      <w:pPr>
        <w:ind w:left="104"/>
      </w:pPr>
    </w:p>
    <w:p w14:paraId="1C845772" w14:textId="77777777" w:rsidR="00851E68" w:rsidRPr="009819F2" w:rsidRDefault="00851E68" w:rsidP="00851E68">
      <w:pPr>
        <w:ind w:left="104"/>
      </w:pPr>
    </w:p>
    <w:p w14:paraId="61EDD256" w14:textId="77777777" w:rsidR="00851E68" w:rsidRPr="009819F2" w:rsidRDefault="00851E68" w:rsidP="00851E68">
      <w:pPr>
        <w:ind w:left="104"/>
      </w:pPr>
    </w:p>
    <w:p w14:paraId="6B5B20E0" w14:textId="77777777" w:rsidR="00851E68" w:rsidRPr="009819F2" w:rsidRDefault="00851E68" w:rsidP="00851E68">
      <w:pPr>
        <w:ind w:left="104"/>
      </w:pPr>
    </w:p>
    <w:p w14:paraId="5A980A58" w14:textId="77777777" w:rsidR="00851E68" w:rsidRPr="009819F2" w:rsidRDefault="00851E68" w:rsidP="00851E68"/>
    <w:p w14:paraId="15D1AA3D" w14:textId="77777777" w:rsidR="00851E68" w:rsidRPr="009819F2" w:rsidRDefault="00851E68" w:rsidP="00851E68">
      <w:pPr>
        <w:jc w:val="center"/>
      </w:pPr>
      <w:r w:rsidRPr="009819F2">
        <w:rPr>
          <w:rFonts w:ascii="Times New Roman" w:eastAsia="Times New Roman" w:hAnsi="Times New Roman" w:cs="Times New Roman"/>
          <w:b/>
          <w:color w:val="000000"/>
          <w:sz w:val="28"/>
        </w:rPr>
        <w:lastRenderedPageBreak/>
        <w:t>INTERNATIONAL ORGANISATION FOR STANDARDISATION</w:t>
      </w:r>
    </w:p>
    <w:p w14:paraId="277C9897" w14:textId="77777777" w:rsidR="00851E68" w:rsidRPr="009819F2" w:rsidRDefault="00851E68" w:rsidP="00851E68">
      <w:pPr>
        <w:jc w:val="center"/>
      </w:pPr>
      <w:r w:rsidRPr="009819F2">
        <w:rPr>
          <w:rFonts w:ascii="Times New Roman" w:eastAsia="Times New Roman" w:hAnsi="Times New Roman" w:cs="Times New Roman"/>
          <w:b/>
          <w:color w:val="000000"/>
          <w:sz w:val="28"/>
        </w:rPr>
        <w:t>ORGANISATION INTERNATIONALE DE NORMALISATION</w:t>
      </w:r>
    </w:p>
    <w:p w14:paraId="71F695B2" w14:textId="77777777" w:rsidR="00851E68" w:rsidRPr="009819F2" w:rsidRDefault="00851E68" w:rsidP="00851E68">
      <w:pPr>
        <w:jc w:val="center"/>
      </w:pPr>
      <w:r w:rsidRPr="009819F2">
        <w:rPr>
          <w:rFonts w:ascii="Times New Roman" w:eastAsia="Times New Roman" w:hAnsi="Times New Roman" w:cs="Times New Roman"/>
          <w:b/>
          <w:color w:val="000000"/>
          <w:sz w:val="28"/>
        </w:rPr>
        <w:t>ISO/IEC JTC 1/SC 29/WG 3</w:t>
      </w:r>
    </w:p>
    <w:p w14:paraId="1BD9BA63" w14:textId="77777777" w:rsidR="00851E68" w:rsidRPr="009819F2" w:rsidRDefault="00851E68" w:rsidP="00851E68">
      <w:pPr>
        <w:jc w:val="center"/>
      </w:pPr>
      <w:r w:rsidRPr="009819F2">
        <w:rPr>
          <w:rFonts w:ascii="Times New Roman" w:eastAsia="Times New Roman" w:hAnsi="Times New Roman" w:cs="Times New Roman"/>
          <w:b/>
          <w:color w:val="000000"/>
          <w:sz w:val="28"/>
        </w:rPr>
        <w:t>CODING OF MOVING PICTURES AND AUDIO</w:t>
      </w:r>
    </w:p>
    <w:p w14:paraId="0AD03106" w14:textId="77777777" w:rsidR="00851E68" w:rsidRPr="009819F2" w:rsidRDefault="00851E68" w:rsidP="00851E68">
      <w:r w:rsidRPr="009819F2">
        <w:rPr>
          <w:rFonts w:ascii="Times New Roman" w:eastAsia="Times New Roman" w:hAnsi="Times New Roman" w:cs="Times New Roman"/>
          <w:color w:val="000000"/>
        </w:rPr>
        <w:t> </w:t>
      </w:r>
    </w:p>
    <w:p w14:paraId="6FF56A79" w14:textId="752D1C17" w:rsidR="00851E68" w:rsidRPr="009819F2" w:rsidRDefault="00851E68" w:rsidP="00851E68">
      <w:pPr>
        <w:jc w:val="right"/>
      </w:pPr>
      <w:r w:rsidRPr="009819F2">
        <w:rPr>
          <w:rFonts w:ascii="Times New Roman" w:eastAsia="Times New Roman" w:hAnsi="Times New Roman" w:cs="Times New Roman"/>
          <w:b/>
          <w:color w:val="000000"/>
          <w:sz w:val="28"/>
        </w:rPr>
        <w:t xml:space="preserve">ISO/IEC JTC 1/SC 29/WG 3 </w:t>
      </w:r>
      <w:r w:rsidRPr="009819F2">
        <w:rPr>
          <w:rFonts w:ascii="Times New Roman" w:eastAsia="Times New Roman" w:hAnsi="Times New Roman" w:cs="Times New Roman"/>
          <w:b/>
          <w:color w:val="000000"/>
          <w:sz w:val="48"/>
        </w:rPr>
        <w:t>N01</w:t>
      </w:r>
      <w:r w:rsidR="00DB3E95" w:rsidRPr="009819F2">
        <w:rPr>
          <w:rFonts w:ascii="Times New Roman" w:eastAsia="Times New Roman" w:hAnsi="Times New Roman" w:cs="Times New Roman"/>
          <w:b/>
          <w:color w:val="000000"/>
          <w:sz w:val="48"/>
        </w:rPr>
        <w:t>468</w:t>
      </w:r>
    </w:p>
    <w:p w14:paraId="3502A61C" w14:textId="51791EEB" w:rsidR="00851E68" w:rsidRPr="009819F2" w:rsidRDefault="00DB3E95" w:rsidP="00851E68">
      <w:pPr>
        <w:jc w:val="right"/>
      </w:pPr>
      <w:r w:rsidRPr="009819F2">
        <w:rPr>
          <w:rFonts w:ascii="Times New Roman" w:eastAsia="Times New Roman" w:hAnsi="Times New Roman" w:cs="Times New Roman"/>
          <w:b/>
          <w:color w:val="000000"/>
          <w:sz w:val="28"/>
        </w:rPr>
        <w:t>Geneva</w:t>
      </w:r>
      <w:r w:rsidR="00851E68" w:rsidRPr="009819F2">
        <w:rPr>
          <w:rFonts w:ascii="Times New Roman" w:eastAsia="Times New Roman" w:hAnsi="Times New Roman" w:cs="Times New Roman"/>
          <w:b/>
          <w:color w:val="000000"/>
          <w:sz w:val="28"/>
        </w:rPr>
        <w:t xml:space="preserve">, </w:t>
      </w:r>
      <w:r w:rsidRPr="009819F2">
        <w:rPr>
          <w:rFonts w:ascii="Times New Roman" w:eastAsia="Times New Roman" w:hAnsi="Times New Roman" w:cs="Times New Roman"/>
          <w:b/>
          <w:color w:val="000000"/>
          <w:sz w:val="28"/>
        </w:rPr>
        <w:t>CH</w:t>
      </w:r>
      <w:r w:rsidR="00851E68" w:rsidRPr="009819F2">
        <w:rPr>
          <w:rFonts w:ascii="Times New Roman" w:eastAsia="Times New Roman" w:hAnsi="Times New Roman" w:cs="Times New Roman"/>
          <w:b/>
          <w:color w:val="000000"/>
          <w:sz w:val="28"/>
        </w:rPr>
        <w:t xml:space="preserve"> – </w:t>
      </w:r>
      <w:r w:rsidRPr="009819F2">
        <w:rPr>
          <w:rFonts w:ascii="Times New Roman" w:eastAsia="Times New Roman" w:hAnsi="Times New Roman" w:cs="Times New Roman"/>
          <w:b/>
          <w:color w:val="000000"/>
          <w:sz w:val="28"/>
        </w:rPr>
        <w:t>January</w:t>
      </w:r>
      <w:r w:rsidR="00851E68" w:rsidRPr="009819F2">
        <w:rPr>
          <w:rFonts w:ascii="Times New Roman" w:eastAsia="Times New Roman" w:hAnsi="Times New Roman" w:cs="Times New Roman"/>
          <w:b/>
          <w:color w:val="000000"/>
          <w:sz w:val="28"/>
        </w:rPr>
        <w:t xml:space="preserve"> 2025</w:t>
      </w:r>
    </w:p>
    <w:p w14:paraId="41AB4747" w14:textId="77777777" w:rsidR="00851E68" w:rsidRPr="009819F2" w:rsidRDefault="00851E68" w:rsidP="00851E68">
      <w:r w:rsidRPr="009819F2">
        <w:rPr>
          <w:rFonts w:ascii="Times New Roman" w:eastAsia="Times New Roman" w:hAnsi="Times New Roman" w:cs="Times New Roman"/>
          <w:color w:val="000000"/>
          <w:sz w:val="24"/>
        </w:rPr>
        <w:t> </w:t>
      </w:r>
    </w:p>
    <w:p w14:paraId="62DA5717" w14:textId="77777777" w:rsidR="00851E68" w:rsidRPr="009819F2" w:rsidRDefault="00851E68" w:rsidP="00851E68">
      <w:r w:rsidRPr="009819F2">
        <w:rPr>
          <w:rFonts w:ascii="Times New Roman" w:eastAsia="Times New Roman" w:hAnsi="Times New Roman" w:cs="Times New Roman"/>
          <w:color w:val="000000"/>
          <w:sz w:val="24"/>
        </w:rPr>
        <w:t> </w:t>
      </w:r>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890"/>
        <w:gridCol w:w="7130"/>
      </w:tblGrid>
      <w:tr w:rsidR="00851E68" w:rsidRPr="009819F2" w14:paraId="3F3DAE0C" w14:textId="77777777" w:rsidTr="00D95E6C">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6D4C0790" w14:textId="77777777" w:rsidR="00851E68" w:rsidRPr="009819F2" w:rsidRDefault="00851E68" w:rsidP="00D95E6C">
            <w:pPr>
              <w:rPr>
                <w:lang w:val="en-US"/>
              </w:rPr>
            </w:pPr>
            <w:r w:rsidRPr="009819F2">
              <w:rPr>
                <w:b/>
                <w:color w:val="000000"/>
                <w:lang w:val="en-US"/>
              </w:rPr>
              <w:t>Source</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18CB02F8" w14:textId="77777777" w:rsidR="00851E68" w:rsidRPr="009819F2" w:rsidRDefault="00851E68" w:rsidP="00D95E6C">
            <w:pPr>
              <w:rPr>
                <w:lang w:val="en-US"/>
              </w:rPr>
            </w:pPr>
            <w:r w:rsidRPr="009819F2">
              <w:rPr>
                <w:b/>
                <w:color w:val="000000"/>
                <w:lang w:val="en-US"/>
              </w:rPr>
              <w:t>WG03 (MPEG Systems)</w:t>
            </w:r>
          </w:p>
        </w:tc>
      </w:tr>
      <w:tr w:rsidR="00851E68" w:rsidRPr="009819F2" w14:paraId="538F3E48" w14:textId="77777777" w:rsidTr="00D95E6C">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3C4AE6EA" w14:textId="77777777" w:rsidR="00851E68" w:rsidRPr="009819F2" w:rsidRDefault="00851E68" w:rsidP="00D95E6C">
            <w:pPr>
              <w:rPr>
                <w:lang w:val="en-US"/>
              </w:rPr>
            </w:pPr>
            <w:r w:rsidRPr="009819F2">
              <w:rPr>
                <w:b/>
                <w:color w:val="000000"/>
                <w:lang w:val="en-US"/>
              </w:rPr>
              <w:t>Title</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20896FB5" w14:textId="79B2D274" w:rsidR="00851E68" w:rsidRPr="009819F2" w:rsidRDefault="00851E68" w:rsidP="00D95E6C">
            <w:pPr>
              <w:tabs>
                <w:tab w:val="left" w:pos="2880"/>
              </w:tabs>
              <w:ind w:right="-20"/>
              <w:rPr>
                <w:lang w:val="en-US"/>
              </w:rPr>
            </w:pPr>
            <w:r w:rsidRPr="009819F2">
              <w:rPr>
                <w:b/>
                <w:color w:val="000000"/>
                <w:lang w:val="en-US"/>
              </w:rPr>
              <w:t xml:space="preserve">Exploration Experiments </w:t>
            </w:r>
            <w:r w:rsidR="00A145A3" w:rsidRPr="009819F2">
              <w:rPr>
                <w:b/>
                <w:color w:val="000000"/>
                <w:lang w:val="en-US"/>
              </w:rPr>
              <w:t xml:space="preserve">Description </w:t>
            </w:r>
            <w:r w:rsidRPr="009819F2">
              <w:rPr>
                <w:b/>
                <w:color w:val="000000"/>
                <w:lang w:val="en-US"/>
              </w:rPr>
              <w:t>for MPEG-I Avatar Representation Format</w:t>
            </w:r>
            <w:r w:rsidR="00A145A3" w:rsidRPr="009819F2">
              <w:rPr>
                <w:b/>
                <w:color w:val="000000"/>
                <w:lang w:val="en-US"/>
              </w:rPr>
              <w:t>s</w:t>
            </w:r>
          </w:p>
        </w:tc>
      </w:tr>
      <w:tr w:rsidR="00851E68" w:rsidRPr="009819F2" w14:paraId="3728A3D7" w14:textId="77777777" w:rsidTr="00D95E6C">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39552D98" w14:textId="77777777" w:rsidR="00851E68" w:rsidRPr="009819F2" w:rsidRDefault="00851E68" w:rsidP="00D95E6C">
            <w:pPr>
              <w:rPr>
                <w:lang w:val="en-US"/>
              </w:rPr>
            </w:pPr>
            <w:r w:rsidRPr="009819F2">
              <w:rPr>
                <w:b/>
                <w:color w:val="000000"/>
                <w:lang w:val="en-US"/>
              </w:rPr>
              <w:t>Editor</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13C2E71B" w14:textId="06745599" w:rsidR="00851E68" w:rsidRPr="009819F2" w:rsidRDefault="00851E68" w:rsidP="00D95E6C">
            <w:pPr>
              <w:rPr>
                <w:lang w:val="en-US"/>
              </w:rPr>
            </w:pPr>
            <w:r w:rsidRPr="009819F2">
              <w:rPr>
                <w:b/>
                <w:color w:val="000000"/>
                <w:lang w:val="en-US"/>
              </w:rPr>
              <w:t>Anthony Trioux (Xidian Univ.)</w:t>
            </w:r>
          </w:p>
        </w:tc>
      </w:tr>
      <w:tr w:rsidR="00851E68" w:rsidRPr="009819F2" w14:paraId="5989A596" w14:textId="77777777" w:rsidTr="00D95E6C">
        <w:tc>
          <w:tcPr>
            <w:tcW w:w="189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2D224F51" w14:textId="77777777" w:rsidR="00851E68" w:rsidRPr="009819F2" w:rsidRDefault="00851E68" w:rsidP="00D95E6C">
            <w:pPr>
              <w:rPr>
                <w:lang w:val="en-US"/>
              </w:rPr>
            </w:pPr>
            <w:r w:rsidRPr="009819F2">
              <w:rPr>
                <w:b/>
                <w:color w:val="000000"/>
                <w:lang w:val="en-US"/>
              </w:rPr>
              <w:t>MPEG number</w:t>
            </w:r>
          </w:p>
        </w:tc>
        <w:tc>
          <w:tcPr>
            <w:tcW w:w="7130" w:type="dxa"/>
            <w:tcBorders>
              <w:top w:val="none" w:sz="4" w:space="0" w:color="000000"/>
              <w:left w:val="none" w:sz="4" w:space="0" w:color="000000"/>
              <w:bottom w:val="none" w:sz="4" w:space="0" w:color="000000"/>
              <w:right w:val="none" w:sz="4" w:space="0" w:color="000000"/>
            </w:tcBorders>
            <w:tcMar>
              <w:top w:w="0" w:type="dxa"/>
              <w:left w:w="108" w:type="dxa"/>
              <w:bottom w:w="0" w:type="dxa"/>
              <w:right w:w="108" w:type="dxa"/>
            </w:tcMar>
          </w:tcPr>
          <w:p w14:paraId="3A549CBF" w14:textId="01F5C613" w:rsidR="00851E68" w:rsidRPr="009819F2" w:rsidRDefault="00DB3E95" w:rsidP="00D95E6C">
            <w:pPr>
              <w:tabs>
                <w:tab w:val="left" w:pos="2880"/>
              </w:tabs>
              <w:ind w:right="-20"/>
              <w:rPr>
                <w:b/>
                <w:color w:val="000000"/>
                <w:lang w:val="en-US"/>
              </w:rPr>
            </w:pPr>
            <w:r w:rsidRPr="009819F2">
              <w:rPr>
                <w:b/>
                <w:color w:val="000000"/>
                <w:lang w:val="en-US"/>
              </w:rPr>
              <w:t xml:space="preserve">24878 </w:t>
            </w:r>
          </w:p>
          <w:p w14:paraId="45E57434" w14:textId="77777777" w:rsidR="00560072" w:rsidRPr="009819F2" w:rsidRDefault="00560072" w:rsidP="00D95E6C">
            <w:pPr>
              <w:tabs>
                <w:tab w:val="left" w:pos="2880"/>
              </w:tabs>
              <w:ind w:right="-20"/>
              <w:rPr>
                <w:b/>
                <w:color w:val="000000"/>
                <w:lang w:val="en-US"/>
              </w:rPr>
            </w:pPr>
          </w:p>
          <w:p w14:paraId="5584A2D6" w14:textId="77777777" w:rsidR="00560072" w:rsidRPr="009819F2" w:rsidRDefault="00560072" w:rsidP="00D95E6C">
            <w:pPr>
              <w:tabs>
                <w:tab w:val="left" w:pos="2880"/>
              </w:tabs>
              <w:ind w:right="-20"/>
              <w:rPr>
                <w:b/>
                <w:color w:val="000000"/>
                <w:lang w:val="en-US"/>
              </w:rPr>
            </w:pPr>
          </w:p>
          <w:p w14:paraId="17F36A30" w14:textId="77777777" w:rsidR="00560072" w:rsidRPr="009819F2" w:rsidRDefault="00560072" w:rsidP="00D95E6C">
            <w:pPr>
              <w:tabs>
                <w:tab w:val="left" w:pos="2880"/>
              </w:tabs>
              <w:ind w:right="-20"/>
              <w:rPr>
                <w:b/>
                <w:color w:val="000000"/>
                <w:lang w:val="en-US"/>
              </w:rPr>
            </w:pPr>
          </w:p>
          <w:p w14:paraId="7E379576" w14:textId="77777777" w:rsidR="00560072" w:rsidRPr="009819F2" w:rsidRDefault="00560072" w:rsidP="00D95E6C">
            <w:pPr>
              <w:tabs>
                <w:tab w:val="left" w:pos="2880"/>
              </w:tabs>
              <w:ind w:right="-20"/>
              <w:rPr>
                <w:b/>
                <w:color w:val="000000"/>
                <w:lang w:val="en-US"/>
              </w:rPr>
            </w:pPr>
          </w:p>
          <w:p w14:paraId="50A0569D" w14:textId="77777777" w:rsidR="00560072" w:rsidRPr="009819F2" w:rsidRDefault="00560072" w:rsidP="00D95E6C">
            <w:pPr>
              <w:tabs>
                <w:tab w:val="left" w:pos="2880"/>
              </w:tabs>
              <w:ind w:right="-20"/>
              <w:rPr>
                <w:b/>
                <w:color w:val="000000"/>
                <w:lang w:val="en-US"/>
              </w:rPr>
            </w:pPr>
          </w:p>
          <w:p w14:paraId="18499299" w14:textId="1BA27D3E" w:rsidR="00560072" w:rsidRPr="009819F2" w:rsidRDefault="00560072" w:rsidP="00D95E6C">
            <w:pPr>
              <w:tabs>
                <w:tab w:val="left" w:pos="2880"/>
              </w:tabs>
              <w:ind w:right="-20"/>
              <w:rPr>
                <w:lang w:val="en-US"/>
              </w:rPr>
            </w:pPr>
          </w:p>
        </w:tc>
      </w:tr>
    </w:tbl>
    <w:p w14:paraId="3925816C" w14:textId="77777777" w:rsidR="005E3B25" w:rsidRDefault="00560072">
      <w:pPr>
        <w:pStyle w:val="TOCHeading"/>
        <w:rPr>
          <w:rFonts w:cs="Arial"/>
          <w:b/>
          <w:bCs/>
          <w:caps/>
          <w:noProof/>
          <w:sz w:val="24"/>
          <w:szCs w:val="24"/>
        </w:rPr>
      </w:pPr>
      <w:r w:rsidRPr="009819F2">
        <w:rPr>
          <w:rFonts w:cs="Arial"/>
          <w:b/>
          <w:bCs/>
          <w:caps/>
          <w:sz w:val="24"/>
          <w:szCs w:val="24"/>
        </w:rPr>
        <w:fldChar w:fldCharType="begin"/>
      </w:r>
      <w:r w:rsidRPr="009819F2">
        <w:instrText xml:space="preserve"> TOC \o "1-1" \h \z \u </w:instrText>
      </w:r>
      <w:r w:rsidRPr="009819F2">
        <w:rPr>
          <w:rFonts w:cs="Arial"/>
          <w:b/>
          <w:bCs/>
          <w:caps/>
          <w:sz w:val="24"/>
          <w:szCs w:val="24"/>
        </w:rPr>
        <w:fldChar w:fldCharType="separate"/>
      </w:r>
    </w:p>
    <w:sdt>
      <w:sdtPr>
        <w:rPr>
          <w:rFonts w:ascii="Arial" w:eastAsia="Arial" w:hAnsi="Arial" w:cs="Arial"/>
          <w:noProof/>
          <w:color w:val="auto"/>
          <w:sz w:val="22"/>
          <w:szCs w:val="22"/>
        </w:rPr>
        <w:id w:val="900027167"/>
        <w:docPartObj>
          <w:docPartGallery w:val="Table of Contents"/>
          <w:docPartUnique/>
        </w:docPartObj>
      </w:sdtPr>
      <w:sdtEndPr>
        <w:rPr>
          <w:b/>
          <w:bCs/>
        </w:rPr>
      </w:sdtEndPr>
      <w:sdtContent>
        <w:p w14:paraId="384BB495" w14:textId="282BF367" w:rsidR="00AC42D4" w:rsidRDefault="00AC42D4">
          <w:pPr>
            <w:pStyle w:val="TOCHeading"/>
            <w:rPr>
              <w:noProof/>
            </w:rPr>
          </w:pPr>
          <w:r>
            <w:rPr>
              <w:noProof/>
            </w:rPr>
            <w:t>Contents</w:t>
          </w:r>
        </w:p>
        <w:p w14:paraId="294E9025" w14:textId="13D5F0D6" w:rsidR="00AC42D4" w:rsidRDefault="00AC42D4">
          <w:pPr>
            <w:pStyle w:val="TOC1"/>
            <w:rPr>
              <w:rFonts w:asciiTheme="minorHAnsi" w:eastAsiaTheme="minorEastAsia" w:hAnsiTheme="minorHAnsi" w:cstheme="minorBidi"/>
              <w:b w:val="0"/>
              <w:bCs w:val="0"/>
              <w:caps w:val="0"/>
              <w:noProof/>
              <w:kern w:val="2"/>
              <w:lang w:val="fr-FR" w:eastAsia="zh-CN"/>
              <w14:ligatures w14:val="standardContextual"/>
            </w:rPr>
          </w:pPr>
          <w:r>
            <w:rPr>
              <w:noProof/>
            </w:rPr>
            <w:fldChar w:fldCharType="begin"/>
          </w:r>
          <w:r>
            <w:rPr>
              <w:noProof/>
            </w:rPr>
            <w:instrText xml:space="preserve"> TOC \o "1-3" \h \z \u </w:instrText>
          </w:r>
          <w:r>
            <w:rPr>
              <w:noProof/>
            </w:rPr>
            <w:fldChar w:fldCharType="separate"/>
          </w:r>
          <w:hyperlink w:anchor="_Toc190052557" w:history="1">
            <w:r w:rsidRPr="00867DBD">
              <w:rPr>
                <w:rStyle w:val="Hyperlink"/>
                <w:noProof/>
              </w:rPr>
              <w:t>1</w:t>
            </w:r>
            <w:r>
              <w:rPr>
                <w:rFonts w:asciiTheme="minorHAnsi" w:eastAsiaTheme="minorEastAsia" w:hAnsiTheme="minorHAnsi" w:cstheme="minorBidi"/>
                <w:b w:val="0"/>
                <w:bCs w:val="0"/>
                <w:caps w:val="0"/>
                <w:noProof/>
                <w:kern w:val="2"/>
                <w:lang w:val="fr-FR" w:eastAsia="zh-CN"/>
                <w14:ligatures w14:val="standardContextual"/>
              </w:rPr>
              <w:tab/>
            </w:r>
            <w:r w:rsidRPr="00867DBD">
              <w:rPr>
                <w:rStyle w:val="Hyperlink"/>
                <w:noProof/>
              </w:rPr>
              <w:t>EE1: Compression for Animation Streams and avatar components (ongoing)</w:t>
            </w:r>
            <w:r>
              <w:rPr>
                <w:noProof/>
                <w:webHidden/>
              </w:rPr>
              <w:tab/>
            </w:r>
            <w:r>
              <w:rPr>
                <w:noProof/>
                <w:webHidden/>
              </w:rPr>
              <w:fldChar w:fldCharType="begin"/>
            </w:r>
            <w:r>
              <w:rPr>
                <w:noProof/>
                <w:webHidden/>
              </w:rPr>
              <w:instrText xml:space="preserve"> PAGEREF _Toc190052557 \h </w:instrText>
            </w:r>
            <w:r>
              <w:rPr>
                <w:noProof/>
                <w:webHidden/>
              </w:rPr>
            </w:r>
            <w:r>
              <w:rPr>
                <w:noProof/>
                <w:webHidden/>
              </w:rPr>
              <w:fldChar w:fldCharType="separate"/>
            </w:r>
            <w:r w:rsidR="00032793">
              <w:rPr>
                <w:noProof/>
                <w:webHidden/>
              </w:rPr>
              <w:t>1</w:t>
            </w:r>
            <w:r>
              <w:rPr>
                <w:noProof/>
                <w:webHidden/>
              </w:rPr>
              <w:fldChar w:fldCharType="end"/>
            </w:r>
          </w:hyperlink>
        </w:p>
        <w:p w14:paraId="0761DAE7" w14:textId="359D8D0F" w:rsidR="00AC42D4" w:rsidRDefault="00AC42D4">
          <w:pPr>
            <w:pStyle w:val="TOC1"/>
            <w:rPr>
              <w:rFonts w:asciiTheme="minorHAnsi" w:eastAsiaTheme="minorEastAsia" w:hAnsiTheme="minorHAnsi" w:cstheme="minorBidi"/>
              <w:b w:val="0"/>
              <w:bCs w:val="0"/>
              <w:caps w:val="0"/>
              <w:noProof/>
              <w:kern w:val="2"/>
              <w:lang w:val="fr-FR" w:eastAsia="zh-CN"/>
              <w14:ligatures w14:val="standardContextual"/>
            </w:rPr>
          </w:pPr>
          <w:hyperlink w:anchor="_Toc190052580" w:history="1">
            <w:r w:rsidRPr="00867DBD">
              <w:rPr>
                <w:rStyle w:val="Hyperlink"/>
                <w:noProof/>
              </w:rPr>
              <w:t>2</w:t>
            </w:r>
            <w:r>
              <w:rPr>
                <w:rFonts w:asciiTheme="minorHAnsi" w:eastAsiaTheme="minorEastAsia" w:hAnsiTheme="minorHAnsi" w:cstheme="minorBidi"/>
                <w:b w:val="0"/>
                <w:bCs w:val="0"/>
                <w:caps w:val="0"/>
                <w:noProof/>
                <w:kern w:val="2"/>
                <w:lang w:val="fr-FR" w:eastAsia="zh-CN"/>
                <w14:ligatures w14:val="standardContextual"/>
              </w:rPr>
              <w:tab/>
            </w:r>
            <w:r w:rsidRPr="00867DBD">
              <w:rPr>
                <w:rStyle w:val="Hyperlink"/>
                <w:noProof/>
              </w:rPr>
              <w:t>EE2: Integrating on Geometry Data Components for Avatar Data (ongoing)</w:t>
            </w:r>
            <w:r>
              <w:rPr>
                <w:noProof/>
                <w:webHidden/>
              </w:rPr>
              <w:tab/>
            </w:r>
            <w:r>
              <w:rPr>
                <w:noProof/>
                <w:webHidden/>
              </w:rPr>
              <w:fldChar w:fldCharType="begin"/>
            </w:r>
            <w:r>
              <w:rPr>
                <w:noProof/>
                <w:webHidden/>
              </w:rPr>
              <w:instrText xml:space="preserve"> PAGEREF _Toc190052580 \h </w:instrText>
            </w:r>
            <w:r>
              <w:rPr>
                <w:noProof/>
                <w:webHidden/>
              </w:rPr>
            </w:r>
            <w:r>
              <w:rPr>
                <w:noProof/>
                <w:webHidden/>
              </w:rPr>
              <w:fldChar w:fldCharType="separate"/>
            </w:r>
            <w:r w:rsidR="00032793">
              <w:rPr>
                <w:noProof/>
                <w:webHidden/>
              </w:rPr>
              <w:t>33</w:t>
            </w:r>
            <w:r>
              <w:rPr>
                <w:noProof/>
                <w:webHidden/>
              </w:rPr>
              <w:fldChar w:fldCharType="end"/>
            </w:r>
          </w:hyperlink>
        </w:p>
        <w:p w14:paraId="56C33758" w14:textId="4875E54F" w:rsidR="00AC42D4" w:rsidRDefault="00AC42D4">
          <w:pPr>
            <w:pStyle w:val="TOC1"/>
            <w:rPr>
              <w:rFonts w:asciiTheme="minorHAnsi" w:eastAsiaTheme="minorEastAsia" w:hAnsiTheme="minorHAnsi" w:cstheme="minorBidi"/>
              <w:b w:val="0"/>
              <w:bCs w:val="0"/>
              <w:caps w:val="0"/>
              <w:noProof/>
              <w:kern w:val="2"/>
              <w:lang w:val="fr-FR" w:eastAsia="zh-CN"/>
              <w14:ligatures w14:val="standardContextual"/>
            </w:rPr>
          </w:pPr>
          <w:hyperlink w:anchor="_Toc190052594" w:history="1">
            <w:r w:rsidRPr="00867DBD">
              <w:rPr>
                <w:rStyle w:val="Hyperlink"/>
                <w:noProof/>
              </w:rPr>
              <w:t>3</w:t>
            </w:r>
            <w:r>
              <w:rPr>
                <w:rFonts w:asciiTheme="minorHAnsi" w:eastAsiaTheme="minorEastAsia" w:hAnsiTheme="minorHAnsi" w:cstheme="minorBidi"/>
                <w:b w:val="0"/>
                <w:bCs w:val="0"/>
                <w:caps w:val="0"/>
                <w:noProof/>
                <w:kern w:val="2"/>
                <w:lang w:val="fr-FR" w:eastAsia="zh-CN"/>
                <w14:ligatures w14:val="standardContextual"/>
              </w:rPr>
              <w:tab/>
            </w:r>
            <w:r w:rsidRPr="00867DBD">
              <w:rPr>
                <w:rStyle w:val="Hyperlink"/>
                <w:noProof/>
              </w:rPr>
              <w:t>EE3: Other Animation Sample Formats for Animation Stream (ongoing)</w:t>
            </w:r>
            <w:r>
              <w:rPr>
                <w:noProof/>
                <w:webHidden/>
              </w:rPr>
              <w:tab/>
            </w:r>
            <w:r>
              <w:rPr>
                <w:noProof/>
                <w:webHidden/>
              </w:rPr>
              <w:fldChar w:fldCharType="begin"/>
            </w:r>
            <w:r>
              <w:rPr>
                <w:noProof/>
                <w:webHidden/>
              </w:rPr>
              <w:instrText xml:space="preserve"> PAGEREF _Toc190052594 \h </w:instrText>
            </w:r>
            <w:r>
              <w:rPr>
                <w:noProof/>
                <w:webHidden/>
              </w:rPr>
            </w:r>
            <w:r>
              <w:rPr>
                <w:noProof/>
                <w:webHidden/>
              </w:rPr>
              <w:fldChar w:fldCharType="separate"/>
            </w:r>
            <w:r w:rsidR="00032793">
              <w:rPr>
                <w:noProof/>
                <w:webHidden/>
              </w:rPr>
              <w:t>44</w:t>
            </w:r>
            <w:r>
              <w:rPr>
                <w:noProof/>
                <w:webHidden/>
              </w:rPr>
              <w:fldChar w:fldCharType="end"/>
            </w:r>
          </w:hyperlink>
        </w:p>
        <w:p w14:paraId="07711FD5" w14:textId="439DD2A7" w:rsidR="00AC42D4" w:rsidRDefault="00AC42D4">
          <w:pPr>
            <w:pStyle w:val="TOC1"/>
            <w:rPr>
              <w:rFonts w:asciiTheme="minorHAnsi" w:eastAsiaTheme="minorEastAsia" w:hAnsiTheme="minorHAnsi" w:cstheme="minorBidi"/>
              <w:b w:val="0"/>
              <w:bCs w:val="0"/>
              <w:caps w:val="0"/>
              <w:noProof/>
              <w:kern w:val="2"/>
              <w:lang w:val="fr-FR" w:eastAsia="zh-CN"/>
              <w14:ligatures w14:val="standardContextual"/>
            </w:rPr>
          </w:pPr>
          <w:r>
            <w:fldChar w:fldCharType="begin"/>
          </w:r>
          <w:r>
            <w:instrText>HYPERLINK \l "_Toc190052620"</w:instrText>
          </w:r>
          <w:r>
            <w:fldChar w:fldCharType="separate"/>
          </w:r>
          <w:r w:rsidRPr="00867DBD">
            <w:rPr>
              <w:rStyle w:val="Hyperlink"/>
              <w:noProof/>
            </w:rPr>
            <w:t>4</w:t>
          </w:r>
          <w:r>
            <w:rPr>
              <w:rFonts w:asciiTheme="minorHAnsi" w:eastAsiaTheme="minorEastAsia" w:hAnsiTheme="minorHAnsi" w:cstheme="minorBidi"/>
              <w:b w:val="0"/>
              <w:bCs w:val="0"/>
              <w:caps w:val="0"/>
              <w:noProof/>
              <w:kern w:val="2"/>
              <w:lang w:val="fr-FR" w:eastAsia="zh-CN"/>
              <w14:ligatures w14:val="standardContextual"/>
            </w:rPr>
            <w:tab/>
          </w:r>
          <w:r w:rsidRPr="00867DBD">
            <w:rPr>
              <w:rStyle w:val="Hyperlink"/>
              <w:noProof/>
            </w:rPr>
            <w:t>EE4: Content Discovery and Partial Access</w:t>
          </w:r>
          <w:ins w:id="0" w:author="Anthony TRIOUX" w:date="2025-02-11T02:59:00Z" w16du:dateUtc="2025-02-11T01:59:00Z">
            <w:r w:rsidR="00B63E68">
              <w:rPr>
                <w:rStyle w:val="Hyperlink"/>
                <w:noProof/>
              </w:rPr>
              <w:t xml:space="preserve"> (opened)</w:t>
            </w:r>
          </w:ins>
          <w:r w:rsidRPr="00867DBD">
            <w:rPr>
              <w:rStyle w:val="Hyperlink"/>
              <w:noProof/>
            </w:rPr>
            <w:t xml:space="preserve"> </w:t>
          </w:r>
          <w:r>
            <w:rPr>
              <w:noProof/>
              <w:webHidden/>
            </w:rPr>
            <w:tab/>
          </w:r>
          <w:r>
            <w:rPr>
              <w:noProof/>
              <w:webHidden/>
            </w:rPr>
            <w:fldChar w:fldCharType="begin"/>
          </w:r>
          <w:r>
            <w:rPr>
              <w:noProof/>
              <w:webHidden/>
            </w:rPr>
            <w:instrText xml:space="preserve"> PAGEREF _Toc190052620 \h </w:instrText>
          </w:r>
          <w:r>
            <w:rPr>
              <w:noProof/>
              <w:webHidden/>
            </w:rPr>
          </w:r>
          <w:r>
            <w:rPr>
              <w:noProof/>
              <w:webHidden/>
            </w:rPr>
            <w:fldChar w:fldCharType="separate"/>
          </w:r>
          <w:r w:rsidR="00032793">
            <w:rPr>
              <w:noProof/>
              <w:webHidden/>
            </w:rPr>
            <w:t>49</w:t>
          </w:r>
          <w:r>
            <w:rPr>
              <w:noProof/>
              <w:webHidden/>
            </w:rPr>
            <w:fldChar w:fldCharType="end"/>
          </w:r>
          <w:r>
            <w:fldChar w:fldCharType="end"/>
          </w:r>
        </w:p>
        <w:p w14:paraId="19DEF5A3" w14:textId="7C87E647" w:rsidR="00AC42D4" w:rsidRDefault="00AC42D4">
          <w:pPr>
            <w:pStyle w:val="TOC1"/>
            <w:rPr>
              <w:rFonts w:asciiTheme="minorHAnsi" w:eastAsiaTheme="minorEastAsia" w:hAnsiTheme="minorHAnsi" w:cstheme="minorBidi"/>
              <w:b w:val="0"/>
              <w:bCs w:val="0"/>
              <w:caps w:val="0"/>
              <w:noProof/>
              <w:kern w:val="2"/>
              <w:lang w:val="fr-FR" w:eastAsia="zh-CN"/>
              <w14:ligatures w14:val="standardContextual"/>
            </w:rPr>
          </w:pPr>
          <w:hyperlink w:anchor="_Toc190052621" w:history="1">
            <w:r w:rsidRPr="00867DBD">
              <w:rPr>
                <w:rStyle w:val="Hyperlink"/>
                <w:noProof/>
              </w:rPr>
              <w:t>5</w:t>
            </w:r>
            <w:r>
              <w:rPr>
                <w:rFonts w:asciiTheme="minorHAnsi" w:eastAsiaTheme="minorEastAsia" w:hAnsiTheme="minorHAnsi" w:cstheme="minorBidi"/>
                <w:b w:val="0"/>
                <w:bCs w:val="0"/>
                <w:caps w:val="0"/>
                <w:noProof/>
                <w:kern w:val="2"/>
                <w:lang w:val="fr-FR" w:eastAsia="zh-CN"/>
                <w14:ligatures w14:val="standardContextual"/>
              </w:rPr>
              <w:tab/>
            </w:r>
            <w:r w:rsidRPr="00867DBD">
              <w:rPr>
                <w:rStyle w:val="Hyperlink"/>
                <w:noProof/>
              </w:rPr>
              <w:t>EE5: Animation Controllers (opened)</w:t>
            </w:r>
            <w:r>
              <w:rPr>
                <w:noProof/>
                <w:webHidden/>
              </w:rPr>
              <w:tab/>
            </w:r>
            <w:r>
              <w:rPr>
                <w:noProof/>
                <w:webHidden/>
              </w:rPr>
              <w:fldChar w:fldCharType="begin"/>
            </w:r>
            <w:r>
              <w:rPr>
                <w:noProof/>
                <w:webHidden/>
              </w:rPr>
              <w:instrText xml:space="preserve"> PAGEREF _Toc190052621 \h </w:instrText>
            </w:r>
            <w:r>
              <w:rPr>
                <w:noProof/>
                <w:webHidden/>
              </w:rPr>
            </w:r>
            <w:r>
              <w:rPr>
                <w:noProof/>
                <w:webHidden/>
              </w:rPr>
              <w:fldChar w:fldCharType="separate"/>
            </w:r>
            <w:r w:rsidR="00032793">
              <w:rPr>
                <w:noProof/>
                <w:webHidden/>
              </w:rPr>
              <w:t>51</w:t>
            </w:r>
            <w:r>
              <w:rPr>
                <w:noProof/>
                <w:webHidden/>
              </w:rPr>
              <w:fldChar w:fldCharType="end"/>
            </w:r>
          </w:hyperlink>
        </w:p>
        <w:p w14:paraId="4B5B8E4C" w14:textId="03777DC3" w:rsidR="00AC42D4" w:rsidRDefault="00AC42D4">
          <w:pPr>
            <w:rPr>
              <w:noProof/>
            </w:rPr>
          </w:pPr>
          <w:r>
            <w:rPr>
              <w:b/>
              <w:bCs/>
              <w:noProof/>
            </w:rPr>
            <w:fldChar w:fldCharType="end"/>
          </w:r>
        </w:p>
      </w:sdtContent>
    </w:sdt>
    <w:p w14:paraId="15B42F21" w14:textId="3227A2D9" w:rsidR="0087575B" w:rsidRPr="009819F2" w:rsidRDefault="00560072" w:rsidP="00560072">
      <w:pPr>
        <w:rPr>
          <w:rFonts w:ascii="Times New Roman" w:hAnsi="Times New Roman" w:cs="Times New Roman"/>
        </w:rPr>
        <w:sectPr w:rsidR="0087575B" w:rsidRPr="009819F2">
          <w:type w:val="continuous"/>
          <w:pgSz w:w="11900" w:h="16840"/>
          <w:pgMar w:top="540" w:right="980" w:bottom="280" w:left="1000" w:header="720" w:footer="720" w:gutter="0"/>
          <w:cols w:space="720"/>
          <w:docGrid w:linePitch="360"/>
        </w:sectPr>
      </w:pPr>
      <w:r w:rsidRPr="009819F2">
        <w:rPr>
          <w:rFonts w:ascii="Times New Roman" w:hAnsi="Times New Roman" w:cs="Times New Roman"/>
        </w:rPr>
        <w:fldChar w:fldCharType="end"/>
      </w:r>
    </w:p>
    <w:p w14:paraId="695D0A65" w14:textId="77777777" w:rsidR="005A38A8" w:rsidRPr="009819F2" w:rsidRDefault="005A38A8" w:rsidP="005A38A8">
      <w:pPr>
        <w:rPr>
          <w:ins w:id="1" w:author="Anthony TRIOUX" w:date="2025-02-03T05:51:00Z" w16du:dateUtc="2025-02-03T04:51:00Z"/>
          <w:rFonts w:ascii="Times New Roman" w:hAnsi="Times New Roman" w:cs="Times New Roman"/>
          <w:b/>
          <w:bCs/>
        </w:rPr>
      </w:pPr>
      <w:ins w:id="2" w:author="Anthony TRIOUX" w:date="2025-02-03T05:51:00Z" w16du:dateUtc="2025-02-03T04:51:00Z">
        <w:r w:rsidRPr="009819F2">
          <w:rPr>
            <w:rFonts w:ascii="Times New Roman" w:hAnsi="Times New Roman" w:cs="Times New Roman"/>
            <w:b/>
            <w:bCs/>
          </w:rPr>
          <w:lastRenderedPageBreak/>
          <w:t>1</w:t>
        </w:r>
        <w:r w:rsidRPr="009819F2">
          <w:rPr>
            <w:rFonts w:ascii="Times New Roman" w:hAnsi="Times New Roman" w:cs="Times New Roman"/>
            <w:b/>
            <w:bCs/>
          </w:rPr>
          <w:tab/>
          <w:t>EE1: Compression For Animation Streams and Avatar Components (ongoing)</w:t>
        </w:r>
      </w:ins>
    </w:p>
    <w:p w14:paraId="3164A713" w14:textId="77777777" w:rsidR="005A38A8" w:rsidRPr="009819F2" w:rsidRDefault="005A38A8" w:rsidP="005A38A8">
      <w:pPr>
        <w:widowControl/>
        <w:spacing w:after="160" w:line="259" w:lineRule="auto"/>
        <w:jc w:val="both"/>
        <w:rPr>
          <w:ins w:id="3" w:author="Anthony TRIOUX" w:date="2025-02-03T05:51:00Z" w16du:dateUtc="2025-02-03T04:51:00Z"/>
          <w:rFonts w:ascii="Times New Roman" w:eastAsia="MS Mincho" w:hAnsi="Times New Roman" w:cs="Times New Roman"/>
          <w:szCs w:val="20"/>
        </w:rPr>
      </w:pPr>
      <w:ins w:id="4" w:author="Anthony TRIOUX" w:date="2025-02-03T05:51:00Z" w16du:dateUtc="2025-02-03T04:51:00Z">
        <w:r w:rsidRPr="009819F2">
          <w:rPr>
            <w:rFonts w:ascii="Times New Roman" w:eastAsia="MS Mincho" w:hAnsi="Times New Roman" w:cs="Times New Roman"/>
            <w:szCs w:val="20"/>
          </w:rPr>
          <w:t>EE opened at MPEG #148. Please see WG03 N01468 for the latest description of this EE.</w:t>
        </w:r>
      </w:ins>
    </w:p>
    <w:p w14:paraId="7D6A4A55" w14:textId="77777777" w:rsidR="005A38A8" w:rsidRPr="009819F2" w:rsidRDefault="005A38A8" w:rsidP="005A38A8">
      <w:pPr>
        <w:rPr>
          <w:ins w:id="5" w:author="Anthony TRIOUX" w:date="2025-02-03T05:51:00Z" w16du:dateUtc="2025-02-03T04:51:00Z"/>
          <w:rFonts w:ascii="Times New Roman" w:hAnsi="Times New Roman" w:cs="Times New Roman"/>
          <w:b/>
          <w:bCs/>
        </w:rPr>
      </w:pPr>
      <w:ins w:id="6" w:author="Anthony TRIOUX" w:date="2025-02-03T05:51:00Z" w16du:dateUtc="2025-02-03T04:51:00Z">
        <w:r w:rsidRPr="009819F2">
          <w:rPr>
            <w:rFonts w:ascii="Times New Roman" w:hAnsi="Times New Roman" w:cs="Times New Roman"/>
            <w:b/>
            <w:bCs/>
          </w:rPr>
          <w:t>2</w:t>
        </w:r>
        <w:r w:rsidRPr="009819F2">
          <w:rPr>
            <w:rFonts w:ascii="Times New Roman" w:hAnsi="Times New Roman" w:cs="Times New Roman"/>
            <w:b/>
            <w:bCs/>
          </w:rPr>
          <w:tab/>
          <w:t>EE2: Integrating On Geometry Data Components For Avatar Data (ongoing)</w:t>
        </w:r>
      </w:ins>
    </w:p>
    <w:p w14:paraId="71B29530" w14:textId="77777777" w:rsidR="005A38A8" w:rsidRPr="009819F2" w:rsidRDefault="005A38A8" w:rsidP="005A38A8">
      <w:pPr>
        <w:widowControl/>
        <w:spacing w:after="160" w:line="259" w:lineRule="auto"/>
        <w:jc w:val="both"/>
        <w:rPr>
          <w:ins w:id="7" w:author="Anthony TRIOUX" w:date="2025-02-03T05:51:00Z" w16du:dateUtc="2025-02-03T04:51:00Z"/>
          <w:rFonts w:ascii="Times New Roman" w:eastAsia="MS Mincho" w:hAnsi="Times New Roman" w:cs="Times New Roman"/>
          <w:szCs w:val="20"/>
        </w:rPr>
      </w:pPr>
      <w:ins w:id="8" w:author="Anthony TRIOUX" w:date="2025-02-03T05:51:00Z" w16du:dateUtc="2025-02-03T04:51:00Z">
        <w:r w:rsidRPr="009819F2">
          <w:rPr>
            <w:rFonts w:ascii="Times New Roman" w:eastAsia="MS Mincho" w:hAnsi="Times New Roman" w:cs="Times New Roman"/>
            <w:szCs w:val="20"/>
          </w:rPr>
          <w:t>EE opened at MPEG #148. Please see WG03 N01468 for the latest description of this EE.</w:t>
        </w:r>
      </w:ins>
    </w:p>
    <w:p w14:paraId="6B124B72" w14:textId="77777777" w:rsidR="005A38A8" w:rsidRPr="009819F2" w:rsidRDefault="005A38A8" w:rsidP="005A38A8">
      <w:pPr>
        <w:rPr>
          <w:ins w:id="9" w:author="Anthony TRIOUX" w:date="2025-02-03T05:51:00Z" w16du:dateUtc="2025-02-03T04:51:00Z"/>
          <w:rFonts w:ascii="Times New Roman" w:hAnsi="Times New Roman" w:cs="Times New Roman"/>
          <w:b/>
          <w:bCs/>
        </w:rPr>
      </w:pPr>
      <w:ins w:id="10" w:author="Anthony TRIOUX" w:date="2025-02-03T05:51:00Z" w16du:dateUtc="2025-02-03T04:51:00Z">
        <w:r w:rsidRPr="009819F2">
          <w:rPr>
            <w:rFonts w:ascii="Times New Roman" w:hAnsi="Times New Roman" w:cs="Times New Roman"/>
            <w:b/>
            <w:bCs/>
          </w:rPr>
          <w:t>3</w:t>
        </w:r>
        <w:r w:rsidRPr="009819F2">
          <w:rPr>
            <w:rFonts w:ascii="Times New Roman" w:hAnsi="Times New Roman" w:cs="Times New Roman"/>
            <w:b/>
            <w:bCs/>
          </w:rPr>
          <w:tab/>
          <w:t>EE3: Other Animation Sample Formats For Animation Stream (ongoing)</w:t>
        </w:r>
      </w:ins>
    </w:p>
    <w:p w14:paraId="37E53BBE" w14:textId="77777777" w:rsidR="005A38A8" w:rsidRPr="009819F2" w:rsidRDefault="005A38A8" w:rsidP="005A38A8">
      <w:pPr>
        <w:widowControl/>
        <w:spacing w:after="160" w:line="259" w:lineRule="auto"/>
        <w:jc w:val="both"/>
        <w:rPr>
          <w:ins w:id="11" w:author="Anthony TRIOUX" w:date="2025-02-03T05:51:00Z" w16du:dateUtc="2025-02-03T04:51:00Z"/>
          <w:rFonts w:ascii="Times New Roman" w:eastAsia="MS Mincho" w:hAnsi="Times New Roman" w:cs="Times New Roman"/>
          <w:szCs w:val="20"/>
        </w:rPr>
      </w:pPr>
      <w:ins w:id="12" w:author="Anthony TRIOUX" w:date="2025-02-03T05:51:00Z" w16du:dateUtc="2025-02-03T04:51:00Z">
        <w:r w:rsidRPr="009819F2">
          <w:rPr>
            <w:rFonts w:ascii="Times New Roman" w:eastAsia="MS Mincho" w:hAnsi="Times New Roman" w:cs="Times New Roman"/>
            <w:szCs w:val="20"/>
          </w:rPr>
          <w:t>EE opened at MPEG #148. Please see WG03 N01468 for the latest description of this EE.</w:t>
        </w:r>
      </w:ins>
    </w:p>
    <w:p w14:paraId="7031AE14" w14:textId="77777777" w:rsidR="005A38A8" w:rsidRPr="009819F2" w:rsidRDefault="005A38A8" w:rsidP="005A38A8">
      <w:pPr>
        <w:rPr>
          <w:ins w:id="13" w:author="Anthony TRIOUX" w:date="2025-02-03T05:51:00Z" w16du:dateUtc="2025-02-03T04:51:00Z"/>
          <w:rFonts w:ascii="Times New Roman" w:hAnsi="Times New Roman" w:cs="Times New Roman"/>
          <w:b/>
          <w:bCs/>
        </w:rPr>
      </w:pPr>
    </w:p>
    <w:p w14:paraId="3CF02F19" w14:textId="7B589E96" w:rsidR="005A38A8" w:rsidRPr="009819F2" w:rsidRDefault="005A38A8" w:rsidP="005A38A8">
      <w:pPr>
        <w:rPr>
          <w:ins w:id="14" w:author="Anthony TRIOUX" w:date="2025-02-03T05:51:00Z" w16du:dateUtc="2025-02-03T04:51:00Z"/>
          <w:rFonts w:ascii="Times New Roman" w:hAnsi="Times New Roman" w:cs="Times New Roman"/>
          <w:b/>
          <w:bCs/>
        </w:rPr>
      </w:pPr>
      <w:ins w:id="15" w:author="Anthony TRIOUX" w:date="2025-02-03T05:51:00Z" w16du:dateUtc="2025-02-03T04:51:00Z">
        <w:r w:rsidRPr="009819F2">
          <w:rPr>
            <w:rFonts w:ascii="Times New Roman" w:hAnsi="Times New Roman" w:cs="Times New Roman"/>
            <w:b/>
            <w:bCs/>
          </w:rPr>
          <w:t>4</w:t>
        </w:r>
        <w:r w:rsidRPr="009819F2">
          <w:rPr>
            <w:rFonts w:ascii="Times New Roman" w:hAnsi="Times New Roman" w:cs="Times New Roman"/>
            <w:b/>
            <w:bCs/>
          </w:rPr>
          <w:tab/>
          <w:t>EE4</w:t>
        </w:r>
      </w:ins>
      <w:ins w:id="16" w:author="Anthony TRIOUX" w:date="2025-02-03T05:58:00Z" w16du:dateUtc="2025-02-03T04:58:00Z">
        <w:r w:rsidR="000E0791" w:rsidRPr="009819F2">
          <w:rPr>
            <w:rFonts w:ascii="Times New Roman" w:hAnsi="Times New Roman" w:cs="Times New Roman"/>
            <w:b/>
            <w:bCs/>
          </w:rPr>
          <w:t xml:space="preserve"> </w:t>
        </w:r>
      </w:ins>
      <w:ins w:id="17" w:author="Anthony TRIOUX" w:date="2025-02-03T06:00:00Z" w16du:dateUtc="2025-02-03T05:00:00Z">
        <w:r w:rsidR="0025234B" w:rsidRPr="009819F2">
          <w:rPr>
            <w:rFonts w:ascii="Times New Roman" w:hAnsi="Times New Roman" w:cs="Times New Roman"/>
            <w:b/>
            <w:bCs/>
          </w:rPr>
          <w:t xml:space="preserve">ARF Manifest </w:t>
        </w:r>
      </w:ins>
      <w:ins w:id="18" w:author="Anthony TRIOUX" w:date="2025-02-03T05:58:00Z" w16du:dateUtc="2025-02-03T04:58:00Z">
        <w:r w:rsidR="000E0791" w:rsidRPr="009819F2">
          <w:rPr>
            <w:rFonts w:ascii="Times New Roman" w:hAnsi="Times New Roman" w:cs="Times New Roman"/>
            <w:b/>
            <w:bCs/>
          </w:rPr>
          <w:t>(opened)</w:t>
        </w:r>
      </w:ins>
      <w:ins w:id="19" w:author="Anthony TRIOUX" w:date="2025-02-03T05:51:00Z" w16du:dateUtc="2025-02-03T04:51:00Z">
        <w:r w:rsidRPr="009819F2">
          <w:rPr>
            <w:rFonts w:ascii="Times New Roman" w:hAnsi="Times New Roman" w:cs="Times New Roman"/>
            <w:b/>
            <w:bCs/>
          </w:rPr>
          <w:t>:</w:t>
        </w:r>
      </w:ins>
    </w:p>
    <w:p w14:paraId="654BB968" w14:textId="77777777" w:rsidR="005A38A8" w:rsidRPr="009819F2" w:rsidRDefault="005A38A8" w:rsidP="005A38A8">
      <w:pPr>
        <w:widowControl/>
        <w:spacing w:after="160" w:line="259" w:lineRule="auto"/>
        <w:jc w:val="both"/>
        <w:rPr>
          <w:ins w:id="20" w:author="Anthony TRIOUX" w:date="2025-02-03T05:51:00Z" w16du:dateUtc="2025-02-03T04:51:00Z"/>
          <w:rFonts w:ascii="Times New Roman" w:eastAsia="MS Mincho" w:hAnsi="Times New Roman" w:cs="Times New Roman"/>
          <w:szCs w:val="20"/>
        </w:rPr>
      </w:pPr>
      <w:ins w:id="21" w:author="Anthony TRIOUX" w:date="2025-02-03T05:51:00Z" w16du:dateUtc="2025-02-03T04:51:00Z">
        <w:r w:rsidRPr="009819F2">
          <w:rPr>
            <w:rFonts w:ascii="Times New Roman" w:eastAsia="MS Mincho" w:hAnsi="Times New Roman" w:cs="Times New Roman"/>
            <w:szCs w:val="20"/>
          </w:rPr>
          <w:t>EE opened at MPEG #149. Please see WG03 N01468 for the latest description of this EE.</w:t>
        </w:r>
      </w:ins>
    </w:p>
    <w:p w14:paraId="2514B721" w14:textId="77777777" w:rsidR="005A38A8" w:rsidRPr="009819F2" w:rsidRDefault="005A38A8" w:rsidP="005A38A8">
      <w:pPr>
        <w:rPr>
          <w:ins w:id="22" w:author="Anthony TRIOUX" w:date="2025-02-03T05:51:00Z" w16du:dateUtc="2025-02-03T04:51:00Z"/>
          <w:rFonts w:ascii="Times New Roman" w:hAnsi="Times New Roman" w:cs="Times New Roman"/>
          <w:b/>
          <w:bCs/>
        </w:rPr>
      </w:pPr>
    </w:p>
    <w:p w14:paraId="26C2397E" w14:textId="0A3E281C" w:rsidR="005A38A8" w:rsidRPr="009819F2" w:rsidRDefault="005A38A8" w:rsidP="005A38A8">
      <w:pPr>
        <w:rPr>
          <w:ins w:id="23" w:author="Anthony TRIOUX" w:date="2025-02-03T05:51:00Z" w16du:dateUtc="2025-02-03T04:51:00Z"/>
          <w:rFonts w:ascii="Times New Roman" w:hAnsi="Times New Roman" w:cs="Times New Roman"/>
          <w:b/>
          <w:bCs/>
        </w:rPr>
      </w:pPr>
      <w:ins w:id="24" w:author="Anthony TRIOUX" w:date="2025-02-03T05:51:00Z" w16du:dateUtc="2025-02-03T04:51:00Z">
        <w:r w:rsidRPr="009819F2">
          <w:rPr>
            <w:rFonts w:ascii="Times New Roman" w:hAnsi="Times New Roman" w:cs="Times New Roman"/>
            <w:b/>
            <w:bCs/>
          </w:rPr>
          <w:t>5</w:t>
        </w:r>
        <w:r w:rsidRPr="009819F2">
          <w:rPr>
            <w:rFonts w:ascii="Times New Roman" w:hAnsi="Times New Roman" w:cs="Times New Roman"/>
            <w:b/>
            <w:bCs/>
          </w:rPr>
          <w:tab/>
          <w:t>EE5</w:t>
        </w:r>
      </w:ins>
      <w:ins w:id="25" w:author="Anthony TRIOUX" w:date="2025-02-03T05:58:00Z" w16du:dateUtc="2025-02-03T04:58:00Z">
        <w:r w:rsidR="000E0791" w:rsidRPr="009819F2">
          <w:rPr>
            <w:rFonts w:ascii="Times New Roman" w:hAnsi="Times New Roman" w:cs="Times New Roman"/>
            <w:b/>
            <w:bCs/>
          </w:rPr>
          <w:t xml:space="preserve"> Animation Controllers (opened)</w:t>
        </w:r>
      </w:ins>
      <w:ins w:id="26" w:author="Anthony TRIOUX" w:date="2025-02-03T05:51:00Z" w16du:dateUtc="2025-02-03T04:51:00Z">
        <w:r w:rsidRPr="009819F2">
          <w:rPr>
            <w:rFonts w:ascii="Times New Roman" w:hAnsi="Times New Roman" w:cs="Times New Roman"/>
            <w:b/>
            <w:bCs/>
          </w:rPr>
          <w:t xml:space="preserve">: </w:t>
        </w:r>
      </w:ins>
    </w:p>
    <w:p w14:paraId="71BBFB28" w14:textId="642214AA" w:rsidR="001D3418" w:rsidRPr="009819F2" w:rsidRDefault="005A38A8">
      <w:pPr>
        <w:widowControl/>
        <w:spacing w:after="160" w:line="259" w:lineRule="auto"/>
        <w:jc w:val="both"/>
        <w:rPr>
          <w:rFonts w:ascii="Times New Roman" w:eastAsia="MS Mincho" w:hAnsi="Times New Roman" w:cs="Times New Roman"/>
          <w:szCs w:val="20"/>
          <w:rPrChange w:id="27" w:author="Anthony TRIOUX" w:date="2025-02-03T05:51:00Z" w16du:dateUtc="2025-02-03T04:51:00Z">
            <w:rPr>
              <w:rFonts w:ascii="Times New Roman" w:hAnsi="Times New Roman" w:cs="Times New Roman"/>
              <w:b/>
              <w:bCs/>
            </w:rPr>
          </w:rPrChange>
        </w:rPr>
        <w:pPrChange w:id="28" w:author="Anthony TRIOUX" w:date="2025-02-03T05:51:00Z" w16du:dateUtc="2025-02-03T04:51:00Z">
          <w:pPr/>
        </w:pPrChange>
      </w:pPr>
      <w:ins w:id="29" w:author="Anthony TRIOUX" w:date="2025-02-03T05:51:00Z" w16du:dateUtc="2025-02-03T04:51:00Z">
        <w:r w:rsidRPr="009819F2">
          <w:rPr>
            <w:rFonts w:ascii="Times New Roman" w:eastAsia="MS Mincho" w:hAnsi="Times New Roman" w:cs="Times New Roman"/>
            <w:szCs w:val="20"/>
          </w:rPr>
          <w:t>EE opened at MPEG #149. Please see WG03 N01468 for the latest description of this EE.</w:t>
        </w:r>
      </w:ins>
    </w:p>
    <w:p w14:paraId="317D391F" w14:textId="77777777" w:rsidR="00B95704" w:rsidRPr="009819F2" w:rsidRDefault="00B95704">
      <w:pPr>
        <w:rPr>
          <w:rFonts w:ascii="Times New Roman" w:hAnsi="Times New Roman" w:cs="Times New Roman"/>
        </w:rPr>
      </w:pPr>
    </w:p>
    <w:p w14:paraId="531248CF" w14:textId="1EB5216A" w:rsidR="0087575B" w:rsidRPr="009819F2" w:rsidRDefault="00D95E6C" w:rsidP="00560072">
      <w:pPr>
        <w:pStyle w:val="Heading"/>
        <w:rPr>
          <w:lang w:val="en-US"/>
        </w:rPr>
      </w:pPr>
      <w:bookmarkStart w:id="30" w:name="_Toc85228315"/>
      <w:bookmarkStart w:id="31" w:name="_Toc181872407"/>
      <w:bookmarkStart w:id="32" w:name="_Toc189453583"/>
      <w:bookmarkStart w:id="33" w:name="_Toc189455216"/>
      <w:bookmarkStart w:id="34" w:name="_Toc190052557"/>
      <w:r w:rsidRPr="009819F2">
        <w:rPr>
          <w:lang w:val="en-US"/>
        </w:rPr>
        <w:t xml:space="preserve">EE1: </w:t>
      </w:r>
      <w:bookmarkEnd w:id="30"/>
      <w:r w:rsidRPr="009819F2">
        <w:rPr>
          <w:lang w:val="en-US"/>
        </w:rPr>
        <w:t>Compression for Animation Streams</w:t>
      </w:r>
      <w:bookmarkEnd w:id="31"/>
      <w:ins w:id="35" w:author="Anthony TRIOUX" w:date="2025-02-03T05:45:00Z" w16du:dateUtc="2025-02-03T04:45:00Z">
        <w:r w:rsidR="00C112FA" w:rsidRPr="009819F2">
          <w:rPr>
            <w:lang w:val="en-US"/>
          </w:rPr>
          <w:t xml:space="preserve"> and avatar components</w:t>
        </w:r>
      </w:ins>
      <w:ins w:id="36" w:author="Anthony TRIOUX" w:date="2025-02-03T05:38:00Z" w16du:dateUtc="2025-02-03T04:38:00Z">
        <w:r w:rsidR="00DB3E95" w:rsidRPr="009819F2">
          <w:rPr>
            <w:lang w:val="en-US"/>
          </w:rPr>
          <w:t xml:space="preserve"> (ongoing)</w:t>
        </w:r>
      </w:ins>
      <w:bookmarkEnd w:id="32"/>
      <w:bookmarkEnd w:id="33"/>
      <w:bookmarkEnd w:id="34"/>
    </w:p>
    <w:p w14:paraId="7F7FFE1E" w14:textId="77777777" w:rsidR="0087575B" w:rsidRPr="009819F2" w:rsidRDefault="00D95E6C">
      <w:pPr>
        <w:pStyle w:val="Heading2"/>
        <w:rPr>
          <w:rFonts w:ascii="Times New Roman" w:eastAsia="Times New Roman" w:hAnsi="Times New Roman" w:cs="Times New Roman"/>
        </w:rPr>
      </w:pPr>
      <w:bookmarkStart w:id="37" w:name="_Toc181981141"/>
      <w:bookmarkStart w:id="38" w:name="_Toc190052558"/>
      <w:r w:rsidRPr="009819F2">
        <w:rPr>
          <w:rFonts w:ascii="Times New Roman" w:eastAsia="Times New Roman" w:hAnsi="Times New Roman" w:cs="Times New Roman"/>
          <w:b/>
          <w:color w:val="000000"/>
          <w:sz w:val="24"/>
        </w:rPr>
        <w:t>1.1 Introduction</w:t>
      </w:r>
      <w:bookmarkEnd w:id="37"/>
      <w:bookmarkEnd w:id="38"/>
    </w:p>
    <w:p w14:paraId="6C44CBB1" w14:textId="1FD881EE" w:rsidR="0087575B" w:rsidRPr="009819F2" w:rsidRDefault="00D95E6C">
      <w:pPr>
        <w:jc w:val="both"/>
        <w:rPr>
          <w:rFonts w:ascii="Times New Roman" w:eastAsia="Times New Roman" w:hAnsi="Times New Roman" w:cs="Times New Roman"/>
        </w:rPr>
      </w:pPr>
      <w:r w:rsidRPr="009819F2">
        <w:rPr>
          <w:rFonts w:ascii="Times New Roman" w:eastAsia="Times New Roman" w:hAnsi="Times New Roman" w:cs="Times New Roman"/>
        </w:rPr>
        <w:t>This Exploration Experiment (EE) aims to evaluate and develop methods for compressing animation streams for avatars, focusing on both facial and body animations. The experiment will explore compression for various animation data types, including blendshapes, facial landmarks, animation controllers, and joint transforms, with the goal of establishing a set of standardized approaches that enable efficient and flexible encoding and decoding of avatar animation data across platforms.</w:t>
      </w:r>
      <w:r w:rsidR="005A38A8" w:rsidRPr="009819F2">
        <w:rPr>
          <w:rFonts w:ascii="Times New Roman" w:eastAsia="Times New Roman" w:hAnsi="Times New Roman" w:cs="Times New Roman"/>
        </w:rPr>
        <w:t xml:space="preserve"> </w:t>
      </w:r>
      <w:ins w:id="39" w:author="Anthony TRIOUX" w:date="2025-02-03T06:10:00Z" w16du:dateUtc="2025-02-03T05:10:00Z">
        <w:r w:rsidR="00E924A5" w:rsidRPr="009819F2">
          <w:rPr>
            <w:rFonts w:ascii="Times New Roman" w:eastAsia="Times New Roman" w:hAnsi="Times New Roman" w:cs="Times New Roman"/>
          </w:rPr>
          <w:t xml:space="preserve">In addition, the EE will evaluate and develop methods for compressing avatar components from the ARF container, one example is the </w:t>
        </w:r>
      </w:ins>
      <w:ins w:id="40" w:author="Anthony TRIOUX" w:date="2025-02-03T06:11:00Z" w16du:dateUtc="2025-02-03T05:11:00Z">
        <w:r w:rsidR="00E924A5" w:rsidRPr="009819F2">
          <w:rPr>
            <w:rFonts w:ascii="Times New Roman" w:eastAsia="Times New Roman" w:hAnsi="Times New Roman" w:cs="Times New Roman"/>
          </w:rPr>
          <w:t xml:space="preserve">compression of blendshapes faces. </w:t>
        </w:r>
      </w:ins>
    </w:p>
    <w:p w14:paraId="26473CD0" w14:textId="77777777" w:rsidR="0087575B" w:rsidRPr="009819F2" w:rsidRDefault="0087575B">
      <w:pPr>
        <w:rPr>
          <w:rFonts w:ascii="Times New Roman" w:eastAsia="Times New Roman" w:hAnsi="Times New Roman" w:cs="Times New Roman"/>
        </w:rPr>
      </w:pPr>
    </w:p>
    <w:p w14:paraId="15F4C69D" w14:textId="77777777" w:rsidR="0087575B" w:rsidRPr="009819F2" w:rsidRDefault="00D95E6C">
      <w:pPr>
        <w:pStyle w:val="Heading2"/>
        <w:rPr>
          <w:rFonts w:ascii="Times New Roman" w:eastAsia="Times New Roman" w:hAnsi="Times New Roman" w:cs="Times New Roman"/>
        </w:rPr>
      </w:pPr>
      <w:bookmarkStart w:id="41" w:name="_Toc181981142"/>
      <w:bookmarkStart w:id="42" w:name="_Toc190052559"/>
      <w:r w:rsidRPr="009819F2">
        <w:rPr>
          <w:rFonts w:ascii="Times New Roman" w:eastAsia="Times New Roman" w:hAnsi="Times New Roman" w:cs="Times New Roman"/>
          <w:b/>
          <w:color w:val="000000"/>
          <w:sz w:val="24"/>
        </w:rPr>
        <w:t>1.2 Problem statement</w:t>
      </w:r>
      <w:bookmarkEnd w:id="41"/>
      <w:bookmarkEnd w:id="42"/>
    </w:p>
    <w:p w14:paraId="6A7440B6" w14:textId="77777777" w:rsidR="0087575B" w:rsidRPr="009819F2" w:rsidRDefault="00D95E6C">
      <w:pPr>
        <w:rPr>
          <w:rFonts w:ascii="Times New Roman" w:eastAsia="Times New Roman" w:hAnsi="Times New Roman" w:cs="Times New Roman"/>
        </w:rPr>
      </w:pPr>
      <w:r w:rsidRPr="009819F2">
        <w:rPr>
          <w:rFonts w:ascii="Times New Roman" w:eastAsia="Times New Roman" w:hAnsi="Times New Roman" w:cs="Times New Roman"/>
        </w:rPr>
        <w:t>The following statement on Compression for Animation streams are identified:</w:t>
      </w:r>
    </w:p>
    <w:p w14:paraId="08E3717E" w14:textId="77777777" w:rsidR="0087575B" w:rsidRPr="009819F2" w:rsidRDefault="00D95E6C">
      <w:pPr>
        <w:pStyle w:val="ListParagraph"/>
        <w:numPr>
          <w:ilvl w:val="0"/>
          <w:numId w:val="123"/>
        </w:numPr>
        <w:spacing w:before="240" w:after="240"/>
        <w:jc w:val="both"/>
        <w:rPr>
          <w:rFonts w:ascii="Times New Roman" w:eastAsia="Times New Roman" w:hAnsi="Times New Roman" w:cs="Times New Roman"/>
        </w:rPr>
      </w:pPr>
      <w:r w:rsidRPr="009819F2">
        <w:rPr>
          <w:rFonts w:ascii="Times New Roman" w:eastAsia="Times New Roman" w:hAnsi="Times New Roman" w:cs="Times New Roman"/>
        </w:rPr>
        <w:t>Compression of Facial Animation Streams: Develop and test methods for compressing diverse facial animation data types, including blendshapes, landmarks, and animation controllers, focusing on preserving expression fidelity and temporal consistency. The exploration should address various compression levels (both lossless and lossy) to accommodate different bandwidth and latency requirements for real-time applications.</w:t>
      </w:r>
    </w:p>
    <w:p w14:paraId="1885AD6B" w14:textId="77777777" w:rsidR="0087575B" w:rsidRPr="009819F2" w:rsidRDefault="00D95E6C" w:rsidP="000B4AE6">
      <w:pPr>
        <w:pStyle w:val="ListParagraph"/>
        <w:numPr>
          <w:ilvl w:val="0"/>
          <w:numId w:val="125"/>
        </w:numPr>
        <w:spacing w:before="240" w:after="240"/>
        <w:jc w:val="both"/>
        <w:rPr>
          <w:rFonts w:ascii="Times New Roman" w:eastAsia="Times New Roman" w:hAnsi="Times New Roman" w:cs="Times New Roman"/>
        </w:rPr>
      </w:pPr>
      <w:r w:rsidRPr="009819F2">
        <w:rPr>
          <w:rFonts w:ascii="Times New Roman" w:eastAsia="Times New Roman" w:hAnsi="Times New Roman" w:cs="Times New Roman"/>
        </w:rPr>
        <w:t xml:space="preserve">Compression of Body Animation Streams: Address compression techniques for body animation streams, with a particular emphasis on joint transforms used for skeletal motion. The goal is to preserve the accuracy and natural flow of body movements while reducing the amount of data. This includes evaluating compression mechanisms for different joint hierarchies and motion patterns and examining trade-offs between compression efficiency (both lossless and lossy)  and articulation fidelity. </w:t>
      </w:r>
    </w:p>
    <w:p w14:paraId="5B5A8FA7" w14:textId="77777777" w:rsidR="0087575B" w:rsidRPr="009819F2" w:rsidRDefault="00D95E6C" w:rsidP="000B4AE6">
      <w:pPr>
        <w:pStyle w:val="ListParagraph"/>
        <w:numPr>
          <w:ilvl w:val="0"/>
          <w:numId w:val="125"/>
        </w:numPr>
        <w:spacing w:before="240" w:after="240"/>
        <w:jc w:val="both"/>
        <w:rPr>
          <w:rFonts w:ascii="Times New Roman" w:eastAsia="Times New Roman" w:hAnsi="Times New Roman" w:cs="Times New Roman"/>
        </w:rPr>
      </w:pPr>
      <w:r w:rsidRPr="009819F2">
        <w:rPr>
          <w:rFonts w:ascii="Times New Roman" w:eastAsia="Times New Roman" w:hAnsi="Times New Roman" w:cs="Times New Roman"/>
        </w:rPr>
        <w:t>Standardization of Avatar Animation Data Formats: Propose a standardized format for compressed avatar animation data that is interoperable across platforms and supports a wide range of animation components. The format should be extensible to accommodate new animation parameters as they emerge, and must support compatibility with existing frameworks, such as Mediapipe, ARKit, OpenXR, etc.</w:t>
      </w:r>
    </w:p>
    <w:p w14:paraId="3C45D2D5" w14:textId="77777777" w:rsidR="0087575B" w:rsidRPr="009819F2" w:rsidRDefault="00D95E6C" w:rsidP="000B4AE6">
      <w:pPr>
        <w:pStyle w:val="ListParagraph"/>
        <w:numPr>
          <w:ilvl w:val="0"/>
          <w:numId w:val="127"/>
        </w:numPr>
        <w:spacing w:before="240" w:after="240"/>
        <w:jc w:val="both"/>
        <w:rPr>
          <w:rFonts w:ascii="Times New Roman" w:eastAsia="Times New Roman" w:hAnsi="Times New Roman" w:cs="Times New Roman"/>
        </w:rPr>
      </w:pPr>
      <w:r w:rsidRPr="009819F2">
        <w:rPr>
          <w:rFonts w:ascii="Times New Roman" w:eastAsia="Times New Roman" w:hAnsi="Times New Roman" w:cs="Times New Roman"/>
        </w:rPr>
        <w:t xml:space="preserve">Evaluation of Compression Techniques on Realism and Responsiveness: Establish metrics and testing methodologies to assess the impact of compression on avatar realism and </w:t>
      </w:r>
      <w:r w:rsidRPr="009819F2">
        <w:rPr>
          <w:rFonts w:ascii="Times New Roman" w:eastAsia="Times New Roman" w:hAnsi="Times New Roman" w:cs="Times New Roman"/>
        </w:rPr>
        <w:lastRenderedPageBreak/>
        <w:t>responsiveness, with an emphasis on user perception. The evaluation process will examine how different compression levels affect the perceived quality of facial expressions and body movement, including potential delays, artifacts, or loss of motion fidelity. Objective and subjective testing methods will be developed to validate the compression approaches.</w:t>
      </w:r>
    </w:p>
    <w:p w14:paraId="5DB61510" w14:textId="756C91DA" w:rsidR="0087575B" w:rsidRPr="009819F2" w:rsidRDefault="00D95E6C" w:rsidP="000B4AE6">
      <w:pPr>
        <w:spacing w:after="160" w:line="235" w:lineRule="atLeast"/>
        <w:jc w:val="both"/>
        <w:rPr>
          <w:rFonts w:ascii="Times New Roman" w:eastAsia="Times New Roman" w:hAnsi="Times New Roman" w:cs="Times New Roman"/>
        </w:rPr>
      </w:pPr>
      <w:r w:rsidRPr="009819F2">
        <w:rPr>
          <w:rFonts w:ascii="Times New Roman" w:eastAsia="Times New Roman" w:hAnsi="Times New Roman" w:cs="Times New Roman"/>
          <w:color w:val="000000"/>
        </w:rPr>
        <w:t xml:space="preserve">The EE will focus on developing compression tools for avatar animation streams including but not limited to : blendshapes, joints, controllers, landmarks, </w:t>
      </w:r>
      <w:del w:id="43" w:author="Anthony TRIOUX" w:date="2025-02-09T02:50:00Z" w16du:dateUtc="2025-02-09T01:50:00Z">
        <w:r w:rsidRPr="009819F2" w:rsidDel="009819F2">
          <w:rPr>
            <w:rFonts w:ascii="Times New Roman" w:eastAsia="Times New Roman" w:hAnsi="Times New Roman" w:cs="Times New Roman"/>
            <w:color w:val="000000"/>
          </w:rPr>
          <w:delText>etc</w:delText>
        </w:r>
      </w:del>
      <w:ins w:id="44" w:author="Anthony TRIOUX" w:date="2025-02-09T02:50:00Z" w16du:dateUtc="2025-02-09T01:50:00Z">
        <w:r w:rsidR="009819F2" w:rsidRPr="009819F2">
          <w:rPr>
            <w:rFonts w:ascii="Times New Roman" w:eastAsia="Times New Roman" w:hAnsi="Times New Roman" w:cs="Times New Roman"/>
            <w:color w:val="000000"/>
          </w:rPr>
          <w:t>etc.</w:t>
        </w:r>
      </w:ins>
      <w:r w:rsidRPr="009819F2">
        <w:rPr>
          <w:rFonts w:ascii="Times New Roman" w:eastAsia="Times New Roman" w:hAnsi="Times New Roman" w:cs="Times New Roman"/>
          <w:color w:val="000000"/>
        </w:rPr>
        <w:t xml:space="preserve"> and support their integration into the new part related to Avatar representation format (Part 3</w:t>
      </w:r>
      <w:ins w:id="45" w:author="Anthony TRIOUX" w:date="2025-02-03T06:12:00Z" w16du:dateUtc="2025-02-03T05:12:00Z">
        <w:r w:rsidR="00E924A5" w:rsidRPr="009819F2">
          <w:rPr>
            <w:rFonts w:ascii="Times New Roman" w:eastAsia="Times New Roman" w:hAnsi="Times New Roman" w:cs="Times New Roman"/>
            <w:color w:val="000000"/>
          </w:rPr>
          <w:t>9</w:t>
        </w:r>
      </w:ins>
      <w:del w:id="46" w:author="Anthony TRIOUX" w:date="2025-02-03T06:12:00Z" w16du:dateUtc="2025-02-03T05:12:00Z">
        <w:r w:rsidRPr="009819F2" w:rsidDel="00E924A5">
          <w:rPr>
            <w:rFonts w:ascii="Times New Roman" w:eastAsia="Times New Roman" w:hAnsi="Times New Roman" w:cs="Times New Roman"/>
            <w:color w:val="000000"/>
          </w:rPr>
          <w:delText>8</w:delText>
        </w:r>
      </w:del>
      <w:r w:rsidRPr="009819F2">
        <w:rPr>
          <w:rFonts w:ascii="Times New Roman" w:eastAsia="Times New Roman" w:hAnsi="Times New Roman" w:cs="Times New Roman"/>
          <w:color w:val="000000"/>
        </w:rPr>
        <w:t xml:space="preserve">). </w:t>
      </w:r>
    </w:p>
    <w:p w14:paraId="2D52DEEE" w14:textId="77777777" w:rsidR="0087575B" w:rsidRPr="009819F2" w:rsidRDefault="00D95E6C" w:rsidP="000B4AE6">
      <w:pPr>
        <w:pStyle w:val="Heading2"/>
        <w:jc w:val="both"/>
        <w:rPr>
          <w:rFonts w:ascii="Times New Roman" w:eastAsia="Times New Roman" w:hAnsi="Times New Roman" w:cs="Times New Roman"/>
        </w:rPr>
      </w:pPr>
      <w:bookmarkStart w:id="47" w:name="_Toc181981143"/>
      <w:bookmarkStart w:id="48" w:name="_Toc190052560"/>
      <w:r w:rsidRPr="009819F2">
        <w:rPr>
          <w:rFonts w:ascii="Times New Roman" w:eastAsia="Times New Roman" w:hAnsi="Times New Roman" w:cs="Times New Roman"/>
          <w:b/>
          <w:color w:val="000000"/>
          <w:sz w:val="24"/>
        </w:rPr>
        <w:t>1.3 Use cases relevant for the EE</w:t>
      </w:r>
      <w:bookmarkEnd w:id="47"/>
      <w:bookmarkEnd w:id="48"/>
    </w:p>
    <w:p w14:paraId="5F3F1B50"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The work of the EE is based on the requirements defined in N00359 and use cases identified in m64008 .</w:t>
      </w:r>
    </w:p>
    <w:p w14:paraId="1307B783"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2A17E233" w14:textId="5DC9F510"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The requirements defined in N00359 are currently organized into five different categories including: Avatar Representation, Coding format, Transport/</w:t>
      </w:r>
      <w:del w:id="49" w:author="Anthony TRIOUX" w:date="2025-02-09T02:50:00Z" w16du:dateUtc="2025-02-09T01:50:00Z">
        <w:r w:rsidRPr="009819F2" w:rsidDel="009819F2">
          <w:rPr>
            <w:rFonts w:ascii="Times New Roman" w:hAnsi="Times New Roman" w:cs="Times New Roman"/>
            <w:color w:val="000000"/>
          </w:rPr>
          <w:delText>Synchronisation</w:delText>
        </w:r>
      </w:del>
      <w:ins w:id="50" w:author="Anthony TRIOUX" w:date="2025-02-09T02:50:00Z" w16du:dateUtc="2025-02-09T01:50:00Z">
        <w:r w:rsidR="009819F2" w:rsidRPr="009819F2">
          <w:rPr>
            <w:rFonts w:ascii="Times New Roman" w:hAnsi="Times New Roman" w:cs="Times New Roman"/>
            <w:color w:val="000000"/>
          </w:rPr>
          <w:t>Synchronization</w:t>
        </w:r>
      </w:ins>
      <w:r w:rsidRPr="009819F2">
        <w:rPr>
          <w:rFonts w:ascii="Times New Roman" w:hAnsi="Times New Roman" w:cs="Times New Roman"/>
          <w:color w:val="000000"/>
        </w:rPr>
        <w:t xml:space="preserve">/Carriage, Storage and Privacy and Security requirements. </w:t>
      </w:r>
    </w:p>
    <w:p w14:paraId="714D8E8C"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476290C3"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The requirements related to the “Avatar Representation” are summarized as follows:</w:t>
      </w:r>
    </w:p>
    <w:p w14:paraId="2B586514"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792A7ABE" w14:textId="77777777" w:rsidR="0087575B" w:rsidRPr="009819F2" w:rsidRDefault="00D95E6C" w:rsidP="000B4AE6">
      <w:pPr>
        <w:numPr>
          <w:ilvl w:val="0"/>
          <w:numId w:val="131"/>
        </w:numPr>
        <w:jc w:val="both"/>
        <w:rPr>
          <w:rFonts w:ascii="Times New Roman" w:hAnsi="Times New Roman" w:cs="Times New Roman"/>
        </w:rPr>
      </w:pPr>
      <w:r w:rsidRPr="009819F2">
        <w:rPr>
          <w:rFonts w:ascii="Times New Roman" w:hAnsi="Times New Roman" w:cs="Times New Roman"/>
          <w:color w:val="000000"/>
        </w:rPr>
        <w:t>Interoperability: allow converting to and from other avatar representation.</w:t>
      </w:r>
    </w:p>
    <w:p w14:paraId="6DB3B9FD" w14:textId="77777777" w:rsidR="0087575B" w:rsidRPr="009819F2" w:rsidRDefault="00D95E6C" w:rsidP="000B4AE6">
      <w:pPr>
        <w:numPr>
          <w:ilvl w:val="0"/>
          <w:numId w:val="131"/>
        </w:numPr>
        <w:jc w:val="both"/>
        <w:rPr>
          <w:rFonts w:ascii="Times New Roman" w:hAnsi="Times New Roman" w:cs="Times New Roman"/>
        </w:rPr>
      </w:pPr>
      <w:r w:rsidRPr="009819F2">
        <w:rPr>
          <w:rFonts w:ascii="Times New Roman" w:hAnsi="Times New Roman" w:cs="Times New Roman"/>
          <w:color w:val="000000"/>
        </w:rPr>
        <w:t>3D Scenes: to allow integration into scene description solution.</w:t>
      </w:r>
    </w:p>
    <w:p w14:paraId="22F31F90" w14:textId="77777777" w:rsidR="0087575B" w:rsidRPr="009819F2" w:rsidRDefault="00D95E6C" w:rsidP="000B4AE6">
      <w:pPr>
        <w:numPr>
          <w:ilvl w:val="0"/>
          <w:numId w:val="131"/>
        </w:numPr>
        <w:jc w:val="both"/>
        <w:rPr>
          <w:rFonts w:ascii="Times New Roman" w:hAnsi="Times New Roman" w:cs="Times New Roman"/>
        </w:rPr>
      </w:pPr>
      <w:r w:rsidRPr="009819F2">
        <w:rPr>
          <w:rFonts w:ascii="Times New Roman" w:hAnsi="Times New Roman" w:cs="Times New Roman"/>
          <w:color w:val="000000"/>
        </w:rPr>
        <w:t>Attributes: requirements applicable to the features supported by the avatar, such as, CGI features as textures, geometries, skeletons, accessories, semantic definitions.</w:t>
      </w:r>
    </w:p>
    <w:p w14:paraId="640EAC81"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21FCBEDC"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The requirements related to the “Coding Format” are summarized as follows:</w:t>
      </w:r>
    </w:p>
    <w:p w14:paraId="7832CA45"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4F86BCCA" w14:textId="77777777" w:rsidR="0087575B" w:rsidRPr="009819F2" w:rsidRDefault="00D95E6C" w:rsidP="000B4AE6">
      <w:pPr>
        <w:numPr>
          <w:ilvl w:val="0"/>
          <w:numId w:val="131"/>
        </w:numPr>
        <w:jc w:val="both"/>
        <w:rPr>
          <w:rFonts w:ascii="Times New Roman" w:hAnsi="Times New Roman" w:cs="Times New Roman"/>
        </w:rPr>
      </w:pPr>
      <w:r w:rsidRPr="009819F2">
        <w:rPr>
          <w:rFonts w:ascii="Times New Roman" w:hAnsi="Times New Roman" w:cs="Times New Roman"/>
          <w:color w:val="000000"/>
        </w:rPr>
        <w:t>General: requirements applicable to the whole format and its use</w:t>
      </w:r>
    </w:p>
    <w:p w14:paraId="7F0577CE" w14:textId="77777777" w:rsidR="0087575B" w:rsidRPr="009819F2" w:rsidRDefault="00D95E6C" w:rsidP="000B4AE6">
      <w:pPr>
        <w:numPr>
          <w:ilvl w:val="0"/>
          <w:numId w:val="131"/>
        </w:numPr>
        <w:jc w:val="both"/>
        <w:rPr>
          <w:rFonts w:ascii="Times New Roman" w:hAnsi="Times New Roman" w:cs="Times New Roman"/>
        </w:rPr>
      </w:pPr>
      <w:r w:rsidRPr="009819F2">
        <w:rPr>
          <w:rFonts w:ascii="Times New Roman" w:hAnsi="Times New Roman" w:cs="Times New Roman"/>
          <w:color w:val="000000"/>
        </w:rPr>
        <w:t>Geometry: requirements applicable to the geometry of the base avatar</w:t>
      </w:r>
    </w:p>
    <w:p w14:paraId="0FD225A8" w14:textId="77777777" w:rsidR="0087575B" w:rsidRPr="009819F2" w:rsidRDefault="00D95E6C" w:rsidP="000B4AE6">
      <w:pPr>
        <w:numPr>
          <w:ilvl w:val="0"/>
          <w:numId w:val="131"/>
        </w:numPr>
        <w:jc w:val="both"/>
        <w:rPr>
          <w:rFonts w:ascii="Times New Roman" w:hAnsi="Times New Roman" w:cs="Times New Roman"/>
        </w:rPr>
      </w:pPr>
      <w:r w:rsidRPr="009819F2">
        <w:rPr>
          <w:rFonts w:ascii="Times New Roman" w:hAnsi="Times New Roman" w:cs="Times New Roman"/>
          <w:color w:val="000000"/>
        </w:rPr>
        <w:t>Interaction: requirements that relate to the interaction between Avatars and between Avatars and other objects in the scene</w:t>
      </w:r>
    </w:p>
    <w:p w14:paraId="0BFB4F6A" w14:textId="77777777" w:rsidR="0087575B" w:rsidRPr="009819F2" w:rsidRDefault="00D95E6C" w:rsidP="000B4AE6">
      <w:pPr>
        <w:ind w:left="1068"/>
        <w:jc w:val="both"/>
        <w:rPr>
          <w:rFonts w:ascii="Times New Roman" w:hAnsi="Times New Roman" w:cs="Times New Roman"/>
        </w:rPr>
      </w:pPr>
      <w:r w:rsidRPr="009819F2">
        <w:rPr>
          <w:rFonts w:ascii="Times New Roman" w:hAnsi="Times New Roman" w:cs="Times New Roman"/>
          <w:color w:val="000000"/>
        </w:rPr>
        <w:t> </w:t>
      </w:r>
    </w:p>
    <w:p w14:paraId="43223D85" w14:textId="77777777" w:rsidR="0087575B" w:rsidRPr="009819F2" w:rsidRDefault="00D95E6C" w:rsidP="000B4AE6">
      <w:pPr>
        <w:numPr>
          <w:ilvl w:val="0"/>
          <w:numId w:val="131"/>
        </w:numPr>
        <w:jc w:val="both"/>
        <w:rPr>
          <w:rFonts w:ascii="Times New Roman" w:hAnsi="Times New Roman" w:cs="Times New Roman"/>
        </w:rPr>
      </w:pPr>
      <w:r w:rsidRPr="009819F2">
        <w:rPr>
          <w:rFonts w:ascii="Times New Roman" w:hAnsi="Times New Roman" w:cs="Times New Roman"/>
          <w:color w:val="000000"/>
        </w:rPr>
        <w:t>Animation and control: requirements on the facial and body animation</w:t>
      </w:r>
    </w:p>
    <w:p w14:paraId="139EF102" w14:textId="7A5CF142"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Transport/</w:t>
      </w:r>
      <w:del w:id="51" w:author="Anthony TRIOUX" w:date="2025-02-03T06:12:00Z" w16du:dateUtc="2025-02-03T05:12:00Z">
        <w:r w:rsidRPr="009819F2" w:rsidDel="00E924A5">
          <w:rPr>
            <w:rFonts w:ascii="Times New Roman" w:hAnsi="Times New Roman" w:cs="Times New Roman"/>
            <w:color w:val="000000"/>
          </w:rPr>
          <w:delText>Synchronisation</w:delText>
        </w:r>
      </w:del>
      <w:ins w:id="52" w:author="Anthony TRIOUX" w:date="2025-02-03T06:12:00Z" w16du:dateUtc="2025-02-03T05:12:00Z">
        <w:r w:rsidR="00E924A5" w:rsidRPr="009819F2">
          <w:rPr>
            <w:rFonts w:ascii="Times New Roman" w:hAnsi="Times New Roman" w:cs="Times New Roman"/>
            <w:color w:val="000000"/>
          </w:rPr>
          <w:t>Synchronization</w:t>
        </w:r>
      </w:ins>
      <w:r w:rsidRPr="009819F2">
        <w:rPr>
          <w:rFonts w:ascii="Times New Roman" w:hAnsi="Times New Roman" w:cs="Times New Roman"/>
          <w:color w:val="000000"/>
        </w:rPr>
        <w:t>/Carriage: requirements related to the transport of the base avatar model and the associated animation streams</w:t>
      </w:r>
    </w:p>
    <w:p w14:paraId="53909D76"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6DF5997F" w14:textId="77777777" w:rsidR="0087575B" w:rsidRPr="009819F2" w:rsidRDefault="00D95E6C" w:rsidP="000B4AE6">
      <w:pPr>
        <w:numPr>
          <w:ilvl w:val="0"/>
          <w:numId w:val="131"/>
        </w:numPr>
        <w:jc w:val="both"/>
        <w:rPr>
          <w:rFonts w:ascii="Times New Roman" w:hAnsi="Times New Roman" w:cs="Times New Roman"/>
        </w:rPr>
      </w:pPr>
      <w:r w:rsidRPr="009819F2">
        <w:rPr>
          <w:rFonts w:ascii="Times New Roman" w:hAnsi="Times New Roman" w:cs="Times New Roman"/>
          <w:color w:val="000000"/>
        </w:rPr>
        <w:t>Storage: requirements that pertain to the storage of the base avatar model</w:t>
      </w:r>
    </w:p>
    <w:p w14:paraId="020E90FB" w14:textId="77777777" w:rsidR="0087575B" w:rsidRPr="009819F2" w:rsidRDefault="00D95E6C" w:rsidP="000B4AE6">
      <w:pPr>
        <w:numPr>
          <w:ilvl w:val="0"/>
          <w:numId w:val="131"/>
        </w:numPr>
        <w:jc w:val="both"/>
        <w:rPr>
          <w:rFonts w:ascii="Times New Roman" w:hAnsi="Times New Roman" w:cs="Times New Roman"/>
        </w:rPr>
      </w:pPr>
      <w:r w:rsidRPr="009819F2">
        <w:rPr>
          <w:rFonts w:ascii="Times New Roman" w:hAnsi="Times New Roman" w:cs="Times New Roman"/>
          <w:color w:val="000000"/>
        </w:rPr>
        <w:t> </w:t>
      </w:r>
    </w:p>
    <w:p w14:paraId="03DC99C5" w14:textId="77777777" w:rsidR="0087575B" w:rsidRPr="009819F2" w:rsidRDefault="00D95E6C" w:rsidP="000B4AE6">
      <w:pPr>
        <w:numPr>
          <w:ilvl w:val="0"/>
          <w:numId w:val="131"/>
        </w:numPr>
        <w:jc w:val="both"/>
        <w:rPr>
          <w:rFonts w:ascii="Times New Roman" w:hAnsi="Times New Roman" w:cs="Times New Roman"/>
        </w:rPr>
      </w:pPr>
      <w:r w:rsidRPr="009819F2">
        <w:rPr>
          <w:rFonts w:ascii="Times New Roman" w:hAnsi="Times New Roman" w:cs="Times New Roman"/>
          <w:color w:val="000000"/>
        </w:rPr>
        <w:t>Security and privacy: requirements on the protection of the avatar in different scenarios</w:t>
      </w:r>
    </w:p>
    <w:p w14:paraId="4103D0F8" w14:textId="77777777" w:rsidR="0087575B" w:rsidRPr="009819F2" w:rsidRDefault="0087575B" w:rsidP="000B4AE6">
      <w:pPr>
        <w:jc w:val="both"/>
        <w:rPr>
          <w:rFonts w:ascii="Times New Roman" w:hAnsi="Times New Roman" w:cs="Times New Roman"/>
          <w:color w:val="000000"/>
        </w:rPr>
      </w:pPr>
    </w:p>
    <w:p w14:paraId="4A747F9E" w14:textId="13CA9DE5"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xml:space="preserve">The requirements and </w:t>
      </w:r>
      <w:del w:id="53" w:author="Anthony TRIOUX" w:date="2025-02-03T06:12:00Z" w16du:dateUtc="2025-02-03T05:12:00Z">
        <w:r w:rsidRPr="009819F2" w:rsidDel="00E924A5">
          <w:rPr>
            <w:rFonts w:ascii="Times New Roman" w:hAnsi="Times New Roman" w:cs="Times New Roman"/>
            <w:color w:val="000000"/>
          </w:rPr>
          <w:delText>usecases</w:delText>
        </w:r>
      </w:del>
      <w:ins w:id="54" w:author="Anthony TRIOUX" w:date="2025-02-03T06:12:00Z" w16du:dateUtc="2025-02-03T05:12:00Z">
        <w:r w:rsidR="00E924A5" w:rsidRPr="009819F2">
          <w:rPr>
            <w:rFonts w:ascii="Times New Roman" w:hAnsi="Times New Roman" w:cs="Times New Roman"/>
            <w:color w:val="000000"/>
          </w:rPr>
          <w:t>use cases</w:t>
        </w:r>
      </w:ins>
      <w:r w:rsidRPr="009819F2">
        <w:rPr>
          <w:rFonts w:ascii="Times New Roman" w:hAnsi="Times New Roman" w:cs="Times New Roman"/>
          <w:color w:val="000000"/>
        </w:rPr>
        <w:t xml:space="preserve"> explicit mention the interoperability concept to allow converting to and from other representation and the representation of all components of an avatar including but not exclusive to geometries, textures, skeletons, accessories and semantics.</w:t>
      </w:r>
    </w:p>
    <w:p w14:paraId="7250B087" w14:textId="77777777" w:rsidR="0087575B" w:rsidRPr="009819F2" w:rsidRDefault="0087575B" w:rsidP="000B4AE6">
      <w:pPr>
        <w:jc w:val="both"/>
        <w:rPr>
          <w:rFonts w:ascii="Times New Roman" w:eastAsia="Times New Roman" w:hAnsi="Times New Roman" w:cs="Times New Roman"/>
        </w:rPr>
      </w:pPr>
    </w:p>
    <w:p w14:paraId="1C912CF9" w14:textId="77777777" w:rsidR="0087575B" w:rsidRPr="009819F2" w:rsidRDefault="00D95E6C" w:rsidP="000B4AE6">
      <w:pPr>
        <w:pStyle w:val="Heading2"/>
        <w:jc w:val="both"/>
        <w:rPr>
          <w:rFonts w:ascii="Times New Roman" w:eastAsia="Times New Roman" w:hAnsi="Times New Roman" w:cs="Times New Roman"/>
        </w:rPr>
      </w:pPr>
      <w:bookmarkStart w:id="55" w:name="_Toc181981144"/>
      <w:bookmarkStart w:id="56" w:name="_Toc190052561"/>
      <w:r w:rsidRPr="009819F2">
        <w:rPr>
          <w:rFonts w:ascii="Times New Roman" w:eastAsia="Times New Roman" w:hAnsi="Times New Roman" w:cs="Times New Roman"/>
          <w:b/>
          <w:color w:val="000000"/>
          <w:sz w:val="24"/>
        </w:rPr>
        <w:t>1.4 Related (WG2) and Extracted (new) Requirements</w:t>
      </w:r>
      <w:bookmarkEnd w:id="55"/>
      <w:bookmarkEnd w:id="56"/>
    </w:p>
    <w:p w14:paraId="0876FEBD" w14:textId="77777777" w:rsidR="0087575B" w:rsidRPr="009819F2" w:rsidRDefault="0087575B" w:rsidP="000B4AE6">
      <w:pPr>
        <w:jc w:val="both"/>
        <w:rPr>
          <w:rFonts w:ascii="Times New Roman" w:eastAsia="Times New Roman" w:hAnsi="Times New Roman" w:cs="Times New Roman"/>
        </w:rPr>
      </w:pPr>
    </w:p>
    <w:p w14:paraId="58174790" w14:textId="77777777" w:rsidR="0087575B" w:rsidRPr="009819F2" w:rsidRDefault="00D95E6C" w:rsidP="000B4AE6">
      <w:pPr>
        <w:pStyle w:val="Heading2"/>
        <w:jc w:val="both"/>
        <w:rPr>
          <w:rFonts w:ascii="Times New Roman" w:eastAsia="Times New Roman" w:hAnsi="Times New Roman" w:cs="Times New Roman"/>
        </w:rPr>
      </w:pPr>
      <w:bookmarkStart w:id="57" w:name="_Toc181981145"/>
      <w:bookmarkStart w:id="58" w:name="_Toc190052562"/>
      <w:r w:rsidRPr="009819F2">
        <w:rPr>
          <w:rFonts w:ascii="Times New Roman" w:eastAsia="Times New Roman" w:hAnsi="Times New Roman" w:cs="Times New Roman"/>
          <w:b/>
          <w:color w:val="000000"/>
          <w:sz w:val="24"/>
        </w:rPr>
        <w:t>1.5 Relation to other activities (EE, requirements, etc…)</w:t>
      </w:r>
      <w:bookmarkEnd w:id="57"/>
      <w:bookmarkEnd w:id="58"/>
    </w:p>
    <w:p w14:paraId="10215447" w14:textId="77777777" w:rsidR="0087575B" w:rsidRPr="009819F2" w:rsidRDefault="0087575B" w:rsidP="000B4AE6">
      <w:pPr>
        <w:jc w:val="both"/>
        <w:rPr>
          <w:rFonts w:ascii="Times New Roman" w:eastAsia="Times New Roman" w:hAnsi="Times New Roman" w:cs="Times New Roman"/>
        </w:rPr>
      </w:pPr>
    </w:p>
    <w:p w14:paraId="69AAF006" w14:textId="77777777" w:rsidR="0087575B" w:rsidRPr="009819F2" w:rsidRDefault="00D95E6C" w:rsidP="000B4AE6">
      <w:pPr>
        <w:pStyle w:val="Heading2"/>
        <w:jc w:val="both"/>
        <w:rPr>
          <w:rFonts w:ascii="Times New Roman" w:eastAsia="Times New Roman" w:hAnsi="Times New Roman" w:cs="Times New Roman"/>
        </w:rPr>
      </w:pPr>
      <w:bookmarkStart w:id="59" w:name="_Toc181981146"/>
      <w:bookmarkStart w:id="60" w:name="_Toc190052563"/>
      <w:r w:rsidRPr="009819F2">
        <w:rPr>
          <w:rFonts w:ascii="Times New Roman" w:eastAsia="Times New Roman" w:hAnsi="Times New Roman" w:cs="Times New Roman"/>
          <w:b/>
          <w:color w:val="000000"/>
          <w:sz w:val="24"/>
        </w:rPr>
        <w:t>1.6 Mandates</w:t>
      </w:r>
      <w:bookmarkEnd w:id="59"/>
      <w:bookmarkEnd w:id="60"/>
    </w:p>
    <w:p w14:paraId="5DC6F3EA" w14:textId="77777777" w:rsidR="0087575B" w:rsidRPr="009819F2" w:rsidRDefault="0087575B" w:rsidP="000B4AE6">
      <w:pPr>
        <w:jc w:val="both"/>
        <w:rPr>
          <w:rFonts w:ascii="Times New Roman" w:eastAsia="Times New Roman" w:hAnsi="Times New Roman" w:cs="Times New Roman"/>
        </w:rPr>
      </w:pPr>
    </w:p>
    <w:p w14:paraId="34883AC4" w14:textId="77777777" w:rsidR="0087575B" w:rsidRPr="009819F2" w:rsidRDefault="00D95E6C" w:rsidP="000B4AE6">
      <w:pPr>
        <w:pStyle w:val="Heading2"/>
        <w:jc w:val="both"/>
        <w:rPr>
          <w:rFonts w:ascii="Times New Roman" w:eastAsia="Times New Roman" w:hAnsi="Times New Roman" w:cs="Times New Roman"/>
        </w:rPr>
      </w:pPr>
      <w:bookmarkStart w:id="61" w:name="_Toc181981147"/>
      <w:bookmarkStart w:id="62" w:name="_Toc190052564"/>
      <w:r w:rsidRPr="009819F2">
        <w:rPr>
          <w:rFonts w:ascii="Times New Roman" w:eastAsia="Times New Roman" w:hAnsi="Times New Roman" w:cs="Times New Roman"/>
          <w:b/>
          <w:color w:val="000000"/>
          <w:sz w:val="24"/>
        </w:rPr>
        <w:t>1.7 Participants</w:t>
      </w:r>
      <w:bookmarkEnd w:id="61"/>
      <w:bookmarkEnd w:id="62"/>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517"/>
        <w:gridCol w:w="1962"/>
        <w:gridCol w:w="4509"/>
        <w:gridCol w:w="1012"/>
      </w:tblGrid>
      <w:tr w:rsidR="0087575B" w:rsidRPr="009819F2" w14:paraId="261490C4" w14:textId="77777777">
        <w:trPr>
          <w:trHeight w:val="410"/>
        </w:trPr>
        <w:tc>
          <w:tcPr>
            <w:tcW w:w="1557" w:type="dxa"/>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tcPr>
          <w:p w14:paraId="6943341D"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Participant</w:t>
            </w:r>
          </w:p>
        </w:tc>
        <w:tc>
          <w:tcPr>
            <w:tcW w:w="2058" w:type="dxa"/>
            <w:tcBorders>
              <w:top w:val="single" w:sz="8" w:space="0" w:color="000000"/>
              <w:left w:val="none" w:sz="4" w:space="0" w:color="000000"/>
              <w:bottom w:val="single" w:sz="8" w:space="0" w:color="000000"/>
              <w:right w:val="single" w:sz="8" w:space="0" w:color="000000"/>
            </w:tcBorders>
            <w:shd w:val="clear" w:color="auto" w:fill="E0E0E0"/>
            <w:tcMar>
              <w:top w:w="0" w:type="dxa"/>
              <w:left w:w="70" w:type="dxa"/>
              <w:bottom w:w="0" w:type="dxa"/>
              <w:right w:w="70" w:type="dxa"/>
            </w:tcMar>
          </w:tcPr>
          <w:p w14:paraId="52331E3E"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Contact</w:t>
            </w:r>
          </w:p>
        </w:tc>
        <w:tc>
          <w:tcPr>
            <w:tcW w:w="4675" w:type="dxa"/>
            <w:tcBorders>
              <w:top w:val="single" w:sz="8" w:space="0" w:color="000000"/>
              <w:left w:val="none" w:sz="4" w:space="0" w:color="000000"/>
              <w:bottom w:val="single" w:sz="8" w:space="0" w:color="000000"/>
              <w:right w:val="single" w:sz="8" w:space="0" w:color="000000"/>
            </w:tcBorders>
            <w:shd w:val="clear" w:color="auto" w:fill="E0E0E0"/>
            <w:tcMar>
              <w:top w:w="0" w:type="dxa"/>
              <w:left w:w="0" w:type="dxa"/>
              <w:bottom w:w="0" w:type="dxa"/>
              <w:right w:w="0" w:type="dxa"/>
            </w:tcMar>
          </w:tcPr>
          <w:p w14:paraId="0E1C04F9"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Email</w:t>
            </w:r>
          </w:p>
        </w:tc>
        <w:tc>
          <w:tcPr>
            <w:tcW w:w="1065" w:type="dxa"/>
            <w:tcBorders>
              <w:top w:val="single" w:sz="8" w:space="0" w:color="000000"/>
              <w:left w:val="none" w:sz="4" w:space="0" w:color="000000"/>
              <w:bottom w:val="single" w:sz="8" w:space="0" w:color="000000"/>
              <w:right w:val="single" w:sz="8" w:space="0" w:color="000000"/>
            </w:tcBorders>
            <w:shd w:val="clear" w:color="auto" w:fill="E0E0E0"/>
            <w:tcMar>
              <w:top w:w="0" w:type="dxa"/>
              <w:left w:w="0" w:type="dxa"/>
              <w:bottom w:w="0" w:type="dxa"/>
              <w:right w:w="0" w:type="dxa"/>
            </w:tcMar>
          </w:tcPr>
          <w:p w14:paraId="63F76CC4"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Type</w:t>
            </w:r>
          </w:p>
        </w:tc>
      </w:tr>
      <w:tr w:rsidR="0087575B" w:rsidRPr="009819F2" w14:paraId="0ECD8177" w14:textId="77777777">
        <w:trPr>
          <w:trHeight w:val="410"/>
        </w:trPr>
        <w:tc>
          <w:tcPr>
            <w:tcW w:w="1557" w:type="dxa"/>
            <w:tcBorders>
              <w:top w:val="none" w:sz="4"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tcPr>
          <w:p w14:paraId="7E0288D0" w14:textId="518A5352" w:rsidR="0087575B" w:rsidRPr="009819F2" w:rsidRDefault="0087575B" w:rsidP="000B4AE6">
            <w:pPr>
              <w:jc w:val="center"/>
              <w:rPr>
                <w:rFonts w:ascii="Times New Roman" w:eastAsia="Times New Roman" w:hAnsi="Times New Roman" w:cs="Times New Roman"/>
                <w:lang w:val="en-US"/>
              </w:rPr>
            </w:pPr>
          </w:p>
        </w:tc>
        <w:tc>
          <w:tcPr>
            <w:tcW w:w="2058" w:type="dxa"/>
            <w:tcBorders>
              <w:top w:val="none" w:sz="4" w:space="0" w:color="000000"/>
              <w:left w:val="none" w:sz="4" w:space="0" w:color="000000"/>
              <w:bottom w:val="single" w:sz="8" w:space="0" w:color="000000"/>
              <w:right w:val="single" w:sz="8" w:space="0" w:color="000000"/>
            </w:tcBorders>
            <w:shd w:val="clear" w:color="auto" w:fill="E0E0E0"/>
            <w:tcMar>
              <w:top w:w="0" w:type="dxa"/>
              <w:left w:w="70" w:type="dxa"/>
              <w:bottom w:w="0" w:type="dxa"/>
              <w:right w:w="70" w:type="dxa"/>
            </w:tcMar>
          </w:tcPr>
          <w:p w14:paraId="42479D0E" w14:textId="42AB5A23" w:rsidR="0087575B" w:rsidRPr="009819F2" w:rsidRDefault="0087575B" w:rsidP="000B4AE6">
            <w:pPr>
              <w:jc w:val="center"/>
              <w:rPr>
                <w:rFonts w:ascii="Times New Roman" w:eastAsia="Times New Roman" w:hAnsi="Times New Roman" w:cs="Times New Roman"/>
                <w:lang w:val="en-US"/>
              </w:rPr>
            </w:pPr>
          </w:p>
        </w:tc>
        <w:tc>
          <w:tcPr>
            <w:tcW w:w="4675" w:type="dxa"/>
            <w:tcBorders>
              <w:top w:val="none" w:sz="4" w:space="0" w:color="000000"/>
              <w:left w:val="none" w:sz="4" w:space="0" w:color="000000"/>
              <w:bottom w:val="single" w:sz="8" w:space="0" w:color="000000"/>
              <w:right w:val="single" w:sz="8" w:space="0" w:color="000000"/>
            </w:tcBorders>
            <w:shd w:val="clear" w:color="auto" w:fill="E0E0E0"/>
            <w:tcMar>
              <w:top w:w="0" w:type="dxa"/>
              <w:left w:w="0" w:type="dxa"/>
              <w:bottom w:w="0" w:type="dxa"/>
              <w:right w:w="0" w:type="dxa"/>
            </w:tcMar>
          </w:tcPr>
          <w:p w14:paraId="506107EA" w14:textId="42ADD964" w:rsidR="0087575B" w:rsidRPr="009819F2" w:rsidRDefault="0087575B" w:rsidP="000B4AE6">
            <w:pPr>
              <w:jc w:val="center"/>
              <w:rPr>
                <w:rFonts w:ascii="Times New Roman" w:eastAsia="Times New Roman" w:hAnsi="Times New Roman" w:cs="Times New Roman"/>
                <w:lang w:val="en-US"/>
              </w:rPr>
            </w:pPr>
          </w:p>
        </w:tc>
        <w:tc>
          <w:tcPr>
            <w:tcW w:w="1065" w:type="dxa"/>
            <w:tcBorders>
              <w:top w:val="none" w:sz="4" w:space="0" w:color="000000"/>
              <w:left w:val="none" w:sz="4" w:space="0" w:color="000000"/>
              <w:bottom w:val="single" w:sz="8" w:space="0" w:color="000000"/>
              <w:right w:val="single" w:sz="8" w:space="0" w:color="000000"/>
            </w:tcBorders>
            <w:shd w:val="clear" w:color="auto" w:fill="E0E0E0"/>
            <w:tcMar>
              <w:top w:w="0" w:type="dxa"/>
              <w:left w:w="0" w:type="dxa"/>
              <w:bottom w:w="0" w:type="dxa"/>
              <w:right w:w="0" w:type="dxa"/>
            </w:tcMar>
          </w:tcPr>
          <w:p w14:paraId="35797014" w14:textId="2279A1A7" w:rsidR="0087575B" w:rsidRPr="009819F2" w:rsidRDefault="0087575B" w:rsidP="000B4AE6">
            <w:pPr>
              <w:jc w:val="center"/>
              <w:rPr>
                <w:rFonts w:ascii="Times New Roman" w:eastAsia="Times New Roman" w:hAnsi="Times New Roman" w:cs="Times New Roman"/>
                <w:lang w:val="en-US"/>
              </w:rPr>
            </w:pPr>
          </w:p>
        </w:tc>
      </w:tr>
      <w:tr w:rsidR="0087575B" w:rsidRPr="009819F2" w14:paraId="23357870" w14:textId="77777777">
        <w:trPr>
          <w:trHeight w:val="1427"/>
        </w:trPr>
        <w:tc>
          <w:tcPr>
            <w:tcW w:w="1557" w:type="dxa"/>
            <w:tcBorders>
              <w:top w:val="none" w:sz="4" w:space="0" w:color="000000"/>
              <w:left w:val="single" w:sz="8" w:space="0" w:color="000000"/>
              <w:bottom w:val="single" w:sz="8" w:space="0" w:color="000000"/>
              <w:right w:val="single" w:sz="8" w:space="0" w:color="000000"/>
            </w:tcBorders>
            <w:tcMar>
              <w:top w:w="0" w:type="dxa"/>
              <w:left w:w="70" w:type="dxa"/>
              <w:bottom w:w="0" w:type="dxa"/>
              <w:right w:w="70" w:type="dxa"/>
            </w:tcMar>
          </w:tcPr>
          <w:p w14:paraId="7CEC6FAB" w14:textId="2F3B52B8"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Xidian Univ.</w:t>
            </w:r>
          </w:p>
        </w:tc>
        <w:tc>
          <w:tcPr>
            <w:tcW w:w="2058" w:type="dxa"/>
            <w:tcBorders>
              <w:top w:val="none" w:sz="4" w:space="0" w:color="000000"/>
              <w:left w:val="none" w:sz="4" w:space="0" w:color="000000"/>
              <w:bottom w:val="single" w:sz="8" w:space="0" w:color="000000"/>
              <w:right w:val="single" w:sz="8" w:space="0" w:color="000000"/>
            </w:tcBorders>
            <w:tcMar>
              <w:top w:w="0" w:type="dxa"/>
              <w:left w:w="70" w:type="dxa"/>
              <w:bottom w:w="0" w:type="dxa"/>
              <w:right w:w="70" w:type="dxa"/>
            </w:tcMar>
          </w:tcPr>
          <w:p w14:paraId="1584F13A"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Anthony Trioux</w:t>
            </w:r>
          </w:p>
        </w:tc>
        <w:tc>
          <w:tcPr>
            <w:tcW w:w="4675"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28270C86" w14:textId="77777777" w:rsidR="0087575B" w:rsidRPr="009819F2" w:rsidRDefault="00D95E6C" w:rsidP="000B4AE6">
            <w:pPr>
              <w:spacing w:before="120" w:after="120"/>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anthony_trioux@xidian.edu.cn</w:t>
            </w:r>
          </w:p>
        </w:tc>
        <w:tc>
          <w:tcPr>
            <w:tcW w:w="1065"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7D182AF8"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L</w:t>
            </w:r>
          </w:p>
        </w:tc>
      </w:tr>
      <w:tr w:rsidR="0087575B" w:rsidRPr="009819F2" w14:paraId="705B1572" w14:textId="77777777">
        <w:trPr>
          <w:trHeight w:val="1427"/>
        </w:trPr>
        <w:tc>
          <w:tcPr>
            <w:tcW w:w="1557" w:type="dxa"/>
            <w:tcBorders>
              <w:top w:val="none" w:sz="4" w:space="0" w:color="000000"/>
              <w:left w:val="single" w:sz="8" w:space="0" w:color="000000"/>
              <w:bottom w:val="single" w:sz="8" w:space="0" w:color="000000"/>
              <w:right w:val="single" w:sz="8" w:space="0" w:color="000000"/>
            </w:tcBorders>
            <w:tcMar>
              <w:top w:w="0" w:type="dxa"/>
              <w:left w:w="70" w:type="dxa"/>
              <w:bottom w:w="0" w:type="dxa"/>
              <w:right w:w="70" w:type="dxa"/>
            </w:tcMar>
          </w:tcPr>
          <w:p w14:paraId="555A1C68"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Qualcomm</w:t>
            </w:r>
          </w:p>
        </w:tc>
        <w:tc>
          <w:tcPr>
            <w:tcW w:w="2058" w:type="dxa"/>
            <w:tcBorders>
              <w:top w:val="none" w:sz="4" w:space="0" w:color="000000"/>
              <w:left w:val="none" w:sz="4" w:space="0" w:color="000000"/>
              <w:bottom w:val="single" w:sz="8" w:space="0" w:color="000000"/>
              <w:right w:val="single" w:sz="8" w:space="0" w:color="000000"/>
            </w:tcBorders>
            <w:tcMar>
              <w:top w:w="0" w:type="dxa"/>
              <w:left w:w="70" w:type="dxa"/>
              <w:bottom w:w="0" w:type="dxa"/>
              <w:right w:w="70" w:type="dxa"/>
            </w:tcMar>
          </w:tcPr>
          <w:p w14:paraId="7D0092B3"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Imed Bouazizi</w:t>
            </w:r>
          </w:p>
        </w:tc>
        <w:tc>
          <w:tcPr>
            <w:tcW w:w="4675"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1A08E3D3" w14:textId="77777777" w:rsidR="0087575B" w:rsidRPr="009819F2" w:rsidRDefault="00D95E6C" w:rsidP="000B4AE6">
            <w:pPr>
              <w:spacing w:before="120" w:after="120"/>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bouazizi@qti.qualcomm.com</w:t>
            </w:r>
          </w:p>
        </w:tc>
        <w:tc>
          <w:tcPr>
            <w:tcW w:w="1065"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6218E6CC"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P</w:t>
            </w:r>
          </w:p>
        </w:tc>
      </w:tr>
      <w:tr w:rsidR="0087575B" w:rsidRPr="009819F2" w14:paraId="037A73BB" w14:textId="77777777">
        <w:trPr>
          <w:trHeight w:val="1427"/>
        </w:trPr>
        <w:tc>
          <w:tcPr>
            <w:tcW w:w="1557" w:type="dxa"/>
            <w:tcBorders>
              <w:top w:val="none" w:sz="4" w:space="0" w:color="000000"/>
              <w:left w:val="single" w:sz="8" w:space="0" w:color="000000"/>
              <w:bottom w:val="single" w:sz="8" w:space="0" w:color="000000"/>
              <w:right w:val="single" w:sz="8" w:space="0" w:color="000000"/>
            </w:tcBorders>
            <w:tcMar>
              <w:top w:w="0" w:type="dxa"/>
              <w:left w:w="70" w:type="dxa"/>
              <w:bottom w:w="0" w:type="dxa"/>
              <w:right w:w="70" w:type="dxa"/>
            </w:tcMar>
          </w:tcPr>
          <w:p w14:paraId="7152A17C"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Interdigital</w:t>
            </w:r>
          </w:p>
        </w:tc>
        <w:tc>
          <w:tcPr>
            <w:tcW w:w="2058" w:type="dxa"/>
            <w:tcBorders>
              <w:top w:val="none" w:sz="4" w:space="0" w:color="000000"/>
              <w:left w:val="none" w:sz="4" w:space="0" w:color="000000"/>
              <w:bottom w:val="single" w:sz="8" w:space="0" w:color="000000"/>
              <w:right w:val="single" w:sz="8" w:space="0" w:color="000000"/>
            </w:tcBorders>
            <w:tcMar>
              <w:top w:w="0" w:type="dxa"/>
              <w:left w:w="70" w:type="dxa"/>
              <w:bottom w:w="0" w:type="dxa"/>
              <w:right w:w="70" w:type="dxa"/>
            </w:tcMar>
          </w:tcPr>
          <w:p w14:paraId="0A0A019E"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Joao Regateiro</w:t>
            </w:r>
          </w:p>
        </w:tc>
        <w:tc>
          <w:tcPr>
            <w:tcW w:w="4675"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3CECCFB5" w14:textId="77777777" w:rsidR="0087575B" w:rsidRPr="009819F2" w:rsidRDefault="00D95E6C" w:rsidP="000B4AE6">
            <w:pPr>
              <w:spacing w:before="120" w:after="120"/>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joao.regateiro@interdigital.com</w:t>
            </w:r>
          </w:p>
        </w:tc>
        <w:tc>
          <w:tcPr>
            <w:tcW w:w="1065"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63E92D44"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color w:val="000000"/>
                <w:sz w:val="22"/>
                <w:lang w:val="en-US"/>
              </w:rPr>
              <w:t>P</w:t>
            </w:r>
          </w:p>
        </w:tc>
      </w:tr>
    </w:tbl>
    <w:p w14:paraId="0BB6813D" w14:textId="77777777" w:rsidR="0087575B" w:rsidRPr="009819F2" w:rsidRDefault="00D95E6C" w:rsidP="000B4AE6">
      <w:pPr>
        <w:spacing w:before="120" w:after="120"/>
        <w:jc w:val="both"/>
        <w:rPr>
          <w:rFonts w:ascii="Times New Roman" w:eastAsia="Times New Roman" w:hAnsi="Times New Roman" w:cs="Times New Roman"/>
        </w:rPr>
      </w:pPr>
      <w:r w:rsidRPr="009819F2">
        <w:rPr>
          <w:rFonts w:ascii="Times New Roman" w:eastAsia="Times New Roman" w:hAnsi="Times New Roman" w:cs="Times New Roman"/>
          <w:color w:val="000000"/>
        </w:rPr>
        <w:t>(P = proponent, L = leader)</w:t>
      </w:r>
    </w:p>
    <w:p w14:paraId="7388AC64" w14:textId="77777777" w:rsidR="0087575B" w:rsidRPr="009819F2" w:rsidRDefault="00D95E6C" w:rsidP="000B4AE6">
      <w:pPr>
        <w:pStyle w:val="Heading2"/>
        <w:jc w:val="both"/>
        <w:rPr>
          <w:rFonts w:ascii="Times New Roman" w:eastAsia="Times New Roman" w:hAnsi="Times New Roman" w:cs="Times New Roman"/>
        </w:rPr>
      </w:pPr>
      <w:bookmarkStart w:id="63" w:name="_Toc181981148"/>
      <w:bookmarkStart w:id="64" w:name="_Toc190052565"/>
      <w:r w:rsidRPr="009819F2">
        <w:rPr>
          <w:rFonts w:ascii="Times New Roman" w:eastAsia="Times New Roman" w:hAnsi="Times New Roman" w:cs="Times New Roman"/>
          <w:b/>
          <w:color w:val="000000"/>
          <w:sz w:val="24"/>
        </w:rPr>
        <w:t>1.8 Information about proposed technologies</w:t>
      </w:r>
      <w:bookmarkEnd w:id="63"/>
      <w:bookmarkEnd w:id="64"/>
    </w:p>
    <w:p w14:paraId="5D4A711C" w14:textId="77777777" w:rsidR="0087575B" w:rsidRPr="009819F2" w:rsidRDefault="00D95E6C" w:rsidP="000B4AE6">
      <w:pPr>
        <w:spacing w:after="120"/>
        <w:jc w:val="both"/>
        <w:rPr>
          <w:rFonts w:ascii="Times New Roman" w:eastAsia="Times New Roman" w:hAnsi="Times New Roman" w:cs="Times New Roman"/>
        </w:rPr>
      </w:pPr>
      <w:r w:rsidRPr="009819F2">
        <w:rPr>
          <w:rFonts w:ascii="Times New Roman" w:eastAsia="Times New Roman" w:hAnsi="Times New Roman" w:cs="Times New Roman"/>
          <w:color w:val="000000"/>
        </w:rPr>
        <w:t>The following contributions on Compression for Animation Stream have been submitted:</w:t>
      </w:r>
    </w:p>
    <w:p w14:paraId="0BE237E3" w14:textId="77777777" w:rsidR="0087575B" w:rsidRPr="0094278C" w:rsidRDefault="00D95E6C" w:rsidP="000B4AE6">
      <w:pPr>
        <w:spacing w:after="120"/>
        <w:jc w:val="both"/>
        <w:rPr>
          <w:rFonts w:ascii="Times New Roman" w:eastAsia="Times New Roman" w:hAnsi="Times New Roman" w:cs="Times New Roman"/>
          <w:sz w:val="24"/>
          <w:szCs w:val="24"/>
          <w:rPrChange w:id="65" w:author="Anthony TRIOUX" w:date="2025-02-10T03:31:00Z" w16du:dateUtc="2025-02-10T02:31:00Z">
            <w:rPr>
              <w:rFonts w:ascii="Times New Roman" w:eastAsia="Times New Roman" w:hAnsi="Times New Roman" w:cs="Times New Roman"/>
            </w:rPr>
          </w:rPrChange>
        </w:rPr>
      </w:pPr>
      <w:r w:rsidRPr="0094278C">
        <w:rPr>
          <w:rFonts w:ascii="Times New Roman" w:eastAsia="Times New Roman" w:hAnsi="Times New Roman" w:cs="Times New Roman"/>
          <w:b/>
          <w:color w:val="000000"/>
          <w:sz w:val="24"/>
          <w:szCs w:val="24"/>
          <w:rPrChange w:id="66" w:author="Anthony TRIOUX" w:date="2025-02-10T03:31:00Z" w16du:dateUtc="2025-02-10T02:31:00Z">
            <w:rPr>
              <w:rFonts w:ascii="Times New Roman" w:eastAsia="Times New Roman" w:hAnsi="Times New Roman" w:cs="Times New Roman"/>
              <w:b/>
              <w:color w:val="000000"/>
            </w:rPr>
          </w:rPrChange>
        </w:rPr>
        <w:t>Meeting #148</w:t>
      </w:r>
    </w:p>
    <w:p w14:paraId="0086A47C" w14:textId="77777777" w:rsidR="0087575B" w:rsidRPr="0094278C" w:rsidRDefault="00D95E6C" w:rsidP="000B4AE6">
      <w:pPr>
        <w:spacing w:after="120"/>
        <w:jc w:val="both"/>
        <w:rPr>
          <w:ins w:id="67" w:author="Anthony TRIOUX" w:date="2025-02-03T06:12:00Z" w16du:dateUtc="2025-02-03T05:12:00Z"/>
          <w:rFonts w:ascii="Times New Roman" w:eastAsia="Times New Roman" w:hAnsi="Times New Roman" w:cs="Times New Roman"/>
          <w:b/>
          <w:color w:val="000000"/>
          <w:sz w:val="24"/>
          <w:szCs w:val="24"/>
          <w:rPrChange w:id="68" w:author="Anthony TRIOUX" w:date="2025-02-10T03:31:00Z" w16du:dateUtc="2025-02-10T02:31:00Z">
            <w:rPr>
              <w:ins w:id="69" w:author="Anthony TRIOUX" w:date="2025-02-03T06:12:00Z" w16du:dateUtc="2025-02-03T05:12:00Z"/>
              <w:rFonts w:ascii="Times New Roman" w:eastAsia="Times New Roman" w:hAnsi="Times New Roman" w:cs="Times New Roman"/>
              <w:b/>
              <w:color w:val="000000"/>
            </w:rPr>
          </w:rPrChange>
        </w:rPr>
      </w:pPr>
      <w:r w:rsidRPr="0094278C">
        <w:rPr>
          <w:rFonts w:ascii="Times New Roman" w:eastAsia="Times New Roman" w:hAnsi="Times New Roman" w:cs="Times New Roman"/>
          <w:color w:val="000000"/>
          <w:sz w:val="24"/>
          <w:szCs w:val="24"/>
          <w:highlight w:val="white"/>
          <w:rPrChange w:id="70" w:author="Anthony TRIOUX" w:date="2025-02-10T03:31:00Z" w16du:dateUtc="2025-02-10T02:31:00Z">
            <w:rPr>
              <w:rFonts w:ascii="Times New Roman" w:eastAsia="Times New Roman" w:hAnsi="Times New Roman" w:cs="Times New Roman"/>
              <w:color w:val="000000"/>
              <w:highlight w:val="white"/>
            </w:rPr>
          </w:rPrChange>
        </w:rPr>
        <w:t xml:space="preserve">m70195 [SD] </w:t>
      </w:r>
      <w:r w:rsidRPr="0094278C">
        <w:rPr>
          <w:rFonts w:ascii="Times New Roman" w:eastAsia="Times New Roman" w:hAnsi="Times New Roman" w:cs="Times New Roman"/>
          <w:b/>
          <w:color w:val="000000"/>
          <w:sz w:val="24"/>
          <w:szCs w:val="24"/>
          <w:rPrChange w:id="71" w:author="Anthony TRIOUX" w:date="2025-02-10T03:31:00Z" w16du:dateUtc="2025-02-10T02:31:00Z">
            <w:rPr>
              <w:rFonts w:ascii="Times New Roman" w:eastAsia="Times New Roman" w:hAnsi="Times New Roman" w:cs="Times New Roman"/>
              <w:b/>
              <w:color w:val="000000"/>
            </w:rPr>
          </w:rPrChange>
        </w:rPr>
        <w:t>Avatar facial animation stream format and coding scheme</w:t>
      </w:r>
    </w:p>
    <w:p w14:paraId="37BF8435" w14:textId="1CF92120" w:rsidR="00E924A5" w:rsidRPr="009819F2" w:rsidRDefault="00E924A5" w:rsidP="000B4AE6">
      <w:pPr>
        <w:spacing w:after="120"/>
        <w:jc w:val="both"/>
        <w:rPr>
          <w:ins w:id="72" w:author="Anthony TRIOUX" w:date="2025-02-08T11:30:00Z" w16du:dateUtc="2025-02-08T10:30:00Z"/>
          <w:rFonts w:ascii="Times New Roman" w:eastAsia="Times New Roman" w:hAnsi="Times New Roman" w:cs="Times New Roman"/>
          <w:b/>
          <w:color w:val="000000"/>
          <w:sz w:val="24"/>
          <w:szCs w:val="24"/>
        </w:rPr>
      </w:pPr>
      <w:ins w:id="73" w:author="Anthony TRIOUX" w:date="2025-02-03T06:12:00Z" w16du:dateUtc="2025-02-03T05:12:00Z">
        <w:r w:rsidRPr="009819F2">
          <w:rPr>
            <w:rFonts w:ascii="Times New Roman" w:eastAsia="Times New Roman" w:hAnsi="Times New Roman" w:cs="Times New Roman"/>
            <w:b/>
            <w:color w:val="000000"/>
            <w:sz w:val="24"/>
            <w:szCs w:val="24"/>
            <w:rPrChange w:id="74" w:author="Anthony TRIOUX" w:date="2025-02-03T06:14:00Z" w16du:dateUtc="2025-02-03T05:14:00Z">
              <w:rPr>
                <w:rFonts w:ascii="Times New Roman" w:eastAsia="Times New Roman" w:hAnsi="Times New Roman" w:cs="Times New Roman"/>
                <w:b/>
                <w:color w:val="000000"/>
              </w:rPr>
            </w:rPrChange>
          </w:rPr>
          <w:t>Meeting #149</w:t>
        </w:r>
      </w:ins>
    </w:p>
    <w:p w14:paraId="56EEE1AF" w14:textId="77777777" w:rsidR="003C7502" w:rsidRPr="009819F2" w:rsidRDefault="003C7502" w:rsidP="000B4AE6">
      <w:pPr>
        <w:spacing w:after="120"/>
        <w:jc w:val="both"/>
        <w:rPr>
          <w:ins w:id="75" w:author="Anthony TRIOUX" w:date="2025-02-08T11:30:00Z" w16du:dateUtc="2025-02-08T10:30:00Z"/>
          <w:rFonts w:ascii="Times New Roman" w:eastAsia="Times New Roman" w:hAnsi="Times New Roman" w:cs="Times New Roman"/>
          <w:b/>
          <w:color w:val="000000"/>
          <w:sz w:val="24"/>
          <w:szCs w:val="24"/>
        </w:rPr>
      </w:pPr>
    </w:p>
    <w:p w14:paraId="3AF9546B" w14:textId="77777777" w:rsidR="000C42DA" w:rsidRPr="0094278C" w:rsidRDefault="003C7502" w:rsidP="000B4AE6">
      <w:pPr>
        <w:spacing w:after="120"/>
        <w:jc w:val="both"/>
        <w:rPr>
          <w:ins w:id="76" w:author="Anthony TRIOUX" w:date="2025-02-09T03:00:00Z" w16du:dateUtc="2025-02-09T02:00:00Z"/>
          <w:rFonts w:ascii="Times New Roman" w:eastAsia="Times New Roman" w:hAnsi="Times New Roman" w:cs="Times New Roman"/>
          <w:b/>
          <w:color w:val="000000"/>
          <w:sz w:val="24"/>
          <w:szCs w:val="24"/>
          <w:rPrChange w:id="77" w:author="Anthony TRIOUX" w:date="2025-02-10T03:30:00Z" w16du:dateUtc="2025-02-10T02:30:00Z">
            <w:rPr>
              <w:ins w:id="78" w:author="Anthony TRIOUX" w:date="2025-02-09T03:00:00Z" w16du:dateUtc="2025-02-09T02:00:00Z"/>
              <w:rFonts w:ascii="Times New Roman" w:eastAsia="Times New Roman" w:hAnsi="Times New Roman" w:cs="Times New Roman"/>
              <w:b/>
              <w:color w:val="000000"/>
            </w:rPr>
          </w:rPrChange>
        </w:rPr>
      </w:pPr>
      <w:ins w:id="79" w:author="Anthony TRIOUX" w:date="2025-02-08T11:30:00Z">
        <w:r w:rsidRPr="0094278C">
          <w:rPr>
            <w:rFonts w:ascii="Times New Roman" w:eastAsia="Times New Roman" w:hAnsi="Times New Roman" w:cs="Times New Roman"/>
            <w:b/>
            <w:color w:val="000000"/>
            <w:sz w:val="24"/>
            <w:szCs w:val="24"/>
          </w:rPr>
          <w:fldChar w:fldCharType="begin"/>
        </w:r>
        <w:r w:rsidRPr="0094278C">
          <w:rPr>
            <w:rFonts w:ascii="Times New Roman" w:eastAsia="Times New Roman" w:hAnsi="Times New Roman" w:cs="Times New Roman"/>
            <w:b/>
            <w:color w:val="000000"/>
            <w:sz w:val="24"/>
            <w:szCs w:val="24"/>
          </w:rPr>
          <w:instrText>HYPERLINK "https://git.mpeg.expert/MPEG/Systems/SceneDescription/MPEG-Contributions/-/issues/809"</w:instrText>
        </w:r>
        <w:r w:rsidRPr="0094278C">
          <w:rPr>
            <w:rFonts w:ascii="Times New Roman" w:eastAsia="Times New Roman" w:hAnsi="Times New Roman" w:cs="Times New Roman"/>
            <w:b/>
            <w:color w:val="000000"/>
            <w:sz w:val="24"/>
            <w:szCs w:val="24"/>
          </w:rPr>
        </w:r>
        <w:r w:rsidRPr="0094278C">
          <w:rPr>
            <w:rFonts w:ascii="Times New Roman" w:eastAsia="Times New Roman" w:hAnsi="Times New Roman" w:cs="Times New Roman"/>
            <w:b/>
            <w:color w:val="000000"/>
            <w:sz w:val="24"/>
            <w:szCs w:val="24"/>
          </w:rPr>
          <w:fldChar w:fldCharType="separate"/>
        </w:r>
        <w:r w:rsidRPr="0094278C">
          <w:rPr>
            <w:rStyle w:val="Hyperlink"/>
            <w:rFonts w:ascii="Times New Roman" w:eastAsia="Times New Roman" w:hAnsi="Times New Roman" w:cs="Times New Roman"/>
            <w:b/>
            <w:bCs/>
            <w:sz w:val="24"/>
            <w:szCs w:val="24"/>
          </w:rPr>
          <w:t>m71290 [SD][Avatar][ARF] Animation Bitstream and Compression with Landmarks</w:t>
        </w:r>
      </w:ins>
      <w:ins w:id="80" w:author="Anthony TRIOUX" w:date="2025-02-08T11:30:00Z" w16du:dateUtc="2025-02-08T10:30:00Z">
        <w:r w:rsidRPr="0094278C">
          <w:rPr>
            <w:rFonts w:ascii="Times New Roman" w:eastAsia="Times New Roman" w:hAnsi="Times New Roman" w:cs="Times New Roman"/>
            <w:b/>
            <w:color w:val="000000"/>
            <w:sz w:val="24"/>
            <w:szCs w:val="24"/>
          </w:rPr>
          <w:fldChar w:fldCharType="end"/>
        </w:r>
      </w:ins>
      <w:ins w:id="81" w:author="Anthony TRIOUX" w:date="2025-02-09T03:00:00Z" w16du:dateUtc="2025-02-09T02:00:00Z">
        <w:r w:rsidR="000C42DA" w:rsidRPr="0094278C">
          <w:rPr>
            <w:rFonts w:ascii="Times New Roman" w:eastAsia="Times New Roman" w:hAnsi="Times New Roman" w:cs="Times New Roman"/>
            <w:b/>
            <w:color w:val="000000"/>
            <w:sz w:val="24"/>
            <w:szCs w:val="24"/>
            <w:rPrChange w:id="82" w:author="Anthony TRIOUX" w:date="2025-02-10T03:30:00Z" w16du:dateUtc="2025-02-10T02:30:00Z">
              <w:rPr>
                <w:rFonts w:ascii="Times New Roman" w:eastAsia="Times New Roman" w:hAnsi="Times New Roman" w:cs="Times New Roman"/>
                <w:b/>
                <w:color w:val="000000"/>
              </w:rPr>
            </w:rPrChange>
          </w:rPr>
          <w:t xml:space="preserve"> </w:t>
        </w:r>
      </w:ins>
    </w:p>
    <w:p w14:paraId="0CA0DF36" w14:textId="3470149B" w:rsidR="003C7502" w:rsidRDefault="000C42DA" w:rsidP="000B4AE6">
      <w:pPr>
        <w:spacing w:after="120"/>
        <w:jc w:val="both"/>
        <w:rPr>
          <w:ins w:id="83" w:author="Anthony TRIOUX" w:date="2025-02-10T03:26:00Z" w16du:dateUtc="2025-02-10T02:26:00Z"/>
          <w:rFonts w:ascii="Times New Roman" w:hAnsi="Times New Roman" w:cs="Times New Roman"/>
        </w:rPr>
      </w:pPr>
      <w:ins w:id="84" w:author="Anthony TRIOUX" w:date="2025-02-09T03:00:00Z" w16du:dateUtc="2025-02-09T02:00:00Z">
        <w:r>
          <w:rPr>
            <w:rFonts w:ascii="Times New Roman" w:hAnsi="Times New Roman" w:cs="Times New Roman"/>
          </w:rPr>
          <w:t>This proposal has been accepted for inclusion in the EE1 and is documented below.</w:t>
        </w:r>
      </w:ins>
    </w:p>
    <w:p w14:paraId="387D0A49" w14:textId="77777777" w:rsidR="00163FDF" w:rsidRPr="00163FDF" w:rsidRDefault="00163FDF" w:rsidP="000B4AE6">
      <w:pPr>
        <w:spacing w:after="120"/>
        <w:jc w:val="both"/>
        <w:rPr>
          <w:ins w:id="85" w:author="Anthony TRIOUX" w:date="2025-02-10T03:26:00Z" w16du:dateUtc="2025-02-10T02:26:00Z"/>
          <w:rFonts w:ascii="Times New Roman" w:hAnsi="Times New Roman" w:cs="Times New Roman"/>
        </w:rPr>
      </w:pPr>
    </w:p>
    <w:p w14:paraId="0BE24047" w14:textId="77777777" w:rsidR="00163FDF" w:rsidRPr="00163FDF" w:rsidRDefault="00163FDF" w:rsidP="00163FDF">
      <w:pPr>
        <w:numPr>
          <w:ilvl w:val="0"/>
          <w:numId w:val="144"/>
        </w:numPr>
        <w:pBdr>
          <w:top w:val="none" w:sz="0" w:space="0" w:color="auto"/>
          <w:left w:val="none" w:sz="0" w:space="0" w:color="auto"/>
          <w:bottom w:val="none" w:sz="0" w:space="0" w:color="auto"/>
          <w:right w:val="none" w:sz="0" w:space="0" w:color="auto"/>
          <w:between w:val="none" w:sz="0" w:space="0" w:color="auto"/>
        </w:pBdr>
        <w:autoSpaceDE w:val="0"/>
        <w:autoSpaceDN w:val="0"/>
        <w:outlineLvl w:val="0"/>
        <w:rPr>
          <w:ins w:id="86" w:author="Anthony TRIOUX" w:date="2025-02-10T03:26:00Z" w16du:dateUtc="2025-02-10T02:26:00Z"/>
          <w:rFonts w:ascii="Times New Roman" w:hAnsi="Times New Roman" w:cs="Times New Roman"/>
          <w:b/>
          <w:bCs/>
          <w:sz w:val="24"/>
          <w:szCs w:val="24"/>
          <w:lang w:val="en-CA"/>
          <w:rPrChange w:id="87" w:author="Anthony TRIOUX" w:date="2025-02-10T03:26:00Z" w16du:dateUtc="2025-02-10T02:26:00Z">
            <w:rPr>
              <w:ins w:id="88" w:author="Anthony TRIOUX" w:date="2025-02-10T03:26:00Z" w16du:dateUtc="2025-02-10T02:26:00Z"/>
              <w:b/>
              <w:bCs/>
              <w:sz w:val="24"/>
              <w:szCs w:val="24"/>
              <w:lang w:val="en-CA"/>
            </w:rPr>
          </w:rPrChange>
        </w:rPr>
      </w:pPr>
      <w:bookmarkStart w:id="89" w:name="_Toc190052566"/>
      <w:ins w:id="90" w:author="Anthony TRIOUX" w:date="2025-02-10T03:26:00Z" w16du:dateUtc="2025-02-10T02:26:00Z">
        <w:r w:rsidRPr="00163FDF">
          <w:rPr>
            <w:rFonts w:ascii="Times New Roman" w:hAnsi="Times New Roman" w:cs="Times New Roman"/>
            <w:b/>
            <w:bCs/>
            <w:sz w:val="24"/>
            <w:szCs w:val="24"/>
            <w:lang w:val="en-CA"/>
            <w:rPrChange w:id="91" w:author="Anthony TRIOUX" w:date="2025-02-10T03:26:00Z" w16du:dateUtc="2025-02-10T02:26:00Z">
              <w:rPr>
                <w:b/>
                <w:bCs/>
                <w:sz w:val="24"/>
                <w:szCs w:val="24"/>
                <w:lang w:val="en-CA"/>
              </w:rPr>
            </w:rPrChange>
          </w:rPr>
          <w:t>Introduction</w:t>
        </w:r>
        <w:bookmarkEnd w:id="89"/>
      </w:ins>
    </w:p>
    <w:p w14:paraId="01C89C25" w14:textId="77777777" w:rsidR="00163FDF" w:rsidRPr="00163FDF" w:rsidRDefault="00163FDF" w:rsidP="00163FDF">
      <w:pPr>
        <w:widowControl/>
        <w:pBdr>
          <w:top w:val="none" w:sz="0" w:space="0" w:color="auto"/>
          <w:left w:val="none" w:sz="0" w:space="0" w:color="auto"/>
          <w:bottom w:val="none" w:sz="0" w:space="0" w:color="auto"/>
          <w:right w:val="none" w:sz="0" w:space="0" w:color="auto"/>
          <w:between w:val="none" w:sz="0" w:space="0" w:color="auto"/>
        </w:pBdr>
        <w:spacing w:after="200"/>
        <w:jc w:val="both"/>
        <w:rPr>
          <w:ins w:id="92" w:author="Anthony TRIOUX" w:date="2025-02-10T03:26:00Z" w16du:dateUtc="2025-02-10T02:26:00Z"/>
          <w:rFonts w:ascii="Times New Roman" w:hAnsi="Times New Roman" w:cs="Times New Roman"/>
          <w:lang w:val="en-CA" w:eastAsia="ja-JP"/>
          <w:rPrChange w:id="93" w:author="Anthony TRIOUX" w:date="2025-02-10T03:26:00Z" w16du:dateUtc="2025-02-10T02:26:00Z">
            <w:rPr>
              <w:ins w:id="94" w:author="Anthony TRIOUX" w:date="2025-02-10T03:26:00Z" w16du:dateUtc="2025-02-10T02:26:00Z"/>
              <w:rFonts w:ascii="Calibri" w:hAnsi="Calibri" w:cs="Times New Roman"/>
              <w:lang w:val="en-CA" w:eastAsia="ja-JP"/>
            </w:rPr>
          </w:rPrChange>
        </w:rPr>
      </w:pPr>
      <w:ins w:id="95" w:author="Anthony TRIOUX" w:date="2025-02-10T03:26:00Z" w16du:dateUtc="2025-02-10T02:26:00Z">
        <w:r w:rsidRPr="00163FDF">
          <w:rPr>
            <w:rFonts w:ascii="Times New Roman" w:hAnsi="Times New Roman" w:cs="Times New Roman"/>
            <w:lang w:val="en-CA" w:eastAsia="ja-JP"/>
            <w:rPrChange w:id="96" w:author="Anthony TRIOUX" w:date="2025-02-10T03:26:00Z" w16du:dateUtc="2025-02-10T02:26:00Z">
              <w:rPr>
                <w:rFonts w:ascii="Calibri" w:hAnsi="Calibri" w:cs="Times New Roman"/>
                <w:lang w:val="en-CA" w:eastAsia="ja-JP"/>
              </w:rPr>
            </w:rPrChange>
          </w:rPr>
          <w:t>In the MPEG#148 meeting, a new part (Part 39) of MPEG System workgroup (WG03) has been initiated with an initial output document WG03N01398 [1] and, consequently, three Exploratory Experiments [2] have also been initiated to continue the effort on delivering a new avatar format.</w:t>
        </w:r>
      </w:ins>
    </w:p>
    <w:p w14:paraId="081ADB56" w14:textId="77777777" w:rsidR="00163FDF" w:rsidRPr="00163FDF" w:rsidRDefault="00163FDF" w:rsidP="00163FDF">
      <w:pPr>
        <w:widowControl/>
        <w:pBdr>
          <w:top w:val="none" w:sz="0" w:space="0" w:color="auto"/>
          <w:left w:val="none" w:sz="0" w:space="0" w:color="auto"/>
          <w:bottom w:val="none" w:sz="0" w:space="0" w:color="auto"/>
          <w:right w:val="none" w:sz="0" w:space="0" w:color="auto"/>
          <w:between w:val="none" w:sz="0" w:space="0" w:color="auto"/>
        </w:pBdr>
        <w:spacing w:after="200"/>
        <w:jc w:val="both"/>
        <w:rPr>
          <w:ins w:id="97" w:author="Anthony TRIOUX" w:date="2025-02-10T03:26:00Z" w16du:dateUtc="2025-02-10T02:26:00Z"/>
          <w:rFonts w:ascii="Times New Roman" w:hAnsi="Times New Roman" w:cs="Times New Roman"/>
          <w:lang w:val="en-CA" w:eastAsia="ja-JP"/>
          <w:rPrChange w:id="98" w:author="Anthony TRIOUX" w:date="2025-02-10T03:26:00Z" w16du:dateUtc="2025-02-10T02:26:00Z">
            <w:rPr>
              <w:ins w:id="99" w:author="Anthony TRIOUX" w:date="2025-02-10T03:26:00Z" w16du:dateUtc="2025-02-10T02:26:00Z"/>
              <w:rFonts w:ascii="Calibri" w:hAnsi="Calibri" w:cs="Times New Roman"/>
              <w:lang w:val="en-CA" w:eastAsia="ja-JP"/>
            </w:rPr>
          </w:rPrChange>
        </w:rPr>
      </w:pPr>
      <w:ins w:id="100" w:author="Anthony TRIOUX" w:date="2025-02-10T03:26:00Z" w16du:dateUtc="2025-02-10T02:26:00Z">
        <w:r w:rsidRPr="00163FDF">
          <w:rPr>
            <w:rFonts w:ascii="Times New Roman" w:hAnsi="Times New Roman" w:cs="Times New Roman"/>
            <w:lang w:val="en-CA" w:eastAsia="ja-JP"/>
            <w:rPrChange w:id="101" w:author="Anthony TRIOUX" w:date="2025-02-10T03:26:00Z" w16du:dateUtc="2025-02-10T02:26:00Z">
              <w:rPr>
                <w:rFonts w:ascii="Calibri" w:hAnsi="Calibri" w:cs="Times New Roman"/>
                <w:lang w:val="en-CA" w:eastAsia="ja-JP"/>
              </w:rPr>
            </w:rPrChange>
          </w:rPr>
          <w:t>The content of this contribution addresses EE1 on “Compression for Animation Streams” and EE3 on “Other animation sample formats for animation stream” by providing an animation bitstream as the basis support for compression algorithms to be investigated and further proposed.</w:t>
        </w:r>
      </w:ins>
    </w:p>
    <w:p w14:paraId="095D25F3" w14:textId="77777777" w:rsidR="00163FDF" w:rsidRPr="00163FDF" w:rsidRDefault="00163FDF" w:rsidP="00163FDF">
      <w:pPr>
        <w:widowControl/>
        <w:pBdr>
          <w:top w:val="none" w:sz="0" w:space="0" w:color="auto"/>
          <w:left w:val="none" w:sz="0" w:space="0" w:color="auto"/>
          <w:bottom w:val="none" w:sz="0" w:space="0" w:color="auto"/>
          <w:right w:val="none" w:sz="0" w:space="0" w:color="auto"/>
          <w:between w:val="none" w:sz="0" w:space="0" w:color="auto"/>
        </w:pBdr>
        <w:spacing w:after="200"/>
        <w:jc w:val="both"/>
        <w:rPr>
          <w:ins w:id="102" w:author="Anthony TRIOUX" w:date="2025-02-10T03:26:00Z" w16du:dateUtc="2025-02-10T02:26:00Z"/>
          <w:rFonts w:ascii="Times New Roman" w:hAnsi="Times New Roman" w:cs="Times New Roman"/>
          <w:lang w:val="en-CA" w:eastAsia="ja-JP"/>
          <w:rPrChange w:id="103" w:author="Anthony TRIOUX" w:date="2025-02-10T03:26:00Z" w16du:dateUtc="2025-02-10T02:26:00Z">
            <w:rPr>
              <w:ins w:id="104" w:author="Anthony TRIOUX" w:date="2025-02-10T03:26:00Z" w16du:dateUtc="2025-02-10T02:26:00Z"/>
              <w:rFonts w:ascii="Calibri" w:hAnsi="Calibri" w:cs="Times New Roman"/>
              <w:lang w:val="en-CA" w:eastAsia="ja-JP"/>
            </w:rPr>
          </w:rPrChange>
        </w:rPr>
      </w:pPr>
      <w:ins w:id="105" w:author="Anthony TRIOUX" w:date="2025-02-10T03:26:00Z" w16du:dateUtc="2025-02-10T02:26:00Z">
        <w:r w:rsidRPr="00163FDF">
          <w:rPr>
            <w:rFonts w:ascii="Times New Roman" w:hAnsi="Times New Roman" w:cs="Times New Roman"/>
            <w:lang w:val="en-CA" w:eastAsia="ja-JP"/>
            <w:rPrChange w:id="106" w:author="Anthony TRIOUX" w:date="2025-02-10T03:26:00Z" w16du:dateUtc="2025-02-10T02:26:00Z">
              <w:rPr>
                <w:rFonts w:ascii="Calibri" w:hAnsi="Calibri" w:cs="Times New Roman"/>
                <w:lang w:val="en-CA" w:eastAsia="ja-JP"/>
              </w:rPr>
            </w:rPrChange>
          </w:rPr>
          <w:t xml:space="preserve">The initial proposal to address the issue of animation data streaming is present as an alternative in the current specification working draft [1]. While the proposed solution addresses the requirements of the storage and transport of animation streams, it is container-specific (i.e., it is mainly based on ISOBMFF and ZIP containers) and may not be applicable to delay-sensitive use cases. </w:t>
        </w:r>
      </w:ins>
    </w:p>
    <w:p w14:paraId="55858C1F" w14:textId="77777777" w:rsidR="00163FDF" w:rsidRPr="00163FDF" w:rsidRDefault="00163FDF" w:rsidP="00163FDF">
      <w:pPr>
        <w:widowControl/>
        <w:pBdr>
          <w:top w:val="none" w:sz="0" w:space="0" w:color="auto"/>
          <w:left w:val="none" w:sz="0" w:space="0" w:color="auto"/>
          <w:bottom w:val="none" w:sz="0" w:space="0" w:color="auto"/>
          <w:right w:val="none" w:sz="0" w:space="0" w:color="auto"/>
          <w:between w:val="none" w:sz="0" w:space="0" w:color="auto"/>
        </w:pBdr>
        <w:spacing w:after="200"/>
        <w:jc w:val="both"/>
        <w:rPr>
          <w:ins w:id="107" w:author="Anthony TRIOUX" w:date="2025-02-10T03:26:00Z" w16du:dateUtc="2025-02-10T02:26:00Z"/>
          <w:rFonts w:ascii="Times New Roman" w:hAnsi="Times New Roman" w:cs="Times New Roman"/>
          <w:lang w:val="en-CA" w:eastAsia="ja-JP"/>
          <w:rPrChange w:id="108" w:author="Anthony TRIOUX" w:date="2025-02-10T03:26:00Z" w16du:dateUtc="2025-02-10T02:26:00Z">
            <w:rPr>
              <w:ins w:id="109" w:author="Anthony TRIOUX" w:date="2025-02-10T03:26:00Z" w16du:dateUtc="2025-02-10T02:26:00Z"/>
              <w:rFonts w:ascii="Calibri" w:hAnsi="Calibri" w:cs="Times New Roman"/>
              <w:lang w:val="en-CA" w:eastAsia="ja-JP"/>
            </w:rPr>
          </w:rPrChange>
        </w:rPr>
      </w:pPr>
      <w:ins w:id="110" w:author="Anthony TRIOUX" w:date="2025-02-10T03:26:00Z" w16du:dateUtc="2025-02-10T02:26:00Z">
        <w:r w:rsidRPr="00163FDF">
          <w:rPr>
            <w:rFonts w:ascii="Times New Roman" w:hAnsi="Times New Roman" w:cs="Times New Roman"/>
            <w:lang w:val="en-CA" w:eastAsia="ja-JP"/>
            <w:rPrChange w:id="111" w:author="Anthony TRIOUX" w:date="2025-02-10T03:26:00Z" w16du:dateUtc="2025-02-10T02:26:00Z">
              <w:rPr>
                <w:rFonts w:ascii="Calibri" w:hAnsi="Calibri" w:cs="Times New Roman"/>
                <w:lang w:val="en-CA" w:eastAsia="ja-JP"/>
              </w:rPr>
            </w:rPrChange>
          </w:rPr>
          <w:t>This contribution presents a generic bitstream format for avatar animation streams that is compatible with the Avatar Representation Format (ARF) and can be encapsulated using different media containers or packetization mechanisms. This is based on our previous contribution m70326 [3] that was presented in the last meeting and included in the EE. It should also be noted that the proposed bitstream is also compatible with the ISOBMFF-based carriage approach with few modifications.</w:t>
        </w:r>
      </w:ins>
    </w:p>
    <w:p w14:paraId="7F5D5C53" w14:textId="77777777" w:rsidR="00163FDF" w:rsidRPr="00163FDF" w:rsidRDefault="00163FDF" w:rsidP="00163FDF">
      <w:pPr>
        <w:numPr>
          <w:ilvl w:val="0"/>
          <w:numId w:val="144"/>
        </w:numPr>
        <w:pBdr>
          <w:top w:val="none" w:sz="0" w:space="0" w:color="auto"/>
          <w:left w:val="none" w:sz="0" w:space="0" w:color="auto"/>
          <w:bottom w:val="none" w:sz="0" w:space="0" w:color="auto"/>
          <w:right w:val="none" w:sz="0" w:space="0" w:color="auto"/>
          <w:between w:val="none" w:sz="0" w:space="0" w:color="auto"/>
        </w:pBdr>
        <w:autoSpaceDE w:val="0"/>
        <w:autoSpaceDN w:val="0"/>
        <w:outlineLvl w:val="0"/>
        <w:rPr>
          <w:ins w:id="112" w:author="Anthony TRIOUX" w:date="2025-02-10T03:26:00Z" w16du:dateUtc="2025-02-10T02:26:00Z"/>
          <w:rFonts w:ascii="Times New Roman" w:hAnsi="Times New Roman" w:cs="Times New Roman"/>
          <w:b/>
          <w:bCs/>
          <w:sz w:val="24"/>
          <w:szCs w:val="24"/>
          <w:lang w:val="en-CA"/>
          <w:rPrChange w:id="113" w:author="Anthony TRIOUX" w:date="2025-02-10T03:26:00Z" w16du:dateUtc="2025-02-10T02:26:00Z">
            <w:rPr>
              <w:ins w:id="114" w:author="Anthony TRIOUX" w:date="2025-02-10T03:26:00Z" w16du:dateUtc="2025-02-10T02:26:00Z"/>
              <w:b/>
              <w:bCs/>
              <w:sz w:val="24"/>
              <w:szCs w:val="24"/>
              <w:lang w:val="en-CA"/>
            </w:rPr>
          </w:rPrChange>
        </w:rPr>
      </w:pPr>
      <w:bookmarkStart w:id="115" w:name="_Toc190052567"/>
      <w:ins w:id="116" w:author="Anthony TRIOUX" w:date="2025-02-10T03:26:00Z" w16du:dateUtc="2025-02-10T02:26:00Z">
        <w:r w:rsidRPr="00163FDF">
          <w:rPr>
            <w:rFonts w:ascii="Times New Roman" w:hAnsi="Times New Roman" w:cs="Times New Roman"/>
            <w:b/>
            <w:bCs/>
            <w:sz w:val="24"/>
            <w:szCs w:val="24"/>
            <w:lang w:val="en-CA"/>
            <w:rPrChange w:id="117" w:author="Anthony TRIOUX" w:date="2025-02-10T03:26:00Z" w16du:dateUtc="2025-02-10T02:26:00Z">
              <w:rPr>
                <w:b/>
                <w:bCs/>
                <w:sz w:val="24"/>
                <w:szCs w:val="24"/>
                <w:lang w:val="en-CA"/>
              </w:rPr>
            </w:rPrChange>
          </w:rPr>
          <w:lastRenderedPageBreak/>
          <w:t>Avatar Animation Bitstream</w:t>
        </w:r>
        <w:bookmarkEnd w:id="115"/>
      </w:ins>
    </w:p>
    <w:p w14:paraId="3BABD802"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18" w:author="Anthony TRIOUX" w:date="2025-02-10T03:26:00Z" w16du:dateUtc="2025-02-10T02:26:00Z"/>
          <w:rFonts w:ascii="Times New Roman" w:hAnsi="Times New Roman" w:cs="Times New Roman"/>
          <w:lang w:val="en-CA" w:eastAsia="ja-JP"/>
          <w:rPrChange w:id="119" w:author="Anthony TRIOUX" w:date="2025-02-10T03:26:00Z" w16du:dateUtc="2025-02-10T02:26:00Z">
            <w:rPr>
              <w:ins w:id="120" w:author="Anthony TRIOUX" w:date="2025-02-10T03:26:00Z" w16du:dateUtc="2025-02-10T02:26:00Z"/>
              <w:rFonts w:ascii="Calibri" w:hAnsi="Calibri" w:cs="Times New Roman"/>
              <w:lang w:val="en-CA" w:eastAsia="ja-JP"/>
            </w:rPr>
          </w:rPrChange>
        </w:rPr>
      </w:pPr>
      <w:ins w:id="121" w:author="Anthony TRIOUX" w:date="2025-02-10T03:26:00Z" w16du:dateUtc="2025-02-10T02:26:00Z">
        <w:r w:rsidRPr="00163FDF">
          <w:rPr>
            <w:rFonts w:ascii="Times New Roman" w:hAnsi="Times New Roman" w:cs="Times New Roman"/>
            <w:lang w:val="en-CA" w:eastAsia="ja-JP"/>
            <w:rPrChange w:id="122" w:author="Anthony TRIOUX" w:date="2025-02-10T03:26:00Z" w16du:dateUtc="2025-02-10T02:26:00Z">
              <w:rPr>
                <w:rFonts w:ascii="Calibri" w:hAnsi="Calibri" w:cs="Times New Roman"/>
                <w:lang w:val="en-CA" w:eastAsia="ja-JP"/>
              </w:rPr>
            </w:rPrChange>
          </w:rPr>
          <w:t>An avatar animation bitstream is composed of a sequence of avatar animation units (AAUs), which may also be referred to as NAL units.</w:t>
        </w:r>
      </w:ins>
    </w:p>
    <w:p w14:paraId="4A8AA84E"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23" w:author="Anthony TRIOUX" w:date="2025-02-10T03:26:00Z" w16du:dateUtc="2025-02-10T02:26:00Z"/>
          <w:rFonts w:ascii="Times New Roman" w:hAnsi="Times New Roman" w:cs="Times New Roman"/>
          <w:lang w:val="en-CA"/>
          <w:rPrChange w:id="124" w:author="Anthony TRIOUX" w:date="2025-02-10T03:26:00Z" w16du:dateUtc="2025-02-10T02:26:00Z">
            <w:rPr>
              <w:ins w:id="125" w:author="Anthony TRIOUX" w:date="2025-02-10T03:26:00Z" w16du:dateUtc="2025-02-10T02:26:00Z"/>
              <w:rFonts w:ascii="Calibri" w:hAnsi="Calibri" w:cs="Calibri"/>
              <w:lang w:val="en-CA"/>
            </w:rPr>
          </w:rPrChange>
        </w:rPr>
      </w:pPr>
      <w:ins w:id="126" w:author="Anthony TRIOUX" w:date="2025-02-10T03:26:00Z" w16du:dateUtc="2025-02-10T02:26:00Z">
        <w:r w:rsidRPr="00163FDF">
          <w:rPr>
            <w:rFonts w:ascii="Times New Roman" w:hAnsi="Times New Roman" w:cs="Times New Roman"/>
            <w:lang w:val="en-CA"/>
            <w:rPrChange w:id="127" w:author="Anthony TRIOUX" w:date="2025-02-10T03:26:00Z" w16du:dateUtc="2025-02-10T02:26:00Z">
              <w:rPr>
                <w:rFonts w:ascii="Calibri" w:hAnsi="Calibri" w:cs="Calibri"/>
                <w:lang w:val="en-CA"/>
              </w:rPr>
            </w:rPrChange>
          </w:rPr>
          <w:t xml:space="preserve">The general syntax structure for an AAU is shown in </w:t>
        </w:r>
        <w:r w:rsidRPr="00163FDF">
          <w:rPr>
            <w:rFonts w:ascii="Times New Roman" w:hAnsi="Times New Roman" w:cs="Times New Roman"/>
            <w:lang w:val="en-CA"/>
            <w:rPrChange w:id="128" w:author="Anthony TRIOUX" w:date="2025-02-10T03:26:00Z" w16du:dateUtc="2025-02-10T02:26:00Z">
              <w:rPr>
                <w:rFonts w:ascii="Calibri" w:hAnsi="Calibri" w:cs="Calibri"/>
                <w:lang w:val="en-CA"/>
              </w:rPr>
            </w:rPrChange>
          </w:rPr>
          <w:fldChar w:fldCharType="begin"/>
        </w:r>
        <w:r w:rsidRPr="00163FDF">
          <w:rPr>
            <w:rFonts w:ascii="Times New Roman" w:hAnsi="Times New Roman" w:cs="Times New Roman"/>
            <w:lang w:val="en-CA"/>
            <w:rPrChange w:id="129" w:author="Anthony TRIOUX" w:date="2025-02-10T03:26:00Z" w16du:dateUtc="2025-02-10T02:26:00Z">
              <w:rPr>
                <w:rFonts w:ascii="Calibri" w:hAnsi="Calibri" w:cs="Calibri"/>
                <w:lang w:val="en-CA"/>
              </w:rPr>
            </w:rPrChange>
          </w:rPr>
          <w:instrText xml:space="preserve"> REF _Ref180961540 \h  \* MERGEFORMAT </w:instrText>
        </w:r>
      </w:ins>
      <w:r w:rsidRPr="00B63E68">
        <w:rPr>
          <w:rFonts w:ascii="Times New Roman" w:hAnsi="Times New Roman" w:cs="Times New Roman"/>
          <w:lang w:val="en-CA"/>
        </w:rPr>
      </w:r>
      <w:ins w:id="130" w:author="Anthony TRIOUX" w:date="2025-02-10T03:26:00Z" w16du:dateUtc="2025-02-10T02:26:00Z">
        <w:r w:rsidRPr="00163FDF">
          <w:rPr>
            <w:rFonts w:ascii="Times New Roman" w:hAnsi="Times New Roman" w:cs="Times New Roman"/>
            <w:lang w:val="en-CA"/>
            <w:rPrChange w:id="131" w:author="Anthony TRIOUX" w:date="2025-02-10T03:26:00Z" w16du:dateUtc="2025-02-10T02:26:00Z">
              <w:rPr>
                <w:rFonts w:ascii="Calibri" w:hAnsi="Calibri" w:cs="Calibri"/>
                <w:lang w:val="en-CA"/>
              </w:rPr>
            </w:rPrChange>
          </w:rPr>
          <w:fldChar w:fldCharType="separate"/>
        </w:r>
        <w:r w:rsidRPr="00163FDF">
          <w:rPr>
            <w:rFonts w:ascii="Times New Roman" w:hAnsi="Times New Roman" w:cs="Times New Roman"/>
            <w:lang w:val="en-CA"/>
            <w:rPrChange w:id="132" w:author="Anthony TRIOUX" w:date="2025-02-10T03:26:00Z" w16du:dateUtc="2025-02-10T02:26:00Z">
              <w:rPr>
                <w:rFonts w:ascii="Calibri" w:hAnsi="Calibri" w:cs="Calibri"/>
                <w:lang w:val="en-CA"/>
              </w:rPr>
            </w:rPrChange>
          </w:rPr>
          <w:t>Table 1</w:t>
        </w:r>
        <w:r w:rsidRPr="00163FDF">
          <w:rPr>
            <w:rFonts w:ascii="Times New Roman" w:hAnsi="Times New Roman" w:cs="Times New Roman"/>
            <w:lang w:val="en-CA"/>
            <w:rPrChange w:id="133" w:author="Anthony TRIOUX" w:date="2025-02-10T03:26:00Z" w16du:dateUtc="2025-02-10T02:26:00Z">
              <w:rPr>
                <w:rFonts w:ascii="Calibri" w:hAnsi="Calibri" w:cs="Calibri"/>
                <w:lang w:val="en-CA"/>
              </w:rPr>
            </w:rPrChange>
          </w:rPr>
          <w:fldChar w:fldCharType="end"/>
        </w:r>
        <w:r w:rsidRPr="00163FDF">
          <w:rPr>
            <w:rFonts w:ascii="Times New Roman" w:hAnsi="Times New Roman" w:cs="Times New Roman"/>
            <w:lang w:val="en-CA"/>
            <w:rPrChange w:id="134" w:author="Anthony TRIOUX" w:date="2025-02-10T03:26:00Z" w16du:dateUtc="2025-02-10T02:26:00Z">
              <w:rPr>
                <w:rFonts w:ascii="Calibri" w:hAnsi="Calibri" w:cs="Calibri"/>
                <w:lang w:val="en-CA"/>
              </w:rPr>
            </w:rPrChange>
          </w:rPr>
          <w:t xml:space="preserve">, where the data types used for the definition of different fields in the syntax structures are as follows. </w:t>
        </w:r>
      </w:ins>
    </w:p>
    <w:p w14:paraId="4467A189" w14:textId="77777777" w:rsidR="00163FDF" w:rsidRPr="00163FDF" w:rsidRDefault="00163FDF" w:rsidP="00163FDF">
      <w:pPr>
        <w:widowControl/>
        <w:numPr>
          <w:ilvl w:val="0"/>
          <w:numId w:val="146"/>
        </w:numPr>
        <w:pBdr>
          <w:top w:val="none" w:sz="0" w:space="0" w:color="auto"/>
          <w:left w:val="none" w:sz="0" w:space="0" w:color="auto"/>
          <w:bottom w:val="none" w:sz="0" w:space="0" w:color="auto"/>
          <w:right w:val="none" w:sz="0" w:space="0" w:color="auto"/>
          <w:between w:val="none" w:sz="0" w:space="0" w:color="auto"/>
        </w:pBdr>
        <w:autoSpaceDE w:val="0"/>
        <w:autoSpaceDN w:val="0"/>
        <w:spacing w:after="120"/>
        <w:contextualSpacing/>
        <w:jc w:val="both"/>
        <w:rPr>
          <w:ins w:id="135" w:author="Anthony TRIOUX" w:date="2025-02-10T03:26:00Z" w16du:dateUtc="2025-02-10T02:26:00Z"/>
          <w:rFonts w:ascii="Times New Roman" w:hAnsi="Times New Roman" w:cs="Times New Roman"/>
          <w:lang w:val="en-CA"/>
          <w:rPrChange w:id="136" w:author="Anthony TRIOUX" w:date="2025-02-10T03:26:00Z" w16du:dateUtc="2025-02-10T02:26:00Z">
            <w:rPr>
              <w:ins w:id="137" w:author="Anthony TRIOUX" w:date="2025-02-10T03:26:00Z" w16du:dateUtc="2025-02-10T02:26:00Z"/>
              <w:rFonts w:ascii="Calibri" w:hAnsi="Calibri" w:cs="Calibri"/>
              <w:lang w:val="en-CA"/>
            </w:rPr>
          </w:rPrChange>
        </w:rPr>
      </w:pPr>
      <w:ins w:id="138" w:author="Anthony TRIOUX" w:date="2025-02-10T03:26:00Z" w16du:dateUtc="2025-02-10T02:26:00Z">
        <w:r w:rsidRPr="00163FDF">
          <w:rPr>
            <w:rFonts w:ascii="Times New Roman" w:hAnsi="Times New Roman" w:cs="Times New Roman"/>
            <w:b/>
            <w:bCs/>
            <w:lang w:val="en-CA"/>
            <w:rPrChange w:id="139" w:author="Anthony TRIOUX" w:date="2025-02-10T03:26:00Z" w16du:dateUtc="2025-02-10T02:26:00Z">
              <w:rPr>
                <w:rFonts w:ascii="Calibri" w:hAnsi="Calibri" w:cs="Calibri"/>
                <w:b/>
                <w:bCs/>
                <w:lang w:val="en-CA"/>
              </w:rPr>
            </w:rPrChange>
          </w:rPr>
          <w:t>uimsbf</w:t>
        </w:r>
        <w:r w:rsidRPr="00163FDF">
          <w:rPr>
            <w:rFonts w:ascii="Times New Roman" w:hAnsi="Times New Roman" w:cs="Times New Roman"/>
            <w:lang w:val="en-CA"/>
            <w:rPrChange w:id="140" w:author="Anthony TRIOUX" w:date="2025-02-10T03:26:00Z" w16du:dateUtc="2025-02-10T02:26:00Z">
              <w:rPr>
                <w:rFonts w:ascii="Calibri" w:hAnsi="Calibri" w:cs="Calibri"/>
                <w:lang w:val="en-CA"/>
              </w:rPr>
            </w:rPrChange>
          </w:rPr>
          <w:t>: Unsigned integer with most significant bit first.</w:t>
        </w:r>
      </w:ins>
    </w:p>
    <w:p w14:paraId="56ACDF82" w14:textId="77777777" w:rsidR="00163FDF" w:rsidRPr="00163FDF" w:rsidRDefault="00163FDF" w:rsidP="00163FDF">
      <w:pPr>
        <w:widowControl/>
        <w:numPr>
          <w:ilvl w:val="0"/>
          <w:numId w:val="146"/>
        </w:numPr>
        <w:pBdr>
          <w:top w:val="none" w:sz="0" w:space="0" w:color="auto"/>
          <w:left w:val="none" w:sz="0" w:space="0" w:color="auto"/>
          <w:bottom w:val="none" w:sz="0" w:space="0" w:color="auto"/>
          <w:right w:val="none" w:sz="0" w:space="0" w:color="auto"/>
          <w:between w:val="none" w:sz="0" w:space="0" w:color="auto"/>
        </w:pBdr>
        <w:autoSpaceDE w:val="0"/>
        <w:autoSpaceDN w:val="0"/>
        <w:contextualSpacing/>
        <w:jc w:val="both"/>
        <w:rPr>
          <w:ins w:id="141" w:author="Anthony TRIOUX" w:date="2025-02-10T03:26:00Z" w16du:dateUtc="2025-02-10T02:26:00Z"/>
          <w:rFonts w:ascii="Times New Roman" w:hAnsi="Times New Roman" w:cs="Times New Roman"/>
          <w:lang w:val="en-CA"/>
          <w:rPrChange w:id="142" w:author="Anthony TRIOUX" w:date="2025-02-10T03:26:00Z" w16du:dateUtc="2025-02-10T02:26:00Z">
            <w:rPr>
              <w:ins w:id="143" w:author="Anthony TRIOUX" w:date="2025-02-10T03:26:00Z" w16du:dateUtc="2025-02-10T02:26:00Z"/>
              <w:rFonts w:ascii="Calibri" w:hAnsi="Calibri" w:cs="Calibri"/>
              <w:lang w:val="en-CA"/>
            </w:rPr>
          </w:rPrChange>
        </w:rPr>
      </w:pPr>
      <w:ins w:id="144" w:author="Anthony TRIOUX" w:date="2025-02-10T03:26:00Z" w16du:dateUtc="2025-02-10T02:26:00Z">
        <w:r w:rsidRPr="00163FDF">
          <w:rPr>
            <w:rFonts w:ascii="Times New Roman" w:hAnsi="Times New Roman" w:cs="Times New Roman"/>
            <w:b/>
            <w:bCs/>
            <w:lang w:val="en-CA"/>
            <w:rPrChange w:id="145" w:author="Anthony TRIOUX" w:date="2025-02-10T03:26:00Z" w16du:dateUtc="2025-02-10T02:26:00Z">
              <w:rPr>
                <w:rFonts w:ascii="Calibri" w:hAnsi="Calibri" w:cs="Calibri"/>
                <w:b/>
                <w:bCs/>
                <w:lang w:val="en-CA"/>
              </w:rPr>
            </w:rPrChange>
          </w:rPr>
          <w:t>vlc8</w:t>
        </w:r>
        <w:r w:rsidRPr="00163FDF">
          <w:rPr>
            <w:rFonts w:ascii="Times New Roman" w:hAnsi="Times New Roman" w:cs="Times New Roman"/>
            <w:lang w:val="en-CA"/>
            <w:rPrChange w:id="146" w:author="Anthony TRIOUX" w:date="2025-02-10T03:26:00Z" w16du:dateUtc="2025-02-10T02:26:00Z">
              <w:rPr>
                <w:rFonts w:ascii="Calibri" w:hAnsi="Calibri" w:cs="Calibri"/>
                <w:lang w:val="en-CA"/>
              </w:rPr>
            </w:rPrChange>
          </w:rPr>
          <w:t>: Variable length character string. Contains string data stored as a character array encoded in UTF-8.</w:t>
        </w:r>
      </w:ins>
    </w:p>
    <w:p w14:paraId="410756CB" w14:textId="77777777" w:rsidR="00163FDF" w:rsidRPr="00163FDF" w:rsidRDefault="00163FDF" w:rsidP="00163FDF">
      <w:pPr>
        <w:widowControl/>
        <w:numPr>
          <w:ilvl w:val="0"/>
          <w:numId w:val="146"/>
        </w:numPr>
        <w:pBdr>
          <w:top w:val="none" w:sz="0" w:space="0" w:color="auto"/>
          <w:left w:val="none" w:sz="0" w:space="0" w:color="auto"/>
          <w:bottom w:val="none" w:sz="0" w:space="0" w:color="auto"/>
          <w:right w:val="none" w:sz="0" w:space="0" w:color="auto"/>
          <w:between w:val="none" w:sz="0" w:space="0" w:color="auto"/>
        </w:pBdr>
        <w:autoSpaceDE w:val="0"/>
        <w:autoSpaceDN w:val="0"/>
        <w:contextualSpacing/>
        <w:jc w:val="both"/>
        <w:rPr>
          <w:ins w:id="147" w:author="Anthony TRIOUX" w:date="2025-02-10T03:26:00Z" w16du:dateUtc="2025-02-10T02:26:00Z"/>
          <w:rFonts w:ascii="Times New Roman" w:hAnsi="Times New Roman" w:cs="Times New Roman"/>
          <w:lang w:val="en-CA"/>
          <w:rPrChange w:id="148" w:author="Anthony TRIOUX" w:date="2025-02-10T03:26:00Z" w16du:dateUtc="2025-02-10T02:26:00Z">
            <w:rPr>
              <w:ins w:id="149" w:author="Anthony TRIOUX" w:date="2025-02-10T03:26:00Z" w16du:dateUtc="2025-02-10T02:26:00Z"/>
              <w:rFonts w:ascii="Calibri" w:hAnsi="Calibri" w:cs="Calibri"/>
              <w:lang w:val="en-CA"/>
            </w:rPr>
          </w:rPrChange>
        </w:rPr>
      </w:pPr>
      <w:ins w:id="150" w:author="Anthony TRIOUX" w:date="2025-02-10T03:26:00Z" w16du:dateUtc="2025-02-10T02:26:00Z">
        <w:r w:rsidRPr="00163FDF">
          <w:rPr>
            <w:rFonts w:ascii="Times New Roman" w:hAnsi="Times New Roman" w:cs="Times New Roman"/>
            <w:b/>
            <w:bCs/>
            <w:lang w:val="en-CA"/>
            <w:rPrChange w:id="151" w:author="Anthony TRIOUX" w:date="2025-02-10T03:26:00Z" w16du:dateUtc="2025-02-10T02:26:00Z">
              <w:rPr>
                <w:rFonts w:ascii="Calibri" w:hAnsi="Calibri" w:cs="Calibri"/>
                <w:b/>
                <w:bCs/>
                <w:lang w:val="en-CA"/>
              </w:rPr>
            </w:rPrChange>
          </w:rPr>
          <w:t>boolean</w:t>
        </w:r>
        <w:r w:rsidRPr="00163FDF">
          <w:rPr>
            <w:rFonts w:ascii="Times New Roman" w:hAnsi="Times New Roman" w:cs="Times New Roman"/>
            <w:lang w:val="en-CA"/>
            <w:rPrChange w:id="152" w:author="Anthony TRIOUX" w:date="2025-02-10T03:26:00Z" w16du:dateUtc="2025-02-10T02:26:00Z">
              <w:rPr>
                <w:rFonts w:ascii="Calibri" w:hAnsi="Calibri" w:cs="Calibri"/>
                <w:lang w:val="en-CA"/>
              </w:rPr>
            </w:rPrChange>
          </w:rPr>
          <w:t>: A single bit that represents a Boolean value.</w:t>
        </w:r>
      </w:ins>
    </w:p>
    <w:p w14:paraId="5199780C" w14:textId="77777777" w:rsidR="00163FDF" w:rsidRPr="00163FDF" w:rsidRDefault="00163FDF" w:rsidP="00163FDF">
      <w:pPr>
        <w:widowControl/>
        <w:numPr>
          <w:ilvl w:val="0"/>
          <w:numId w:val="146"/>
        </w:numPr>
        <w:pBdr>
          <w:top w:val="none" w:sz="0" w:space="0" w:color="auto"/>
          <w:left w:val="none" w:sz="0" w:space="0" w:color="auto"/>
          <w:bottom w:val="none" w:sz="0" w:space="0" w:color="auto"/>
          <w:right w:val="none" w:sz="0" w:space="0" w:color="auto"/>
          <w:between w:val="none" w:sz="0" w:space="0" w:color="auto"/>
        </w:pBdr>
        <w:autoSpaceDE w:val="0"/>
        <w:autoSpaceDN w:val="0"/>
        <w:contextualSpacing/>
        <w:jc w:val="both"/>
        <w:rPr>
          <w:ins w:id="153" w:author="Anthony TRIOUX" w:date="2025-02-10T03:26:00Z" w16du:dateUtc="2025-02-10T02:26:00Z"/>
          <w:rFonts w:ascii="Times New Roman" w:hAnsi="Times New Roman" w:cs="Times New Roman"/>
          <w:lang w:val="en-CA"/>
          <w:rPrChange w:id="154" w:author="Anthony TRIOUX" w:date="2025-02-10T03:26:00Z" w16du:dateUtc="2025-02-10T02:26:00Z">
            <w:rPr>
              <w:ins w:id="155" w:author="Anthony TRIOUX" w:date="2025-02-10T03:26:00Z" w16du:dateUtc="2025-02-10T02:26:00Z"/>
              <w:rFonts w:ascii="Calibri" w:hAnsi="Calibri" w:cs="Calibri"/>
              <w:lang w:val="en-CA"/>
            </w:rPr>
          </w:rPrChange>
        </w:rPr>
      </w:pPr>
      <w:ins w:id="156" w:author="Anthony TRIOUX" w:date="2025-02-10T03:26:00Z" w16du:dateUtc="2025-02-10T02:26:00Z">
        <w:r w:rsidRPr="00163FDF">
          <w:rPr>
            <w:rFonts w:ascii="Times New Roman" w:hAnsi="Times New Roman" w:cs="Times New Roman"/>
            <w:b/>
            <w:bCs/>
            <w:lang w:val="en-CA"/>
            <w:rPrChange w:id="157" w:author="Anthony TRIOUX" w:date="2025-02-10T03:26:00Z" w16du:dateUtc="2025-02-10T02:26:00Z">
              <w:rPr>
                <w:rFonts w:ascii="Calibri" w:hAnsi="Calibri" w:cs="Calibri"/>
                <w:b/>
                <w:bCs/>
                <w:lang w:val="en-CA"/>
              </w:rPr>
            </w:rPrChange>
          </w:rPr>
          <w:t>float32</w:t>
        </w:r>
        <w:r w:rsidRPr="00163FDF">
          <w:rPr>
            <w:rFonts w:ascii="Times New Roman" w:hAnsi="Times New Roman" w:cs="Times New Roman"/>
            <w:lang w:val="en-CA"/>
            <w:rPrChange w:id="158" w:author="Anthony TRIOUX" w:date="2025-02-10T03:26:00Z" w16du:dateUtc="2025-02-10T02:26:00Z">
              <w:rPr>
                <w:rFonts w:ascii="Calibri" w:hAnsi="Calibri" w:cs="Calibri"/>
                <w:lang w:val="en-CA"/>
              </w:rPr>
            </w:rPrChange>
          </w:rPr>
          <w:t>: A 32-bit floating point value represented according to the IEEE 754 specification.</w:t>
        </w:r>
      </w:ins>
    </w:p>
    <w:p w14:paraId="079F3715"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59" w:author="Anthony TRIOUX" w:date="2025-02-10T03:26:00Z" w16du:dateUtc="2025-02-10T02:26:00Z"/>
          <w:rFonts w:ascii="Times New Roman" w:hAnsi="Times New Roman" w:cs="Times New Roman"/>
          <w:lang w:val="en-CA"/>
          <w:rPrChange w:id="160" w:author="Anthony TRIOUX" w:date="2025-02-10T03:26:00Z" w16du:dateUtc="2025-02-10T02:26:00Z">
            <w:rPr>
              <w:ins w:id="161" w:author="Anthony TRIOUX" w:date="2025-02-10T03:26:00Z" w16du:dateUtc="2025-02-10T02:26:00Z"/>
              <w:rFonts w:ascii="Calibri" w:hAnsi="Calibri" w:cs="Times New Roman"/>
              <w:lang w:val="en-CA"/>
            </w:rPr>
          </w:rPrChange>
        </w:rPr>
      </w:pPr>
      <w:ins w:id="162" w:author="Anthony TRIOUX" w:date="2025-02-10T03:26:00Z" w16du:dateUtc="2025-02-10T02:26:00Z">
        <w:r w:rsidRPr="00163FDF">
          <w:rPr>
            <w:rFonts w:ascii="Times New Roman" w:hAnsi="Times New Roman" w:cs="Times New Roman"/>
            <w:lang w:val="en-CA"/>
            <w:rPrChange w:id="163" w:author="Anthony TRIOUX" w:date="2025-02-10T03:26:00Z" w16du:dateUtc="2025-02-10T02:26:00Z">
              <w:rPr>
                <w:rFonts w:ascii="Calibri" w:hAnsi="Calibri" w:cs="Times New Roman"/>
                <w:lang w:val="en-CA"/>
              </w:rPr>
            </w:rPrChange>
          </w:rPr>
          <w:t>Each avatar animation unit (AAU) contains a header and a payload. An AAU header contains at least a field that indicates the unit type and a field that indicates the AAU payload. The contents of the payload depend on the type of the AAU, where ByteAlignment is a padding with up to seven bits set to 0 for the AAU payload to be byte-aligned.</w:t>
        </w:r>
      </w:ins>
    </w:p>
    <w:p w14:paraId="0210E87D"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64" w:author="Anthony TRIOUX" w:date="2025-02-10T03:26:00Z" w16du:dateUtc="2025-02-10T02:26:00Z"/>
          <w:rFonts w:ascii="Times New Roman" w:hAnsi="Times New Roman" w:cs="Times New Roman"/>
          <w:lang w:val="en-CA"/>
          <w:rPrChange w:id="165" w:author="Anthony TRIOUX" w:date="2025-02-10T03:26:00Z" w16du:dateUtc="2025-02-10T02:26:00Z">
            <w:rPr>
              <w:ins w:id="166" w:author="Anthony TRIOUX" w:date="2025-02-10T03:26:00Z" w16du:dateUtc="2025-02-10T02:26:00Z"/>
              <w:rFonts w:ascii="Calibri" w:hAnsi="Calibri" w:cs="Calibri"/>
              <w:lang w:val="en-CA"/>
            </w:rPr>
          </w:rPrChange>
        </w:rPr>
      </w:pPr>
    </w:p>
    <w:p w14:paraId="5DB3BE4D" w14:textId="77777777" w:rsidR="00163FDF" w:rsidRPr="00163FDF" w:rsidRDefault="00163FDF" w:rsidP="00163FDF">
      <w:pPr>
        <w:keepNext/>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67" w:author="Anthony TRIOUX" w:date="2025-02-10T03:26:00Z" w16du:dateUtc="2025-02-10T02:26:00Z"/>
          <w:highlight w:val="yellow"/>
        </w:rPr>
      </w:pPr>
      <w:ins w:id="168" w:author="Anthony TRIOUX" w:date="2025-02-10T03:26:00Z" w16du:dateUtc="2025-02-10T02:26:00Z">
        <w:r w:rsidRPr="00163FDF">
          <w:rPr>
            <w:noProof/>
          </w:rPr>
          <w:drawing>
            <wp:inline distT="0" distB="0" distL="0" distR="0" wp14:anchorId="20740100" wp14:editId="1D572143">
              <wp:extent cx="5734050" cy="1095375"/>
              <wp:effectExtent l="0" t="0" r="0" b="0"/>
              <wp:docPr id="1754313535" name="Picture 3"/>
              <wp:cNvGraphicFramePr/>
              <a:graphic xmlns:a="http://schemas.openxmlformats.org/drawingml/2006/main">
                <a:graphicData uri="http://schemas.openxmlformats.org/drawingml/2006/picture">
                  <pic:pic xmlns:pic="http://schemas.openxmlformats.org/drawingml/2006/picture">
                    <pic:nvPicPr>
                      <pic:cNvPr id="2145418997" name="Picture 1"/>
                      <pic:cNvPicPr>
                        <a:picLocks noChangeAspect="1"/>
                      </pic:cNvPicPr>
                    </pic:nvPicPr>
                    <pic:blipFill>
                      <a:blip r:embed="rId10">
                        <a:extLst>
                          <a:ext uri="{96DAC541-7B7A-43D3-8B79-37D633B846F1}">
                            <asvg:svgBlip xmlns:asvg="http://schemas.microsoft.com/office/drawing/2016/SVG/main" r:embed="rId11"/>
                          </a:ext>
                        </a:extLst>
                      </a:blip>
                      <a:stretch>
                        <a:fillRect/>
                      </a:stretch>
                    </pic:blipFill>
                    <pic:spPr>
                      <a:xfrm>
                        <a:off x="0" y="0"/>
                        <a:ext cx="5727700" cy="1097280"/>
                      </a:xfrm>
                      <a:prstGeom prst="rect">
                        <a:avLst/>
                      </a:prstGeom>
                    </pic:spPr>
                  </pic:pic>
                </a:graphicData>
              </a:graphic>
            </wp:inline>
          </w:drawing>
        </w:r>
      </w:ins>
    </w:p>
    <w:p w14:paraId="53988756" w14:textId="77777777" w:rsidR="00163FDF" w:rsidRPr="00163FDF" w:rsidRDefault="00163FDF" w:rsidP="00163FDF">
      <w:pPr>
        <w:widowControl/>
        <w:pBdr>
          <w:top w:val="none" w:sz="0" w:space="0" w:color="auto"/>
          <w:left w:val="none" w:sz="0" w:space="0" w:color="auto"/>
          <w:bottom w:val="none" w:sz="0" w:space="0" w:color="auto"/>
          <w:right w:val="none" w:sz="0" w:space="0" w:color="auto"/>
          <w:between w:val="none" w:sz="0" w:space="0" w:color="auto"/>
        </w:pBdr>
        <w:spacing w:before="120" w:after="240"/>
        <w:jc w:val="center"/>
        <w:rPr>
          <w:ins w:id="169" w:author="Anthony TRIOUX" w:date="2025-02-10T03:26:00Z" w16du:dateUtc="2025-02-10T02:26:00Z"/>
          <w:rFonts w:ascii="Times New Roman" w:eastAsia="Times New Roman" w:hAnsi="Times New Roman" w:cs="Times New Roman"/>
          <w:b/>
          <w:sz w:val="19"/>
          <w:szCs w:val="20"/>
          <w:highlight w:val="yellow"/>
          <w:lang w:val="en-CA"/>
          <w:rPrChange w:id="170" w:author="Anthony TRIOUX" w:date="2025-02-10T03:26:00Z" w16du:dateUtc="2025-02-10T02:26:00Z">
            <w:rPr>
              <w:ins w:id="171" w:author="Anthony TRIOUX" w:date="2025-02-10T03:26:00Z" w16du:dateUtc="2025-02-10T02:26:00Z"/>
              <w:rFonts w:ascii="Calibri" w:eastAsia="Times New Roman" w:hAnsi="Calibri" w:cs="Times New Roman"/>
              <w:b/>
              <w:sz w:val="19"/>
              <w:szCs w:val="20"/>
              <w:highlight w:val="yellow"/>
              <w:lang w:val="en-CA"/>
            </w:rPr>
          </w:rPrChange>
        </w:rPr>
      </w:pPr>
      <w:ins w:id="172" w:author="Anthony TRIOUX" w:date="2025-02-10T03:26:00Z" w16du:dateUtc="2025-02-10T02:26:00Z">
        <w:r w:rsidRPr="00163FDF">
          <w:rPr>
            <w:rFonts w:ascii="Times New Roman" w:eastAsia="Times New Roman" w:hAnsi="Times New Roman" w:cs="Times New Roman"/>
            <w:b/>
            <w:sz w:val="19"/>
            <w:szCs w:val="20"/>
            <w:highlight w:val="yellow"/>
            <w:rPrChange w:id="173" w:author="Anthony TRIOUX" w:date="2025-02-10T03:26:00Z" w16du:dateUtc="2025-02-10T02:26:00Z">
              <w:rPr>
                <w:rFonts w:eastAsia="Times New Roman"/>
                <w:b/>
                <w:sz w:val="19"/>
                <w:szCs w:val="20"/>
                <w:highlight w:val="yellow"/>
              </w:rPr>
            </w:rPrChange>
          </w:rPr>
          <w:t xml:space="preserve">Figure </w:t>
        </w:r>
        <w:r w:rsidRPr="00163FDF">
          <w:rPr>
            <w:rFonts w:ascii="Times New Roman" w:eastAsia="Times New Roman" w:hAnsi="Times New Roman" w:cs="Times New Roman"/>
            <w:b/>
            <w:sz w:val="19"/>
            <w:szCs w:val="20"/>
            <w:highlight w:val="yellow"/>
            <w:rPrChange w:id="174" w:author="Anthony TRIOUX" w:date="2025-02-10T03:26:00Z" w16du:dateUtc="2025-02-10T02:26:00Z">
              <w:rPr>
                <w:rFonts w:eastAsia="Times New Roman"/>
                <w:b/>
                <w:sz w:val="19"/>
                <w:szCs w:val="20"/>
                <w:highlight w:val="yellow"/>
              </w:rPr>
            </w:rPrChange>
          </w:rPr>
          <w:fldChar w:fldCharType="begin"/>
        </w:r>
        <w:r w:rsidRPr="00163FDF">
          <w:rPr>
            <w:rFonts w:ascii="Times New Roman" w:eastAsia="Times New Roman" w:hAnsi="Times New Roman" w:cs="Times New Roman"/>
            <w:b/>
            <w:sz w:val="19"/>
            <w:szCs w:val="20"/>
            <w:highlight w:val="yellow"/>
            <w:rPrChange w:id="175" w:author="Anthony TRIOUX" w:date="2025-02-10T03:26:00Z" w16du:dateUtc="2025-02-10T02:26:00Z">
              <w:rPr>
                <w:rFonts w:eastAsia="Times New Roman"/>
                <w:b/>
                <w:sz w:val="19"/>
                <w:szCs w:val="20"/>
                <w:highlight w:val="yellow"/>
              </w:rPr>
            </w:rPrChange>
          </w:rPr>
          <w:instrText xml:space="preserve"> SEQ Figure \* ARABIC </w:instrText>
        </w:r>
        <w:r w:rsidRPr="00163FDF">
          <w:rPr>
            <w:rFonts w:ascii="Times New Roman" w:eastAsia="Times New Roman" w:hAnsi="Times New Roman" w:cs="Times New Roman"/>
            <w:b/>
            <w:sz w:val="19"/>
            <w:szCs w:val="20"/>
            <w:highlight w:val="yellow"/>
            <w:rPrChange w:id="176" w:author="Anthony TRIOUX" w:date="2025-02-10T03:26:00Z" w16du:dateUtc="2025-02-10T02:26:00Z">
              <w:rPr>
                <w:rFonts w:eastAsia="Times New Roman"/>
                <w:b/>
                <w:sz w:val="19"/>
                <w:szCs w:val="20"/>
                <w:highlight w:val="yellow"/>
              </w:rPr>
            </w:rPrChange>
          </w:rPr>
          <w:fldChar w:fldCharType="separate"/>
        </w:r>
        <w:r w:rsidRPr="00163FDF">
          <w:rPr>
            <w:rFonts w:ascii="Times New Roman" w:eastAsia="Times New Roman" w:hAnsi="Times New Roman" w:cs="Times New Roman"/>
            <w:b/>
            <w:noProof/>
            <w:sz w:val="19"/>
            <w:szCs w:val="20"/>
            <w:highlight w:val="yellow"/>
            <w:rPrChange w:id="177" w:author="Anthony TRIOUX" w:date="2025-02-10T03:26:00Z" w16du:dateUtc="2025-02-10T02:26:00Z">
              <w:rPr>
                <w:rFonts w:eastAsia="Times New Roman"/>
                <w:b/>
                <w:noProof/>
                <w:sz w:val="19"/>
                <w:szCs w:val="20"/>
                <w:highlight w:val="yellow"/>
              </w:rPr>
            </w:rPrChange>
          </w:rPr>
          <w:t>1</w:t>
        </w:r>
        <w:r w:rsidRPr="00163FDF">
          <w:rPr>
            <w:rFonts w:ascii="Times New Roman" w:eastAsia="Times New Roman" w:hAnsi="Times New Roman" w:cs="Times New Roman"/>
            <w:b/>
            <w:sz w:val="19"/>
            <w:szCs w:val="20"/>
            <w:highlight w:val="yellow"/>
            <w:rPrChange w:id="178" w:author="Anthony TRIOUX" w:date="2025-02-10T03:26:00Z" w16du:dateUtc="2025-02-10T02:26:00Z">
              <w:rPr>
                <w:rFonts w:eastAsia="Times New Roman"/>
                <w:b/>
                <w:sz w:val="19"/>
                <w:szCs w:val="20"/>
                <w:highlight w:val="yellow"/>
              </w:rPr>
            </w:rPrChange>
          </w:rPr>
          <w:fldChar w:fldCharType="end"/>
        </w:r>
        <w:r w:rsidRPr="00163FDF">
          <w:rPr>
            <w:rFonts w:ascii="Times New Roman" w:eastAsia="Times New Roman" w:hAnsi="Times New Roman" w:cs="Times New Roman"/>
            <w:b/>
            <w:sz w:val="19"/>
            <w:szCs w:val="20"/>
            <w:highlight w:val="yellow"/>
            <w:rPrChange w:id="179" w:author="Anthony TRIOUX" w:date="2025-02-10T03:26:00Z" w16du:dateUtc="2025-02-10T02:26:00Z">
              <w:rPr>
                <w:rFonts w:eastAsia="Times New Roman"/>
                <w:b/>
                <w:sz w:val="19"/>
                <w:szCs w:val="20"/>
                <w:highlight w:val="yellow"/>
              </w:rPr>
            </w:rPrChange>
          </w:rPr>
          <w:t xml:space="preserve"> - Illustration of binary structure using keyframe and non-keyframe AAUs.</w:t>
        </w:r>
      </w:ins>
    </w:p>
    <w:p w14:paraId="1D8CC649" w14:textId="77777777" w:rsidR="00163FDF" w:rsidRPr="00163FDF" w:rsidRDefault="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jc w:val="both"/>
        <w:rPr>
          <w:ins w:id="180" w:author="Anthony TRIOUX" w:date="2025-02-10T03:26:00Z" w16du:dateUtc="2025-02-10T02:26:00Z"/>
          <w:rFonts w:ascii="Times New Roman" w:hAnsi="Times New Roman" w:cs="Times New Roman"/>
          <w:lang w:val="en-CA"/>
          <w:rPrChange w:id="181" w:author="Anthony TRIOUX" w:date="2025-02-10T03:26:00Z" w16du:dateUtc="2025-02-10T02:26:00Z">
            <w:rPr>
              <w:ins w:id="182" w:author="Anthony TRIOUX" w:date="2025-02-10T03:26:00Z" w16du:dateUtc="2025-02-10T02:26:00Z"/>
              <w:rFonts w:ascii="Calibri" w:hAnsi="Calibri" w:cs="Times New Roman"/>
              <w:lang w:val="en-CA"/>
            </w:rPr>
          </w:rPrChange>
        </w:rPr>
        <w:pPrChange w:id="183" w:author="Anthony TRIOUX" w:date="2025-02-10T03:26:00Z" w16du:dateUtc="2025-02-10T02:26:00Z">
          <w:pPr>
            <w:pBdr>
              <w:top w:val="none" w:sz="0" w:space="0" w:color="auto"/>
              <w:left w:val="none" w:sz="0" w:space="0" w:color="auto"/>
              <w:bottom w:val="none" w:sz="0" w:space="0" w:color="auto"/>
              <w:right w:val="none" w:sz="0" w:space="0" w:color="auto"/>
              <w:between w:val="none" w:sz="0" w:space="0" w:color="auto"/>
            </w:pBdr>
            <w:autoSpaceDE w:val="0"/>
            <w:autoSpaceDN w:val="0"/>
            <w:spacing w:after="120"/>
          </w:pPr>
        </w:pPrChange>
      </w:pPr>
      <w:ins w:id="184" w:author="Anthony TRIOUX" w:date="2025-02-10T03:26:00Z" w16du:dateUtc="2025-02-10T02:26:00Z">
        <w:r w:rsidRPr="00163FDF">
          <w:rPr>
            <w:rFonts w:ascii="Times New Roman" w:hAnsi="Times New Roman" w:cs="Times New Roman"/>
            <w:highlight w:val="yellow"/>
            <w:lang w:val="en-CA"/>
            <w:rPrChange w:id="185" w:author="Anthony TRIOUX" w:date="2025-02-10T03:26:00Z" w16du:dateUtc="2025-02-10T02:26:00Z">
              <w:rPr>
                <w:rFonts w:ascii="Calibri" w:hAnsi="Calibri" w:cs="Times New Roman"/>
                <w:highlight w:val="yellow"/>
                <w:lang w:val="en-CA"/>
              </w:rPr>
            </w:rPrChange>
          </w:rPr>
          <w:t>A keyframe AAU represents the main structure of the bitstream format including detailed information about the frame being transmitted e.g., quantization of the data of unit_type different from configuration type (AAU_CONFIG), and other properties of the payload defined in this document. A non-keyframe contains the same properties of the payload as for the keyframe with the exception that the data being transmitted is reconstructed relative to the previous keyframe AAU. To this end, the data of a non-keyframe is different between the current frame and the last keyframe, using the aau_quantization as a precision parameter to reconstruct the current frame.</w:t>
        </w:r>
      </w:ins>
    </w:p>
    <w:p w14:paraId="3C9FA268"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86" w:author="Anthony TRIOUX" w:date="2025-02-10T03:26:00Z" w16du:dateUtc="2025-02-10T02:26:00Z"/>
          <w:rFonts w:ascii="Times New Roman" w:hAnsi="Times New Roman" w:cs="Times New Roman"/>
          <w:lang w:val="en-CA"/>
          <w:rPrChange w:id="187" w:author="Anthony TRIOUX" w:date="2025-02-10T03:26:00Z" w16du:dateUtc="2025-02-10T02:26:00Z">
            <w:rPr>
              <w:ins w:id="188" w:author="Anthony TRIOUX" w:date="2025-02-10T03:26:00Z" w16du:dateUtc="2025-02-10T02:26:00Z"/>
              <w:rFonts w:ascii="Calibri" w:hAnsi="Calibri" w:cs="Calibri"/>
              <w:lang w:val="en-CA"/>
            </w:rPr>
          </w:rPrChange>
        </w:rPr>
      </w:pPr>
    </w:p>
    <w:p w14:paraId="532638FC" w14:textId="77777777" w:rsidR="00163FDF" w:rsidRPr="00163FDF" w:rsidRDefault="00163FDF" w:rsidP="00163FDF">
      <w:pPr>
        <w:keepNext/>
        <w:widowControl/>
        <w:pBdr>
          <w:top w:val="none" w:sz="0" w:space="0" w:color="auto"/>
          <w:left w:val="none" w:sz="0" w:space="0" w:color="auto"/>
          <w:bottom w:val="none" w:sz="0" w:space="0" w:color="auto"/>
          <w:right w:val="none" w:sz="0" w:space="0" w:color="auto"/>
          <w:between w:val="none" w:sz="0" w:space="0" w:color="auto"/>
        </w:pBdr>
        <w:spacing w:before="120" w:after="240"/>
        <w:jc w:val="center"/>
        <w:rPr>
          <w:ins w:id="189" w:author="Anthony TRIOUX" w:date="2025-02-10T03:26:00Z" w16du:dateUtc="2025-02-10T02:26:00Z"/>
          <w:rFonts w:ascii="Times New Roman" w:eastAsia="Times New Roman" w:hAnsi="Times New Roman" w:cs="Times New Roman"/>
          <w:b/>
          <w:lang w:val="en-CA"/>
          <w:rPrChange w:id="190" w:author="Anthony TRIOUX" w:date="2025-02-10T03:26:00Z" w16du:dateUtc="2025-02-10T02:26:00Z">
            <w:rPr>
              <w:ins w:id="191" w:author="Anthony TRIOUX" w:date="2025-02-10T03:26:00Z" w16du:dateUtc="2025-02-10T02:26:00Z"/>
              <w:rFonts w:eastAsia="Times New Roman"/>
              <w:b/>
              <w:lang w:val="en-CA"/>
            </w:rPr>
          </w:rPrChange>
        </w:rPr>
      </w:pPr>
      <w:bookmarkStart w:id="192" w:name="_Ref180961540"/>
      <w:ins w:id="193" w:author="Anthony TRIOUX" w:date="2025-02-10T03:26:00Z" w16du:dateUtc="2025-02-10T02:26:00Z">
        <w:r w:rsidRPr="00163FDF">
          <w:rPr>
            <w:rFonts w:ascii="Times New Roman" w:eastAsia="Times New Roman" w:hAnsi="Times New Roman" w:cs="Times New Roman"/>
            <w:b/>
            <w:lang w:val="en-CA"/>
            <w:rPrChange w:id="194" w:author="Anthony TRIOUX" w:date="2025-02-10T03:26:00Z" w16du:dateUtc="2025-02-10T02:26:00Z">
              <w:rPr>
                <w:rFonts w:eastAsia="Times New Roman"/>
                <w:b/>
                <w:lang w:val="en-CA"/>
              </w:rPr>
            </w:rPrChange>
          </w:rPr>
          <w:t xml:space="preserve">Table </w:t>
        </w:r>
        <w:r w:rsidRPr="00163FDF">
          <w:rPr>
            <w:rFonts w:ascii="Times New Roman" w:eastAsia="Times New Roman" w:hAnsi="Times New Roman" w:cs="Times New Roman"/>
            <w:b/>
            <w:sz w:val="19"/>
            <w:szCs w:val="20"/>
            <w:rPrChange w:id="195" w:author="Anthony TRIOUX" w:date="2025-02-10T03:26:00Z" w16du:dateUtc="2025-02-10T02:26:00Z">
              <w:rPr>
                <w:rFonts w:eastAsia="Times New Roman"/>
                <w:b/>
                <w:sz w:val="19"/>
                <w:szCs w:val="20"/>
              </w:rPr>
            </w:rPrChange>
          </w:rPr>
          <w:fldChar w:fldCharType="begin"/>
        </w:r>
        <w:r w:rsidRPr="00163FDF">
          <w:rPr>
            <w:rFonts w:ascii="Times New Roman" w:eastAsia="Times New Roman" w:hAnsi="Times New Roman" w:cs="Times New Roman"/>
            <w:b/>
            <w:lang w:val="en-CA"/>
            <w:rPrChange w:id="196" w:author="Anthony TRIOUX" w:date="2025-02-10T03:26:00Z" w16du:dateUtc="2025-02-10T02:26:00Z">
              <w:rPr>
                <w:rFonts w:eastAsia="Times New Roman"/>
                <w:b/>
                <w:lang w:val="en-CA"/>
              </w:rPr>
            </w:rPrChange>
          </w:rPr>
          <w:instrText xml:space="preserve"> SEQ Table \* ARABIC </w:instrText>
        </w:r>
        <w:r w:rsidRPr="00163FDF">
          <w:rPr>
            <w:rFonts w:ascii="Times New Roman" w:eastAsia="Times New Roman" w:hAnsi="Times New Roman" w:cs="Times New Roman"/>
            <w:b/>
            <w:sz w:val="19"/>
            <w:szCs w:val="20"/>
            <w:rPrChange w:id="197" w:author="Anthony TRIOUX" w:date="2025-02-10T03:26:00Z" w16du:dateUtc="2025-02-10T02:26:00Z">
              <w:rPr>
                <w:rFonts w:eastAsia="Times New Roman"/>
                <w:b/>
                <w:sz w:val="19"/>
                <w:szCs w:val="20"/>
              </w:rPr>
            </w:rPrChange>
          </w:rPr>
          <w:fldChar w:fldCharType="separate"/>
        </w:r>
        <w:r w:rsidRPr="00163FDF">
          <w:rPr>
            <w:rFonts w:ascii="Times New Roman" w:eastAsia="Times New Roman" w:hAnsi="Times New Roman" w:cs="Times New Roman"/>
            <w:b/>
            <w:noProof/>
            <w:lang w:val="en-CA"/>
            <w:rPrChange w:id="198" w:author="Anthony TRIOUX" w:date="2025-02-10T03:26:00Z" w16du:dateUtc="2025-02-10T02:26:00Z">
              <w:rPr>
                <w:rFonts w:eastAsia="Times New Roman"/>
                <w:b/>
                <w:noProof/>
                <w:lang w:val="en-CA"/>
              </w:rPr>
            </w:rPrChange>
          </w:rPr>
          <w:t>1</w:t>
        </w:r>
        <w:r w:rsidRPr="00163FDF">
          <w:rPr>
            <w:rFonts w:ascii="Times New Roman" w:eastAsia="Times New Roman" w:hAnsi="Times New Roman" w:cs="Times New Roman"/>
            <w:b/>
            <w:sz w:val="19"/>
            <w:szCs w:val="20"/>
            <w:rPrChange w:id="199" w:author="Anthony TRIOUX" w:date="2025-02-10T03:26:00Z" w16du:dateUtc="2025-02-10T02:26:00Z">
              <w:rPr>
                <w:rFonts w:eastAsia="Times New Roman"/>
                <w:b/>
                <w:sz w:val="19"/>
                <w:szCs w:val="20"/>
              </w:rPr>
            </w:rPrChange>
          </w:rPr>
          <w:fldChar w:fldCharType="end"/>
        </w:r>
        <w:bookmarkEnd w:id="192"/>
        <w:r w:rsidRPr="00163FDF">
          <w:rPr>
            <w:rFonts w:ascii="Times New Roman" w:eastAsia="Times New Roman" w:hAnsi="Times New Roman" w:cs="Times New Roman"/>
            <w:b/>
            <w:lang w:val="en-CA"/>
            <w:rPrChange w:id="200" w:author="Anthony TRIOUX" w:date="2025-02-10T03:26:00Z" w16du:dateUtc="2025-02-10T02:26:00Z">
              <w:rPr>
                <w:rFonts w:eastAsia="Times New Roman"/>
                <w:b/>
                <w:lang w:val="en-CA"/>
              </w:rPr>
            </w:rPrChange>
          </w:rPr>
          <w:t xml:space="preserve"> – Syntax of avatar_animation_unit()</w:t>
        </w:r>
      </w:ins>
    </w:p>
    <w:tbl>
      <w:tblPr>
        <w:tblStyle w:val="TableGrid6"/>
        <w:tblW w:w="5000" w:type="pct"/>
        <w:tblInd w:w="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6410"/>
        <w:gridCol w:w="1230"/>
        <w:gridCol w:w="1350"/>
      </w:tblGrid>
      <w:tr w:rsidR="00163FDF" w:rsidRPr="00163FDF" w14:paraId="161D7E77" w14:textId="77777777" w:rsidTr="00163FDF">
        <w:trPr>
          <w:ins w:id="201" w:author="Anthony TRIOUX" w:date="2025-02-10T03:26:00Z"/>
        </w:trPr>
        <w:tc>
          <w:tcPr>
            <w:tcW w:w="3565" w:type="pct"/>
            <w:tcBorders>
              <w:top w:val="single" w:sz="12" w:space="0" w:color="auto"/>
              <w:left w:val="single" w:sz="12" w:space="0" w:color="auto"/>
              <w:bottom w:val="single" w:sz="12" w:space="0" w:color="auto"/>
              <w:right w:val="single" w:sz="4" w:space="0" w:color="auto"/>
            </w:tcBorders>
            <w:hideMark/>
          </w:tcPr>
          <w:p w14:paraId="7C650724" w14:textId="77777777" w:rsidR="00163FDF" w:rsidRPr="00163FDF" w:rsidRDefault="00163FDF" w:rsidP="00163FDF">
            <w:pPr>
              <w:keepNext/>
              <w:tabs>
                <w:tab w:val="left" w:pos="403"/>
                <w:tab w:val="left" w:pos="540"/>
                <w:tab w:val="left" w:pos="700"/>
              </w:tabs>
              <w:spacing w:before="60" w:after="60" w:line="230" w:lineRule="atLeast"/>
              <w:jc w:val="both"/>
              <w:rPr>
                <w:ins w:id="202" w:author="Anthony TRIOUX" w:date="2025-02-10T03:26:00Z" w16du:dateUtc="2025-02-10T02:26:00Z"/>
                <w:rFonts w:ascii="Cambria" w:eastAsia="Times New Roman" w:hAnsi="Cambria" w:cs="Times New Roman"/>
                <w:b/>
                <w:lang w:val="en-CA" w:eastAsia="ja-JP"/>
              </w:rPr>
            </w:pPr>
            <w:ins w:id="203" w:author="Anthony TRIOUX" w:date="2025-02-10T03:26:00Z" w16du:dateUtc="2025-02-10T02:26:00Z">
              <w:r w:rsidRPr="00163FDF">
                <w:rPr>
                  <w:rFonts w:ascii="Cambria" w:eastAsia="Times New Roman" w:hAnsi="Cambria" w:cs="Times New Roman"/>
                  <w:b/>
                  <w:lang w:val="en-CA" w:eastAsia="fr-FR"/>
                </w:rPr>
                <w:t>Syntax</w:t>
              </w:r>
            </w:ins>
          </w:p>
        </w:tc>
        <w:tc>
          <w:tcPr>
            <w:tcW w:w="684" w:type="pct"/>
            <w:tcBorders>
              <w:top w:val="single" w:sz="12" w:space="0" w:color="auto"/>
              <w:left w:val="single" w:sz="4" w:space="0" w:color="auto"/>
              <w:bottom w:val="single" w:sz="12" w:space="0" w:color="auto"/>
              <w:right w:val="single" w:sz="4" w:space="0" w:color="auto"/>
            </w:tcBorders>
            <w:hideMark/>
          </w:tcPr>
          <w:p w14:paraId="4ACFE9FC" w14:textId="77777777" w:rsidR="00163FDF" w:rsidRPr="00163FDF" w:rsidRDefault="00163FDF" w:rsidP="00163FDF">
            <w:pPr>
              <w:keepNext/>
              <w:tabs>
                <w:tab w:val="left" w:pos="403"/>
                <w:tab w:val="left" w:pos="540"/>
                <w:tab w:val="left" w:pos="700"/>
              </w:tabs>
              <w:spacing w:before="60" w:after="60" w:line="230" w:lineRule="atLeast"/>
              <w:jc w:val="both"/>
              <w:rPr>
                <w:ins w:id="204" w:author="Anthony TRIOUX" w:date="2025-02-10T03:26:00Z" w16du:dateUtc="2025-02-10T02:26:00Z"/>
                <w:rFonts w:ascii="Cambria" w:eastAsia="Times New Roman" w:hAnsi="Cambria" w:cs="Times New Roman"/>
                <w:b/>
                <w:lang w:val="en-CA" w:eastAsia="ja-JP"/>
              </w:rPr>
            </w:pPr>
            <w:ins w:id="205" w:author="Anthony TRIOUX" w:date="2025-02-10T03:26:00Z" w16du:dateUtc="2025-02-10T02:26:00Z">
              <w:r w:rsidRPr="00163FDF">
                <w:rPr>
                  <w:rFonts w:ascii="Cambria" w:eastAsia="Times New Roman" w:hAnsi="Cambria" w:cs="Times New Roman"/>
                  <w:b/>
                  <w:lang w:val="en-CA" w:eastAsia="fr-FR"/>
                </w:rPr>
                <w:t>No. of bits</w:t>
              </w:r>
            </w:ins>
          </w:p>
        </w:tc>
        <w:tc>
          <w:tcPr>
            <w:tcW w:w="751" w:type="pct"/>
            <w:tcBorders>
              <w:top w:val="single" w:sz="12" w:space="0" w:color="auto"/>
              <w:left w:val="single" w:sz="4" w:space="0" w:color="auto"/>
              <w:bottom w:val="single" w:sz="12" w:space="0" w:color="auto"/>
              <w:right w:val="single" w:sz="12" w:space="0" w:color="auto"/>
            </w:tcBorders>
            <w:hideMark/>
          </w:tcPr>
          <w:p w14:paraId="255056C5" w14:textId="77777777" w:rsidR="00163FDF" w:rsidRPr="00163FDF" w:rsidRDefault="00163FDF" w:rsidP="00163FDF">
            <w:pPr>
              <w:keepNext/>
              <w:tabs>
                <w:tab w:val="left" w:pos="403"/>
                <w:tab w:val="left" w:pos="540"/>
                <w:tab w:val="left" w:pos="700"/>
              </w:tabs>
              <w:spacing w:before="60" w:after="60" w:line="230" w:lineRule="atLeast"/>
              <w:jc w:val="both"/>
              <w:rPr>
                <w:ins w:id="206" w:author="Anthony TRIOUX" w:date="2025-02-10T03:26:00Z" w16du:dateUtc="2025-02-10T02:26:00Z"/>
                <w:rFonts w:ascii="Cambria" w:eastAsia="Times New Roman" w:hAnsi="Cambria" w:cs="Times New Roman"/>
                <w:b/>
                <w:lang w:val="en-CA" w:eastAsia="ja-JP"/>
              </w:rPr>
            </w:pPr>
            <w:ins w:id="207" w:author="Anthony TRIOUX" w:date="2025-02-10T03:26:00Z" w16du:dateUtc="2025-02-10T02:26:00Z">
              <w:r w:rsidRPr="00163FDF">
                <w:rPr>
                  <w:rFonts w:ascii="Cambria" w:eastAsia="Times New Roman" w:hAnsi="Cambria" w:cs="Times New Roman"/>
                  <w:b/>
                  <w:lang w:val="en-CA" w:eastAsia="fr-FR"/>
                </w:rPr>
                <w:t>Mnemonic</w:t>
              </w:r>
            </w:ins>
          </w:p>
        </w:tc>
      </w:tr>
      <w:tr w:rsidR="00163FDF" w:rsidRPr="00163FDF" w14:paraId="085B3536" w14:textId="77777777" w:rsidTr="00163FDF">
        <w:trPr>
          <w:ins w:id="208" w:author="Anthony TRIOUX" w:date="2025-02-10T03:26:00Z"/>
        </w:trPr>
        <w:tc>
          <w:tcPr>
            <w:tcW w:w="3565" w:type="pct"/>
            <w:tcBorders>
              <w:top w:val="single" w:sz="12" w:space="0" w:color="auto"/>
              <w:left w:val="single" w:sz="12" w:space="0" w:color="auto"/>
              <w:bottom w:val="nil"/>
              <w:right w:val="single" w:sz="4" w:space="0" w:color="auto"/>
            </w:tcBorders>
            <w:hideMark/>
          </w:tcPr>
          <w:p w14:paraId="048945DE" w14:textId="77777777" w:rsidR="00163FDF" w:rsidRPr="00163FDF" w:rsidRDefault="00163FDF" w:rsidP="00163FDF">
            <w:pPr>
              <w:tabs>
                <w:tab w:val="left" w:pos="360"/>
              </w:tabs>
              <w:spacing w:line="240" w:lineRule="atLeast"/>
              <w:rPr>
                <w:ins w:id="209" w:author="Anthony TRIOUX" w:date="2025-02-10T03:26:00Z" w16du:dateUtc="2025-02-10T02:26:00Z"/>
                <w:rFonts w:ascii="Cambria" w:eastAsia="MS Mincho" w:hAnsi="Cambria" w:cs="Cambria"/>
                <w:lang w:val="en-CA" w:eastAsia="fr-FR"/>
              </w:rPr>
            </w:pPr>
            <w:ins w:id="210" w:author="Anthony TRIOUX" w:date="2025-02-10T03:26:00Z" w16du:dateUtc="2025-02-10T02:26:00Z">
              <w:r w:rsidRPr="00163FDF">
                <w:rPr>
                  <w:rFonts w:ascii="Cambria" w:eastAsia="MS Mincho" w:hAnsi="Cambria" w:cs="Cambria"/>
                  <w:lang w:val="en-CA" w:eastAsia="fr-FR"/>
                </w:rPr>
                <w:t>avatar_animation_unit()</w:t>
              </w:r>
            </w:ins>
          </w:p>
        </w:tc>
        <w:tc>
          <w:tcPr>
            <w:tcW w:w="684" w:type="pct"/>
            <w:tcBorders>
              <w:top w:val="single" w:sz="12" w:space="0" w:color="auto"/>
              <w:left w:val="single" w:sz="4" w:space="0" w:color="auto"/>
              <w:bottom w:val="nil"/>
              <w:right w:val="single" w:sz="4" w:space="0" w:color="auto"/>
            </w:tcBorders>
          </w:tcPr>
          <w:p w14:paraId="214A16B0" w14:textId="77777777" w:rsidR="00163FDF" w:rsidRPr="00163FDF" w:rsidRDefault="00163FDF" w:rsidP="00163FDF">
            <w:pPr>
              <w:tabs>
                <w:tab w:val="left" w:pos="403"/>
              </w:tabs>
              <w:spacing w:line="240" w:lineRule="atLeast"/>
              <w:jc w:val="both"/>
              <w:rPr>
                <w:ins w:id="211" w:author="Anthony TRIOUX" w:date="2025-02-10T03:26:00Z" w16du:dateUtc="2025-02-10T02:26:00Z"/>
                <w:rFonts w:ascii="Cambria" w:eastAsia="MS Mincho" w:hAnsi="Cambria" w:cs="Cambria"/>
                <w:b/>
                <w:bCs/>
                <w:lang w:val="en-CA" w:eastAsia="ja-JP"/>
              </w:rPr>
            </w:pPr>
          </w:p>
        </w:tc>
        <w:tc>
          <w:tcPr>
            <w:tcW w:w="751" w:type="pct"/>
            <w:tcBorders>
              <w:top w:val="single" w:sz="12" w:space="0" w:color="auto"/>
              <w:left w:val="single" w:sz="4" w:space="0" w:color="auto"/>
              <w:bottom w:val="nil"/>
              <w:right w:val="single" w:sz="12" w:space="0" w:color="auto"/>
            </w:tcBorders>
          </w:tcPr>
          <w:p w14:paraId="32552AE4" w14:textId="77777777" w:rsidR="00163FDF" w:rsidRPr="00163FDF" w:rsidRDefault="00163FDF" w:rsidP="00163FDF">
            <w:pPr>
              <w:tabs>
                <w:tab w:val="left" w:pos="403"/>
              </w:tabs>
              <w:spacing w:line="240" w:lineRule="atLeast"/>
              <w:jc w:val="both"/>
              <w:rPr>
                <w:ins w:id="212" w:author="Anthony TRIOUX" w:date="2025-02-10T03:26:00Z" w16du:dateUtc="2025-02-10T02:26:00Z"/>
                <w:rFonts w:ascii="Cambria" w:eastAsia="MS Mincho" w:hAnsi="Cambria" w:cs="Cambria"/>
                <w:b/>
                <w:bCs/>
                <w:lang w:val="en-CA" w:eastAsia="ja-JP"/>
              </w:rPr>
            </w:pPr>
          </w:p>
        </w:tc>
      </w:tr>
      <w:tr w:rsidR="00163FDF" w:rsidRPr="00163FDF" w14:paraId="56C3C867" w14:textId="77777777" w:rsidTr="00163FDF">
        <w:trPr>
          <w:ins w:id="213" w:author="Anthony TRIOUX" w:date="2025-02-10T03:26:00Z"/>
        </w:trPr>
        <w:tc>
          <w:tcPr>
            <w:tcW w:w="3565" w:type="pct"/>
            <w:tcBorders>
              <w:top w:val="nil"/>
              <w:left w:val="single" w:sz="12" w:space="0" w:color="auto"/>
              <w:bottom w:val="nil"/>
              <w:right w:val="single" w:sz="4" w:space="0" w:color="auto"/>
            </w:tcBorders>
            <w:hideMark/>
          </w:tcPr>
          <w:p w14:paraId="2E151DED" w14:textId="77777777" w:rsidR="00163FDF" w:rsidRPr="00163FDF" w:rsidRDefault="00163FDF" w:rsidP="00163FDF">
            <w:pPr>
              <w:tabs>
                <w:tab w:val="left" w:pos="360"/>
              </w:tabs>
              <w:spacing w:line="240" w:lineRule="atLeast"/>
              <w:rPr>
                <w:ins w:id="214" w:author="Anthony TRIOUX" w:date="2025-02-10T03:26:00Z" w16du:dateUtc="2025-02-10T02:26:00Z"/>
                <w:rFonts w:ascii="Cambria" w:eastAsia="MS Mincho" w:hAnsi="Cambria" w:cs="Cambria"/>
                <w:lang w:val="en-CA" w:eastAsia="fr-FR"/>
              </w:rPr>
            </w:pPr>
            <w:ins w:id="215" w:author="Anthony TRIOUX" w:date="2025-02-10T03:26:00Z" w16du:dateUtc="2025-02-10T02:26:00Z">
              <w:r w:rsidRPr="00163FDF">
                <w:rPr>
                  <w:rFonts w:ascii="Cambria" w:eastAsia="MS Mincho" w:hAnsi="Cambria" w:cs="Cambria"/>
                  <w:lang w:val="en-CA" w:eastAsia="fr-FR"/>
                </w:rPr>
                <w:t>{</w:t>
              </w:r>
            </w:ins>
          </w:p>
        </w:tc>
        <w:tc>
          <w:tcPr>
            <w:tcW w:w="684" w:type="pct"/>
            <w:tcBorders>
              <w:top w:val="nil"/>
              <w:left w:val="single" w:sz="4" w:space="0" w:color="auto"/>
              <w:bottom w:val="nil"/>
              <w:right w:val="single" w:sz="4" w:space="0" w:color="auto"/>
            </w:tcBorders>
          </w:tcPr>
          <w:p w14:paraId="7B29E79C" w14:textId="77777777" w:rsidR="00163FDF" w:rsidRPr="00163FDF" w:rsidRDefault="00163FDF" w:rsidP="00163FDF">
            <w:pPr>
              <w:tabs>
                <w:tab w:val="left" w:pos="403"/>
              </w:tabs>
              <w:spacing w:line="240" w:lineRule="atLeast"/>
              <w:jc w:val="both"/>
              <w:rPr>
                <w:ins w:id="216" w:author="Anthony TRIOUX" w:date="2025-02-10T03:26:00Z" w16du:dateUtc="2025-02-10T02:26:00Z"/>
                <w:rFonts w:ascii="Cambria" w:eastAsia="MS Mincho" w:hAnsi="Cambria" w:cs="Cambria"/>
                <w:b/>
                <w:bCs/>
                <w:lang w:val="en-CA" w:eastAsia="ja-JP"/>
              </w:rPr>
            </w:pPr>
          </w:p>
        </w:tc>
        <w:tc>
          <w:tcPr>
            <w:tcW w:w="751" w:type="pct"/>
            <w:tcBorders>
              <w:top w:val="nil"/>
              <w:left w:val="single" w:sz="4" w:space="0" w:color="auto"/>
              <w:bottom w:val="nil"/>
              <w:right w:val="single" w:sz="12" w:space="0" w:color="auto"/>
            </w:tcBorders>
          </w:tcPr>
          <w:p w14:paraId="11A735B3" w14:textId="77777777" w:rsidR="00163FDF" w:rsidRPr="00163FDF" w:rsidRDefault="00163FDF" w:rsidP="00163FDF">
            <w:pPr>
              <w:tabs>
                <w:tab w:val="left" w:pos="403"/>
              </w:tabs>
              <w:spacing w:line="240" w:lineRule="atLeast"/>
              <w:jc w:val="both"/>
              <w:rPr>
                <w:ins w:id="217" w:author="Anthony TRIOUX" w:date="2025-02-10T03:26:00Z" w16du:dateUtc="2025-02-10T02:26:00Z"/>
                <w:rFonts w:ascii="Cambria" w:eastAsia="MS Mincho" w:hAnsi="Cambria" w:cs="Cambria"/>
                <w:b/>
                <w:bCs/>
                <w:lang w:val="en-CA" w:eastAsia="ja-JP"/>
              </w:rPr>
            </w:pPr>
          </w:p>
        </w:tc>
      </w:tr>
      <w:tr w:rsidR="00163FDF" w:rsidRPr="00163FDF" w14:paraId="53992E71" w14:textId="77777777" w:rsidTr="00163FDF">
        <w:trPr>
          <w:ins w:id="218" w:author="Anthony TRIOUX" w:date="2025-02-10T03:26:00Z"/>
        </w:trPr>
        <w:tc>
          <w:tcPr>
            <w:tcW w:w="3565" w:type="pct"/>
            <w:tcBorders>
              <w:top w:val="nil"/>
              <w:left w:val="single" w:sz="12" w:space="0" w:color="auto"/>
              <w:bottom w:val="nil"/>
              <w:right w:val="single" w:sz="4" w:space="0" w:color="auto"/>
            </w:tcBorders>
            <w:hideMark/>
          </w:tcPr>
          <w:p w14:paraId="2FEBEFFC" w14:textId="77777777" w:rsidR="00163FDF" w:rsidRPr="00163FDF" w:rsidRDefault="00163FDF" w:rsidP="00163FDF">
            <w:pPr>
              <w:tabs>
                <w:tab w:val="left" w:pos="360"/>
              </w:tabs>
              <w:spacing w:line="240" w:lineRule="atLeast"/>
              <w:rPr>
                <w:ins w:id="219" w:author="Anthony TRIOUX" w:date="2025-02-10T03:26:00Z" w16du:dateUtc="2025-02-10T02:26:00Z"/>
                <w:rFonts w:ascii="Cambria" w:eastAsia="MS Mincho" w:hAnsi="Cambria" w:cs="Cambria"/>
                <w:lang w:val="en-CA" w:eastAsia="ja-JP"/>
              </w:rPr>
            </w:pPr>
            <w:ins w:id="220" w:author="Anthony TRIOUX" w:date="2025-02-10T03:26:00Z" w16du:dateUtc="2025-02-10T02:26:00Z">
              <w:r w:rsidRPr="00163FDF">
                <w:rPr>
                  <w:rFonts w:ascii="Cambria" w:eastAsia="MS Mincho" w:hAnsi="Cambria" w:cs="Cambria"/>
                  <w:lang w:val="en-CA" w:eastAsia="fr-FR"/>
                </w:rPr>
                <w:tab/>
                <w:t>aau_header();</w:t>
              </w:r>
            </w:ins>
          </w:p>
        </w:tc>
        <w:tc>
          <w:tcPr>
            <w:tcW w:w="684" w:type="pct"/>
            <w:tcBorders>
              <w:top w:val="nil"/>
              <w:left w:val="single" w:sz="4" w:space="0" w:color="auto"/>
              <w:bottom w:val="nil"/>
              <w:right w:val="single" w:sz="4" w:space="0" w:color="auto"/>
            </w:tcBorders>
          </w:tcPr>
          <w:p w14:paraId="096264DA" w14:textId="77777777" w:rsidR="00163FDF" w:rsidRPr="00163FDF" w:rsidRDefault="00163FDF" w:rsidP="00163FDF">
            <w:pPr>
              <w:tabs>
                <w:tab w:val="left" w:pos="403"/>
              </w:tabs>
              <w:spacing w:line="240" w:lineRule="atLeast"/>
              <w:jc w:val="both"/>
              <w:rPr>
                <w:ins w:id="221" w:author="Anthony TRIOUX" w:date="2025-02-10T03:26:00Z" w16du:dateUtc="2025-02-10T02:26:00Z"/>
                <w:rFonts w:ascii="Cambria" w:eastAsia="MS Mincho" w:hAnsi="Cambria" w:cs="Cambria"/>
                <w:lang w:val="en-CA" w:eastAsia="ja-JP"/>
              </w:rPr>
            </w:pPr>
          </w:p>
        </w:tc>
        <w:tc>
          <w:tcPr>
            <w:tcW w:w="751" w:type="pct"/>
            <w:tcBorders>
              <w:top w:val="nil"/>
              <w:left w:val="single" w:sz="4" w:space="0" w:color="auto"/>
              <w:bottom w:val="nil"/>
              <w:right w:val="single" w:sz="12" w:space="0" w:color="auto"/>
            </w:tcBorders>
          </w:tcPr>
          <w:p w14:paraId="1EC3AB8E" w14:textId="77777777" w:rsidR="00163FDF" w:rsidRPr="00163FDF" w:rsidRDefault="00163FDF" w:rsidP="00163FDF">
            <w:pPr>
              <w:tabs>
                <w:tab w:val="left" w:pos="403"/>
              </w:tabs>
              <w:spacing w:line="240" w:lineRule="atLeast"/>
              <w:jc w:val="both"/>
              <w:rPr>
                <w:ins w:id="222" w:author="Anthony TRIOUX" w:date="2025-02-10T03:26:00Z" w16du:dateUtc="2025-02-10T02:26:00Z"/>
                <w:rFonts w:ascii="Cambria" w:eastAsia="MS Mincho" w:hAnsi="Cambria" w:cs="Cambria"/>
                <w:lang w:val="en-CA" w:eastAsia="ja-JP"/>
              </w:rPr>
            </w:pPr>
          </w:p>
        </w:tc>
      </w:tr>
      <w:tr w:rsidR="00163FDF" w:rsidRPr="00163FDF" w14:paraId="4EB3DA20" w14:textId="77777777" w:rsidTr="00163FDF">
        <w:trPr>
          <w:ins w:id="223" w:author="Anthony TRIOUX" w:date="2025-02-10T03:26:00Z"/>
        </w:trPr>
        <w:tc>
          <w:tcPr>
            <w:tcW w:w="3565" w:type="pct"/>
            <w:tcBorders>
              <w:top w:val="nil"/>
              <w:left w:val="single" w:sz="12" w:space="0" w:color="auto"/>
              <w:bottom w:val="nil"/>
              <w:right w:val="single" w:sz="4" w:space="0" w:color="auto"/>
            </w:tcBorders>
            <w:hideMark/>
          </w:tcPr>
          <w:p w14:paraId="3697864F" w14:textId="77777777" w:rsidR="00163FDF" w:rsidRPr="00163FDF" w:rsidRDefault="00163FDF" w:rsidP="00163FDF">
            <w:pPr>
              <w:tabs>
                <w:tab w:val="left" w:pos="360"/>
              </w:tabs>
              <w:spacing w:line="240" w:lineRule="atLeast"/>
              <w:rPr>
                <w:ins w:id="224" w:author="Anthony TRIOUX" w:date="2025-02-10T03:26:00Z" w16du:dateUtc="2025-02-10T02:26:00Z"/>
                <w:rFonts w:ascii="Cambria" w:eastAsia="MS Mincho" w:hAnsi="Cambria" w:cs="Cambria"/>
                <w:highlight w:val="yellow"/>
                <w:lang w:val="en-CA" w:eastAsia="ja-JP"/>
              </w:rPr>
            </w:pPr>
            <w:ins w:id="225"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highlight w:val="yellow"/>
                  <w:lang w:val="en-CA" w:eastAsia="fr-FR"/>
                </w:rPr>
                <w:t>if (aau_keyframe)</w:t>
              </w:r>
            </w:ins>
          </w:p>
        </w:tc>
        <w:tc>
          <w:tcPr>
            <w:tcW w:w="684" w:type="pct"/>
            <w:tcBorders>
              <w:top w:val="nil"/>
              <w:left w:val="single" w:sz="4" w:space="0" w:color="auto"/>
              <w:bottom w:val="nil"/>
              <w:right w:val="single" w:sz="4" w:space="0" w:color="auto"/>
            </w:tcBorders>
          </w:tcPr>
          <w:p w14:paraId="6E0855B2" w14:textId="77777777" w:rsidR="00163FDF" w:rsidRPr="00163FDF" w:rsidRDefault="00163FDF" w:rsidP="00163FDF">
            <w:pPr>
              <w:tabs>
                <w:tab w:val="left" w:pos="403"/>
              </w:tabs>
              <w:spacing w:line="240" w:lineRule="atLeast"/>
              <w:jc w:val="both"/>
              <w:rPr>
                <w:ins w:id="226" w:author="Anthony TRIOUX" w:date="2025-02-10T03:26:00Z" w16du:dateUtc="2025-02-10T02:26:00Z"/>
                <w:rFonts w:ascii="Cambria" w:eastAsia="MS Mincho" w:hAnsi="Cambria" w:cs="Cambria"/>
                <w:highlight w:val="yellow"/>
                <w:lang w:val="en-CA" w:eastAsia="ja-JP"/>
              </w:rPr>
            </w:pPr>
          </w:p>
        </w:tc>
        <w:tc>
          <w:tcPr>
            <w:tcW w:w="751" w:type="pct"/>
            <w:tcBorders>
              <w:top w:val="nil"/>
              <w:left w:val="single" w:sz="4" w:space="0" w:color="auto"/>
              <w:bottom w:val="nil"/>
              <w:right w:val="single" w:sz="12" w:space="0" w:color="auto"/>
            </w:tcBorders>
          </w:tcPr>
          <w:p w14:paraId="50CC7510" w14:textId="77777777" w:rsidR="00163FDF" w:rsidRPr="00163FDF" w:rsidRDefault="00163FDF" w:rsidP="00163FDF">
            <w:pPr>
              <w:tabs>
                <w:tab w:val="left" w:pos="403"/>
              </w:tabs>
              <w:spacing w:line="240" w:lineRule="atLeast"/>
              <w:jc w:val="both"/>
              <w:rPr>
                <w:ins w:id="227" w:author="Anthony TRIOUX" w:date="2025-02-10T03:26:00Z" w16du:dateUtc="2025-02-10T02:26:00Z"/>
                <w:rFonts w:ascii="Cambria" w:eastAsia="MS Mincho" w:hAnsi="Cambria" w:cs="Cambria"/>
                <w:highlight w:val="yellow"/>
                <w:lang w:val="en-CA" w:eastAsia="ja-JP"/>
              </w:rPr>
            </w:pPr>
          </w:p>
        </w:tc>
      </w:tr>
      <w:tr w:rsidR="00163FDF" w:rsidRPr="00163FDF" w14:paraId="1195D180" w14:textId="77777777" w:rsidTr="00163FDF">
        <w:trPr>
          <w:ins w:id="228" w:author="Anthony TRIOUX" w:date="2025-02-10T03:26:00Z"/>
        </w:trPr>
        <w:tc>
          <w:tcPr>
            <w:tcW w:w="3565" w:type="pct"/>
            <w:tcBorders>
              <w:top w:val="nil"/>
              <w:left w:val="single" w:sz="12" w:space="0" w:color="auto"/>
              <w:bottom w:val="nil"/>
              <w:right w:val="single" w:sz="4" w:space="0" w:color="auto"/>
            </w:tcBorders>
            <w:hideMark/>
          </w:tcPr>
          <w:p w14:paraId="64C3EC5E" w14:textId="77777777" w:rsidR="00163FDF" w:rsidRPr="00163FDF" w:rsidRDefault="00163FDF" w:rsidP="00163FDF">
            <w:pPr>
              <w:tabs>
                <w:tab w:val="left" w:pos="360"/>
              </w:tabs>
              <w:spacing w:line="240" w:lineRule="atLeast"/>
              <w:rPr>
                <w:ins w:id="229" w:author="Anthony TRIOUX" w:date="2025-02-10T03:26:00Z" w16du:dateUtc="2025-02-10T02:26:00Z"/>
                <w:rFonts w:ascii="Cambria" w:eastAsia="MS Mincho" w:hAnsi="Cambria" w:cs="Cambria"/>
                <w:highlight w:val="yellow"/>
                <w:lang w:val="en-CA" w:eastAsia="ja-JP"/>
              </w:rPr>
            </w:pPr>
            <w:ins w:id="230" w:author="Anthony TRIOUX" w:date="2025-02-10T03:26:00Z" w16du:dateUtc="2025-02-10T02:26:00Z">
              <w:r w:rsidRPr="00163FDF">
                <w:rPr>
                  <w:rFonts w:ascii="Cambria" w:eastAsia="MS Mincho" w:hAnsi="Cambria" w:cs="Cambria"/>
                  <w:highlight w:val="yellow"/>
                  <w:lang w:val="en-CA" w:eastAsia="fr-FR"/>
                </w:rPr>
                <w:tab/>
                <w:t xml:space="preserve">    aau_quantization</w:t>
              </w:r>
            </w:ins>
          </w:p>
        </w:tc>
        <w:tc>
          <w:tcPr>
            <w:tcW w:w="684" w:type="pct"/>
            <w:tcBorders>
              <w:top w:val="nil"/>
              <w:left w:val="single" w:sz="4" w:space="0" w:color="auto"/>
              <w:bottom w:val="nil"/>
              <w:right w:val="single" w:sz="4" w:space="0" w:color="auto"/>
            </w:tcBorders>
            <w:hideMark/>
          </w:tcPr>
          <w:p w14:paraId="4B4FBDD2" w14:textId="77777777" w:rsidR="00163FDF" w:rsidRPr="00163FDF" w:rsidRDefault="00163FDF" w:rsidP="00163FDF">
            <w:pPr>
              <w:tabs>
                <w:tab w:val="left" w:pos="403"/>
              </w:tabs>
              <w:spacing w:line="240" w:lineRule="atLeast"/>
              <w:jc w:val="both"/>
              <w:rPr>
                <w:ins w:id="231" w:author="Anthony TRIOUX" w:date="2025-02-10T03:26:00Z" w16du:dateUtc="2025-02-10T02:26:00Z"/>
                <w:rFonts w:ascii="Cambria" w:eastAsia="MS Mincho" w:hAnsi="Cambria" w:cs="Cambria"/>
                <w:highlight w:val="yellow"/>
                <w:lang w:val="en-CA" w:eastAsia="ja-JP"/>
              </w:rPr>
            </w:pPr>
            <w:ins w:id="232" w:author="Anthony TRIOUX" w:date="2025-02-10T03:26:00Z" w16du:dateUtc="2025-02-10T02:26:00Z">
              <w:r w:rsidRPr="00163FDF">
                <w:rPr>
                  <w:rFonts w:ascii="Cambria" w:eastAsia="MS Mincho" w:hAnsi="Cambria" w:cs="Cambria"/>
                  <w:highlight w:val="yellow"/>
                  <w:lang w:val="en-CA" w:eastAsia="ja-JP"/>
                </w:rPr>
                <w:t>16</w:t>
              </w:r>
            </w:ins>
          </w:p>
        </w:tc>
        <w:tc>
          <w:tcPr>
            <w:tcW w:w="751" w:type="pct"/>
            <w:tcBorders>
              <w:top w:val="nil"/>
              <w:left w:val="single" w:sz="4" w:space="0" w:color="auto"/>
              <w:bottom w:val="nil"/>
              <w:right w:val="single" w:sz="12" w:space="0" w:color="auto"/>
            </w:tcBorders>
            <w:hideMark/>
          </w:tcPr>
          <w:p w14:paraId="4D31FBCD" w14:textId="77777777" w:rsidR="00163FDF" w:rsidRPr="00163FDF" w:rsidRDefault="00163FDF" w:rsidP="00163FDF">
            <w:pPr>
              <w:tabs>
                <w:tab w:val="left" w:pos="403"/>
              </w:tabs>
              <w:spacing w:line="240" w:lineRule="atLeast"/>
              <w:jc w:val="both"/>
              <w:rPr>
                <w:ins w:id="233" w:author="Anthony TRIOUX" w:date="2025-02-10T03:26:00Z" w16du:dateUtc="2025-02-10T02:26:00Z"/>
                <w:rFonts w:ascii="Cambria" w:eastAsia="MS Mincho" w:hAnsi="Cambria" w:cs="Cambria"/>
                <w:lang w:val="en-CA" w:eastAsia="ja-JP"/>
              </w:rPr>
            </w:pPr>
            <w:ins w:id="234" w:author="Anthony TRIOUX" w:date="2025-02-10T03:26:00Z" w16du:dateUtc="2025-02-10T02:26:00Z">
              <w:r w:rsidRPr="00163FDF">
                <w:rPr>
                  <w:rFonts w:ascii="Cambria" w:eastAsia="MS Mincho" w:hAnsi="Cambria" w:cs="Cambria"/>
                  <w:b/>
                  <w:bCs/>
                  <w:highlight w:val="yellow"/>
                  <w:lang w:val="en-CA" w:eastAsia="ja-JP"/>
                </w:rPr>
                <w:t>uimsbf</w:t>
              </w:r>
            </w:ins>
          </w:p>
        </w:tc>
      </w:tr>
      <w:tr w:rsidR="00163FDF" w:rsidRPr="00163FDF" w14:paraId="261408B7" w14:textId="77777777" w:rsidTr="00163FDF">
        <w:trPr>
          <w:ins w:id="235" w:author="Anthony TRIOUX" w:date="2025-02-10T03:26:00Z"/>
        </w:trPr>
        <w:tc>
          <w:tcPr>
            <w:tcW w:w="3565" w:type="pct"/>
            <w:tcBorders>
              <w:top w:val="nil"/>
              <w:left w:val="single" w:sz="12" w:space="0" w:color="auto"/>
              <w:bottom w:val="nil"/>
              <w:right w:val="single" w:sz="4" w:space="0" w:color="auto"/>
            </w:tcBorders>
            <w:hideMark/>
          </w:tcPr>
          <w:p w14:paraId="3B92CFCD" w14:textId="77777777" w:rsidR="00163FDF" w:rsidRPr="00163FDF" w:rsidRDefault="00163FDF" w:rsidP="00163FDF">
            <w:pPr>
              <w:tabs>
                <w:tab w:val="left" w:pos="360"/>
              </w:tabs>
              <w:spacing w:line="240" w:lineRule="atLeast"/>
              <w:rPr>
                <w:ins w:id="236" w:author="Anthony TRIOUX" w:date="2025-02-10T03:26:00Z" w16du:dateUtc="2025-02-10T02:26:00Z"/>
                <w:rFonts w:ascii="Cambria" w:eastAsia="MS Mincho" w:hAnsi="Cambria" w:cs="Cambria"/>
                <w:lang w:val="en-CA" w:eastAsia="ja-JP"/>
              </w:rPr>
            </w:pPr>
            <w:ins w:id="237" w:author="Anthony TRIOUX" w:date="2025-02-10T03:26:00Z" w16du:dateUtc="2025-02-10T02:26:00Z">
              <w:r w:rsidRPr="00163FDF">
                <w:rPr>
                  <w:rFonts w:ascii="Cambria" w:eastAsia="MS Mincho" w:hAnsi="Cambria" w:cs="Cambria"/>
                  <w:lang w:val="en-CA" w:eastAsia="fr-FR"/>
                </w:rPr>
                <w:tab/>
                <w:t>aau_payload();</w:t>
              </w:r>
            </w:ins>
          </w:p>
        </w:tc>
        <w:tc>
          <w:tcPr>
            <w:tcW w:w="684" w:type="pct"/>
            <w:tcBorders>
              <w:top w:val="nil"/>
              <w:left w:val="single" w:sz="4" w:space="0" w:color="auto"/>
              <w:bottom w:val="nil"/>
              <w:right w:val="single" w:sz="4" w:space="0" w:color="auto"/>
            </w:tcBorders>
          </w:tcPr>
          <w:p w14:paraId="0A3ABD13" w14:textId="77777777" w:rsidR="00163FDF" w:rsidRPr="00163FDF" w:rsidRDefault="00163FDF" w:rsidP="00163FDF">
            <w:pPr>
              <w:tabs>
                <w:tab w:val="left" w:pos="403"/>
              </w:tabs>
              <w:spacing w:line="240" w:lineRule="atLeast"/>
              <w:jc w:val="both"/>
              <w:rPr>
                <w:ins w:id="238" w:author="Anthony TRIOUX" w:date="2025-02-10T03:26:00Z" w16du:dateUtc="2025-02-10T02:26:00Z"/>
                <w:rFonts w:ascii="Cambria" w:eastAsia="MS Mincho" w:hAnsi="Cambria" w:cs="Cambria"/>
                <w:lang w:val="en-CA" w:eastAsia="ja-JP"/>
              </w:rPr>
            </w:pPr>
          </w:p>
        </w:tc>
        <w:tc>
          <w:tcPr>
            <w:tcW w:w="751" w:type="pct"/>
            <w:tcBorders>
              <w:top w:val="nil"/>
              <w:left w:val="single" w:sz="4" w:space="0" w:color="auto"/>
              <w:bottom w:val="nil"/>
              <w:right w:val="single" w:sz="12" w:space="0" w:color="auto"/>
            </w:tcBorders>
          </w:tcPr>
          <w:p w14:paraId="0A742DF7" w14:textId="77777777" w:rsidR="00163FDF" w:rsidRPr="00163FDF" w:rsidRDefault="00163FDF" w:rsidP="00163FDF">
            <w:pPr>
              <w:tabs>
                <w:tab w:val="left" w:pos="403"/>
              </w:tabs>
              <w:spacing w:line="240" w:lineRule="atLeast"/>
              <w:jc w:val="both"/>
              <w:rPr>
                <w:ins w:id="239" w:author="Anthony TRIOUX" w:date="2025-02-10T03:26:00Z" w16du:dateUtc="2025-02-10T02:26:00Z"/>
                <w:rFonts w:ascii="Cambria" w:eastAsia="MS Mincho" w:hAnsi="Cambria" w:cs="Cambria"/>
                <w:lang w:val="en-CA" w:eastAsia="ja-JP"/>
              </w:rPr>
            </w:pPr>
          </w:p>
        </w:tc>
      </w:tr>
      <w:tr w:rsidR="00163FDF" w:rsidRPr="00163FDF" w14:paraId="4B86BC11" w14:textId="77777777" w:rsidTr="00163FDF">
        <w:trPr>
          <w:ins w:id="240" w:author="Anthony TRIOUX" w:date="2025-02-10T03:26:00Z"/>
        </w:trPr>
        <w:tc>
          <w:tcPr>
            <w:tcW w:w="3565" w:type="pct"/>
            <w:tcBorders>
              <w:top w:val="nil"/>
              <w:left w:val="single" w:sz="12" w:space="0" w:color="auto"/>
              <w:bottom w:val="nil"/>
              <w:right w:val="single" w:sz="4" w:space="0" w:color="auto"/>
            </w:tcBorders>
            <w:hideMark/>
          </w:tcPr>
          <w:p w14:paraId="699F1FDB" w14:textId="77777777" w:rsidR="00163FDF" w:rsidRPr="00163FDF" w:rsidRDefault="00163FDF" w:rsidP="00163FDF">
            <w:pPr>
              <w:tabs>
                <w:tab w:val="left" w:pos="360"/>
              </w:tabs>
              <w:spacing w:line="240" w:lineRule="atLeast"/>
              <w:rPr>
                <w:ins w:id="241" w:author="Anthony TRIOUX" w:date="2025-02-10T03:26:00Z" w16du:dateUtc="2025-02-10T02:26:00Z"/>
                <w:rFonts w:ascii="Cambria" w:eastAsia="MS Mincho" w:hAnsi="Cambria" w:cs="Cambria"/>
                <w:b/>
                <w:bCs/>
                <w:lang w:val="en-CA" w:eastAsia="fr-FR"/>
              </w:rPr>
            </w:pPr>
            <w:ins w:id="242"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b/>
                  <w:bCs/>
                  <w:lang w:val="en-CA" w:eastAsia="fr-FR"/>
                </w:rPr>
                <w:t>ByteAlignement</w:t>
              </w:r>
            </w:ins>
          </w:p>
        </w:tc>
        <w:tc>
          <w:tcPr>
            <w:tcW w:w="684" w:type="pct"/>
            <w:tcBorders>
              <w:top w:val="nil"/>
              <w:left w:val="single" w:sz="4" w:space="0" w:color="auto"/>
              <w:bottom w:val="nil"/>
              <w:right w:val="single" w:sz="4" w:space="0" w:color="auto"/>
            </w:tcBorders>
            <w:hideMark/>
          </w:tcPr>
          <w:p w14:paraId="18960A6C" w14:textId="77777777" w:rsidR="00163FDF" w:rsidRPr="00163FDF" w:rsidRDefault="00163FDF" w:rsidP="00163FDF">
            <w:pPr>
              <w:tabs>
                <w:tab w:val="left" w:pos="403"/>
              </w:tabs>
              <w:spacing w:line="240" w:lineRule="atLeast"/>
              <w:jc w:val="both"/>
              <w:rPr>
                <w:ins w:id="243" w:author="Anthony TRIOUX" w:date="2025-02-10T03:26:00Z" w16du:dateUtc="2025-02-10T02:26:00Z"/>
                <w:rFonts w:ascii="Cambria" w:eastAsia="MS Mincho" w:hAnsi="Cambria" w:cs="Cambria"/>
                <w:b/>
                <w:bCs/>
                <w:lang w:val="en-CA" w:eastAsia="ja-JP"/>
              </w:rPr>
            </w:pPr>
            <w:ins w:id="244" w:author="Anthony TRIOUX" w:date="2025-02-10T03:26:00Z" w16du:dateUtc="2025-02-10T02:26:00Z">
              <w:r w:rsidRPr="00163FDF">
                <w:rPr>
                  <w:rFonts w:ascii="Cambria" w:eastAsia="MS Mincho" w:hAnsi="Cambria" w:cs="Cambria"/>
                  <w:b/>
                  <w:bCs/>
                  <w:lang w:val="en-CA" w:eastAsia="ja-JP"/>
                </w:rPr>
                <w:t>0-7</w:t>
              </w:r>
            </w:ins>
          </w:p>
        </w:tc>
        <w:tc>
          <w:tcPr>
            <w:tcW w:w="751" w:type="pct"/>
            <w:tcBorders>
              <w:top w:val="nil"/>
              <w:left w:val="single" w:sz="4" w:space="0" w:color="auto"/>
              <w:bottom w:val="nil"/>
              <w:right w:val="single" w:sz="12" w:space="0" w:color="auto"/>
            </w:tcBorders>
            <w:hideMark/>
          </w:tcPr>
          <w:p w14:paraId="4F1AA05C" w14:textId="77777777" w:rsidR="00163FDF" w:rsidRPr="00163FDF" w:rsidRDefault="00163FDF" w:rsidP="00163FDF">
            <w:pPr>
              <w:tabs>
                <w:tab w:val="left" w:pos="403"/>
              </w:tabs>
              <w:spacing w:line="240" w:lineRule="atLeast"/>
              <w:jc w:val="both"/>
              <w:rPr>
                <w:ins w:id="245" w:author="Anthony TRIOUX" w:date="2025-02-10T03:26:00Z" w16du:dateUtc="2025-02-10T02:26:00Z"/>
                <w:rFonts w:ascii="Cambria" w:eastAsia="MS Mincho" w:hAnsi="Cambria" w:cs="Cambria"/>
                <w:b/>
                <w:bCs/>
                <w:lang w:val="en-CA" w:eastAsia="ja-JP"/>
              </w:rPr>
            </w:pPr>
            <w:ins w:id="246"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5778E9F9" w14:textId="77777777" w:rsidTr="00163FDF">
        <w:trPr>
          <w:ins w:id="247" w:author="Anthony TRIOUX" w:date="2025-02-10T03:26:00Z"/>
        </w:trPr>
        <w:tc>
          <w:tcPr>
            <w:tcW w:w="3565" w:type="pct"/>
            <w:tcBorders>
              <w:top w:val="nil"/>
              <w:left w:val="single" w:sz="12" w:space="0" w:color="auto"/>
              <w:bottom w:val="single" w:sz="12" w:space="0" w:color="auto"/>
              <w:right w:val="single" w:sz="4" w:space="0" w:color="auto"/>
            </w:tcBorders>
            <w:hideMark/>
          </w:tcPr>
          <w:p w14:paraId="0AE9BF6E" w14:textId="77777777" w:rsidR="00163FDF" w:rsidRPr="00163FDF" w:rsidRDefault="00163FDF" w:rsidP="00163FDF">
            <w:pPr>
              <w:tabs>
                <w:tab w:val="left" w:pos="360"/>
              </w:tabs>
              <w:spacing w:line="240" w:lineRule="atLeast"/>
              <w:rPr>
                <w:ins w:id="248" w:author="Anthony TRIOUX" w:date="2025-02-10T03:26:00Z" w16du:dateUtc="2025-02-10T02:26:00Z"/>
                <w:rFonts w:ascii="Cambria" w:eastAsia="MS Mincho" w:hAnsi="Cambria" w:cs="Cambria"/>
                <w:lang w:val="en-CA" w:eastAsia="ja-JP"/>
              </w:rPr>
            </w:pPr>
            <w:ins w:id="249" w:author="Anthony TRIOUX" w:date="2025-02-10T03:26:00Z" w16du:dateUtc="2025-02-10T02:26:00Z">
              <w:r w:rsidRPr="00163FDF">
                <w:rPr>
                  <w:rFonts w:ascii="Cambria" w:eastAsia="MS Mincho" w:hAnsi="Cambria" w:cs="Cambria"/>
                  <w:lang w:val="en-CA" w:eastAsia="fr-FR"/>
                </w:rPr>
                <w:t>}</w:t>
              </w:r>
            </w:ins>
          </w:p>
        </w:tc>
        <w:tc>
          <w:tcPr>
            <w:tcW w:w="684" w:type="pct"/>
            <w:tcBorders>
              <w:top w:val="nil"/>
              <w:left w:val="single" w:sz="4" w:space="0" w:color="auto"/>
              <w:bottom w:val="single" w:sz="12" w:space="0" w:color="auto"/>
              <w:right w:val="single" w:sz="4" w:space="0" w:color="auto"/>
            </w:tcBorders>
          </w:tcPr>
          <w:p w14:paraId="44619DFA" w14:textId="77777777" w:rsidR="00163FDF" w:rsidRPr="00163FDF" w:rsidRDefault="00163FDF" w:rsidP="00163FDF">
            <w:pPr>
              <w:tabs>
                <w:tab w:val="left" w:pos="403"/>
              </w:tabs>
              <w:spacing w:line="240" w:lineRule="atLeast"/>
              <w:jc w:val="both"/>
              <w:rPr>
                <w:ins w:id="250" w:author="Anthony TRIOUX" w:date="2025-02-10T03:26:00Z" w16du:dateUtc="2025-02-10T02:26:00Z"/>
                <w:rFonts w:ascii="Cambria" w:eastAsia="MS Mincho" w:hAnsi="Cambria" w:cs="Cambria"/>
                <w:b/>
                <w:bCs/>
                <w:lang w:val="en-CA" w:eastAsia="ja-JP"/>
              </w:rPr>
            </w:pPr>
          </w:p>
        </w:tc>
        <w:tc>
          <w:tcPr>
            <w:tcW w:w="751" w:type="pct"/>
            <w:tcBorders>
              <w:top w:val="nil"/>
              <w:left w:val="single" w:sz="4" w:space="0" w:color="auto"/>
              <w:bottom w:val="single" w:sz="12" w:space="0" w:color="auto"/>
              <w:right w:val="single" w:sz="12" w:space="0" w:color="auto"/>
            </w:tcBorders>
          </w:tcPr>
          <w:p w14:paraId="6FF65071" w14:textId="77777777" w:rsidR="00163FDF" w:rsidRPr="00163FDF" w:rsidRDefault="00163FDF" w:rsidP="00163FDF">
            <w:pPr>
              <w:tabs>
                <w:tab w:val="left" w:pos="403"/>
              </w:tabs>
              <w:spacing w:line="240" w:lineRule="atLeast"/>
              <w:jc w:val="both"/>
              <w:rPr>
                <w:ins w:id="251" w:author="Anthony TRIOUX" w:date="2025-02-10T03:26:00Z" w16du:dateUtc="2025-02-10T02:26:00Z"/>
                <w:rFonts w:ascii="Cambria" w:eastAsia="MS Mincho" w:hAnsi="Cambria" w:cs="Cambria"/>
                <w:b/>
                <w:bCs/>
                <w:lang w:val="en-CA" w:eastAsia="ja-JP"/>
              </w:rPr>
            </w:pPr>
          </w:p>
        </w:tc>
      </w:tr>
    </w:tbl>
    <w:p w14:paraId="54B4D716"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after="200" w:line="276" w:lineRule="auto"/>
        <w:contextualSpacing/>
        <w:jc w:val="both"/>
        <w:rPr>
          <w:ins w:id="252" w:author="Anthony TRIOUX" w:date="2025-02-10T03:26:00Z" w16du:dateUtc="2025-02-10T02:26:00Z"/>
          <w:rFonts w:ascii="Times New Roman" w:hAnsi="Times New Roman" w:cs="Times New Roman"/>
          <w:highlight w:val="yellow"/>
          <w:lang w:val="en-CA"/>
          <w:rPrChange w:id="253" w:author="Anthony TRIOUX" w:date="2025-02-10T03:26:00Z" w16du:dateUtc="2025-02-10T02:26:00Z">
            <w:rPr>
              <w:ins w:id="254" w:author="Anthony TRIOUX" w:date="2025-02-10T03:26:00Z" w16du:dateUtc="2025-02-10T02:26:00Z"/>
              <w:rFonts w:ascii="Calibri" w:hAnsi="Calibri" w:cs="Times New Roman"/>
              <w:highlight w:val="yellow"/>
              <w:lang w:val="en-CA"/>
            </w:rPr>
          </w:rPrChange>
        </w:rPr>
      </w:pPr>
      <w:ins w:id="255" w:author="Anthony TRIOUX" w:date="2025-02-10T03:26:00Z" w16du:dateUtc="2025-02-10T02:26:00Z">
        <w:r w:rsidRPr="00163FDF">
          <w:rPr>
            <w:rFonts w:ascii="Times New Roman" w:hAnsi="Times New Roman" w:cs="Times New Roman"/>
            <w:highlight w:val="yellow"/>
            <w:lang w:val="en-CA"/>
            <w:rPrChange w:id="256" w:author="Anthony TRIOUX" w:date="2025-02-10T03:26:00Z" w16du:dateUtc="2025-02-10T02:26:00Z">
              <w:rPr>
                <w:rFonts w:ascii="Calibri" w:hAnsi="Calibri" w:cs="Times New Roman"/>
                <w:highlight w:val="yellow"/>
                <w:lang w:val="en-CA"/>
              </w:rPr>
            </w:rPrChange>
          </w:rPr>
          <w:t>aau_quantization: Indicates the type of the AAU signaled by aau_unit_type is not a keyframe therefore it carries a quantization scale for the carried data.</w:t>
        </w:r>
      </w:ins>
    </w:p>
    <w:p w14:paraId="38AC5AD5"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257" w:author="Anthony TRIOUX" w:date="2025-02-10T03:26:00Z" w16du:dateUtc="2025-02-10T02:26:00Z"/>
          <w:rFonts w:ascii="Times New Roman" w:hAnsi="Times New Roman" w:cs="Times New Roman"/>
          <w:lang w:val="en-CA"/>
          <w:rPrChange w:id="258" w:author="Anthony TRIOUX" w:date="2025-02-10T03:26:00Z" w16du:dateUtc="2025-02-10T02:26:00Z">
            <w:rPr>
              <w:ins w:id="259" w:author="Anthony TRIOUX" w:date="2025-02-10T03:26:00Z" w16du:dateUtc="2025-02-10T02:26:00Z"/>
              <w:rFonts w:ascii="Calibri" w:hAnsi="Calibri" w:cs="Calibri"/>
              <w:lang w:val="en-CA"/>
            </w:rPr>
          </w:rPrChange>
        </w:rPr>
      </w:pPr>
    </w:p>
    <w:p w14:paraId="4725702D"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260" w:author="Anthony TRIOUX" w:date="2025-02-10T03:26:00Z" w16du:dateUtc="2025-02-10T02:26:00Z"/>
          <w:rFonts w:ascii="Times New Roman" w:hAnsi="Times New Roman" w:cs="Times New Roman"/>
          <w:lang w:val="en-CA"/>
          <w:rPrChange w:id="261" w:author="Anthony TRIOUX" w:date="2025-02-10T03:26:00Z" w16du:dateUtc="2025-02-10T02:26:00Z">
            <w:rPr>
              <w:ins w:id="262" w:author="Anthony TRIOUX" w:date="2025-02-10T03:26:00Z" w16du:dateUtc="2025-02-10T02:26:00Z"/>
              <w:rFonts w:ascii="Calibri" w:hAnsi="Calibri" w:cs="Calibri"/>
              <w:lang w:val="en-CA"/>
            </w:rPr>
          </w:rPrChange>
        </w:rPr>
      </w:pPr>
      <w:ins w:id="263" w:author="Anthony TRIOUX" w:date="2025-02-10T03:26:00Z" w16du:dateUtc="2025-02-10T02:26:00Z">
        <w:r w:rsidRPr="00163FDF">
          <w:rPr>
            <w:rFonts w:ascii="Times New Roman" w:hAnsi="Times New Roman" w:cs="Times New Roman"/>
            <w:lang w:val="en-CA"/>
            <w:rPrChange w:id="264" w:author="Anthony TRIOUX" w:date="2025-02-10T03:26:00Z" w16du:dateUtc="2025-02-10T02:26:00Z">
              <w:rPr>
                <w:rFonts w:ascii="Calibri" w:hAnsi="Calibri" w:cs="Calibri"/>
                <w:lang w:val="en-CA"/>
              </w:rPr>
            </w:rPrChange>
          </w:rPr>
          <w:t xml:space="preserve">The syntax structure of the AAU header is as shown in </w:t>
        </w:r>
        <w:r w:rsidRPr="00163FDF">
          <w:rPr>
            <w:rFonts w:ascii="Times New Roman" w:hAnsi="Times New Roman" w:cs="Times New Roman"/>
            <w:lang w:val="en-CA"/>
            <w:rPrChange w:id="265" w:author="Anthony TRIOUX" w:date="2025-02-10T03:26:00Z" w16du:dateUtc="2025-02-10T02:26:00Z">
              <w:rPr>
                <w:rFonts w:ascii="Calibri" w:hAnsi="Calibri" w:cs="Calibri"/>
                <w:lang w:val="en-CA"/>
              </w:rPr>
            </w:rPrChange>
          </w:rPr>
          <w:fldChar w:fldCharType="begin"/>
        </w:r>
        <w:r w:rsidRPr="00163FDF">
          <w:rPr>
            <w:rFonts w:ascii="Times New Roman" w:hAnsi="Times New Roman" w:cs="Times New Roman"/>
            <w:lang w:val="en-CA"/>
            <w:rPrChange w:id="266" w:author="Anthony TRIOUX" w:date="2025-02-10T03:26:00Z" w16du:dateUtc="2025-02-10T02:26:00Z">
              <w:rPr>
                <w:rFonts w:ascii="Calibri" w:hAnsi="Calibri" w:cs="Calibri"/>
                <w:lang w:val="en-CA"/>
              </w:rPr>
            </w:rPrChange>
          </w:rPr>
          <w:instrText xml:space="preserve"> REF _Ref180961552 \h  \* MERGEFORMAT </w:instrText>
        </w:r>
      </w:ins>
      <w:r w:rsidRPr="00B63E68">
        <w:rPr>
          <w:rFonts w:ascii="Times New Roman" w:hAnsi="Times New Roman" w:cs="Times New Roman"/>
          <w:lang w:val="en-CA"/>
        </w:rPr>
      </w:r>
      <w:ins w:id="267" w:author="Anthony TRIOUX" w:date="2025-02-10T03:26:00Z" w16du:dateUtc="2025-02-10T02:26:00Z">
        <w:r w:rsidRPr="00163FDF">
          <w:rPr>
            <w:rFonts w:ascii="Times New Roman" w:hAnsi="Times New Roman" w:cs="Times New Roman"/>
            <w:lang w:val="en-CA"/>
            <w:rPrChange w:id="268" w:author="Anthony TRIOUX" w:date="2025-02-10T03:26:00Z" w16du:dateUtc="2025-02-10T02:26:00Z">
              <w:rPr>
                <w:rFonts w:ascii="Calibri" w:hAnsi="Calibri" w:cs="Calibri"/>
                <w:lang w:val="en-CA"/>
              </w:rPr>
            </w:rPrChange>
          </w:rPr>
          <w:fldChar w:fldCharType="separate"/>
        </w:r>
        <w:r w:rsidRPr="00163FDF">
          <w:rPr>
            <w:rFonts w:ascii="Times New Roman" w:hAnsi="Times New Roman" w:cs="Times New Roman"/>
            <w:lang w:val="en-CA"/>
            <w:rPrChange w:id="269" w:author="Anthony TRIOUX" w:date="2025-02-10T03:26:00Z" w16du:dateUtc="2025-02-10T02:26:00Z">
              <w:rPr>
                <w:rFonts w:ascii="Calibri" w:hAnsi="Calibri" w:cs="Calibri"/>
                <w:lang w:val="en-CA"/>
              </w:rPr>
            </w:rPrChange>
          </w:rPr>
          <w:t>Table 2</w:t>
        </w:r>
        <w:r w:rsidRPr="00163FDF">
          <w:rPr>
            <w:rFonts w:ascii="Times New Roman" w:hAnsi="Times New Roman" w:cs="Times New Roman"/>
            <w:lang w:val="en-CA"/>
            <w:rPrChange w:id="270" w:author="Anthony TRIOUX" w:date="2025-02-10T03:26:00Z" w16du:dateUtc="2025-02-10T02:26:00Z">
              <w:rPr>
                <w:rFonts w:ascii="Calibri" w:hAnsi="Calibri" w:cs="Calibri"/>
                <w:lang w:val="en-CA"/>
              </w:rPr>
            </w:rPrChange>
          </w:rPr>
          <w:fldChar w:fldCharType="end"/>
        </w:r>
        <w:r w:rsidRPr="00163FDF">
          <w:rPr>
            <w:rFonts w:ascii="Times New Roman" w:hAnsi="Times New Roman" w:cs="Times New Roman"/>
            <w:lang w:val="en-CA"/>
            <w:rPrChange w:id="271" w:author="Anthony TRIOUX" w:date="2025-02-10T03:26:00Z" w16du:dateUtc="2025-02-10T02:26:00Z">
              <w:rPr>
                <w:rFonts w:ascii="Calibri" w:hAnsi="Calibri" w:cs="Calibri"/>
                <w:lang w:val="en-CA"/>
              </w:rPr>
            </w:rPrChange>
          </w:rPr>
          <w:t>.</w:t>
        </w:r>
      </w:ins>
    </w:p>
    <w:p w14:paraId="024D3D2D" w14:textId="77777777" w:rsidR="00163FDF" w:rsidRPr="00163FDF" w:rsidRDefault="00163FDF" w:rsidP="00163FDF">
      <w:pPr>
        <w:keepNext/>
        <w:widowControl/>
        <w:pBdr>
          <w:top w:val="none" w:sz="0" w:space="0" w:color="auto"/>
          <w:left w:val="none" w:sz="0" w:space="0" w:color="auto"/>
          <w:bottom w:val="none" w:sz="0" w:space="0" w:color="auto"/>
          <w:right w:val="none" w:sz="0" w:space="0" w:color="auto"/>
          <w:between w:val="none" w:sz="0" w:space="0" w:color="auto"/>
        </w:pBdr>
        <w:spacing w:before="120" w:after="240"/>
        <w:jc w:val="center"/>
        <w:rPr>
          <w:ins w:id="272" w:author="Anthony TRIOUX" w:date="2025-02-10T03:26:00Z" w16du:dateUtc="2025-02-10T02:26:00Z"/>
          <w:rFonts w:ascii="Times New Roman" w:eastAsia="Times New Roman" w:hAnsi="Times New Roman" w:cs="Times New Roman"/>
          <w:b/>
          <w:lang w:val="en-CA"/>
          <w:rPrChange w:id="273" w:author="Anthony TRIOUX" w:date="2025-02-10T03:26:00Z" w16du:dateUtc="2025-02-10T02:26:00Z">
            <w:rPr>
              <w:ins w:id="274" w:author="Anthony TRIOUX" w:date="2025-02-10T03:26:00Z" w16du:dateUtc="2025-02-10T02:26:00Z"/>
              <w:rFonts w:eastAsia="Times New Roman"/>
              <w:b/>
              <w:lang w:val="en-CA"/>
            </w:rPr>
          </w:rPrChange>
        </w:rPr>
      </w:pPr>
      <w:bookmarkStart w:id="275" w:name="_Ref180961552"/>
      <w:ins w:id="276" w:author="Anthony TRIOUX" w:date="2025-02-10T03:26:00Z" w16du:dateUtc="2025-02-10T02:26:00Z">
        <w:r w:rsidRPr="00163FDF">
          <w:rPr>
            <w:rFonts w:ascii="Times New Roman" w:eastAsia="Times New Roman" w:hAnsi="Times New Roman" w:cs="Times New Roman"/>
            <w:b/>
            <w:lang w:val="en-CA"/>
            <w:rPrChange w:id="277" w:author="Anthony TRIOUX" w:date="2025-02-10T03:26:00Z" w16du:dateUtc="2025-02-10T02:26:00Z">
              <w:rPr>
                <w:rFonts w:eastAsia="Times New Roman"/>
                <w:b/>
                <w:lang w:val="en-CA"/>
              </w:rPr>
            </w:rPrChange>
          </w:rPr>
          <w:lastRenderedPageBreak/>
          <w:t xml:space="preserve">Table </w:t>
        </w:r>
        <w:r w:rsidRPr="00163FDF">
          <w:rPr>
            <w:rFonts w:ascii="Times New Roman" w:eastAsia="Times New Roman" w:hAnsi="Times New Roman" w:cs="Times New Roman"/>
            <w:b/>
            <w:sz w:val="19"/>
            <w:szCs w:val="20"/>
            <w:rPrChange w:id="278" w:author="Anthony TRIOUX" w:date="2025-02-10T03:26:00Z" w16du:dateUtc="2025-02-10T02:26:00Z">
              <w:rPr>
                <w:rFonts w:eastAsia="Times New Roman"/>
                <w:b/>
                <w:sz w:val="19"/>
                <w:szCs w:val="20"/>
              </w:rPr>
            </w:rPrChange>
          </w:rPr>
          <w:fldChar w:fldCharType="begin"/>
        </w:r>
        <w:r w:rsidRPr="00163FDF">
          <w:rPr>
            <w:rFonts w:ascii="Times New Roman" w:eastAsia="Times New Roman" w:hAnsi="Times New Roman" w:cs="Times New Roman"/>
            <w:b/>
            <w:lang w:val="en-CA"/>
            <w:rPrChange w:id="279" w:author="Anthony TRIOUX" w:date="2025-02-10T03:26:00Z" w16du:dateUtc="2025-02-10T02:26:00Z">
              <w:rPr>
                <w:rFonts w:eastAsia="Times New Roman"/>
                <w:b/>
                <w:lang w:val="en-CA"/>
              </w:rPr>
            </w:rPrChange>
          </w:rPr>
          <w:instrText xml:space="preserve"> SEQ Table \* ARABIC </w:instrText>
        </w:r>
        <w:r w:rsidRPr="00163FDF">
          <w:rPr>
            <w:rFonts w:ascii="Times New Roman" w:eastAsia="Times New Roman" w:hAnsi="Times New Roman" w:cs="Times New Roman"/>
            <w:b/>
            <w:sz w:val="19"/>
            <w:szCs w:val="20"/>
            <w:rPrChange w:id="280" w:author="Anthony TRIOUX" w:date="2025-02-10T03:26:00Z" w16du:dateUtc="2025-02-10T02:26:00Z">
              <w:rPr>
                <w:rFonts w:eastAsia="Times New Roman"/>
                <w:b/>
                <w:sz w:val="19"/>
                <w:szCs w:val="20"/>
              </w:rPr>
            </w:rPrChange>
          </w:rPr>
          <w:fldChar w:fldCharType="separate"/>
        </w:r>
        <w:r w:rsidRPr="00163FDF">
          <w:rPr>
            <w:rFonts w:ascii="Times New Roman" w:eastAsia="Times New Roman" w:hAnsi="Times New Roman" w:cs="Times New Roman"/>
            <w:b/>
            <w:noProof/>
            <w:lang w:val="en-CA"/>
            <w:rPrChange w:id="281" w:author="Anthony TRIOUX" w:date="2025-02-10T03:26:00Z" w16du:dateUtc="2025-02-10T02:26:00Z">
              <w:rPr>
                <w:rFonts w:eastAsia="Times New Roman"/>
                <w:b/>
                <w:noProof/>
                <w:lang w:val="en-CA"/>
              </w:rPr>
            </w:rPrChange>
          </w:rPr>
          <w:t>2</w:t>
        </w:r>
        <w:r w:rsidRPr="00163FDF">
          <w:rPr>
            <w:rFonts w:ascii="Times New Roman" w:eastAsia="Times New Roman" w:hAnsi="Times New Roman" w:cs="Times New Roman"/>
            <w:b/>
            <w:sz w:val="19"/>
            <w:szCs w:val="20"/>
            <w:rPrChange w:id="282" w:author="Anthony TRIOUX" w:date="2025-02-10T03:26:00Z" w16du:dateUtc="2025-02-10T02:26:00Z">
              <w:rPr>
                <w:rFonts w:eastAsia="Times New Roman"/>
                <w:b/>
                <w:sz w:val="19"/>
                <w:szCs w:val="20"/>
              </w:rPr>
            </w:rPrChange>
          </w:rPr>
          <w:fldChar w:fldCharType="end"/>
        </w:r>
        <w:bookmarkEnd w:id="275"/>
        <w:r w:rsidRPr="00163FDF">
          <w:rPr>
            <w:rFonts w:ascii="Times New Roman" w:eastAsia="Times New Roman" w:hAnsi="Times New Roman" w:cs="Times New Roman"/>
            <w:b/>
            <w:lang w:val="en-CA"/>
            <w:rPrChange w:id="283" w:author="Anthony TRIOUX" w:date="2025-02-10T03:26:00Z" w16du:dateUtc="2025-02-10T02:26:00Z">
              <w:rPr>
                <w:rFonts w:eastAsia="Times New Roman"/>
                <w:b/>
                <w:lang w:val="en-CA"/>
              </w:rPr>
            </w:rPrChange>
          </w:rPr>
          <w:t xml:space="preserve"> – Syntax of aau_header().</w:t>
        </w:r>
      </w:ins>
    </w:p>
    <w:tbl>
      <w:tblPr>
        <w:tblStyle w:val="TableGrid6"/>
        <w:tblW w:w="5000" w:type="pct"/>
        <w:tblInd w:w="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6360"/>
        <w:gridCol w:w="1422"/>
        <w:gridCol w:w="1208"/>
      </w:tblGrid>
      <w:tr w:rsidR="00163FDF" w:rsidRPr="00163FDF" w14:paraId="6C8E5AF0" w14:textId="77777777" w:rsidTr="00163FDF">
        <w:trPr>
          <w:ins w:id="284" w:author="Anthony TRIOUX" w:date="2025-02-10T03:26:00Z"/>
        </w:trPr>
        <w:tc>
          <w:tcPr>
            <w:tcW w:w="3537" w:type="pct"/>
            <w:tcBorders>
              <w:top w:val="single" w:sz="12" w:space="0" w:color="auto"/>
              <w:left w:val="single" w:sz="12" w:space="0" w:color="auto"/>
              <w:bottom w:val="single" w:sz="12" w:space="0" w:color="auto"/>
              <w:right w:val="single" w:sz="4" w:space="0" w:color="auto"/>
            </w:tcBorders>
            <w:hideMark/>
          </w:tcPr>
          <w:p w14:paraId="68309E1E" w14:textId="77777777" w:rsidR="00163FDF" w:rsidRPr="00163FDF" w:rsidRDefault="00163FDF" w:rsidP="00163FDF">
            <w:pPr>
              <w:keepNext/>
              <w:tabs>
                <w:tab w:val="left" w:pos="403"/>
                <w:tab w:val="left" w:pos="540"/>
                <w:tab w:val="left" w:pos="700"/>
              </w:tabs>
              <w:spacing w:before="60" w:after="60" w:line="230" w:lineRule="atLeast"/>
              <w:jc w:val="both"/>
              <w:rPr>
                <w:ins w:id="285" w:author="Anthony TRIOUX" w:date="2025-02-10T03:26:00Z" w16du:dateUtc="2025-02-10T02:26:00Z"/>
                <w:rFonts w:ascii="Cambria" w:eastAsia="Times New Roman" w:hAnsi="Cambria" w:cs="Times New Roman"/>
                <w:b/>
                <w:lang w:val="en-CA" w:eastAsia="ja-JP"/>
              </w:rPr>
            </w:pPr>
            <w:ins w:id="286" w:author="Anthony TRIOUX" w:date="2025-02-10T03:26:00Z" w16du:dateUtc="2025-02-10T02:26:00Z">
              <w:r w:rsidRPr="00163FDF">
                <w:rPr>
                  <w:rFonts w:ascii="Cambria" w:eastAsia="Times New Roman" w:hAnsi="Cambria" w:cs="Times New Roman"/>
                  <w:b/>
                  <w:lang w:val="en-CA" w:eastAsia="fr-FR"/>
                </w:rPr>
                <w:t>Syntax</w:t>
              </w:r>
            </w:ins>
          </w:p>
        </w:tc>
        <w:tc>
          <w:tcPr>
            <w:tcW w:w="791" w:type="pct"/>
            <w:tcBorders>
              <w:top w:val="single" w:sz="12" w:space="0" w:color="auto"/>
              <w:left w:val="single" w:sz="4" w:space="0" w:color="auto"/>
              <w:bottom w:val="single" w:sz="12" w:space="0" w:color="auto"/>
              <w:right w:val="single" w:sz="4" w:space="0" w:color="auto"/>
            </w:tcBorders>
            <w:hideMark/>
          </w:tcPr>
          <w:p w14:paraId="2C2EDCA3" w14:textId="77777777" w:rsidR="00163FDF" w:rsidRPr="00163FDF" w:rsidRDefault="00163FDF" w:rsidP="00163FDF">
            <w:pPr>
              <w:keepNext/>
              <w:tabs>
                <w:tab w:val="left" w:pos="403"/>
                <w:tab w:val="left" w:pos="540"/>
                <w:tab w:val="left" w:pos="700"/>
              </w:tabs>
              <w:spacing w:before="60" w:after="60" w:line="230" w:lineRule="atLeast"/>
              <w:jc w:val="both"/>
              <w:rPr>
                <w:ins w:id="287" w:author="Anthony TRIOUX" w:date="2025-02-10T03:26:00Z" w16du:dateUtc="2025-02-10T02:26:00Z"/>
                <w:rFonts w:ascii="Cambria" w:eastAsia="Times New Roman" w:hAnsi="Cambria" w:cs="Times New Roman"/>
                <w:b/>
                <w:lang w:val="en-CA" w:eastAsia="ja-JP"/>
              </w:rPr>
            </w:pPr>
            <w:ins w:id="288" w:author="Anthony TRIOUX" w:date="2025-02-10T03:26:00Z" w16du:dateUtc="2025-02-10T02:26:00Z">
              <w:r w:rsidRPr="00163FDF">
                <w:rPr>
                  <w:rFonts w:ascii="Cambria" w:eastAsia="Times New Roman" w:hAnsi="Cambria" w:cs="Times New Roman"/>
                  <w:b/>
                  <w:lang w:val="en-CA" w:eastAsia="fr-FR"/>
                </w:rPr>
                <w:t>No. of bits</w:t>
              </w:r>
            </w:ins>
          </w:p>
        </w:tc>
        <w:tc>
          <w:tcPr>
            <w:tcW w:w="672" w:type="pct"/>
            <w:tcBorders>
              <w:top w:val="single" w:sz="12" w:space="0" w:color="auto"/>
              <w:left w:val="single" w:sz="4" w:space="0" w:color="auto"/>
              <w:bottom w:val="single" w:sz="12" w:space="0" w:color="auto"/>
              <w:right w:val="single" w:sz="12" w:space="0" w:color="auto"/>
            </w:tcBorders>
            <w:hideMark/>
          </w:tcPr>
          <w:p w14:paraId="1CD32DBD" w14:textId="77777777" w:rsidR="00163FDF" w:rsidRPr="00163FDF" w:rsidRDefault="00163FDF" w:rsidP="00163FDF">
            <w:pPr>
              <w:keepNext/>
              <w:tabs>
                <w:tab w:val="left" w:pos="403"/>
                <w:tab w:val="left" w:pos="540"/>
                <w:tab w:val="left" w:pos="700"/>
              </w:tabs>
              <w:spacing w:before="60" w:after="60" w:line="230" w:lineRule="atLeast"/>
              <w:jc w:val="both"/>
              <w:rPr>
                <w:ins w:id="289" w:author="Anthony TRIOUX" w:date="2025-02-10T03:26:00Z" w16du:dateUtc="2025-02-10T02:26:00Z"/>
                <w:rFonts w:ascii="Cambria" w:eastAsia="Times New Roman" w:hAnsi="Cambria" w:cs="Times New Roman"/>
                <w:b/>
                <w:lang w:val="en-CA" w:eastAsia="ja-JP"/>
              </w:rPr>
            </w:pPr>
            <w:ins w:id="290" w:author="Anthony TRIOUX" w:date="2025-02-10T03:26:00Z" w16du:dateUtc="2025-02-10T02:26:00Z">
              <w:r w:rsidRPr="00163FDF">
                <w:rPr>
                  <w:rFonts w:ascii="Cambria" w:eastAsia="Times New Roman" w:hAnsi="Cambria" w:cs="Times New Roman"/>
                  <w:b/>
                  <w:lang w:val="en-CA" w:eastAsia="fr-FR"/>
                </w:rPr>
                <w:t>Mnemonic</w:t>
              </w:r>
            </w:ins>
          </w:p>
        </w:tc>
      </w:tr>
      <w:tr w:rsidR="00163FDF" w:rsidRPr="00163FDF" w14:paraId="3014C664" w14:textId="77777777" w:rsidTr="00163FDF">
        <w:trPr>
          <w:ins w:id="291" w:author="Anthony TRIOUX" w:date="2025-02-10T03:26:00Z"/>
        </w:trPr>
        <w:tc>
          <w:tcPr>
            <w:tcW w:w="3537" w:type="pct"/>
            <w:tcBorders>
              <w:top w:val="single" w:sz="12" w:space="0" w:color="auto"/>
              <w:left w:val="single" w:sz="12" w:space="0" w:color="auto"/>
              <w:bottom w:val="nil"/>
              <w:right w:val="single" w:sz="4" w:space="0" w:color="auto"/>
            </w:tcBorders>
            <w:hideMark/>
          </w:tcPr>
          <w:p w14:paraId="2C439AA1" w14:textId="77777777" w:rsidR="00163FDF" w:rsidRPr="00163FDF" w:rsidRDefault="00163FDF" w:rsidP="00163FDF">
            <w:pPr>
              <w:tabs>
                <w:tab w:val="left" w:pos="360"/>
              </w:tabs>
              <w:spacing w:line="240" w:lineRule="atLeast"/>
              <w:rPr>
                <w:ins w:id="292" w:author="Anthony TRIOUX" w:date="2025-02-10T03:26:00Z" w16du:dateUtc="2025-02-10T02:26:00Z"/>
                <w:rFonts w:ascii="Cambria" w:eastAsia="MS Mincho" w:hAnsi="Cambria" w:cs="Cambria"/>
                <w:lang w:val="en-CA" w:eastAsia="fr-FR"/>
              </w:rPr>
            </w:pPr>
            <w:ins w:id="293" w:author="Anthony TRIOUX" w:date="2025-02-10T03:26:00Z" w16du:dateUtc="2025-02-10T02:26:00Z">
              <w:r w:rsidRPr="00163FDF">
                <w:rPr>
                  <w:rFonts w:ascii="Cambria" w:eastAsia="MS Mincho" w:hAnsi="Cambria" w:cs="Cambria"/>
                  <w:lang w:val="en-CA" w:eastAsia="fr-FR"/>
                </w:rPr>
                <w:t>aau_header()</w:t>
              </w:r>
            </w:ins>
          </w:p>
        </w:tc>
        <w:tc>
          <w:tcPr>
            <w:tcW w:w="791" w:type="pct"/>
            <w:tcBorders>
              <w:top w:val="single" w:sz="12" w:space="0" w:color="auto"/>
              <w:left w:val="single" w:sz="4" w:space="0" w:color="auto"/>
              <w:bottom w:val="nil"/>
              <w:right w:val="single" w:sz="4" w:space="0" w:color="auto"/>
            </w:tcBorders>
          </w:tcPr>
          <w:p w14:paraId="388FECA1" w14:textId="77777777" w:rsidR="00163FDF" w:rsidRPr="00163FDF" w:rsidRDefault="00163FDF" w:rsidP="00163FDF">
            <w:pPr>
              <w:tabs>
                <w:tab w:val="left" w:pos="403"/>
              </w:tabs>
              <w:spacing w:line="240" w:lineRule="atLeast"/>
              <w:jc w:val="both"/>
              <w:rPr>
                <w:ins w:id="294" w:author="Anthony TRIOUX" w:date="2025-02-10T03:26:00Z" w16du:dateUtc="2025-02-10T02:26:00Z"/>
                <w:rFonts w:ascii="Cambria" w:eastAsia="MS Mincho" w:hAnsi="Cambria" w:cs="Cambria"/>
                <w:b/>
                <w:bCs/>
                <w:lang w:val="en-CA" w:eastAsia="ja-JP"/>
              </w:rPr>
            </w:pPr>
          </w:p>
        </w:tc>
        <w:tc>
          <w:tcPr>
            <w:tcW w:w="672" w:type="pct"/>
            <w:tcBorders>
              <w:top w:val="single" w:sz="12" w:space="0" w:color="auto"/>
              <w:left w:val="single" w:sz="4" w:space="0" w:color="auto"/>
              <w:bottom w:val="nil"/>
              <w:right w:val="single" w:sz="12" w:space="0" w:color="auto"/>
            </w:tcBorders>
          </w:tcPr>
          <w:p w14:paraId="0475A3AD" w14:textId="77777777" w:rsidR="00163FDF" w:rsidRPr="00163FDF" w:rsidRDefault="00163FDF" w:rsidP="00163FDF">
            <w:pPr>
              <w:tabs>
                <w:tab w:val="left" w:pos="403"/>
              </w:tabs>
              <w:spacing w:line="240" w:lineRule="atLeast"/>
              <w:jc w:val="both"/>
              <w:rPr>
                <w:ins w:id="295" w:author="Anthony TRIOUX" w:date="2025-02-10T03:26:00Z" w16du:dateUtc="2025-02-10T02:26:00Z"/>
                <w:rFonts w:ascii="Cambria" w:eastAsia="MS Mincho" w:hAnsi="Cambria" w:cs="Cambria"/>
                <w:b/>
                <w:bCs/>
                <w:lang w:val="en-CA" w:eastAsia="ja-JP"/>
              </w:rPr>
            </w:pPr>
          </w:p>
        </w:tc>
      </w:tr>
      <w:tr w:rsidR="00163FDF" w:rsidRPr="00163FDF" w14:paraId="45DC5D11" w14:textId="77777777" w:rsidTr="00163FDF">
        <w:trPr>
          <w:ins w:id="296" w:author="Anthony TRIOUX" w:date="2025-02-10T03:26:00Z"/>
        </w:trPr>
        <w:tc>
          <w:tcPr>
            <w:tcW w:w="3537" w:type="pct"/>
            <w:tcBorders>
              <w:top w:val="nil"/>
              <w:left w:val="single" w:sz="12" w:space="0" w:color="auto"/>
              <w:bottom w:val="nil"/>
              <w:right w:val="single" w:sz="4" w:space="0" w:color="auto"/>
            </w:tcBorders>
            <w:hideMark/>
          </w:tcPr>
          <w:p w14:paraId="280BBA0E" w14:textId="77777777" w:rsidR="00163FDF" w:rsidRPr="00163FDF" w:rsidRDefault="00163FDF" w:rsidP="00163FDF">
            <w:pPr>
              <w:tabs>
                <w:tab w:val="left" w:pos="360"/>
              </w:tabs>
              <w:spacing w:line="240" w:lineRule="atLeast"/>
              <w:rPr>
                <w:ins w:id="297" w:author="Anthony TRIOUX" w:date="2025-02-10T03:26:00Z" w16du:dateUtc="2025-02-10T02:26:00Z"/>
                <w:rFonts w:ascii="Cambria" w:eastAsia="MS Mincho" w:hAnsi="Cambria" w:cs="Cambria"/>
                <w:lang w:val="en-CA" w:eastAsia="fr-FR"/>
              </w:rPr>
            </w:pPr>
            <w:ins w:id="298" w:author="Anthony TRIOUX" w:date="2025-02-10T03:26:00Z" w16du:dateUtc="2025-02-10T02:26:00Z">
              <w:r w:rsidRPr="00163FDF">
                <w:rPr>
                  <w:rFonts w:ascii="Cambria" w:eastAsia="MS Mincho" w:hAnsi="Cambria" w:cs="Cambria"/>
                  <w:lang w:val="en-CA" w:eastAsia="fr-FR"/>
                </w:rPr>
                <w:t>{</w:t>
              </w:r>
            </w:ins>
          </w:p>
        </w:tc>
        <w:tc>
          <w:tcPr>
            <w:tcW w:w="791" w:type="pct"/>
            <w:tcBorders>
              <w:top w:val="nil"/>
              <w:left w:val="single" w:sz="4" w:space="0" w:color="auto"/>
              <w:bottom w:val="nil"/>
              <w:right w:val="single" w:sz="4" w:space="0" w:color="auto"/>
            </w:tcBorders>
          </w:tcPr>
          <w:p w14:paraId="64ED68C0" w14:textId="77777777" w:rsidR="00163FDF" w:rsidRPr="00163FDF" w:rsidRDefault="00163FDF" w:rsidP="00163FDF">
            <w:pPr>
              <w:tabs>
                <w:tab w:val="left" w:pos="403"/>
              </w:tabs>
              <w:spacing w:line="240" w:lineRule="atLeast"/>
              <w:jc w:val="both"/>
              <w:rPr>
                <w:ins w:id="299" w:author="Anthony TRIOUX" w:date="2025-02-10T03:26:00Z" w16du:dateUtc="2025-02-10T02:26:00Z"/>
                <w:rFonts w:ascii="Cambria" w:eastAsia="MS Mincho" w:hAnsi="Cambria" w:cs="Cambria"/>
                <w:b/>
                <w:bCs/>
                <w:lang w:val="en-CA" w:eastAsia="ja-JP"/>
              </w:rPr>
            </w:pPr>
          </w:p>
        </w:tc>
        <w:tc>
          <w:tcPr>
            <w:tcW w:w="672" w:type="pct"/>
            <w:tcBorders>
              <w:top w:val="nil"/>
              <w:left w:val="single" w:sz="4" w:space="0" w:color="auto"/>
              <w:bottom w:val="nil"/>
              <w:right w:val="single" w:sz="12" w:space="0" w:color="auto"/>
            </w:tcBorders>
          </w:tcPr>
          <w:p w14:paraId="02D87A66" w14:textId="77777777" w:rsidR="00163FDF" w:rsidRPr="00163FDF" w:rsidRDefault="00163FDF" w:rsidP="00163FDF">
            <w:pPr>
              <w:tabs>
                <w:tab w:val="left" w:pos="403"/>
              </w:tabs>
              <w:spacing w:line="240" w:lineRule="atLeast"/>
              <w:jc w:val="both"/>
              <w:rPr>
                <w:ins w:id="300" w:author="Anthony TRIOUX" w:date="2025-02-10T03:26:00Z" w16du:dateUtc="2025-02-10T02:26:00Z"/>
                <w:rFonts w:ascii="Cambria" w:eastAsia="MS Mincho" w:hAnsi="Cambria" w:cs="Cambria"/>
                <w:b/>
                <w:bCs/>
                <w:lang w:val="en-CA" w:eastAsia="ja-JP"/>
              </w:rPr>
            </w:pPr>
          </w:p>
        </w:tc>
      </w:tr>
      <w:tr w:rsidR="00163FDF" w:rsidRPr="00163FDF" w14:paraId="661D55BF" w14:textId="77777777" w:rsidTr="00163FDF">
        <w:trPr>
          <w:ins w:id="301" w:author="Anthony TRIOUX" w:date="2025-02-10T03:26:00Z"/>
        </w:trPr>
        <w:tc>
          <w:tcPr>
            <w:tcW w:w="3537" w:type="pct"/>
            <w:tcBorders>
              <w:top w:val="nil"/>
              <w:left w:val="single" w:sz="12" w:space="0" w:color="auto"/>
              <w:bottom w:val="nil"/>
              <w:right w:val="single" w:sz="4" w:space="0" w:color="auto"/>
            </w:tcBorders>
            <w:hideMark/>
          </w:tcPr>
          <w:p w14:paraId="31EB2FFE" w14:textId="77777777" w:rsidR="00163FDF" w:rsidRPr="00163FDF" w:rsidRDefault="00163FDF" w:rsidP="00163FDF">
            <w:pPr>
              <w:tabs>
                <w:tab w:val="left" w:pos="360"/>
              </w:tabs>
              <w:spacing w:line="240" w:lineRule="atLeast"/>
              <w:rPr>
                <w:ins w:id="302" w:author="Anthony TRIOUX" w:date="2025-02-10T03:26:00Z" w16du:dateUtc="2025-02-10T02:26:00Z"/>
                <w:rFonts w:ascii="Cambria" w:eastAsia="MS Mincho" w:hAnsi="Cambria" w:cs="Cambria"/>
                <w:b/>
                <w:bCs/>
                <w:lang w:val="en-CA" w:eastAsia="fr-FR"/>
              </w:rPr>
            </w:pPr>
            <w:ins w:id="303"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b/>
                  <w:bCs/>
                  <w:lang w:val="en-CA" w:eastAsia="fr-FR"/>
                </w:rPr>
                <w:t>aau_unit_type;</w:t>
              </w:r>
            </w:ins>
          </w:p>
        </w:tc>
        <w:tc>
          <w:tcPr>
            <w:tcW w:w="791" w:type="pct"/>
            <w:tcBorders>
              <w:top w:val="nil"/>
              <w:left w:val="single" w:sz="4" w:space="0" w:color="auto"/>
              <w:bottom w:val="nil"/>
              <w:right w:val="single" w:sz="4" w:space="0" w:color="auto"/>
            </w:tcBorders>
            <w:hideMark/>
          </w:tcPr>
          <w:p w14:paraId="269CF373" w14:textId="77777777" w:rsidR="00163FDF" w:rsidRPr="00163FDF" w:rsidRDefault="00163FDF" w:rsidP="00163FDF">
            <w:pPr>
              <w:tabs>
                <w:tab w:val="left" w:pos="403"/>
              </w:tabs>
              <w:spacing w:line="240" w:lineRule="atLeast"/>
              <w:jc w:val="both"/>
              <w:rPr>
                <w:ins w:id="304" w:author="Anthony TRIOUX" w:date="2025-02-10T03:26:00Z" w16du:dateUtc="2025-02-10T02:26:00Z"/>
                <w:rFonts w:ascii="Cambria" w:eastAsia="MS Mincho" w:hAnsi="Cambria" w:cs="Cambria"/>
                <w:b/>
                <w:bCs/>
                <w:lang w:val="en-CA" w:eastAsia="ja-JP"/>
              </w:rPr>
            </w:pPr>
            <w:ins w:id="305" w:author="Anthony TRIOUX" w:date="2025-02-10T03:26:00Z" w16du:dateUtc="2025-02-10T02:26:00Z">
              <w:r w:rsidRPr="00163FDF">
                <w:rPr>
                  <w:rFonts w:ascii="Cambria" w:eastAsia="MS Mincho" w:hAnsi="Cambria" w:cs="Cambria"/>
                  <w:b/>
                  <w:bCs/>
                  <w:lang w:val="en-CA" w:eastAsia="ja-JP"/>
                </w:rPr>
                <w:t>7</w:t>
              </w:r>
            </w:ins>
          </w:p>
        </w:tc>
        <w:tc>
          <w:tcPr>
            <w:tcW w:w="672" w:type="pct"/>
            <w:tcBorders>
              <w:top w:val="nil"/>
              <w:left w:val="single" w:sz="4" w:space="0" w:color="auto"/>
              <w:bottom w:val="nil"/>
              <w:right w:val="single" w:sz="12" w:space="0" w:color="auto"/>
            </w:tcBorders>
            <w:hideMark/>
          </w:tcPr>
          <w:p w14:paraId="6E3443E3" w14:textId="77777777" w:rsidR="00163FDF" w:rsidRPr="00163FDF" w:rsidRDefault="00163FDF" w:rsidP="00163FDF">
            <w:pPr>
              <w:tabs>
                <w:tab w:val="left" w:pos="403"/>
              </w:tabs>
              <w:spacing w:line="240" w:lineRule="atLeast"/>
              <w:jc w:val="both"/>
              <w:rPr>
                <w:ins w:id="306" w:author="Anthony TRIOUX" w:date="2025-02-10T03:26:00Z" w16du:dateUtc="2025-02-10T02:26:00Z"/>
                <w:rFonts w:ascii="Cambria" w:eastAsia="MS Mincho" w:hAnsi="Cambria" w:cs="Cambria"/>
                <w:b/>
                <w:bCs/>
                <w:lang w:val="en-CA" w:eastAsia="ja-JP"/>
              </w:rPr>
            </w:pPr>
            <w:ins w:id="307"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156B7C28" w14:textId="77777777" w:rsidTr="00163FDF">
        <w:trPr>
          <w:ins w:id="308" w:author="Anthony TRIOUX" w:date="2025-02-10T03:26:00Z"/>
        </w:trPr>
        <w:tc>
          <w:tcPr>
            <w:tcW w:w="3537" w:type="pct"/>
            <w:tcBorders>
              <w:top w:val="nil"/>
              <w:left w:val="single" w:sz="12" w:space="0" w:color="auto"/>
              <w:bottom w:val="nil"/>
              <w:right w:val="single" w:sz="4" w:space="0" w:color="auto"/>
            </w:tcBorders>
            <w:hideMark/>
          </w:tcPr>
          <w:p w14:paraId="0E6F6B03" w14:textId="77777777" w:rsidR="00163FDF" w:rsidRPr="00163FDF" w:rsidRDefault="00163FDF" w:rsidP="00163FDF">
            <w:pPr>
              <w:tabs>
                <w:tab w:val="left" w:pos="360"/>
              </w:tabs>
              <w:spacing w:line="240" w:lineRule="atLeast"/>
              <w:rPr>
                <w:ins w:id="309" w:author="Anthony TRIOUX" w:date="2025-02-10T03:26:00Z" w16du:dateUtc="2025-02-10T02:26:00Z"/>
                <w:rFonts w:ascii="Cambria" w:eastAsia="MS Mincho" w:hAnsi="Cambria" w:cs="Cambria"/>
                <w:lang w:val="en-CA" w:eastAsia="fr-FR"/>
              </w:rPr>
            </w:pPr>
            <w:ins w:id="310"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b/>
                  <w:bCs/>
                  <w:lang w:val="en-CA" w:eastAsia="fr-FR"/>
                </w:rPr>
                <w:t>aau_unit_length;</w:t>
              </w:r>
            </w:ins>
          </w:p>
        </w:tc>
        <w:tc>
          <w:tcPr>
            <w:tcW w:w="791" w:type="pct"/>
            <w:tcBorders>
              <w:top w:val="nil"/>
              <w:left w:val="single" w:sz="4" w:space="0" w:color="auto"/>
              <w:bottom w:val="nil"/>
              <w:right w:val="single" w:sz="4" w:space="0" w:color="auto"/>
            </w:tcBorders>
            <w:hideMark/>
          </w:tcPr>
          <w:p w14:paraId="636917C5" w14:textId="77777777" w:rsidR="00163FDF" w:rsidRPr="00163FDF" w:rsidRDefault="00163FDF" w:rsidP="00163FDF">
            <w:pPr>
              <w:tabs>
                <w:tab w:val="left" w:pos="403"/>
              </w:tabs>
              <w:spacing w:line="240" w:lineRule="atLeast"/>
              <w:jc w:val="both"/>
              <w:rPr>
                <w:ins w:id="311" w:author="Anthony TRIOUX" w:date="2025-02-10T03:26:00Z" w16du:dateUtc="2025-02-10T02:26:00Z"/>
                <w:rFonts w:ascii="Cambria" w:eastAsia="MS Mincho" w:hAnsi="Cambria" w:cs="Cambria"/>
                <w:lang w:val="en-CA" w:eastAsia="ja-JP"/>
              </w:rPr>
            </w:pPr>
            <w:ins w:id="312" w:author="Anthony TRIOUX" w:date="2025-02-10T03:26:00Z" w16du:dateUtc="2025-02-10T02:26:00Z">
              <w:r w:rsidRPr="00163FDF">
                <w:rPr>
                  <w:rFonts w:ascii="Cambria" w:eastAsia="MS Mincho" w:hAnsi="Cambria" w:cs="Cambria"/>
                  <w:lang w:val="en-CA" w:eastAsia="ja-JP"/>
                </w:rPr>
                <w:t>32</w:t>
              </w:r>
            </w:ins>
          </w:p>
        </w:tc>
        <w:tc>
          <w:tcPr>
            <w:tcW w:w="672" w:type="pct"/>
            <w:tcBorders>
              <w:top w:val="nil"/>
              <w:left w:val="single" w:sz="4" w:space="0" w:color="auto"/>
              <w:bottom w:val="nil"/>
              <w:right w:val="single" w:sz="12" w:space="0" w:color="auto"/>
            </w:tcBorders>
            <w:hideMark/>
          </w:tcPr>
          <w:p w14:paraId="51C1DDEC" w14:textId="77777777" w:rsidR="00163FDF" w:rsidRPr="00163FDF" w:rsidRDefault="00163FDF" w:rsidP="00163FDF">
            <w:pPr>
              <w:tabs>
                <w:tab w:val="left" w:pos="403"/>
              </w:tabs>
              <w:spacing w:line="240" w:lineRule="atLeast"/>
              <w:jc w:val="both"/>
              <w:rPr>
                <w:ins w:id="313" w:author="Anthony TRIOUX" w:date="2025-02-10T03:26:00Z" w16du:dateUtc="2025-02-10T02:26:00Z"/>
                <w:rFonts w:ascii="Cambria" w:eastAsia="MS Mincho" w:hAnsi="Cambria" w:cs="Cambria"/>
                <w:b/>
                <w:bCs/>
                <w:lang w:val="en-CA" w:eastAsia="ja-JP"/>
              </w:rPr>
            </w:pPr>
            <w:ins w:id="314"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7AA1C8EF" w14:textId="77777777" w:rsidTr="00163FDF">
        <w:trPr>
          <w:ins w:id="315" w:author="Anthony TRIOUX" w:date="2025-02-10T03:26:00Z"/>
        </w:trPr>
        <w:tc>
          <w:tcPr>
            <w:tcW w:w="3537" w:type="pct"/>
            <w:tcBorders>
              <w:top w:val="nil"/>
              <w:left w:val="single" w:sz="12" w:space="0" w:color="auto"/>
              <w:bottom w:val="nil"/>
              <w:right w:val="single" w:sz="4" w:space="0" w:color="auto"/>
            </w:tcBorders>
            <w:hideMark/>
          </w:tcPr>
          <w:p w14:paraId="5786C0B4" w14:textId="77777777" w:rsidR="00163FDF" w:rsidRPr="00163FDF" w:rsidRDefault="00163FDF" w:rsidP="00163FDF">
            <w:pPr>
              <w:tabs>
                <w:tab w:val="left" w:pos="360"/>
              </w:tabs>
              <w:spacing w:line="240" w:lineRule="atLeast"/>
              <w:rPr>
                <w:ins w:id="316" w:author="Anthony TRIOUX" w:date="2025-02-10T03:26:00Z" w16du:dateUtc="2025-02-10T02:26:00Z"/>
                <w:rFonts w:ascii="Cambria" w:eastAsia="MS Mincho" w:hAnsi="Cambria" w:cs="Cambria"/>
                <w:highlight w:val="yellow"/>
                <w:lang w:val="en-CA" w:eastAsia="fr-FR"/>
              </w:rPr>
            </w:pPr>
            <w:ins w:id="317"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b/>
                  <w:bCs/>
                  <w:highlight w:val="yellow"/>
                  <w:lang w:val="en-CA" w:eastAsia="fr-FR"/>
                </w:rPr>
                <w:t>aau_keyframe;</w:t>
              </w:r>
            </w:ins>
          </w:p>
        </w:tc>
        <w:tc>
          <w:tcPr>
            <w:tcW w:w="791" w:type="pct"/>
            <w:tcBorders>
              <w:top w:val="nil"/>
              <w:left w:val="single" w:sz="4" w:space="0" w:color="auto"/>
              <w:bottom w:val="nil"/>
              <w:right w:val="single" w:sz="4" w:space="0" w:color="auto"/>
            </w:tcBorders>
            <w:hideMark/>
          </w:tcPr>
          <w:p w14:paraId="679B9FBE" w14:textId="77777777" w:rsidR="00163FDF" w:rsidRPr="00163FDF" w:rsidRDefault="00163FDF" w:rsidP="00163FDF">
            <w:pPr>
              <w:tabs>
                <w:tab w:val="left" w:pos="403"/>
              </w:tabs>
              <w:spacing w:line="240" w:lineRule="atLeast"/>
              <w:jc w:val="both"/>
              <w:rPr>
                <w:ins w:id="318" w:author="Anthony TRIOUX" w:date="2025-02-10T03:26:00Z" w16du:dateUtc="2025-02-10T02:26:00Z"/>
                <w:rFonts w:ascii="Cambria" w:eastAsia="MS Mincho" w:hAnsi="Cambria" w:cs="Cambria"/>
                <w:highlight w:val="yellow"/>
                <w:lang w:val="en-CA" w:eastAsia="ja-JP"/>
              </w:rPr>
            </w:pPr>
            <w:ins w:id="319" w:author="Anthony TRIOUX" w:date="2025-02-10T03:26:00Z" w16du:dateUtc="2025-02-10T02:26:00Z">
              <w:r w:rsidRPr="00163FDF">
                <w:rPr>
                  <w:rFonts w:ascii="Cambria" w:eastAsia="MS Mincho" w:hAnsi="Cambria" w:cs="Cambria"/>
                  <w:highlight w:val="yellow"/>
                  <w:lang w:val="en-CA" w:eastAsia="ja-JP"/>
                </w:rPr>
                <w:t>1</w:t>
              </w:r>
            </w:ins>
          </w:p>
        </w:tc>
        <w:tc>
          <w:tcPr>
            <w:tcW w:w="672" w:type="pct"/>
            <w:tcBorders>
              <w:top w:val="nil"/>
              <w:left w:val="single" w:sz="4" w:space="0" w:color="auto"/>
              <w:bottom w:val="nil"/>
              <w:right w:val="single" w:sz="12" w:space="0" w:color="auto"/>
            </w:tcBorders>
            <w:hideMark/>
          </w:tcPr>
          <w:p w14:paraId="584C1A82" w14:textId="77777777" w:rsidR="00163FDF" w:rsidRPr="00163FDF" w:rsidRDefault="00163FDF" w:rsidP="00163FDF">
            <w:pPr>
              <w:tabs>
                <w:tab w:val="left" w:pos="403"/>
              </w:tabs>
              <w:spacing w:line="240" w:lineRule="atLeast"/>
              <w:jc w:val="both"/>
              <w:rPr>
                <w:ins w:id="320" w:author="Anthony TRIOUX" w:date="2025-02-10T03:26:00Z" w16du:dateUtc="2025-02-10T02:26:00Z"/>
                <w:rFonts w:ascii="Cambria" w:eastAsia="MS Mincho" w:hAnsi="Cambria" w:cs="Cambria"/>
                <w:b/>
                <w:bCs/>
                <w:lang w:val="en-CA" w:eastAsia="ja-JP"/>
              </w:rPr>
            </w:pPr>
            <w:ins w:id="321" w:author="Anthony TRIOUX" w:date="2025-02-10T03:26:00Z" w16du:dateUtc="2025-02-10T02:26:00Z">
              <w:r w:rsidRPr="00163FDF">
                <w:rPr>
                  <w:rFonts w:ascii="Cambria" w:eastAsia="MS Mincho" w:hAnsi="Cambria" w:cs="Cambria"/>
                  <w:b/>
                  <w:bCs/>
                  <w:highlight w:val="yellow"/>
                  <w:lang w:val="en-CA" w:eastAsia="ja-JP"/>
                </w:rPr>
                <w:t>boolean</w:t>
              </w:r>
            </w:ins>
          </w:p>
        </w:tc>
      </w:tr>
      <w:tr w:rsidR="00163FDF" w:rsidRPr="00163FDF" w14:paraId="6C1B1CB1" w14:textId="77777777" w:rsidTr="00163FDF">
        <w:trPr>
          <w:ins w:id="322" w:author="Anthony TRIOUX" w:date="2025-02-10T03:26:00Z"/>
        </w:trPr>
        <w:tc>
          <w:tcPr>
            <w:tcW w:w="3537" w:type="pct"/>
            <w:tcBorders>
              <w:top w:val="nil"/>
              <w:left w:val="single" w:sz="12" w:space="0" w:color="auto"/>
              <w:bottom w:val="nil"/>
              <w:right w:val="single" w:sz="4" w:space="0" w:color="auto"/>
            </w:tcBorders>
            <w:hideMark/>
          </w:tcPr>
          <w:p w14:paraId="2BA6859E" w14:textId="77777777" w:rsidR="00163FDF" w:rsidRPr="00163FDF" w:rsidRDefault="00163FDF" w:rsidP="00163FDF">
            <w:pPr>
              <w:tabs>
                <w:tab w:val="left" w:pos="360"/>
              </w:tabs>
              <w:spacing w:line="240" w:lineRule="atLeast"/>
              <w:rPr>
                <w:ins w:id="323" w:author="Anthony TRIOUX" w:date="2025-02-10T03:26:00Z" w16du:dateUtc="2025-02-10T02:26:00Z"/>
                <w:rFonts w:ascii="Cambria" w:eastAsia="MS Mincho" w:hAnsi="Cambria" w:cs="Cambria"/>
                <w:highlight w:val="yellow"/>
                <w:lang w:val="en-CA" w:eastAsia="ja-JP"/>
              </w:rPr>
            </w:pPr>
            <w:ins w:id="324"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highlight w:val="yellow"/>
                  <w:lang w:val="en-CA" w:eastAsia="fr-FR"/>
                </w:rPr>
                <w:t>if (aau_keyframe)</w:t>
              </w:r>
            </w:ins>
          </w:p>
        </w:tc>
        <w:tc>
          <w:tcPr>
            <w:tcW w:w="791" w:type="pct"/>
            <w:tcBorders>
              <w:top w:val="nil"/>
              <w:left w:val="single" w:sz="4" w:space="0" w:color="auto"/>
              <w:bottom w:val="nil"/>
              <w:right w:val="single" w:sz="4" w:space="0" w:color="auto"/>
            </w:tcBorders>
          </w:tcPr>
          <w:p w14:paraId="2E60BD90" w14:textId="77777777" w:rsidR="00163FDF" w:rsidRPr="00163FDF" w:rsidRDefault="00163FDF" w:rsidP="00163FDF">
            <w:pPr>
              <w:tabs>
                <w:tab w:val="left" w:pos="403"/>
              </w:tabs>
              <w:spacing w:line="240" w:lineRule="atLeast"/>
              <w:jc w:val="both"/>
              <w:rPr>
                <w:ins w:id="325" w:author="Anthony TRIOUX" w:date="2025-02-10T03:26:00Z" w16du:dateUtc="2025-02-10T02:26:00Z"/>
                <w:rFonts w:ascii="Cambria" w:eastAsia="MS Mincho" w:hAnsi="Cambria" w:cs="Cambria"/>
                <w:highlight w:val="yellow"/>
                <w:lang w:val="en-CA" w:eastAsia="ja-JP"/>
              </w:rPr>
            </w:pPr>
          </w:p>
        </w:tc>
        <w:tc>
          <w:tcPr>
            <w:tcW w:w="672" w:type="pct"/>
            <w:tcBorders>
              <w:top w:val="nil"/>
              <w:left w:val="single" w:sz="4" w:space="0" w:color="auto"/>
              <w:bottom w:val="nil"/>
              <w:right w:val="single" w:sz="12" w:space="0" w:color="auto"/>
            </w:tcBorders>
          </w:tcPr>
          <w:p w14:paraId="50551BDF" w14:textId="77777777" w:rsidR="00163FDF" w:rsidRPr="00163FDF" w:rsidRDefault="00163FDF" w:rsidP="00163FDF">
            <w:pPr>
              <w:tabs>
                <w:tab w:val="left" w:pos="403"/>
              </w:tabs>
              <w:spacing w:line="240" w:lineRule="atLeast"/>
              <w:jc w:val="both"/>
              <w:rPr>
                <w:ins w:id="326" w:author="Anthony TRIOUX" w:date="2025-02-10T03:26:00Z" w16du:dateUtc="2025-02-10T02:26:00Z"/>
                <w:rFonts w:ascii="Cambria" w:eastAsia="MS Mincho" w:hAnsi="Cambria" w:cs="Cambria"/>
                <w:highlight w:val="yellow"/>
                <w:lang w:val="en-CA" w:eastAsia="ja-JP"/>
              </w:rPr>
            </w:pPr>
          </w:p>
        </w:tc>
      </w:tr>
      <w:tr w:rsidR="00163FDF" w:rsidRPr="00163FDF" w14:paraId="2DCF7F38" w14:textId="77777777" w:rsidTr="00163FDF">
        <w:trPr>
          <w:ins w:id="327" w:author="Anthony TRIOUX" w:date="2025-02-10T03:26:00Z"/>
        </w:trPr>
        <w:tc>
          <w:tcPr>
            <w:tcW w:w="3537" w:type="pct"/>
            <w:tcBorders>
              <w:top w:val="nil"/>
              <w:left w:val="single" w:sz="12" w:space="0" w:color="auto"/>
              <w:bottom w:val="nil"/>
              <w:right w:val="single" w:sz="4" w:space="0" w:color="auto"/>
            </w:tcBorders>
            <w:hideMark/>
          </w:tcPr>
          <w:p w14:paraId="6728949B" w14:textId="77777777" w:rsidR="00163FDF" w:rsidRPr="00163FDF" w:rsidRDefault="00163FDF" w:rsidP="00163FDF">
            <w:pPr>
              <w:tabs>
                <w:tab w:val="left" w:pos="360"/>
              </w:tabs>
              <w:spacing w:line="240" w:lineRule="atLeast"/>
              <w:rPr>
                <w:ins w:id="328" w:author="Anthony TRIOUX" w:date="2025-02-10T03:26:00Z" w16du:dateUtc="2025-02-10T02:26:00Z"/>
                <w:rFonts w:ascii="Cambria" w:eastAsia="MS Mincho" w:hAnsi="Cambria" w:cs="Cambria"/>
                <w:highlight w:val="yellow"/>
                <w:lang w:val="en-CA" w:eastAsia="ja-JP"/>
              </w:rPr>
            </w:pPr>
            <w:ins w:id="329" w:author="Anthony TRIOUX" w:date="2025-02-10T03:26:00Z" w16du:dateUtc="2025-02-10T02:26:00Z">
              <w:r w:rsidRPr="00163FDF">
                <w:rPr>
                  <w:rFonts w:ascii="Cambria" w:eastAsia="MS Mincho" w:hAnsi="Cambria" w:cs="Cambria"/>
                  <w:highlight w:val="yellow"/>
                  <w:lang w:val="en-CA" w:eastAsia="fr-FR"/>
                </w:rPr>
                <w:tab/>
                <w:t xml:space="preserve">    aau_quantization</w:t>
              </w:r>
            </w:ins>
          </w:p>
        </w:tc>
        <w:tc>
          <w:tcPr>
            <w:tcW w:w="791" w:type="pct"/>
            <w:tcBorders>
              <w:top w:val="nil"/>
              <w:left w:val="single" w:sz="4" w:space="0" w:color="auto"/>
              <w:bottom w:val="nil"/>
              <w:right w:val="single" w:sz="4" w:space="0" w:color="auto"/>
            </w:tcBorders>
            <w:hideMark/>
          </w:tcPr>
          <w:p w14:paraId="1AD9E424" w14:textId="77777777" w:rsidR="00163FDF" w:rsidRPr="00163FDF" w:rsidRDefault="00163FDF" w:rsidP="00163FDF">
            <w:pPr>
              <w:tabs>
                <w:tab w:val="left" w:pos="403"/>
              </w:tabs>
              <w:spacing w:line="240" w:lineRule="atLeast"/>
              <w:jc w:val="both"/>
              <w:rPr>
                <w:ins w:id="330" w:author="Anthony TRIOUX" w:date="2025-02-10T03:26:00Z" w16du:dateUtc="2025-02-10T02:26:00Z"/>
                <w:rFonts w:ascii="Cambria" w:eastAsia="MS Mincho" w:hAnsi="Cambria" w:cs="Cambria"/>
                <w:highlight w:val="yellow"/>
                <w:lang w:val="en-CA" w:eastAsia="ja-JP"/>
              </w:rPr>
            </w:pPr>
            <w:ins w:id="331" w:author="Anthony TRIOUX" w:date="2025-02-10T03:26:00Z" w16du:dateUtc="2025-02-10T02:26:00Z">
              <w:r w:rsidRPr="00163FDF">
                <w:rPr>
                  <w:rFonts w:ascii="Cambria" w:eastAsia="MS Mincho" w:hAnsi="Cambria" w:cs="Cambria"/>
                  <w:highlight w:val="yellow"/>
                  <w:lang w:val="en-CA" w:eastAsia="ja-JP"/>
                </w:rPr>
                <w:t>16</w:t>
              </w:r>
            </w:ins>
          </w:p>
        </w:tc>
        <w:tc>
          <w:tcPr>
            <w:tcW w:w="672" w:type="pct"/>
            <w:tcBorders>
              <w:top w:val="nil"/>
              <w:left w:val="single" w:sz="4" w:space="0" w:color="auto"/>
              <w:bottom w:val="nil"/>
              <w:right w:val="single" w:sz="12" w:space="0" w:color="auto"/>
            </w:tcBorders>
            <w:hideMark/>
          </w:tcPr>
          <w:p w14:paraId="3411E6C9" w14:textId="77777777" w:rsidR="00163FDF" w:rsidRPr="00163FDF" w:rsidRDefault="00163FDF" w:rsidP="00163FDF">
            <w:pPr>
              <w:tabs>
                <w:tab w:val="left" w:pos="403"/>
              </w:tabs>
              <w:spacing w:line="240" w:lineRule="atLeast"/>
              <w:jc w:val="both"/>
              <w:rPr>
                <w:ins w:id="332" w:author="Anthony TRIOUX" w:date="2025-02-10T03:26:00Z" w16du:dateUtc="2025-02-10T02:26:00Z"/>
                <w:rFonts w:ascii="Cambria" w:eastAsia="MS Mincho" w:hAnsi="Cambria" w:cs="Cambria"/>
                <w:lang w:val="en-CA" w:eastAsia="ja-JP"/>
              </w:rPr>
            </w:pPr>
            <w:ins w:id="333" w:author="Anthony TRIOUX" w:date="2025-02-10T03:26:00Z" w16du:dateUtc="2025-02-10T02:26:00Z">
              <w:r w:rsidRPr="00163FDF">
                <w:rPr>
                  <w:rFonts w:ascii="Cambria" w:eastAsia="MS Mincho" w:hAnsi="Cambria" w:cs="Cambria"/>
                  <w:b/>
                  <w:bCs/>
                  <w:highlight w:val="yellow"/>
                  <w:lang w:val="en-CA" w:eastAsia="ja-JP"/>
                </w:rPr>
                <w:t>uimsbf</w:t>
              </w:r>
            </w:ins>
          </w:p>
        </w:tc>
      </w:tr>
      <w:tr w:rsidR="00163FDF" w:rsidRPr="00163FDF" w14:paraId="4B6E1CD2" w14:textId="77777777" w:rsidTr="00163FDF">
        <w:trPr>
          <w:ins w:id="334" w:author="Anthony TRIOUX" w:date="2025-02-10T03:26:00Z"/>
        </w:trPr>
        <w:tc>
          <w:tcPr>
            <w:tcW w:w="3537" w:type="pct"/>
            <w:tcBorders>
              <w:top w:val="nil"/>
              <w:left w:val="single" w:sz="12" w:space="0" w:color="auto"/>
              <w:bottom w:val="nil"/>
              <w:right w:val="single" w:sz="4" w:space="0" w:color="auto"/>
            </w:tcBorders>
            <w:hideMark/>
          </w:tcPr>
          <w:p w14:paraId="0C5044CA" w14:textId="77777777" w:rsidR="00163FDF" w:rsidRPr="00163FDF" w:rsidRDefault="00163FDF" w:rsidP="00163FDF">
            <w:pPr>
              <w:tabs>
                <w:tab w:val="left" w:pos="360"/>
              </w:tabs>
              <w:spacing w:line="240" w:lineRule="atLeast"/>
              <w:rPr>
                <w:ins w:id="335" w:author="Anthony TRIOUX" w:date="2025-02-10T03:26:00Z" w16du:dateUtc="2025-02-10T02:26:00Z"/>
                <w:rFonts w:ascii="Cambria" w:eastAsia="MS Mincho" w:hAnsi="Cambria" w:cs="Cambria"/>
                <w:lang w:val="en-CA" w:eastAsia="fr-FR"/>
              </w:rPr>
            </w:pPr>
            <w:ins w:id="336" w:author="Anthony TRIOUX" w:date="2025-02-10T03:26:00Z" w16du:dateUtc="2025-02-10T02:26:00Z">
              <w:r w:rsidRPr="00163FDF">
                <w:rPr>
                  <w:rFonts w:ascii="Cambria" w:eastAsia="MS Mincho" w:hAnsi="Cambria" w:cs="Cambria"/>
                  <w:lang w:val="en-CA" w:eastAsia="fr-FR"/>
                </w:rPr>
                <w:tab/>
                <w:t>reserved</w:t>
              </w:r>
            </w:ins>
          </w:p>
        </w:tc>
        <w:tc>
          <w:tcPr>
            <w:tcW w:w="791" w:type="pct"/>
            <w:tcBorders>
              <w:top w:val="nil"/>
              <w:left w:val="single" w:sz="4" w:space="0" w:color="auto"/>
              <w:bottom w:val="nil"/>
              <w:right w:val="single" w:sz="4" w:space="0" w:color="auto"/>
            </w:tcBorders>
            <w:hideMark/>
          </w:tcPr>
          <w:p w14:paraId="7E6BAAC2" w14:textId="77777777" w:rsidR="00163FDF" w:rsidRPr="00163FDF" w:rsidRDefault="00163FDF" w:rsidP="00163FDF">
            <w:pPr>
              <w:tabs>
                <w:tab w:val="left" w:pos="403"/>
              </w:tabs>
              <w:spacing w:line="240" w:lineRule="atLeast"/>
              <w:jc w:val="both"/>
              <w:rPr>
                <w:ins w:id="337" w:author="Anthony TRIOUX" w:date="2025-02-10T03:26:00Z" w16du:dateUtc="2025-02-10T02:26:00Z"/>
                <w:rFonts w:ascii="Cambria" w:eastAsia="MS Mincho" w:hAnsi="Cambria" w:cs="Cambria"/>
                <w:lang w:val="en-CA" w:eastAsia="ja-JP"/>
              </w:rPr>
            </w:pPr>
            <w:ins w:id="338" w:author="Anthony TRIOUX" w:date="2025-02-10T03:26:00Z" w16du:dateUtc="2025-02-10T02:26:00Z">
              <w:r w:rsidRPr="00163FDF">
                <w:rPr>
                  <w:rFonts w:ascii="Cambria" w:eastAsia="MS Mincho" w:hAnsi="Cambria" w:cs="Cambria"/>
                  <w:lang w:val="en-CA" w:eastAsia="ja-JP"/>
                </w:rPr>
                <w:t>1</w:t>
              </w:r>
            </w:ins>
          </w:p>
        </w:tc>
        <w:tc>
          <w:tcPr>
            <w:tcW w:w="672" w:type="pct"/>
            <w:tcBorders>
              <w:top w:val="nil"/>
              <w:left w:val="single" w:sz="4" w:space="0" w:color="auto"/>
              <w:bottom w:val="nil"/>
              <w:right w:val="single" w:sz="12" w:space="0" w:color="auto"/>
            </w:tcBorders>
            <w:hideMark/>
          </w:tcPr>
          <w:p w14:paraId="0382C938" w14:textId="77777777" w:rsidR="00163FDF" w:rsidRPr="00163FDF" w:rsidRDefault="00163FDF" w:rsidP="00163FDF">
            <w:pPr>
              <w:tabs>
                <w:tab w:val="left" w:pos="403"/>
              </w:tabs>
              <w:spacing w:line="240" w:lineRule="atLeast"/>
              <w:jc w:val="both"/>
              <w:rPr>
                <w:ins w:id="339" w:author="Anthony TRIOUX" w:date="2025-02-10T03:26:00Z" w16du:dateUtc="2025-02-10T02:26:00Z"/>
                <w:rFonts w:ascii="Cambria" w:eastAsia="MS Mincho" w:hAnsi="Cambria" w:cs="Cambria"/>
                <w:b/>
                <w:bCs/>
                <w:lang w:val="en-CA" w:eastAsia="ja-JP"/>
              </w:rPr>
            </w:pPr>
            <w:ins w:id="340"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36125425" w14:textId="77777777" w:rsidTr="00163FDF">
        <w:trPr>
          <w:ins w:id="341" w:author="Anthony TRIOUX" w:date="2025-02-10T03:26:00Z"/>
        </w:trPr>
        <w:tc>
          <w:tcPr>
            <w:tcW w:w="3537" w:type="pct"/>
            <w:tcBorders>
              <w:top w:val="nil"/>
              <w:left w:val="single" w:sz="12" w:space="0" w:color="auto"/>
              <w:bottom w:val="single" w:sz="12" w:space="0" w:color="auto"/>
              <w:right w:val="single" w:sz="4" w:space="0" w:color="auto"/>
            </w:tcBorders>
            <w:hideMark/>
          </w:tcPr>
          <w:p w14:paraId="5A5475F6" w14:textId="77777777" w:rsidR="00163FDF" w:rsidRPr="00163FDF" w:rsidRDefault="00163FDF" w:rsidP="00163FDF">
            <w:pPr>
              <w:tabs>
                <w:tab w:val="left" w:pos="360"/>
              </w:tabs>
              <w:spacing w:line="240" w:lineRule="atLeast"/>
              <w:rPr>
                <w:ins w:id="342" w:author="Anthony TRIOUX" w:date="2025-02-10T03:26:00Z" w16du:dateUtc="2025-02-10T02:26:00Z"/>
                <w:rFonts w:ascii="Cambria" w:eastAsia="MS Mincho" w:hAnsi="Cambria" w:cs="Cambria"/>
                <w:lang w:val="en-CA" w:eastAsia="ja-JP"/>
              </w:rPr>
            </w:pPr>
            <w:ins w:id="343" w:author="Anthony TRIOUX" w:date="2025-02-10T03:26:00Z" w16du:dateUtc="2025-02-10T02:26:00Z">
              <w:r w:rsidRPr="00163FDF">
                <w:rPr>
                  <w:rFonts w:ascii="Cambria" w:eastAsia="MS Mincho" w:hAnsi="Cambria" w:cs="Cambria"/>
                  <w:lang w:val="en-CA" w:eastAsia="fr-FR"/>
                </w:rPr>
                <w:t>}</w:t>
              </w:r>
            </w:ins>
          </w:p>
        </w:tc>
        <w:tc>
          <w:tcPr>
            <w:tcW w:w="791" w:type="pct"/>
            <w:tcBorders>
              <w:top w:val="nil"/>
              <w:left w:val="single" w:sz="4" w:space="0" w:color="auto"/>
              <w:bottom w:val="single" w:sz="12" w:space="0" w:color="auto"/>
              <w:right w:val="single" w:sz="4" w:space="0" w:color="auto"/>
            </w:tcBorders>
          </w:tcPr>
          <w:p w14:paraId="753E37C1" w14:textId="77777777" w:rsidR="00163FDF" w:rsidRPr="00163FDF" w:rsidRDefault="00163FDF" w:rsidP="00163FDF">
            <w:pPr>
              <w:tabs>
                <w:tab w:val="left" w:pos="403"/>
              </w:tabs>
              <w:spacing w:line="240" w:lineRule="atLeast"/>
              <w:jc w:val="both"/>
              <w:rPr>
                <w:ins w:id="344" w:author="Anthony TRIOUX" w:date="2025-02-10T03:26:00Z" w16du:dateUtc="2025-02-10T02:26:00Z"/>
                <w:rFonts w:ascii="Cambria" w:eastAsia="MS Mincho" w:hAnsi="Cambria" w:cs="Cambria"/>
                <w:b/>
                <w:bCs/>
                <w:lang w:val="en-CA" w:eastAsia="ja-JP"/>
              </w:rPr>
            </w:pPr>
          </w:p>
        </w:tc>
        <w:tc>
          <w:tcPr>
            <w:tcW w:w="672" w:type="pct"/>
            <w:tcBorders>
              <w:top w:val="nil"/>
              <w:left w:val="single" w:sz="4" w:space="0" w:color="auto"/>
              <w:bottom w:val="single" w:sz="12" w:space="0" w:color="auto"/>
              <w:right w:val="single" w:sz="12" w:space="0" w:color="auto"/>
            </w:tcBorders>
          </w:tcPr>
          <w:p w14:paraId="6EEDDBB3" w14:textId="77777777" w:rsidR="00163FDF" w:rsidRPr="00163FDF" w:rsidRDefault="00163FDF" w:rsidP="00163FDF">
            <w:pPr>
              <w:tabs>
                <w:tab w:val="left" w:pos="403"/>
              </w:tabs>
              <w:spacing w:line="240" w:lineRule="atLeast"/>
              <w:jc w:val="both"/>
              <w:rPr>
                <w:ins w:id="345" w:author="Anthony TRIOUX" w:date="2025-02-10T03:26:00Z" w16du:dateUtc="2025-02-10T02:26:00Z"/>
                <w:rFonts w:ascii="Cambria" w:eastAsia="MS Mincho" w:hAnsi="Cambria" w:cs="Cambria"/>
                <w:b/>
                <w:bCs/>
                <w:lang w:val="en-CA" w:eastAsia="ja-JP"/>
              </w:rPr>
            </w:pPr>
          </w:p>
        </w:tc>
      </w:tr>
    </w:tbl>
    <w:p w14:paraId="7832DB7E"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346" w:author="Anthony TRIOUX" w:date="2025-02-10T03:26:00Z" w16du:dateUtc="2025-02-10T02:26:00Z"/>
          <w:rFonts w:ascii="Calibri" w:hAnsi="Calibri" w:cs="Calibri"/>
          <w:lang w:val="en-CA"/>
        </w:rPr>
      </w:pPr>
    </w:p>
    <w:p w14:paraId="521B58A0"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347" w:author="Anthony TRIOUX" w:date="2025-02-10T03:26:00Z" w16du:dateUtc="2025-02-10T02:26:00Z"/>
          <w:rFonts w:ascii="Times New Roman" w:hAnsi="Times New Roman" w:cs="Times New Roman"/>
          <w:lang w:val="en-CA"/>
          <w:rPrChange w:id="348" w:author="Anthony TRIOUX" w:date="2025-02-10T03:27:00Z" w16du:dateUtc="2025-02-10T02:27:00Z">
            <w:rPr>
              <w:ins w:id="349" w:author="Anthony TRIOUX" w:date="2025-02-10T03:26:00Z" w16du:dateUtc="2025-02-10T02:26:00Z"/>
              <w:rFonts w:ascii="Calibri" w:hAnsi="Calibri" w:cs="Calibri"/>
              <w:lang w:val="en-CA"/>
            </w:rPr>
          </w:rPrChange>
        </w:rPr>
      </w:pPr>
      <w:ins w:id="350" w:author="Anthony TRIOUX" w:date="2025-02-10T03:26:00Z" w16du:dateUtc="2025-02-10T02:26:00Z">
        <w:r w:rsidRPr="00163FDF">
          <w:rPr>
            <w:rFonts w:ascii="Times New Roman" w:hAnsi="Times New Roman" w:cs="Times New Roman"/>
            <w:lang w:val="en-CA"/>
            <w:rPrChange w:id="351" w:author="Anthony TRIOUX" w:date="2025-02-10T03:27:00Z" w16du:dateUtc="2025-02-10T02:27:00Z">
              <w:rPr>
                <w:rFonts w:ascii="Calibri" w:hAnsi="Calibri" w:cs="Calibri"/>
                <w:lang w:val="en-CA"/>
              </w:rPr>
            </w:rPrChange>
          </w:rPr>
          <w:t>The aau_header() syntax construct contains the following syntax elements:</w:t>
        </w:r>
      </w:ins>
    </w:p>
    <w:p w14:paraId="7E23C2AB"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after="200" w:line="276" w:lineRule="auto"/>
        <w:contextualSpacing/>
        <w:jc w:val="both"/>
        <w:rPr>
          <w:ins w:id="352" w:author="Anthony TRIOUX" w:date="2025-02-10T03:26:00Z" w16du:dateUtc="2025-02-10T02:26:00Z"/>
          <w:rFonts w:ascii="Times New Roman" w:hAnsi="Times New Roman" w:cs="Times New Roman"/>
          <w:lang w:val="en-CA"/>
          <w:rPrChange w:id="353" w:author="Anthony TRIOUX" w:date="2025-02-10T03:27:00Z" w16du:dateUtc="2025-02-10T02:27:00Z">
            <w:rPr>
              <w:ins w:id="354" w:author="Anthony TRIOUX" w:date="2025-02-10T03:26:00Z" w16du:dateUtc="2025-02-10T02:26:00Z"/>
              <w:rFonts w:ascii="Calibri" w:hAnsi="Calibri" w:cs="Calibri"/>
              <w:lang w:val="en-CA"/>
            </w:rPr>
          </w:rPrChange>
        </w:rPr>
      </w:pPr>
      <w:ins w:id="355" w:author="Anthony TRIOUX" w:date="2025-02-10T03:26:00Z" w16du:dateUtc="2025-02-10T02:26:00Z">
        <w:r w:rsidRPr="00163FDF">
          <w:rPr>
            <w:rFonts w:ascii="Times New Roman" w:hAnsi="Times New Roman" w:cs="Times New Roman"/>
            <w:lang w:val="en-CA"/>
            <w:rPrChange w:id="356" w:author="Anthony TRIOUX" w:date="2025-02-10T03:27:00Z" w16du:dateUtc="2025-02-10T02:27:00Z">
              <w:rPr>
                <w:rFonts w:ascii="Calibri" w:hAnsi="Calibri" w:cs="Calibri"/>
                <w:lang w:val="en-CA"/>
              </w:rPr>
            </w:rPrChange>
          </w:rPr>
          <w:t xml:space="preserve">aau_unit_type: indicates the type of the AAU. The possible values are described in </w:t>
        </w:r>
        <w:r w:rsidRPr="00163FDF">
          <w:rPr>
            <w:rFonts w:ascii="Times New Roman" w:hAnsi="Times New Roman" w:cs="Times New Roman"/>
            <w:lang w:val="en-CA"/>
            <w:rPrChange w:id="357" w:author="Anthony TRIOUX" w:date="2025-02-10T03:27:00Z" w16du:dateUtc="2025-02-10T02:27:00Z">
              <w:rPr>
                <w:rFonts w:ascii="Calibri" w:hAnsi="Calibri" w:cs="Calibri"/>
                <w:lang w:val="en-CA"/>
              </w:rPr>
            </w:rPrChange>
          </w:rPr>
          <w:fldChar w:fldCharType="begin"/>
        </w:r>
        <w:r w:rsidRPr="00163FDF">
          <w:rPr>
            <w:rFonts w:ascii="Times New Roman" w:hAnsi="Times New Roman" w:cs="Times New Roman"/>
            <w:lang w:val="en-CA"/>
            <w:rPrChange w:id="358" w:author="Anthony TRIOUX" w:date="2025-02-10T03:27:00Z" w16du:dateUtc="2025-02-10T02:27:00Z">
              <w:rPr>
                <w:rFonts w:ascii="Calibri" w:hAnsi="Calibri" w:cs="Calibri"/>
                <w:lang w:val="en-CA"/>
              </w:rPr>
            </w:rPrChange>
          </w:rPr>
          <w:instrText xml:space="preserve"> REF _Ref180961593 \h  \* MERGEFORMAT </w:instrText>
        </w:r>
      </w:ins>
      <w:r w:rsidRPr="00B63E68">
        <w:rPr>
          <w:rFonts w:ascii="Times New Roman" w:hAnsi="Times New Roman" w:cs="Times New Roman"/>
          <w:lang w:val="en-CA"/>
        </w:rPr>
      </w:r>
      <w:ins w:id="359" w:author="Anthony TRIOUX" w:date="2025-02-10T03:26:00Z" w16du:dateUtc="2025-02-10T02:26:00Z">
        <w:r w:rsidRPr="00163FDF">
          <w:rPr>
            <w:rFonts w:ascii="Times New Roman" w:hAnsi="Times New Roman" w:cs="Times New Roman"/>
            <w:lang w:val="en-CA"/>
            <w:rPrChange w:id="360" w:author="Anthony TRIOUX" w:date="2025-02-10T03:27:00Z" w16du:dateUtc="2025-02-10T02:27:00Z">
              <w:rPr>
                <w:rFonts w:ascii="Calibri" w:hAnsi="Calibri" w:cs="Calibri"/>
                <w:lang w:val="en-CA"/>
              </w:rPr>
            </w:rPrChange>
          </w:rPr>
          <w:fldChar w:fldCharType="separate"/>
        </w:r>
        <w:r w:rsidRPr="00163FDF">
          <w:rPr>
            <w:rFonts w:ascii="Times New Roman" w:hAnsi="Times New Roman" w:cs="Times New Roman"/>
            <w:lang w:val="en-CA"/>
            <w:rPrChange w:id="361" w:author="Anthony TRIOUX" w:date="2025-02-10T03:27:00Z" w16du:dateUtc="2025-02-10T02:27:00Z">
              <w:rPr>
                <w:rFonts w:ascii="Calibri" w:hAnsi="Calibri" w:cs="Calibri"/>
                <w:lang w:val="en-CA"/>
              </w:rPr>
            </w:rPrChange>
          </w:rPr>
          <w:t>Table 3</w:t>
        </w:r>
        <w:r w:rsidRPr="00163FDF">
          <w:rPr>
            <w:rFonts w:ascii="Times New Roman" w:hAnsi="Times New Roman" w:cs="Times New Roman"/>
            <w:lang w:val="en-CA"/>
            <w:rPrChange w:id="362" w:author="Anthony TRIOUX" w:date="2025-02-10T03:27:00Z" w16du:dateUtc="2025-02-10T02:27:00Z">
              <w:rPr>
                <w:rFonts w:ascii="Calibri" w:hAnsi="Calibri" w:cs="Calibri"/>
                <w:lang w:val="en-CA"/>
              </w:rPr>
            </w:rPrChange>
          </w:rPr>
          <w:fldChar w:fldCharType="end"/>
        </w:r>
        <w:r w:rsidRPr="00163FDF">
          <w:rPr>
            <w:rFonts w:ascii="Times New Roman" w:hAnsi="Times New Roman" w:cs="Times New Roman"/>
            <w:lang w:val="en-CA"/>
            <w:rPrChange w:id="363" w:author="Anthony TRIOUX" w:date="2025-02-10T03:27:00Z" w16du:dateUtc="2025-02-10T02:27:00Z">
              <w:rPr>
                <w:rFonts w:ascii="Calibri" w:hAnsi="Calibri" w:cs="Calibri"/>
                <w:lang w:val="en-CA"/>
              </w:rPr>
            </w:rPrChange>
          </w:rPr>
          <w:t>.</w:t>
        </w:r>
      </w:ins>
    </w:p>
    <w:p w14:paraId="3CF02470"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364" w:author="Anthony TRIOUX" w:date="2025-02-10T03:26:00Z" w16du:dateUtc="2025-02-10T02:26:00Z"/>
          <w:rFonts w:ascii="Times New Roman" w:hAnsi="Times New Roman" w:cs="Times New Roman"/>
          <w:lang w:val="en-CA"/>
          <w:rPrChange w:id="365" w:author="Anthony TRIOUX" w:date="2025-02-10T03:27:00Z" w16du:dateUtc="2025-02-10T02:27:00Z">
            <w:rPr>
              <w:ins w:id="366" w:author="Anthony TRIOUX" w:date="2025-02-10T03:26:00Z" w16du:dateUtc="2025-02-10T02:26:00Z"/>
              <w:rFonts w:ascii="Calibri" w:hAnsi="Calibri" w:cs="Calibri"/>
              <w:lang w:val="en-CA"/>
            </w:rPr>
          </w:rPrChange>
        </w:rPr>
      </w:pPr>
      <w:ins w:id="367" w:author="Anthony TRIOUX" w:date="2025-02-10T03:26:00Z" w16du:dateUtc="2025-02-10T02:26:00Z">
        <w:r w:rsidRPr="00163FDF">
          <w:rPr>
            <w:rFonts w:ascii="Times New Roman" w:hAnsi="Times New Roman" w:cs="Times New Roman"/>
            <w:lang w:val="en-CA"/>
            <w:rPrChange w:id="368" w:author="Anthony TRIOUX" w:date="2025-02-10T03:27:00Z" w16du:dateUtc="2025-02-10T02:27:00Z">
              <w:rPr>
                <w:rFonts w:ascii="Calibri" w:hAnsi="Calibri" w:cs="Calibri"/>
                <w:lang w:val="en-CA"/>
              </w:rPr>
            </w:rPrChange>
          </w:rPr>
          <w:t>aau_unit_length: indicates the size of the AAU payload in bytes.</w:t>
        </w:r>
      </w:ins>
    </w:p>
    <w:p w14:paraId="63B2C283"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369" w:author="Anthony TRIOUX" w:date="2025-02-10T03:26:00Z" w16du:dateUtc="2025-02-10T02:26:00Z"/>
          <w:rFonts w:ascii="Times New Roman" w:hAnsi="Times New Roman" w:cs="Times New Roman"/>
          <w:highlight w:val="yellow"/>
          <w:lang w:val="en-CA"/>
          <w:rPrChange w:id="370" w:author="Anthony TRIOUX" w:date="2025-02-10T03:27:00Z" w16du:dateUtc="2025-02-10T02:27:00Z">
            <w:rPr>
              <w:ins w:id="371" w:author="Anthony TRIOUX" w:date="2025-02-10T03:26:00Z" w16du:dateUtc="2025-02-10T02:26:00Z"/>
              <w:rFonts w:ascii="Calibri" w:hAnsi="Calibri" w:cs="Calibri"/>
              <w:highlight w:val="yellow"/>
              <w:lang w:val="en-CA"/>
            </w:rPr>
          </w:rPrChange>
        </w:rPr>
      </w:pPr>
      <w:ins w:id="372" w:author="Anthony TRIOUX" w:date="2025-02-10T03:26:00Z" w16du:dateUtc="2025-02-10T02:26:00Z">
        <w:r w:rsidRPr="00163FDF">
          <w:rPr>
            <w:rFonts w:ascii="Times New Roman" w:hAnsi="Times New Roman" w:cs="Times New Roman"/>
            <w:highlight w:val="yellow"/>
            <w:lang w:val="en-CA"/>
            <w:rPrChange w:id="373" w:author="Anthony TRIOUX" w:date="2025-02-10T03:27:00Z" w16du:dateUtc="2025-02-10T02:27:00Z">
              <w:rPr>
                <w:rFonts w:ascii="Calibri" w:hAnsi="Calibri" w:cs="Calibri"/>
                <w:highlight w:val="yellow"/>
                <w:lang w:val="en-CA"/>
              </w:rPr>
            </w:rPrChange>
          </w:rPr>
          <w:t>aau_keyframe: indicates whether the AAU payload is a keyframe.</w:t>
        </w:r>
      </w:ins>
    </w:p>
    <w:p w14:paraId="5BDD1605" w14:textId="2012B0B9"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374" w:author="Anthony TRIOUX" w:date="2025-02-10T03:26:00Z" w16du:dateUtc="2025-02-10T02:26:00Z"/>
          <w:rFonts w:ascii="Times New Roman" w:hAnsi="Times New Roman" w:cs="Times New Roman"/>
          <w:highlight w:val="yellow"/>
          <w:lang w:val="en-CA"/>
          <w:rPrChange w:id="375" w:author="Anthony TRIOUX" w:date="2025-02-10T03:27:00Z" w16du:dateUtc="2025-02-10T02:27:00Z">
            <w:rPr>
              <w:ins w:id="376" w:author="Anthony TRIOUX" w:date="2025-02-10T03:26:00Z" w16du:dateUtc="2025-02-10T02:26:00Z"/>
              <w:rFonts w:ascii="Calibri" w:hAnsi="Calibri" w:cs="Times New Roman"/>
              <w:highlight w:val="yellow"/>
              <w:lang w:val="en-CA"/>
            </w:rPr>
          </w:rPrChange>
        </w:rPr>
      </w:pPr>
      <w:ins w:id="377" w:author="Anthony TRIOUX" w:date="2025-02-10T03:26:00Z" w16du:dateUtc="2025-02-10T02:26:00Z">
        <w:r w:rsidRPr="00163FDF">
          <w:rPr>
            <w:rFonts w:ascii="Times New Roman" w:hAnsi="Times New Roman" w:cs="Times New Roman"/>
            <w:highlight w:val="yellow"/>
            <w:lang w:val="en-CA"/>
            <w:rPrChange w:id="378" w:author="Anthony TRIOUX" w:date="2025-02-10T03:27:00Z" w16du:dateUtc="2025-02-10T02:27:00Z">
              <w:rPr>
                <w:rFonts w:ascii="Calibri" w:hAnsi="Calibri" w:cs="Times New Roman"/>
                <w:highlight w:val="yellow"/>
                <w:lang w:val="en-CA"/>
              </w:rPr>
            </w:rPrChange>
          </w:rPr>
          <w:t xml:space="preserve">aau_quantization: Indicates the type of the AAU signaled by aau_unit_type is not a keyframe therefore it carries a quantization scale for the carried data. The quantization processing model is described in Section </w:t>
        </w:r>
        <w:r w:rsidRPr="00163FDF">
          <w:rPr>
            <w:rFonts w:ascii="Times New Roman" w:hAnsi="Times New Roman" w:cs="Times New Roman"/>
            <w:highlight w:val="yellow"/>
            <w:lang w:val="en-CA"/>
            <w:rPrChange w:id="379" w:author="Anthony TRIOUX" w:date="2025-02-10T03:27:00Z" w16du:dateUtc="2025-02-10T02:27:00Z">
              <w:rPr>
                <w:rFonts w:ascii="Calibri" w:hAnsi="Calibri" w:cs="Times New Roman"/>
                <w:highlight w:val="yellow"/>
                <w:lang w:val="en-CA"/>
              </w:rPr>
            </w:rPrChange>
          </w:rPr>
          <w:fldChar w:fldCharType="begin"/>
        </w:r>
        <w:r w:rsidRPr="00163FDF">
          <w:rPr>
            <w:rFonts w:ascii="Times New Roman" w:hAnsi="Times New Roman" w:cs="Times New Roman"/>
            <w:highlight w:val="yellow"/>
            <w:lang w:val="en-CA"/>
            <w:rPrChange w:id="380" w:author="Anthony TRIOUX" w:date="2025-02-10T03:27:00Z" w16du:dateUtc="2025-02-10T02:27:00Z">
              <w:rPr>
                <w:rFonts w:ascii="Calibri" w:hAnsi="Calibri" w:cs="Times New Roman"/>
                <w:highlight w:val="yellow"/>
                <w:lang w:val="en-CA"/>
              </w:rPr>
            </w:rPrChange>
          </w:rPr>
          <w:instrText xml:space="preserve"> REF _Ref187348144 \r \h </w:instrText>
        </w:r>
      </w:ins>
      <w:r>
        <w:rPr>
          <w:rFonts w:ascii="Times New Roman" w:hAnsi="Times New Roman" w:cs="Times New Roman"/>
          <w:highlight w:val="yellow"/>
          <w:lang w:val="en-CA"/>
        </w:rPr>
        <w:instrText xml:space="preserve"> \* MERGEFORMAT </w:instrText>
      </w:r>
      <w:r w:rsidRPr="00B63E68">
        <w:rPr>
          <w:rFonts w:ascii="Times New Roman" w:hAnsi="Times New Roman" w:cs="Times New Roman"/>
          <w:highlight w:val="yellow"/>
          <w:lang w:val="en-CA"/>
        </w:rPr>
      </w:r>
      <w:ins w:id="381" w:author="Anthony TRIOUX" w:date="2025-02-10T03:26:00Z" w16du:dateUtc="2025-02-10T02:26:00Z">
        <w:r w:rsidRPr="00163FDF">
          <w:rPr>
            <w:rFonts w:ascii="Times New Roman" w:hAnsi="Times New Roman" w:cs="Times New Roman"/>
            <w:highlight w:val="yellow"/>
            <w:lang w:val="en-CA"/>
            <w:rPrChange w:id="382" w:author="Anthony TRIOUX" w:date="2025-02-10T03:27:00Z" w16du:dateUtc="2025-02-10T02:27:00Z">
              <w:rPr>
                <w:rFonts w:ascii="Calibri" w:hAnsi="Calibri" w:cs="Times New Roman"/>
                <w:highlight w:val="yellow"/>
                <w:lang w:val="en-CA"/>
              </w:rPr>
            </w:rPrChange>
          </w:rPr>
          <w:fldChar w:fldCharType="separate"/>
        </w:r>
        <w:r w:rsidRPr="00163FDF">
          <w:rPr>
            <w:rFonts w:ascii="Times New Roman" w:hAnsi="Times New Roman" w:cs="Times New Roman"/>
            <w:highlight w:val="yellow"/>
            <w:lang w:val="en-CA"/>
            <w:rPrChange w:id="383" w:author="Anthony TRIOUX" w:date="2025-02-10T03:27:00Z" w16du:dateUtc="2025-02-10T02:27:00Z">
              <w:rPr>
                <w:rFonts w:ascii="Calibri" w:hAnsi="Calibri" w:cs="Times New Roman"/>
                <w:highlight w:val="yellow"/>
                <w:lang w:val="en-CA"/>
              </w:rPr>
            </w:rPrChange>
          </w:rPr>
          <w:t>2.5</w:t>
        </w:r>
        <w:r w:rsidRPr="00163FDF">
          <w:rPr>
            <w:rFonts w:ascii="Times New Roman" w:hAnsi="Times New Roman" w:cs="Times New Roman"/>
            <w:highlight w:val="yellow"/>
            <w:lang w:val="en-CA"/>
            <w:rPrChange w:id="384" w:author="Anthony TRIOUX" w:date="2025-02-10T03:27:00Z" w16du:dateUtc="2025-02-10T02:27:00Z">
              <w:rPr>
                <w:rFonts w:ascii="Calibri" w:hAnsi="Calibri" w:cs="Times New Roman"/>
                <w:highlight w:val="yellow"/>
                <w:lang w:val="en-CA"/>
              </w:rPr>
            </w:rPrChange>
          </w:rPr>
          <w:fldChar w:fldCharType="end"/>
        </w:r>
        <w:r w:rsidRPr="00163FDF">
          <w:rPr>
            <w:rFonts w:ascii="Times New Roman" w:hAnsi="Times New Roman" w:cs="Times New Roman"/>
            <w:highlight w:val="yellow"/>
            <w:lang w:val="en-CA"/>
            <w:rPrChange w:id="385" w:author="Anthony TRIOUX" w:date="2025-02-10T03:27:00Z" w16du:dateUtc="2025-02-10T02:27:00Z">
              <w:rPr>
                <w:rFonts w:ascii="Calibri" w:hAnsi="Calibri" w:cs="Times New Roman"/>
                <w:highlight w:val="yellow"/>
                <w:lang w:val="en-CA"/>
              </w:rPr>
            </w:rPrChange>
          </w:rPr>
          <w:t>.</w:t>
        </w:r>
      </w:ins>
    </w:p>
    <w:p w14:paraId="4BA2B660" w14:textId="77777777" w:rsidR="00163FDF" w:rsidRPr="00163FDF" w:rsidRDefault="00163FDF" w:rsidP="00163FDF">
      <w:pPr>
        <w:keepNext/>
        <w:widowControl/>
        <w:pBdr>
          <w:top w:val="none" w:sz="0" w:space="0" w:color="auto"/>
          <w:left w:val="none" w:sz="0" w:space="0" w:color="auto"/>
          <w:bottom w:val="none" w:sz="0" w:space="0" w:color="auto"/>
          <w:right w:val="none" w:sz="0" w:space="0" w:color="auto"/>
          <w:between w:val="none" w:sz="0" w:space="0" w:color="auto"/>
        </w:pBdr>
        <w:spacing w:before="120" w:after="240"/>
        <w:jc w:val="center"/>
        <w:rPr>
          <w:ins w:id="386" w:author="Anthony TRIOUX" w:date="2025-02-10T03:26:00Z" w16du:dateUtc="2025-02-10T02:26:00Z"/>
          <w:rFonts w:ascii="Times New Roman" w:eastAsia="Times New Roman" w:hAnsi="Times New Roman" w:cs="Times New Roman"/>
          <w:b/>
          <w:lang w:val="en-CA"/>
          <w:rPrChange w:id="387" w:author="Anthony TRIOUX" w:date="2025-02-10T03:27:00Z" w16du:dateUtc="2025-02-10T02:27:00Z">
            <w:rPr>
              <w:ins w:id="388" w:author="Anthony TRIOUX" w:date="2025-02-10T03:26:00Z" w16du:dateUtc="2025-02-10T02:26:00Z"/>
              <w:rFonts w:eastAsia="Times New Roman"/>
              <w:b/>
              <w:lang w:val="en-CA"/>
            </w:rPr>
          </w:rPrChange>
        </w:rPr>
      </w:pPr>
      <w:bookmarkStart w:id="389" w:name="_Ref180961593"/>
      <w:ins w:id="390" w:author="Anthony TRIOUX" w:date="2025-02-10T03:26:00Z" w16du:dateUtc="2025-02-10T02:26:00Z">
        <w:r w:rsidRPr="00163FDF">
          <w:rPr>
            <w:rFonts w:ascii="Times New Roman" w:eastAsia="Times New Roman" w:hAnsi="Times New Roman" w:cs="Times New Roman"/>
            <w:b/>
            <w:lang w:val="en-CA"/>
            <w:rPrChange w:id="391" w:author="Anthony TRIOUX" w:date="2025-02-10T03:27:00Z" w16du:dateUtc="2025-02-10T02:27:00Z">
              <w:rPr>
                <w:rFonts w:eastAsia="Times New Roman"/>
                <w:b/>
                <w:lang w:val="en-CA"/>
              </w:rPr>
            </w:rPrChange>
          </w:rPr>
          <w:t xml:space="preserve">Table </w:t>
        </w:r>
        <w:r w:rsidRPr="00163FDF">
          <w:rPr>
            <w:rFonts w:ascii="Times New Roman" w:eastAsia="Times New Roman" w:hAnsi="Times New Roman" w:cs="Times New Roman"/>
            <w:b/>
            <w:sz w:val="19"/>
            <w:szCs w:val="20"/>
            <w:rPrChange w:id="392" w:author="Anthony TRIOUX" w:date="2025-02-10T03:27:00Z" w16du:dateUtc="2025-02-10T02:27:00Z">
              <w:rPr>
                <w:rFonts w:eastAsia="Times New Roman"/>
                <w:b/>
                <w:sz w:val="19"/>
                <w:szCs w:val="20"/>
              </w:rPr>
            </w:rPrChange>
          </w:rPr>
          <w:fldChar w:fldCharType="begin"/>
        </w:r>
        <w:r w:rsidRPr="00163FDF">
          <w:rPr>
            <w:rFonts w:ascii="Times New Roman" w:eastAsia="Times New Roman" w:hAnsi="Times New Roman" w:cs="Times New Roman"/>
            <w:b/>
            <w:lang w:val="en-CA"/>
            <w:rPrChange w:id="393" w:author="Anthony TRIOUX" w:date="2025-02-10T03:27:00Z" w16du:dateUtc="2025-02-10T02:27:00Z">
              <w:rPr>
                <w:rFonts w:eastAsia="Times New Roman"/>
                <w:b/>
                <w:lang w:val="en-CA"/>
              </w:rPr>
            </w:rPrChange>
          </w:rPr>
          <w:instrText xml:space="preserve"> SEQ Table \* ARABIC </w:instrText>
        </w:r>
        <w:r w:rsidRPr="00163FDF">
          <w:rPr>
            <w:rFonts w:ascii="Times New Roman" w:eastAsia="Times New Roman" w:hAnsi="Times New Roman" w:cs="Times New Roman"/>
            <w:b/>
            <w:sz w:val="19"/>
            <w:szCs w:val="20"/>
            <w:rPrChange w:id="394" w:author="Anthony TRIOUX" w:date="2025-02-10T03:27:00Z" w16du:dateUtc="2025-02-10T02:27:00Z">
              <w:rPr>
                <w:rFonts w:eastAsia="Times New Roman"/>
                <w:b/>
                <w:sz w:val="19"/>
                <w:szCs w:val="20"/>
              </w:rPr>
            </w:rPrChange>
          </w:rPr>
          <w:fldChar w:fldCharType="separate"/>
        </w:r>
        <w:r w:rsidRPr="00163FDF">
          <w:rPr>
            <w:rFonts w:ascii="Times New Roman" w:eastAsia="Times New Roman" w:hAnsi="Times New Roman" w:cs="Times New Roman"/>
            <w:b/>
            <w:noProof/>
            <w:lang w:val="en-CA"/>
            <w:rPrChange w:id="395" w:author="Anthony TRIOUX" w:date="2025-02-10T03:27:00Z" w16du:dateUtc="2025-02-10T02:27:00Z">
              <w:rPr>
                <w:rFonts w:eastAsia="Times New Roman"/>
                <w:b/>
                <w:noProof/>
                <w:lang w:val="en-CA"/>
              </w:rPr>
            </w:rPrChange>
          </w:rPr>
          <w:t>3</w:t>
        </w:r>
        <w:r w:rsidRPr="00163FDF">
          <w:rPr>
            <w:rFonts w:ascii="Times New Roman" w:eastAsia="Times New Roman" w:hAnsi="Times New Roman" w:cs="Times New Roman"/>
            <w:b/>
            <w:sz w:val="19"/>
            <w:szCs w:val="20"/>
            <w:rPrChange w:id="396" w:author="Anthony TRIOUX" w:date="2025-02-10T03:27:00Z" w16du:dateUtc="2025-02-10T02:27:00Z">
              <w:rPr>
                <w:rFonts w:eastAsia="Times New Roman"/>
                <w:b/>
                <w:sz w:val="19"/>
                <w:szCs w:val="20"/>
              </w:rPr>
            </w:rPrChange>
          </w:rPr>
          <w:fldChar w:fldCharType="end"/>
        </w:r>
        <w:bookmarkEnd w:id="389"/>
        <w:r w:rsidRPr="00163FDF">
          <w:rPr>
            <w:rFonts w:ascii="Times New Roman" w:eastAsia="Times New Roman" w:hAnsi="Times New Roman" w:cs="Times New Roman"/>
            <w:b/>
            <w:lang w:val="en-CA"/>
            <w:rPrChange w:id="397" w:author="Anthony TRIOUX" w:date="2025-02-10T03:27:00Z" w16du:dateUtc="2025-02-10T02:27:00Z">
              <w:rPr>
                <w:rFonts w:eastAsia="Times New Roman"/>
                <w:b/>
                <w:lang w:val="en-CA"/>
              </w:rPr>
            </w:rPrChange>
          </w:rPr>
          <w:t xml:space="preserve"> – Avatar Animation Unit type codes and corresponding payloads.</w:t>
        </w:r>
      </w:ins>
    </w:p>
    <w:tbl>
      <w:tblPr>
        <w:tblStyle w:val="TableGrid6"/>
        <w:tblW w:w="4418" w:type="pct"/>
        <w:jc w:val="center"/>
        <w:tblInd w:w="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1617"/>
        <w:gridCol w:w="2249"/>
        <w:gridCol w:w="4086"/>
      </w:tblGrid>
      <w:tr w:rsidR="00163FDF" w:rsidRPr="00163FDF" w14:paraId="71AFA424" w14:textId="77777777" w:rsidTr="00163FDF">
        <w:trPr>
          <w:jc w:val="center"/>
          <w:ins w:id="398" w:author="Anthony TRIOUX" w:date="2025-02-10T03:26:00Z"/>
        </w:trPr>
        <w:tc>
          <w:tcPr>
            <w:tcW w:w="1017" w:type="pct"/>
            <w:tcBorders>
              <w:top w:val="single" w:sz="12" w:space="0" w:color="auto"/>
              <w:left w:val="single" w:sz="12" w:space="0" w:color="auto"/>
              <w:bottom w:val="single" w:sz="12" w:space="0" w:color="auto"/>
              <w:right w:val="single" w:sz="4" w:space="0" w:color="auto"/>
            </w:tcBorders>
            <w:hideMark/>
          </w:tcPr>
          <w:p w14:paraId="3C3B64AE" w14:textId="77777777" w:rsidR="00163FDF" w:rsidRPr="00163FDF" w:rsidRDefault="00163FDF" w:rsidP="00163FDF">
            <w:pPr>
              <w:keepNext/>
              <w:tabs>
                <w:tab w:val="left" w:pos="403"/>
                <w:tab w:val="left" w:pos="540"/>
                <w:tab w:val="left" w:pos="700"/>
              </w:tabs>
              <w:spacing w:before="60" w:after="60" w:line="230" w:lineRule="atLeast"/>
              <w:jc w:val="center"/>
              <w:rPr>
                <w:ins w:id="399" w:author="Anthony TRIOUX" w:date="2025-02-10T03:26:00Z" w16du:dateUtc="2025-02-10T02:26:00Z"/>
                <w:rFonts w:ascii="Cambria" w:eastAsia="Times New Roman" w:hAnsi="Cambria" w:cs="Times New Roman"/>
                <w:b/>
                <w:lang w:val="en-CA" w:eastAsia="ja-JP"/>
              </w:rPr>
            </w:pPr>
            <w:ins w:id="400" w:author="Anthony TRIOUX" w:date="2025-02-10T03:26:00Z" w16du:dateUtc="2025-02-10T02:26:00Z">
              <w:r w:rsidRPr="00163FDF">
                <w:rPr>
                  <w:rFonts w:ascii="Cambria" w:eastAsia="Times New Roman" w:hAnsi="Cambria" w:cs="Times New Roman"/>
                  <w:b/>
                  <w:lang w:val="en-CA" w:eastAsia="ja-JP"/>
                </w:rPr>
                <w:t>aau_unit_type</w:t>
              </w:r>
            </w:ins>
          </w:p>
        </w:tc>
        <w:tc>
          <w:tcPr>
            <w:tcW w:w="1414" w:type="pct"/>
            <w:tcBorders>
              <w:top w:val="single" w:sz="12" w:space="0" w:color="auto"/>
              <w:left w:val="nil"/>
              <w:bottom w:val="single" w:sz="12" w:space="0" w:color="auto"/>
              <w:right w:val="single" w:sz="4" w:space="0" w:color="auto"/>
            </w:tcBorders>
            <w:hideMark/>
          </w:tcPr>
          <w:p w14:paraId="4D923EF4" w14:textId="77777777" w:rsidR="00163FDF" w:rsidRPr="00163FDF" w:rsidRDefault="00163FDF" w:rsidP="00163FDF">
            <w:pPr>
              <w:keepNext/>
              <w:tabs>
                <w:tab w:val="left" w:pos="403"/>
                <w:tab w:val="left" w:pos="540"/>
                <w:tab w:val="left" w:pos="700"/>
              </w:tabs>
              <w:spacing w:before="60" w:after="60" w:line="230" w:lineRule="atLeast"/>
              <w:jc w:val="center"/>
              <w:rPr>
                <w:ins w:id="401" w:author="Anthony TRIOUX" w:date="2025-02-10T03:26:00Z" w16du:dateUtc="2025-02-10T02:26:00Z"/>
                <w:rFonts w:ascii="Cambria" w:eastAsia="Times New Roman" w:hAnsi="Cambria" w:cs="Times New Roman"/>
                <w:b/>
                <w:lang w:val="en-CA" w:eastAsia="ja-JP"/>
              </w:rPr>
            </w:pPr>
            <w:ins w:id="402" w:author="Anthony TRIOUX" w:date="2025-02-10T03:26:00Z" w16du:dateUtc="2025-02-10T02:26:00Z">
              <w:r w:rsidRPr="00163FDF">
                <w:rPr>
                  <w:rFonts w:ascii="Cambria" w:eastAsia="Times New Roman" w:hAnsi="Cambria" w:cs="Times New Roman"/>
                  <w:b/>
                  <w:lang w:val="en-CA" w:eastAsia="ja-JP"/>
                </w:rPr>
                <w:t>Name of AAU type</w:t>
              </w:r>
            </w:ins>
          </w:p>
        </w:tc>
        <w:tc>
          <w:tcPr>
            <w:tcW w:w="2569" w:type="pct"/>
            <w:tcBorders>
              <w:top w:val="single" w:sz="12" w:space="0" w:color="auto"/>
              <w:left w:val="single" w:sz="4" w:space="0" w:color="auto"/>
              <w:bottom w:val="single" w:sz="12" w:space="0" w:color="auto"/>
              <w:right w:val="single" w:sz="4" w:space="0" w:color="auto"/>
            </w:tcBorders>
            <w:hideMark/>
          </w:tcPr>
          <w:p w14:paraId="7E85E503" w14:textId="77777777" w:rsidR="00163FDF" w:rsidRPr="00163FDF" w:rsidRDefault="00163FDF" w:rsidP="00163FDF">
            <w:pPr>
              <w:keepNext/>
              <w:tabs>
                <w:tab w:val="left" w:pos="403"/>
                <w:tab w:val="left" w:pos="540"/>
                <w:tab w:val="left" w:pos="700"/>
              </w:tabs>
              <w:spacing w:before="60" w:after="60" w:line="230" w:lineRule="atLeast"/>
              <w:jc w:val="center"/>
              <w:rPr>
                <w:ins w:id="403" w:author="Anthony TRIOUX" w:date="2025-02-10T03:26:00Z" w16du:dateUtc="2025-02-10T02:26:00Z"/>
                <w:rFonts w:ascii="Cambria" w:eastAsia="Times New Roman" w:hAnsi="Cambria" w:cs="Times New Roman"/>
                <w:b/>
                <w:lang w:val="en-CA" w:eastAsia="ja-JP"/>
              </w:rPr>
            </w:pPr>
            <w:ins w:id="404" w:author="Anthony TRIOUX" w:date="2025-02-10T03:26:00Z" w16du:dateUtc="2025-02-10T02:26:00Z">
              <w:r w:rsidRPr="00163FDF">
                <w:rPr>
                  <w:rFonts w:ascii="Cambria" w:eastAsia="Times New Roman" w:hAnsi="Cambria" w:cs="Times New Roman"/>
                  <w:b/>
                  <w:lang w:val="en-CA" w:eastAsia="ja-JP"/>
                </w:rPr>
                <w:t>Content of AAU payload</w:t>
              </w:r>
            </w:ins>
          </w:p>
        </w:tc>
      </w:tr>
      <w:tr w:rsidR="00163FDF" w:rsidRPr="00163FDF" w14:paraId="3707883B" w14:textId="77777777" w:rsidTr="00163FDF">
        <w:trPr>
          <w:jc w:val="center"/>
          <w:ins w:id="405" w:author="Anthony TRIOUX" w:date="2025-02-10T03:26:00Z"/>
        </w:trPr>
        <w:tc>
          <w:tcPr>
            <w:tcW w:w="1017" w:type="pct"/>
            <w:tcBorders>
              <w:top w:val="single" w:sz="4" w:space="0" w:color="auto"/>
              <w:left w:val="single" w:sz="4" w:space="0" w:color="auto"/>
              <w:bottom w:val="single" w:sz="4" w:space="0" w:color="auto"/>
              <w:right w:val="single" w:sz="4" w:space="0" w:color="auto"/>
            </w:tcBorders>
            <w:hideMark/>
          </w:tcPr>
          <w:p w14:paraId="7A38E340" w14:textId="77777777" w:rsidR="00163FDF" w:rsidRPr="00163FDF" w:rsidRDefault="00163FDF" w:rsidP="00163FDF">
            <w:pPr>
              <w:tabs>
                <w:tab w:val="left" w:pos="360"/>
              </w:tabs>
              <w:spacing w:line="240" w:lineRule="atLeast"/>
              <w:rPr>
                <w:ins w:id="406" w:author="Anthony TRIOUX" w:date="2025-02-10T03:26:00Z" w16du:dateUtc="2025-02-10T02:26:00Z"/>
                <w:rFonts w:ascii="Cambria" w:eastAsia="MS Mincho" w:hAnsi="Cambria" w:cs="Cambria"/>
                <w:lang w:val="en-CA" w:eastAsia="fr-FR"/>
              </w:rPr>
            </w:pPr>
            <w:ins w:id="407" w:author="Anthony TRIOUX" w:date="2025-02-10T03:26:00Z" w16du:dateUtc="2025-02-10T02:26:00Z">
              <w:r w:rsidRPr="00163FDF">
                <w:rPr>
                  <w:rFonts w:ascii="Cambria" w:eastAsia="MS Mincho" w:hAnsi="Cambria" w:cs="Cambria"/>
                  <w:lang w:val="en-CA" w:eastAsia="fr-FR"/>
                </w:rPr>
                <w:t>0</w:t>
              </w:r>
            </w:ins>
          </w:p>
        </w:tc>
        <w:tc>
          <w:tcPr>
            <w:tcW w:w="1414" w:type="pct"/>
            <w:tcBorders>
              <w:top w:val="single" w:sz="4" w:space="0" w:color="auto"/>
              <w:left w:val="nil"/>
              <w:bottom w:val="single" w:sz="4" w:space="0" w:color="auto"/>
              <w:right w:val="single" w:sz="4" w:space="0" w:color="auto"/>
            </w:tcBorders>
            <w:hideMark/>
          </w:tcPr>
          <w:p w14:paraId="7372F6EC" w14:textId="77777777" w:rsidR="00163FDF" w:rsidRPr="00163FDF" w:rsidRDefault="00163FDF" w:rsidP="00163FDF">
            <w:pPr>
              <w:tabs>
                <w:tab w:val="left" w:pos="403"/>
              </w:tabs>
              <w:spacing w:line="240" w:lineRule="atLeast"/>
              <w:jc w:val="both"/>
              <w:rPr>
                <w:ins w:id="408" w:author="Anthony TRIOUX" w:date="2025-02-10T03:26:00Z" w16du:dateUtc="2025-02-10T02:26:00Z"/>
                <w:rFonts w:ascii="Cambria" w:eastAsia="MS Mincho" w:hAnsi="Cambria" w:cs="Cambria"/>
                <w:lang w:val="en-CA" w:eastAsia="ja-JP"/>
              </w:rPr>
            </w:pPr>
            <w:ins w:id="409" w:author="Anthony TRIOUX" w:date="2025-02-10T03:26:00Z" w16du:dateUtc="2025-02-10T02:26:00Z">
              <w:r w:rsidRPr="00163FDF">
                <w:rPr>
                  <w:rFonts w:ascii="Cambria" w:eastAsia="MS Mincho" w:hAnsi="Cambria" w:cs="Cambria"/>
                  <w:lang w:val="en-CA" w:eastAsia="ja-JP"/>
                </w:rPr>
                <w:t>AAU_CONFIG</w:t>
              </w:r>
            </w:ins>
          </w:p>
        </w:tc>
        <w:tc>
          <w:tcPr>
            <w:tcW w:w="2569" w:type="pct"/>
            <w:tcBorders>
              <w:top w:val="single" w:sz="4" w:space="0" w:color="auto"/>
              <w:left w:val="single" w:sz="4" w:space="0" w:color="auto"/>
              <w:bottom w:val="single" w:sz="4" w:space="0" w:color="auto"/>
              <w:right w:val="single" w:sz="4" w:space="0" w:color="auto"/>
            </w:tcBorders>
            <w:hideMark/>
          </w:tcPr>
          <w:p w14:paraId="1C77B280" w14:textId="77777777" w:rsidR="00163FDF" w:rsidRPr="00163FDF" w:rsidRDefault="00163FDF" w:rsidP="00163FDF">
            <w:pPr>
              <w:tabs>
                <w:tab w:val="left" w:pos="403"/>
              </w:tabs>
              <w:spacing w:line="240" w:lineRule="atLeast"/>
              <w:jc w:val="both"/>
              <w:rPr>
                <w:ins w:id="410" w:author="Anthony TRIOUX" w:date="2025-02-10T03:26:00Z" w16du:dateUtc="2025-02-10T02:26:00Z"/>
                <w:rFonts w:ascii="Cambria" w:eastAsia="MS Mincho" w:hAnsi="Cambria" w:cs="Cambria"/>
                <w:lang w:val="en-CA" w:eastAsia="ja-JP"/>
              </w:rPr>
            </w:pPr>
            <w:ins w:id="411" w:author="Anthony TRIOUX" w:date="2025-02-10T03:26:00Z" w16du:dateUtc="2025-02-10T02:26:00Z">
              <w:r w:rsidRPr="00163FDF">
                <w:rPr>
                  <w:rFonts w:ascii="Cambria" w:eastAsia="MS Mincho" w:hAnsi="Cambria" w:cs="Cambria"/>
                  <w:lang w:val="en-CA" w:eastAsia="ja-JP"/>
                </w:rPr>
                <w:t>aau_config_unit()</w:t>
              </w:r>
            </w:ins>
          </w:p>
        </w:tc>
      </w:tr>
      <w:tr w:rsidR="00163FDF" w:rsidRPr="00163FDF" w14:paraId="37A51B5A" w14:textId="77777777" w:rsidTr="00163FDF">
        <w:trPr>
          <w:jc w:val="center"/>
          <w:ins w:id="412" w:author="Anthony TRIOUX" w:date="2025-02-10T03:26:00Z"/>
        </w:trPr>
        <w:tc>
          <w:tcPr>
            <w:tcW w:w="1017" w:type="pct"/>
            <w:tcBorders>
              <w:top w:val="single" w:sz="4" w:space="0" w:color="auto"/>
              <w:left w:val="single" w:sz="12" w:space="0" w:color="auto"/>
              <w:bottom w:val="single" w:sz="4" w:space="0" w:color="auto"/>
              <w:right w:val="single" w:sz="4" w:space="0" w:color="auto"/>
            </w:tcBorders>
            <w:hideMark/>
          </w:tcPr>
          <w:p w14:paraId="37020DF6" w14:textId="77777777" w:rsidR="00163FDF" w:rsidRPr="00163FDF" w:rsidRDefault="00163FDF" w:rsidP="00163FDF">
            <w:pPr>
              <w:tabs>
                <w:tab w:val="left" w:pos="360"/>
              </w:tabs>
              <w:spacing w:line="240" w:lineRule="atLeast"/>
              <w:rPr>
                <w:ins w:id="413" w:author="Anthony TRIOUX" w:date="2025-02-10T03:26:00Z" w16du:dateUtc="2025-02-10T02:26:00Z"/>
                <w:rFonts w:ascii="Cambria" w:eastAsia="MS Mincho" w:hAnsi="Cambria" w:cs="Cambria"/>
                <w:lang w:val="en-CA" w:eastAsia="fr-FR"/>
              </w:rPr>
            </w:pPr>
            <w:ins w:id="414" w:author="Anthony TRIOUX" w:date="2025-02-10T03:26:00Z" w16du:dateUtc="2025-02-10T02:26:00Z">
              <w:r w:rsidRPr="00163FDF">
                <w:rPr>
                  <w:rFonts w:ascii="Cambria" w:eastAsia="MS Mincho" w:hAnsi="Cambria" w:cs="Cambria"/>
                  <w:lang w:val="en-CA" w:eastAsia="fr-FR"/>
                </w:rPr>
                <w:t>1</w:t>
              </w:r>
            </w:ins>
          </w:p>
        </w:tc>
        <w:tc>
          <w:tcPr>
            <w:tcW w:w="1414" w:type="pct"/>
            <w:tcBorders>
              <w:top w:val="single" w:sz="4" w:space="0" w:color="auto"/>
              <w:left w:val="nil"/>
              <w:bottom w:val="single" w:sz="4" w:space="0" w:color="auto"/>
              <w:right w:val="single" w:sz="4" w:space="0" w:color="auto"/>
            </w:tcBorders>
            <w:hideMark/>
          </w:tcPr>
          <w:p w14:paraId="64DE57A1" w14:textId="77777777" w:rsidR="00163FDF" w:rsidRPr="00163FDF" w:rsidRDefault="00163FDF" w:rsidP="00163FDF">
            <w:pPr>
              <w:tabs>
                <w:tab w:val="left" w:pos="403"/>
              </w:tabs>
              <w:spacing w:line="240" w:lineRule="atLeast"/>
              <w:jc w:val="both"/>
              <w:rPr>
                <w:ins w:id="415" w:author="Anthony TRIOUX" w:date="2025-02-10T03:26:00Z" w16du:dateUtc="2025-02-10T02:26:00Z"/>
                <w:rFonts w:ascii="Cambria" w:eastAsia="MS Mincho" w:hAnsi="Cambria" w:cs="Cambria"/>
                <w:lang w:val="en-CA" w:eastAsia="ja-JP"/>
              </w:rPr>
            </w:pPr>
            <w:ins w:id="416" w:author="Anthony TRIOUX" w:date="2025-02-10T03:26:00Z" w16du:dateUtc="2025-02-10T02:26:00Z">
              <w:r w:rsidRPr="00163FDF">
                <w:rPr>
                  <w:rFonts w:ascii="Cambria" w:eastAsia="MS Mincho" w:hAnsi="Cambria" w:cs="Cambria"/>
                  <w:lang w:val="en-CA" w:eastAsia="ja-JP"/>
                </w:rPr>
                <w:t>AAU_ANIMATION</w:t>
              </w:r>
            </w:ins>
          </w:p>
        </w:tc>
        <w:tc>
          <w:tcPr>
            <w:tcW w:w="2569" w:type="pct"/>
            <w:tcBorders>
              <w:top w:val="single" w:sz="4" w:space="0" w:color="auto"/>
              <w:left w:val="single" w:sz="4" w:space="0" w:color="auto"/>
              <w:bottom w:val="single" w:sz="4" w:space="0" w:color="auto"/>
              <w:right w:val="single" w:sz="4" w:space="0" w:color="auto"/>
            </w:tcBorders>
            <w:hideMark/>
          </w:tcPr>
          <w:p w14:paraId="40D49D58" w14:textId="77777777" w:rsidR="00163FDF" w:rsidRPr="00163FDF" w:rsidRDefault="00163FDF" w:rsidP="00163FDF">
            <w:pPr>
              <w:tabs>
                <w:tab w:val="left" w:pos="403"/>
              </w:tabs>
              <w:spacing w:line="240" w:lineRule="atLeast"/>
              <w:jc w:val="both"/>
              <w:rPr>
                <w:ins w:id="417" w:author="Anthony TRIOUX" w:date="2025-02-10T03:26:00Z" w16du:dateUtc="2025-02-10T02:26:00Z"/>
                <w:rFonts w:ascii="Cambria" w:eastAsia="MS Mincho" w:hAnsi="Cambria" w:cs="Cambria"/>
                <w:lang w:val="en-CA" w:eastAsia="ja-JP"/>
              </w:rPr>
            </w:pPr>
            <w:ins w:id="418" w:author="Anthony TRIOUX" w:date="2025-02-10T03:26:00Z" w16du:dateUtc="2025-02-10T02:26:00Z">
              <w:r w:rsidRPr="00163FDF">
                <w:rPr>
                  <w:rFonts w:ascii="Cambria" w:eastAsia="MS Mincho" w:hAnsi="Cambria" w:cs="Cambria"/>
                  <w:lang w:val="en-CA" w:eastAsia="ja-JP"/>
                </w:rPr>
                <w:t>aau_animation_unit()</w:t>
              </w:r>
            </w:ins>
          </w:p>
        </w:tc>
      </w:tr>
      <w:tr w:rsidR="00163FDF" w:rsidRPr="00163FDF" w14:paraId="15A9DAC3" w14:textId="77777777" w:rsidTr="00163FDF">
        <w:trPr>
          <w:jc w:val="center"/>
          <w:ins w:id="419" w:author="Anthony TRIOUX" w:date="2025-02-10T03:26:00Z"/>
        </w:trPr>
        <w:tc>
          <w:tcPr>
            <w:tcW w:w="1017" w:type="pct"/>
            <w:tcBorders>
              <w:top w:val="single" w:sz="4" w:space="0" w:color="auto"/>
              <w:left w:val="single" w:sz="12" w:space="0" w:color="auto"/>
              <w:bottom w:val="single" w:sz="4" w:space="0" w:color="auto"/>
              <w:right w:val="single" w:sz="4" w:space="0" w:color="auto"/>
            </w:tcBorders>
            <w:hideMark/>
          </w:tcPr>
          <w:p w14:paraId="54171221" w14:textId="77777777" w:rsidR="00163FDF" w:rsidRPr="00163FDF" w:rsidRDefault="00163FDF" w:rsidP="00163FDF">
            <w:pPr>
              <w:tabs>
                <w:tab w:val="left" w:pos="360"/>
              </w:tabs>
              <w:spacing w:line="240" w:lineRule="atLeast"/>
              <w:rPr>
                <w:ins w:id="420" w:author="Anthony TRIOUX" w:date="2025-02-10T03:26:00Z" w16du:dateUtc="2025-02-10T02:26:00Z"/>
                <w:rFonts w:ascii="Cambria" w:eastAsia="MS Mincho" w:hAnsi="Cambria" w:cs="Cambria"/>
                <w:lang w:val="en-CA" w:eastAsia="fr-FR"/>
              </w:rPr>
            </w:pPr>
            <w:ins w:id="421" w:author="Anthony TRIOUX" w:date="2025-02-10T03:26:00Z" w16du:dateUtc="2025-02-10T02:26:00Z">
              <w:r w:rsidRPr="00163FDF">
                <w:rPr>
                  <w:rFonts w:ascii="Cambria" w:eastAsia="MS Mincho" w:hAnsi="Cambria" w:cs="Cambria"/>
                  <w:lang w:val="en-CA" w:eastAsia="fr-FR"/>
                </w:rPr>
                <w:t>2</w:t>
              </w:r>
            </w:ins>
          </w:p>
        </w:tc>
        <w:tc>
          <w:tcPr>
            <w:tcW w:w="1414" w:type="pct"/>
            <w:tcBorders>
              <w:top w:val="single" w:sz="4" w:space="0" w:color="auto"/>
              <w:left w:val="nil"/>
              <w:bottom w:val="single" w:sz="4" w:space="0" w:color="auto"/>
              <w:right w:val="single" w:sz="4" w:space="0" w:color="auto"/>
            </w:tcBorders>
            <w:hideMark/>
          </w:tcPr>
          <w:p w14:paraId="141F4BF1" w14:textId="77777777" w:rsidR="00163FDF" w:rsidRPr="00163FDF" w:rsidRDefault="00163FDF" w:rsidP="00163FDF">
            <w:pPr>
              <w:tabs>
                <w:tab w:val="left" w:pos="403"/>
              </w:tabs>
              <w:spacing w:line="240" w:lineRule="atLeast"/>
              <w:jc w:val="both"/>
              <w:rPr>
                <w:ins w:id="422" w:author="Anthony TRIOUX" w:date="2025-02-10T03:26:00Z" w16du:dateUtc="2025-02-10T02:26:00Z"/>
                <w:rFonts w:ascii="Cambria" w:eastAsia="MS Mincho" w:hAnsi="Cambria" w:cs="Cambria"/>
                <w:bCs/>
                <w:lang w:val="en-CA" w:eastAsia="ja-JP"/>
              </w:rPr>
            </w:pPr>
            <w:ins w:id="423" w:author="Anthony TRIOUX" w:date="2025-02-10T03:26:00Z" w16du:dateUtc="2025-02-10T02:26:00Z">
              <w:r w:rsidRPr="00163FDF">
                <w:rPr>
                  <w:rFonts w:ascii="Cambria" w:eastAsia="MS Mincho" w:hAnsi="Cambria" w:cs="Cambria"/>
                  <w:lang w:val="en-CA" w:eastAsia="ja-JP"/>
                </w:rPr>
                <w:t>AAU_JOINT</w:t>
              </w:r>
            </w:ins>
          </w:p>
        </w:tc>
        <w:tc>
          <w:tcPr>
            <w:tcW w:w="2569" w:type="pct"/>
            <w:tcBorders>
              <w:top w:val="single" w:sz="4" w:space="0" w:color="auto"/>
              <w:left w:val="single" w:sz="4" w:space="0" w:color="auto"/>
              <w:bottom w:val="single" w:sz="4" w:space="0" w:color="auto"/>
              <w:right w:val="single" w:sz="4" w:space="0" w:color="auto"/>
            </w:tcBorders>
            <w:hideMark/>
          </w:tcPr>
          <w:p w14:paraId="0FB108C3" w14:textId="77777777" w:rsidR="00163FDF" w:rsidRPr="00163FDF" w:rsidRDefault="00163FDF" w:rsidP="00163FDF">
            <w:pPr>
              <w:tabs>
                <w:tab w:val="left" w:pos="403"/>
              </w:tabs>
              <w:spacing w:line="240" w:lineRule="atLeast"/>
              <w:jc w:val="both"/>
              <w:rPr>
                <w:ins w:id="424" w:author="Anthony TRIOUX" w:date="2025-02-10T03:26:00Z" w16du:dateUtc="2025-02-10T02:26:00Z"/>
                <w:rFonts w:ascii="Cambria" w:eastAsia="MS Mincho" w:hAnsi="Cambria" w:cs="Cambria"/>
                <w:bCs/>
                <w:lang w:val="en-CA" w:eastAsia="ja-JP"/>
              </w:rPr>
            </w:pPr>
            <w:ins w:id="425" w:author="Anthony TRIOUX" w:date="2025-02-10T03:26:00Z" w16du:dateUtc="2025-02-10T02:26:00Z">
              <w:r w:rsidRPr="00163FDF">
                <w:rPr>
                  <w:rFonts w:ascii="Cambria" w:eastAsia="MS Mincho" w:hAnsi="Cambria" w:cs="Cambria"/>
                  <w:lang w:val="en-CA" w:eastAsia="ja-JP"/>
                </w:rPr>
                <w:t>aau_joint_unit()</w:t>
              </w:r>
            </w:ins>
          </w:p>
        </w:tc>
      </w:tr>
      <w:tr w:rsidR="00163FDF" w:rsidRPr="00163FDF" w14:paraId="290F9590" w14:textId="77777777" w:rsidTr="00163FDF">
        <w:trPr>
          <w:jc w:val="center"/>
          <w:ins w:id="426" w:author="Anthony TRIOUX" w:date="2025-02-10T03:26:00Z"/>
        </w:trPr>
        <w:tc>
          <w:tcPr>
            <w:tcW w:w="1017" w:type="pct"/>
            <w:tcBorders>
              <w:top w:val="single" w:sz="4" w:space="0" w:color="auto"/>
              <w:left w:val="single" w:sz="12" w:space="0" w:color="auto"/>
              <w:bottom w:val="single" w:sz="4" w:space="0" w:color="auto"/>
              <w:right w:val="single" w:sz="4" w:space="0" w:color="auto"/>
            </w:tcBorders>
            <w:hideMark/>
          </w:tcPr>
          <w:p w14:paraId="303A2DFA" w14:textId="77777777" w:rsidR="00163FDF" w:rsidRPr="00163FDF" w:rsidRDefault="00163FDF" w:rsidP="00163FDF">
            <w:pPr>
              <w:tabs>
                <w:tab w:val="left" w:pos="360"/>
              </w:tabs>
              <w:spacing w:line="240" w:lineRule="atLeast"/>
              <w:rPr>
                <w:ins w:id="427" w:author="Anthony TRIOUX" w:date="2025-02-10T03:26:00Z" w16du:dateUtc="2025-02-10T02:26:00Z"/>
                <w:rFonts w:ascii="Cambria" w:eastAsia="MS Mincho" w:hAnsi="Cambria" w:cs="Cambria"/>
                <w:highlight w:val="yellow"/>
                <w:lang w:val="en-CA" w:eastAsia="fr-FR"/>
              </w:rPr>
            </w:pPr>
            <w:ins w:id="428" w:author="Anthony TRIOUX" w:date="2025-02-10T03:26:00Z" w16du:dateUtc="2025-02-10T02:26:00Z">
              <w:r w:rsidRPr="00163FDF">
                <w:rPr>
                  <w:rFonts w:ascii="Cambria" w:eastAsia="MS Mincho" w:hAnsi="Cambria" w:cs="Cambria"/>
                  <w:highlight w:val="yellow"/>
                  <w:lang w:val="en-CA" w:eastAsia="fr-FR"/>
                </w:rPr>
                <w:t>3</w:t>
              </w:r>
            </w:ins>
          </w:p>
        </w:tc>
        <w:tc>
          <w:tcPr>
            <w:tcW w:w="1414" w:type="pct"/>
            <w:tcBorders>
              <w:top w:val="single" w:sz="4" w:space="0" w:color="auto"/>
              <w:left w:val="nil"/>
              <w:bottom w:val="single" w:sz="4" w:space="0" w:color="auto"/>
              <w:right w:val="single" w:sz="4" w:space="0" w:color="auto"/>
            </w:tcBorders>
            <w:hideMark/>
          </w:tcPr>
          <w:p w14:paraId="4302A012" w14:textId="77777777" w:rsidR="00163FDF" w:rsidRPr="00163FDF" w:rsidRDefault="00163FDF" w:rsidP="00163FDF">
            <w:pPr>
              <w:tabs>
                <w:tab w:val="left" w:pos="403"/>
              </w:tabs>
              <w:spacing w:line="240" w:lineRule="atLeast"/>
              <w:jc w:val="both"/>
              <w:rPr>
                <w:ins w:id="429" w:author="Anthony TRIOUX" w:date="2025-02-10T03:26:00Z" w16du:dateUtc="2025-02-10T02:26:00Z"/>
                <w:rFonts w:ascii="Cambria" w:eastAsia="MS Mincho" w:hAnsi="Cambria" w:cs="Cambria"/>
                <w:highlight w:val="yellow"/>
                <w:lang w:val="en-CA" w:eastAsia="ja-JP"/>
              </w:rPr>
            </w:pPr>
            <w:ins w:id="430" w:author="Anthony TRIOUX" w:date="2025-02-10T03:26:00Z" w16du:dateUtc="2025-02-10T02:26:00Z">
              <w:r w:rsidRPr="00163FDF">
                <w:rPr>
                  <w:rFonts w:ascii="Cambria" w:eastAsia="MS Mincho" w:hAnsi="Cambria" w:cs="Cambria"/>
                  <w:highlight w:val="yellow"/>
                  <w:lang w:val="en-CA" w:eastAsia="ja-JP"/>
                </w:rPr>
                <w:t>AAU_LANDMARK</w:t>
              </w:r>
            </w:ins>
          </w:p>
        </w:tc>
        <w:tc>
          <w:tcPr>
            <w:tcW w:w="2569" w:type="pct"/>
            <w:tcBorders>
              <w:top w:val="single" w:sz="4" w:space="0" w:color="auto"/>
              <w:left w:val="single" w:sz="4" w:space="0" w:color="auto"/>
              <w:bottom w:val="single" w:sz="4" w:space="0" w:color="auto"/>
              <w:right w:val="single" w:sz="4" w:space="0" w:color="auto"/>
            </w:tcBorders>
            <w:hideMark/>
          </w:tcPr>
          <w:p w14:paraId="56C39A9E" w14:textId="77777777" w:rsidR="00163FDF" w:rsidRPr="00163FDF" w:rsidRDefault="00163FDF" w:rsidP="00163FDF">
            <w:pPr>
              <w:tabs>
                <w:tab w:val="left" w:pos="403"/>
              </w:tabs>
              <w:spacing w:line="240" w:lineRule="atLeast"/>
              <w:jc w:val="both"/>
              <w:rPr>
                <w:ins w:id="431" w:author="Anthony TRIOUX" w:date="2025-02-10T03:26:00Z" w16du:dateUtc="2025-02-10T02:26:00Z"/>
                <w:rFonts w:ascii="Cambria" w:eastAsia="MS Mincho" w:hAnsi="Cambria" w:cs="Cambria"/>
                <w:lang w:val="en-CA" w:eastAsia="ja-JP"/>
              </w:rPr>
            </w:pPr>
            <w:ins w:id="432" w:author="Anthony TRIOUX" w:date="2025-02-10T03:26:00Z" w16du:dateUtc="2025-02-10T02:26:00Z">
              <w:r w:rsidRPr="00163FDF">
                <w:rPr>
                  <w:rFonts w:ascii="Cambria" w:eastAsia="MS Mincho" w:hAnsi="Cambria" w:cs="Cambria"/>
                  <w:highlight w:val="yellow"/>
                  <w:lang w:val="en-CA" w:eastAsia="ja-JP"/>
                </w:rPr>
                <w:t>aau_landmark_unit()</w:t>
              </w:r>
            </w:ins>
          </w:p>
        </w:tc>
      </w:tr>
      <w:tr w:rsidR="00163FDF" w:rsidRPr="00163FDF" w14:paraId="275BD621" w14:textId="77777777" w:rsidTr="00163FDF">
        <w:trPr>
          <w:jc w:val="center"/>
          <w:ins w:id="433" w:author="Anthony TRIOUX" w:date="2025-02-10T03:26:00Z"/>
        </w:trPr>
        <w:tc>
          <w:tcPr>
            <w:tcW w:w="1017" w:type="pct"/>
            <w:tcBorders>
              <w:top w:val="single" w:sz="4" w:space="0" w:color="auto"/>
              <w:left w:val="single" w:sz="12" w:space="0" w:color="auto"/>
              <w:bottom w:val="single" w:sz="4" w:space="0" w:color="auto"/>
              <w:right w:val="single" w:sz="4" w:space="0" w:color="auto"/>
            </w:tcBorders>
            <w:hideMark/>
          </w:tcPr>
          <w:p w14:paraId="55E979F2" w14:textId="77777777" w:rsidR="00163FDF" w:rsidRPr="00163FDF" w:rsidRDefault="00163FDF" w:rsidP="00163FDF">
            <w:pPr>
              <w:tabs>
                <w:tab w:val="left" w:pos="360"/>
              </w:tabs>
              <w:spacing w:line="240" w:lineRule="atLeast"/>
              <w:rPr>
                <w:ins w:id="434" w:author="Anthony TRIOUX" w:date="2025-02-10T03:26:00Z" w16du:dateUtc="2025-02-10T02:26:00Z"/>
                <w:rFonts w:ascii="Cambria" w:eastAsia="MS Mincho" w:hAnsi="Cambria" w:cs="Cambria"/>
                <w:lang w:val="en-CA" w:eastAsia="fr-FR"/>
              </w:rPr>
            </w:pPr>
            <w:ins w:id="435" w:author="Anthony TRIOUX" w:date="2025-02-10T03:26:00Z" w16du:dateUtc="2025-02-10T02:26:00Z">
              <w:r w:rsidRPr="00163FDF">
                <w:rPr>
                  <w:rFonts w:ascii="Cambria" w:eastAsia="MS Mincho" w:hAnsi="Cambria" w:cs="Cambria"/>
                  <w:lang w:val="en-CA" w:eastAsia="fr-FR"/>
                </w:rPr>
                <w:t>4..10</w:t>
              </w:r>
            </w:ins>
          </w:p>
        </w:tc>
        <w:tc>
          <w:tcPr>
            <w:tcW w:w="1414" w:type="pct"/>
            <w:tcBorders>
              <w:top w:val="single" w:sz="4" w:space="0" w:color="auto"/>
              <w:left w:val="nil"/>
              <w:bottom w:val="single" w:sz="4" w:space="0" w:color="auto"/>
              <w:right w:val="single" w:sz="4" w:space="0" w:color="auto"/>
            </w:tcBorders>
            <w:hideMark/>
          </w:tcPr>
          <w:p w14:paraId="78F82170" w14:textId="77777777" w:rsidR="00163FDF" w:rsidRPr="00163FDF" w:rsidRDefault="00163FDF" w:rsidP="00163FDF">
            <w:pPr>
              <w:tabs>
                <w:tab w:val="left" w:pos="403"/>
              </w:tabs>
              <w:spacing w:line="240" w:lineRule="atLeast"/>
              <w:jc w:val="both"/>
              <w:rPr>
                <w:ins w:id="436" w:author="Anthony TRIOUX" w:date="2025-02-10T03:26:00Z" w16du:dateUtc="2025-02-10T02:26:00Z"/>
                <w:rFonts w:ascii="Cambria" w:eastAsia="MS Mincho" w:hAnsi="Cambria" w:cs="Cambria"/>
                <w:lang w:val="en-CA" w:eastAsia="ja-JP"/>
              </w:rPr>
            </w:pPr>
            <w:ins w:id="437" w:author="Anthony TRIOUX" w:date="2025-02-10T03:26:00Z" w16du:dateUtc="2025-02-10T02:26:00Z">
              <w:r w:rsidRPr="00163FDF">
                <w:rPr>
                  <w:rFonts w:ascii="Cambria" w:eastAsia="MS Mincho" w:hAnsi="Cambria" w:cs="Cambria"/>
                  <w:lang w:val="en-CA" w:eastAsia="ja-JP"/>
                </w:rPr>
                <w:t>AAU_RSV_4</w:t>
              </w:r>
              <w:r w:rsidRPr="00163FDF">
                <w:rPr>
                  <w:rFonts w:ascii="Cambria" w:eastAsia="MS Mincho" w:hAnsi="Cambria" w:cs="Cambria"/>
                  <w:lang w:val="en-CA" w:eastAsia="ja-JP"/>
                </w:rPr>
                <w:br/>
                <w:t>AAU_RSV_10</w:t>
              </w:r>
            </w:ins>
          </w:p>
        </w:tc>
        <w:tc>
          <w:tcPr>
            <w:tcW w:w="2569" w:type="pct"/>
            <w:tcBorders>
              <w:top w:val="single" w:sz="4" w:space="0" w:color="auto"/>
              <w:left w:val="single" w:sz="4" w:space="0" w:color="auto"/>
              <w:bottom w:val="single" w:sz="4" w:space="0" w:color="auto"/>
              <w:right w:val="single" w:sz="4" w:space="0" w:color="auto"/>
            </w:tcBorders>
            <w:hideMark/>
          </w:tcPr>
          <w:p w14:paraId="6227AE6F" w14:textId="77777777" w:rsidR="00163FDF" w:rsidRPr="00163FDF" w:rsidRDefault="00163FDF" w:rsidP="00163FDF">
            <w:pPr>
              <w:tabs>
                <w:tab w:val="left" w:pos="403"/>
              </w:tabs>
              <w:spacing w:line="240" w:lineRule="atLeast"/>
              <w:jc w:val="both"/>
              <w:rPr>
                <w:ins w:id="438" w:author="Anthony TRIOUX" w:date="2025-02-10T03:26:00Z" w16du:dateUtc="2025-02-10T02:26:00Z"/>
                <w:rFonts w:ascii="Cambria" w:eastAsia="MS Mincho" w:hAnsi="Cambria" w:cs="Cambria"/>
                <w:lang w:val="en-CA" w:eastAsia="ja-JP"/>
              </w:rPr>
            </w:pPr>
            <w:ins w:id="439" w:author="Anthony TRIOUX" w:date="2025-02-10T03:26:00Z" w16du:dateUtc="2025-02-10T02:26:00Z">
              <w:r w:rsidRPr="00163FDF">
                <w:rPr>
                  <w:rFonts w:ascii="Cambria" w:eastAsia="MS Mincho" w:hAnsi="Cambria" w:cs="Cambria"/>
                  <w:lang w:val="en-CA" w:eastAsia="ja-JP"/>
                </w:rPr>
                <w:t>Reserved AAU types.</w:t>
              </w:r>
            </w:ins>
          </w:p>
        </w:tc>
      </w:tr>
      <w:tr w:rsidR="00163FDF" w:rsidRPr="00163FDF" w14:paraId="5EB37A1A" w14:textId="77777777" w:rsidTr="00163FDF">
        <w:trPr>
          <w:jc w:val="center"/>
          <w:ins w:id="440" w:author="Anthony TRIOUX" w:date="2025-02-10T03:26:00Z"/>
        </w:trPr>
        <w:tc>
          <w:tcPr>
            <w:tcW w:w="1017" w:type="pct"/>
            <w:tcBorders>
              <w:top w:val="single" w:sz="4" w:space="0" w:color="auto"/>
              <w:left w:val="single" w:sz="12" w:space="0" w:color="auto"/>
              <w:bottom w:val="single" w:sz="12" w:space="0" w:color="auto"/>
              <w:right w:val="single" w:sz="4" w:space="0" w:color="auto"/>
            </w:tcBorders>
            <w:hideMark/>
          </w:tcPr>
          <w:p w14:paraId="093288DB" w14:textId="77777777" w:rsidR="00163FDF" w:rsidRPr="00163FDF" w:rsidRDefault="00163FDF" w:rsidP="00163FDF">
            <w:pPr>
              <w:tabs>
                <w:tab w:val="left" w:pos="360"/>
              </w:tabs>
              <w:spacing w:line="240" w:lineRule="atLeast"/>
              <w:rPr>
                <w:ins w:id="441" w:author="Anthony TRIOUX" w:date="2025-02-10T03:26:00Z" w16du:dateUtc="2025-02-10T02:26:00Z"/>
                <w:rFonts w:ascii="Cambria" w:eastAsia="MS Mincho" w:hAnsi="Cambria" w:cs="Cambria"/>
                <w:lang w:val="en-CA" w:eastAsia="ja-JP"/>
              </w:rPr>
            </w:pPr>
            <w:ins w:id="442" w:author="Anthony TRIOUX" w:date="2025-02-10T03:26:00Z" w16du:dateUtc="2025-02-10T02:26:00Z">
              <w:r w:rsidRPr="00163FDF">
                <w:rPr>
                  <w:rFonts w:ascii="Cambria" w:eastAsia="MS Mincho" w:hAnsi="Cambria" w:cs="Cambria"/>
                  <w:lang w:val="en-CA" w:eastAsia="ja-JP"/>
                </w:rPr>
                <w:t>11..127</w:t>
              </w:r>
            </w:ins>
          </w:p>
        </w:tc>
        <w:tc>
          <w:tcPr>
            <w:tcW w:w="1414" w:type="pct"/>
            <w:tcBorders>
              <w:top w:val="single" w:sz="4" w:space="0" w:color="auto"/>
              <w:left w:val="nil"/>
              <w:bottom w:val="single" w:sz="12" w:space="0" w:color="auto"/>
              <w:right w:val="single" w:sz="4" w:space="0" w:color="auto"/>
            </w:tcBorders>
            <w:hideMark/>
          </w:tcPr>
          <w:p w14:paraId="72B8FD5E" w14:textId="77777777" w:rsidR="00163FDF" w:rsidRPr="00163FDF" w:rsidRDefault="00163FDF" w:rsidP="00163FDF">
            <w:pPr>
              <w:tabs>
                <w:tab w:val="left" w:pos="403"/>
              </w:tabs>
              <w:spacing w:line="240" w:lineRule="atLeast"/>
              <w:jc w:val="both"/>
              <w:rPr>
                <w:ins w:id="443" w:author="Anthony TRIOUX" w:date="2025-02-10T03:26:00Z" w16du:dateUtc="2025-02-10T02:26:00Z"/>
                <w:rFonts w:ascii="Cambria" w:eastAsia="MS Mincho" w:hAnsi="Cambria" w:cs="Cambria"/>
                <w:bCs/>
                <w:lang w:val="en-CA" w:eastAsia="ja-JP"/>
              </w:rPr>
            </w:pPr>
            <w:ins w:id="444" w:author="Anthony TRIOUX" w:date="2025-02-10T03:26:00Z" w16du:dateUtc="2025-02-10T02:26:00Z">
              <w:r w:rsidRPr="00163FDF">
                <w:rPr>
                  <w:rFonts w:ascii="Cambria" w:eastAsia="MS Mincho" w:hAnsi="Cambria" w:cs="Cambria"/>
                  <w:lang w:val="en-CA" w:eastAsia="ja-JP"/>
                </w:rPr>
                <w:t>AAU_UNSPEC_11</w:t>
              </w:r>
              <w:r w:rsidRPr="00163FDF">
                <w:rPr>
                  <w:rFonts w:ascii="Cambria" w:eastAsia="MS Mincho" w:hAnsi="Cambria" w:cs="Cambria"/>
                  <w:lang w:val="en-CA" w:eastAsia="ja-JP"/>
                </w:rPr>
                <w:br/>
                <w:t>AAU_UNSPEC_127</w:t>
              </w:r>
            </w:ins>
          </w:p>
        </w:tc>
        <w:tc>
          <w:tcPr>
            <w:tcW w:w="2569" w:type="pct"/>
            <w:tcBorders>
              <w:top w:val="single" w:sz="4" w:space="0" w:color="auto"/>
              <w:left w:val="single" w:sz="4" w:space="0" w:color="auto"/>
              <w:bottom w:val="single" w:sz="12" w:space="0" w:color="auto"/>
              <w:right w:val="single" w:sz="4" w:space="0" w:color="auto"/>
            </w:tcBorders>
            <w:hideMark/>
          </w:tcPr>
          <w:p w14:paraId="3DDCE7C0" w14:textId="77777777" w:rsidR="00163FDF" w:rsidRPr="00163FDF" w:rsidRDefault="00163FDF" w:rsidP="00163FDF">
            <w:pPr>
              <w:tabs>
                <w:tab w:val="left" w:pos="403"/>
              </w:tabs>
              <w:spacing w:line="240" w:lineRule="atLeast"/>
              <w:jc w:val="both"/>
              <w:rPr>
                <w:ins w:id="445" w:author="Anthony TRIOUX" w:date="2025-02-10T03:26:00Z" w16du:dateUtc="2025-02-10T02:26:00Z"/>
                <w:rFonts w:ascii="Cambria" w:eastAsia="MS Mincho" w:hAnsi="Cambria" w:cs="Cambria"/>
                <w:bCs/>
                <w:lang w:val="en-CA" w:eastAsia="ja-JP"/>
              </w:rPr>
            </w:pPr>
            <w:ins w:id="446" w:author="Anthony TRIOUX" w:date="2025-02-10T03:26:00Z" w16du:dateUtc="2025-02-10T02:26:00Z">
              <w:r w:rsidRPr="00163FDF">
                <w:rPr>
                  <w:rFonts w:ascii="Cambria" w:eastAsia="MS Mincho" w:hAnsi="Cambria" w:cs="Cambria"/>
                  <w:lang w:val="en-CA" w:eastAsia="ja-JP"/>
                </w:rPr>
                <w:t>Unspecified AAU types.</w:t>
              </w:r>
            </w:ins>
          </w:p>
        </w:tc>
      </w:tr>
    </w:tbl>
    <w:p w14:paraId="266030FB"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447" w:author="Anthony TRIOUX" w:date="2025-02-10T03:26:00Z" w16du:dateUtc="2025-02-10T02:26:00Z"/>
          <w:rFonts w:ascii="Calibri" w:hAnsi="Calibri" w:cs="Times New Roman"/>
          <w:lang w:val="en-CA" w:eastAsia="ja-JP"/>
        </w:rPr>
      </w:pPr>
    </w:p>
    <w:p w14:paraId="5343D87C"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448" w:author="Anthony TRIOUX" w:date="2025-02-10T03:26:00Z" w16du:dateUtc="2025-02-10T02:26:00Z"/>
          <w:rFonts w:ascii="Times New Roman" w:hAnsi="Times New Roman" w:cs="Times New Roman"/>
          <w:lang w:val="en-CA"/>
          <w:rPrChange w:id="449" w:author="Anthony TRIOUX" w:date="2025-02-10T03:27:00Z" w16du:dateUtc="2025-02-10T02:27:00Z">
            <w:rPr>
              <w:ins w:id="450" w:author="Anthony TRIOUX" w:date="2025-02-10T03:26:00Z" w16du:dateUtc="2025-02-10T02:26:00Z"/>
              <w:rFonts w:ascii="Calibri" w:hAnsi="Calibri" w:cs="Calibri"/>
              <w:lang w:val="en-CA"/>
            </w:rPr>
          </w:rPrChange>
        </w:rPr>
      </w:pPr>
      <w:ins w:id="451" w:author="Anthony TRIOUX" w:date="2025-02-10T03:26:00Z" w16du:dateUtc="2025-02-10T02:26:00Z">
        <w:r w:rsidRPr="00163FDF">
          <w:rPr>
            <w:rFonts w:ascii="Times New Roman" w:hAnsi="Times New Roman" w:cs="Times New Roman"/>
            <w:lang w:val="en-CA"/>
            <w:rPrChange w:id="452" w:author="Anthony TRIOUX" w:date="2025-02-10T03:27:00Z" w16du:dateUtc="2025-02-10T02:27:00Z">
              <w:rPr>
                <w:rFonts w:ascii="Calibri" w:hAnsi="Calibri" w:cs="Calibri"/>
                <w:lang w:val="en-CA"/>
              </w:rPr>
            </w:rPrChange>
          </w:rPr>
          <w:t xml:space="preserve">The aau_payload() is defined as shown in </w:t>
        </w:r>
        <w:r w:rsidRPr="00163FDF">
          <w:rPr>
            <w:rFonts w:ascii="Times New Roman" w:hAnsi="Times New Roman" w:cs="Times New Roman"/>
            <w:lang w:val="en-CA"/>
            <w:rPrChange w:id="453" w:author="Anthony TRIOUX" w:date="2025-02-10T03:27:00Z" w16du:dateUtc="2025-02-10T02:27:00Z">
              <w:rPr>
                <w:rFonts w:ascii="Calibri" w:hAnsi="Calibri" w:cs="Calibri"/>
                <w:lang w:val="en-CA"/>
              </w:rPr>
            </w:rPrChange>
          </w:rPr>
          <w:fldChar w:fldCharType="begin"/>
        </w:r>
        <w:r w:rsidRPr="00163FDF">
          <w:rPr>
            <w:rFonts w:ascii="Times New Roman" w:hAnsi="Times New Roman" w:cs="Times New Roman"/>
            <w:lang w:val="en-CA"/>
            <w:rPrChange w:id="454" w:author="Anthony TRIOUX" w:date="2025-02-10T03:27:00Z" w16du:dateUtc="2025-02-10T02:27:00Z">
              <w:rPr>
                <w:rFonts w:ascii="Calibri" w:hAnsi="Calibri" w:cs="Calibri"/>
                <w:lang w:val="en-CA"/>
              </w:rPr>
            </w:rPrChange>
          </w:rPr>
          <w:instrText xml:space="preserve"> REF _Ref180961604 \h  \* MERGEFORMAT </w:instrText>
        </w:r>
      </w:ins>
      <w:r w:rsidRPr="00B63E68">
        <w:rPr>
          <w:rFonts w:ascii="Times New Roman" w:hAnsi="Times New Roman" w:cs="Times New Roman"/>
          <w:lang w:val="en-CA"/>
        </w:rPr>
      </w:r>
      <w:ins w:id="455" w:author="Anthony TRIOUX" w:date="2025-02-10T03:26:00Z" w16du:dateUtc="2025-02-10T02:26:00Z">
        <w:r w:rsidRPr="00163FDF">
          <w:rPr>
            <w:rFonts w:ascii="Times New Roman" w:hAnsi="Times New Roman" w:cs="Times New Roman"/>
            <w:lang w:val="en-CA"/>
            <w:rPrChange w:id="456" w:author="Anthony TRIOUX" w:date="2025-02-10T03:27:00Z" w16du:dateUtc="2025-02-10T02:27:00Z">
              <w:rPr>
                <w:rFonts w:ascii="Calibri" w:hAnsi="Calibri" w:cs="Calibri"/>
                <w:lang w:val="en-CA"/>
              </w:rPr>
            </w:rPrChange>
          </w:rPr>
          <w:fldChar w:fldCharType="separate"/>
        </w:r>
        <w:r w:rsidRPr="00163FDF">
          <w:rPr>
            <w:rFonts w:ascii="Times New Roman" w:hAnsi="Times New Roman" w:cs="Times New Roman"/>
            <w:lang w:val="en-CA"/>
            <w:rPrChange w:id="457" w:author="Anthony TRIOUX" w:date="2025-02-10T03:27:00Z" w16du:dateUtc="2025-02-10T02:27:00Z">
              <w:rPr>
                <w:rFonts w:ascii="Calibri" w:hAnsi="Calibri" w:cs="Calibri"/>
                <w:lang w:val="en-CA"/>
              </w:rPr>
            </w:rPrChange>
          </w:rPr>
          <w:t>Table 4</w:t>
        </w:r>
        <w:r w:rsidRPr="00163FDF">
          <w:rPr>
            <w:rFonts w:ascii="Times New Roman" w:hAnsi="Times New Roman" w:cs="Times New Roman"/>
            <w:lang w:val="en-CA"/>
            <w:rPrChange w:id="458" w:author="Anthony TRIOUX" w:date="2025-02-10T03:27:00Z" w16du:dateUtc="2025-02-10T02:27:00Z">
              <w:rPr>
                <w:rFonts w:ascii="Calibri" w:hAnsi="Calibri" w:cs="Calibri"/>
                <w:lang w:val="en-CA"/>
              </w:rPr>
            </w:rPrChange>
          </w:rPr>
          <w:fldChar w:fldCharType="end"/>
        </w:r>
        <w:r w:rsidRPr="00163FDF">
          <w:rPr>
            <w:rFonts w:ascii="Times New Roman" w:hAnsi="Times New Roman" w:cs="Times New Roman"/>
            <w:lang w:val="en-CA"/>
            <w:rPrChange w:id="459" w:author="Anthony TRIOUX" w:date="2025-02-10T03:27:00Z" w16du:dateUtc="2025-02-10T02:27:00Z">
              <w:rPr>
                <w:rFonts w:ascii="Calibri" w:hAnsi="Calibri" w:cs="Calibri"/>
                <w:lang w:val="en-CA"/>
              </w:rPr>
            </w:rPrChange>
          </w:rPr>
          <w:t>.</w:t>
        </w:r>
      </w:ins>
    </w:p>
    <w:p w14:paraId="6CD4FBF0" w14:textId="77777777" w:rsidR="00163FDF" w:rsidRPr="00163FDF" w:rsidRDefault="00163FDF" w:rsidP="00163FDF">
      <w:pPr>
        <w:keepNext/>
        <w:widowControl/>
        <w:pBdr>
          <w:top w:val="none" w:sz="0" w:space="0" w:color="auto"/>
          <w:left w:val="none" w:sz="0" w:space="0" w:color="auto"/>
          <w:bottom w:val="none" w:sz="0" w:space="0" w:color="auto"/>
          <w:right w:val="none" w:sz="0" w:space="0" w:color="auto"/>
          <w:between w:val="none" w:sz="0" w:space="0" w:color="auto"/>
        </w:pBdr>
        <w:spacing w:before="120" w:after="240"/>
        <w:jc w:val="center"/>
        <w:rPr>
          <w:ins w:id="460" w:author="Anthony TRIOUX" w:date="2025-02-10T03:26:00Z" w16du:dateUtc="2025-02-10T02:26:00Z"/>
          <w:rFonts w:ascii="Times New Roman" w:eastAsia="Times New Roman" w:hAnsi="Times New Roman" w:cs="Times New Roman"/>
          <w:b/>
          <w:lang w:val="en-CA"/>
          <w:rPrChange w:id="461" w:author="Anthony TRIOUX" w:date="2025-02-10T03:27:00Z" w16du:dateUtc="2025-02-10T02:27:00Z">
            <w:rPr>
              <w:ins w:id="462" w:author="Anthony TRIOUX" w:date="2025-02-10T03:26:00Z" w16du:dateUtc="2025-02-10T02:26:00Z"/>
              <w:rFonts w:eastAsia="Times New Roman"/>
              <w:b/>
              <w:lang w:val="en-CA"/>
            </w:rPr>
          </w:rPrChange>
        </w:rPr>
      </w:pPr>
      <w:bookmarkStart w:id="463" w:name="_Ref180961604"/>
      <w:ins w:id="464" w:author="Anthony TRIOUX" w:date="2025-02-10T03:26:00Z" w16du:dateUtc="2025-02-10T02:26:00Z">
        <w:r w:rsidRPr="00163FDF">
          <w:rPr>
            <w:rFonts w:ascii="Times New Roman" w:eastAsia="Times New Roman" w:hAnsi="Times New Roman" w:cs="Times New Roman"/>
            <w:b/>
            <w:lang w:val="en-CA"/>
            <w:rPrChange w:id="465" w:author="Anthony TRIOUX" w:date="2025-02-10T03:27:00Z" w16du:dateUtc="2025-02-10T02:27:00Z">
              <w:rPr>
                <w:rFonts w:eastAsia="Times New Roman"/>
                <w:b/>
                <w:lang w:val="en-CA"/>
              </w:rPr>
            </w:rPrChange>
          </w:rPr>
          <w:t xml:space="preserve">Table </w:t>
        </w:r>
        <w:r w:rsidRPr="00163FDF">
          <w:rPr>
            <w:rFonts w:ascii="Times New Roman" w:eastAsia="Times New Roman" w:hAnsi="Times New Roman" w:cs="Times New Roman"/>
            <w:b/>
            <w:sz w:val="19"/>
            <w:szCs w:val="20"/>
            <w:rPrChange w:id="466" w:author="Anthony TRIOUX" w:date="2025-02-10T03:27:00Z" w16du:dateUtc="2025-02-10T02:27:00Z">
              <w:rPr>
                <w:rFonts w:eastAsia="Times New Roman"/>
                <w:b/>
                <w:sz w:val="19"/>
                <w:szCs w:val="20"/>
              </w:rPr>
            </w:rPrChange>
          </w:rPr>
          <w:fldChar w:fldCharType="begin"/>
        </w:r>
        <w:r w:rsidRPr="00163FDF">
          <w:rPr>
            <w:rFonts w:ascii="Times New Roman" w:eastAsia="Times New Roman" w:hAnsi="Times New Roman" w:cs="Times New Roman"/>
            <w:b/>
            <w:lang w:val="en-CA"/>
            <w:rPrChange w:id="467" w:author="Anthony TRIOUX" w:date="2025-02-10T03:27:00Z" w16du:dateUtc="2025-02-10T02:27:00Z">
              <w:rPr>
                <w:rFonts w:eastAsia="Times New Roman"/>
                <w:b/>
                <w:lang w:val="en-CA"/>
              </w:rPr>
            </w:rPrChange>
          </w:rPr>
          <w:instrText xml:space="preserve"> SEQ Table \* ARABIC </w:instrText>
        </w:r>
        <w:r w:rsidRPr="00163FDF">
          <w:rPr>
            <w:rFonts w:ascii="Times New Roman" w:eastAsia="Times New Roman" w:hAnsi="Times New Roman" w:cs="Times New Roman"/>
            <w:b/>
            <w:sz w:val="19"/>
            <w:szCs w:val="20"/>
            <w:rPrChange w:id="468" w:author="Anthony TRIOUX" w:date="2025-02-10T03:27:00Z" w16du:dateUtc="2025-02-10T02:27:00Z">
              <w:rPr>
                <w:rFonts w:eastAsia="Times New Roman"/>
                <w:b/>
                <w:sz w:val="19"/>
                <w:szCs w:val="20"/>
              </w:rPr>
            </w:rPrChange>
          </w:rPr>
          <w:fldChar w:fldCharType="separate"/>
        </w:r>
        <w:r w:rsidRPr="00163FDF">
          <w:rPr>
            <w:rFonts w:ascii="Times New Roman" w:eastAsia="Times New Roman" w:hAnsi="Times New Roman" w:cs="Times New Roman"/>
            <w:b/>
            <w:noProof/>
            <w:lang w:val="en-CA"/>
            <w:rPrChange w:id="469" w:author="Anthony TRIOUX" w:date="2025-02-10T03:27:00Z" w16du:dateUtc="2025-02-10T02:27:00Z">
              <w:rPr>
                <w:rFonts w:eastAsia="Times New Roman"/>
                <w:b/>
                <w:noProof/>
                <w:lang w:val="en-CA"/>
              </w:rPr>
            </w:rPrChange>
          </w:rPr>
          <w:t>4</w:t>
        </w:r>
        <w:r w:rsidRPr="00163FDF">
          <w:rPr>
            <w:rFonts w:ascii="Times New Roman" w:eastAsia="Times New Roman" w:hAnsi="Times New Roman" w:cs="Times New Roman"/>
            <w:b/>
            <w:sz w:val="19"/>
            <w:szCs w:val="20"/>
            <w:rPrChange w:id="470" w:author="Anthony TRIOUX" w:date="2025-02-10T03:27:00Z" w16du:dateUtc="2025-02-10T02:27:00Z">
              <w:rPr>
                <w:rFonts w:eastAsia="Times New Roman"/>
                <w:b/>
                <w:sz w:val="19"/>
                <w:szCs w:val="20"/>
              </w:rPr>
            </w:rPrChange>
          </w:rPr>
          <w:fldChar w:fldCharType="end"/>
        </w:r>
        <w:bookmarkEnd w:id="463"/>
        <w:r w:rsidRPr="00163FDF">
          <w:rPr>
            <w:rFonts w:ascii="Times New Roman" w:eastAsia="Times New Roman" w:hAnsi="Times New Roman" w:cs="Times New Roman"/>
            <w:b/>
            <w:lang w:val="en-CA"/>
            <w:rPrChange w:id="471" w:author="Anthony TRIOUX" w:date="2025-02-10T03:27:00Z" w16du:dateUtc="2025-02-10T02:27:00Z">
              <w:rPr>
                <w:rFonts w:eastAsia="Times New Roman"/>
                <w:b/>
                <w:lang w:val="en-CA"/>
              </w:rPr>
            </w:rPrChange>
          </w:rPr>
          <w:t xml:space="preserve"> – Syntax of aau_payload().</w:t>
        </w:r>
      </w:ins>
    </w:p>
    <w:tbl>
      <w:tblPr>
        <w:tblStyle w:val="TableGrid6"/>
        <w:tblW w:w="5000" w:type="pct"/>
        <w:tblInd w:w="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6359"/>
        <w:gridCol w:w="1354"/>
        <w:gridCol w:w="1277"/>
      </w:tblGrid>
      <w:tr w:rsidR="00163FDF" w:rsidRPr="00163FDF" w14:paraId="6DBCF399" w14:textId="77777777" w:rsidTr="00163FDF">
        <w:trPr>
          <w:ins w:id="472" w:author="Anthony TRIOUX" w:date="2025-02-10T03:26:00Z"/>
        </w:trPr>
        <w:tc>
          <w:tcPr>
            <w:tcW w:w="3537" w:type="pct"/>
            <w:tcBorders>
              <w:top w:val="single" w:sz="12" w:space="0" w:color="auto"/>
              <w:left w:val="single" w:sz="12" w:space="0" w:color="auto"/>
              <w:bottom w:val="single" w:sz="4" w:space="0" w:color="auto"/>
              <w:right w:val="single" w:sz="4" w:space="0" w:color="auto"/>
            </w:tcBorders>
            <w:hideMark/>
          </w:tcPr>
          <w:p w14:paraId="41D21FCC" w14:textId="77777777" w:rsidR="00163FDF" w:rsidRPr="00163FDF" w:rsidRDefault="00163FDF" w:rsidP="00163FDF">
            <w:pPr>
              <w:keepNext/>
              <w:tabs>
                <w:tab w:val="left" w:pos="403"/>
                <w:tab w:val="left" w:pos="540"/>
                <w:tab w:val="left" w:pos="700"/>
              </w:tabs>
              <w:spacing w:before="60" w:after="60" w:line="230" w:lineRule="atLeast"/>
              <w:jc w:val="both"/>
              <w:rPr>
                <w:ins w:id="473" w:author="Anthony TRIOUX" w:date="2025-02-10T03:26:00Z" w16du:dateUtc="2025-02-10T02:26:00Z"/>
                <w:rFonts w:ascii="Cambria" w:eastAsia="Times New Roman" w:hAnsi="Cambria" w:cs="Times New Roman"/>
                <w:b/>
                <w:lang w:val="en-CA" w:eastAsia="ja-JP"/>
              </w:rPr>
            </w:pPr>
            <w:ins w:id="474" w:author="Anthony TRIOUX" w:date="2025-02-10T03:26:00Z" w16du:dateUtc="2025-02-10T02:26:00Z">
              <w:r w:rsidRPr="00163FDF">
                <w:rPr>
                  <w:rFonts w:ascii="Cambria" w:eastAsia="Times New Roman" w:hAnsi="Cambria" w:cs="Times New Roman"/>
                  <w:b/>
                  <w:lang w:val="en-CA" w:eastAsia="fr-FR"/>
                </w:rPr>
                <w:t>Syntax</w:t>
              </w:r>
            </w:ins>
          </w:p>
        </w:tc>
        <w:tc>
          <w:tcPr>
            <w:tcW w:w="753" w:type="pct"/>
            <w:tcBorders>
              <w:top w:val="single" w:sz="12" w:space="0" w:color="auto"/>
              <w:left w:val="single" w:sz="4" w:space="0" w:color="auto"/>
              <w:bottom w:val="single" w:sz="4" w:space="0" w:color="auto"/>
              <w:right w:val="single" w:sz="4" w:space="0" w:color="auto"/>
            </w:tcBorders>
            <w:hideMark/>
          </w:tcPr>
          <w:p w14:paraId="351AA775" w14:textId="77777777" w:rsidR="00163FDF" w:rsidRPr="00163FDF" w:rsidRDefault="00163FDF" w:rsidP="00163FDF">
            <w:pPr>
              <w:keepNext/>
              <w:tabs>
                <w:tab w:val="left" w:pos="403"/>
                <w:tab w:val="left" w:pos="540"/>
                <w:tab w:val="left" w:pos="700"/>
              </w:tabs>
              <w:spacing w:before="60" w:after="60" w:line="230" w:lineRule="atLeast"/>
              <w:jc w:val="both"/>
              <w:rPr>
                <w:ins w:id="475" w:author="Anthony TRIOUX" w:date="2025-02-10T03:26:00Z" w16du:dateUtc="2025-02-10T02:26:00Z"/>
                <w:rFonts w:ascii="Cambria" w:eastAsia="Times New Roman" w:hAnsi="Cambria" w:cs="Times New Roman"/>
                <w:b/>
                <w:lang w:val="en-CA" w:eastAsia="ja-JP"/>
              </w:rPr>
            </w:pPr>
            <w:ins w:id="476" w:author="Anthony TRIOUX" w:date="2025-02-10T03:26:00Z" w16du:dateUtc="2025-02-10T02:26:00Z">
              <w:r w:rsidRPr="00163FDF">
                <w:rPr>
                  <w:rFonts w:ascii="Cambria" w:eastAsia="Times New Roman" w:hAnsi="Cambria" w:cs="Times New Roman"/>
                  <w:b/>
                  <w:lang w:val="en-CA" w:eastAsia="fr-FR"/>
                </w:rPr>
                <w:t>No. of bits</w:t>
              </w:r>
            </w:ins>
          </w:p>
        </w:tc>
        <w:tc>
          <w:tcPr>
            <w:tcW w:w="710" w:type="pct"/>
            <w:tcBorders>
              <w:top w:val="single" w:sz="12" w:space="0" w:color="auto"/>
              <w:left w:val="single" w:sz="4" w:space="0" w:color="auto"/>
              <w:bottom w:val="single" w:sz="4" w:space="0" w:color="auto"/>
              <w:right w:val="single" w:sz="12" w:space="0" w:color="auto"/>
            </w:tcBorders>
            <w:hideMark/>
          </w:tcPr>
          <w:p w14:paraId="5A96FEE1" w14:textId="77777777" w:rsidR="00163FDF" w:rsidRPr="00163FDF" w:rsidRDefault="00163FDF" w:rsidP="00163FDF">
            <w:pPr>
              <w:keepNext/>
              <w:tabs>
                <w:tab w:val="left" w:pos="403"/>
                <w:tab w:val="left" w:pos="540"/>
                <w:tab w:val="left" w:pos="700"/>
              </w:tabs>
              <w:spacing w:before="60" w:after="60" w:line="230" w:lineRule="atLeast"/>
              <w:jc w:val="both"/>
              <w:rPr>
                <w:ins w:id="477" w:author="Anthony TRIOUX" w:date="2025-02-10T03:26:00Z" w16du:dateUtc="2025-02-10T02:26:00Z"/>
                <w:rFonts w:ascii="Cambria" w:eastAsia="Times New Roman" w:hAnsi="Cambria" w:cs="Times New Roman"/>
                <w:b/>
                <w:lang w:val="en-CA" w:eastAsia="ja-JP"/>
              </w:rPr>
            </w:pPr>
            <w:ins w:id="478" w:author="Anthony TRIOUX" w:date="2025-02-10T03:26:00Z" w16du:dateUtc="2025-02-10T02:26:00Z">
              <w:r w:rsidRPr="00163FDF">
                <w:rPr>
                  <w:rFonts w:ascii="Cambria" w:eastAsia="Times New Roman" w:hAnsi="Cambria" w:cs="Times New Roman"/>
                  <w:b/>
                  <w:lang w:val="en-CA" w:eastAsia="fr-FR"/>
                </w:rPr>
                <w:t>Mnemonic</w:t>
              </w:r>
            </w:ins>
          </w:p>
        </w:tc>
      </w:tr>
      <w:tr w:rsidR="00163FDF" w:rsidRPr="00163FDF" w14:paraId="7DB77E87" w14:textId="77777777" w:rsidTr="00163FDF">
        <w:trPr>
          <w:ins w:id="479" w:author="Anthony TRIOUX" w:date="2025-02-10T03:26:00Z"/>
        </w:trPr>
        <w:tc>
          <w:tcPr>
            <w:tcW w:w="3537" w:type="pct"/>
            <w:tcBorders>
              <w:top w:val="nil"/>
              <w:left w:val="single" w:sz="12" w:space="0" w:color="auto"/>
              <w:bottom w:val="nil"/>
              <w:right w:val="single" w:sz="4" w:space="0" w:color="auto"/>
            </w:tcBorders>
            <w:hideMark/>
          </w:tcPr>
          <w:p w14:paraId="04DA2A13" w14:textId="77777777" w:rsidR="00163FDF" w:rsidRPr="00163FDF" w:rsidRDefault="00163FDF" w:rsidP="00163FDF">
            <w:pPr>
              <w:tabs>
                <w:tab w:val="left" w:pos="360"/>
              </w:tabs>
              <w:spacing w:line="240" w:lineRule="atLeast"/>
              <w:rPr>
                <w:ins w:id="480" w:author="Anthony TRIOUX" w:date="2025-02-10T03:26:00Z" w16du:dateUtc="2025-02-10T02:26:00Z"/>
                <w:rFonts w:ascii="Cambria" w:eastAsia="MS Mincho" w:hAnsi="Cambria" w:cs="Cambria"/>
                <w:lang w:val="en-CA" w:eastAsia="fr-FR"/>
              </w:rPr>
            </w:pPr>
            <w:ins w:id="481" w:author="Anthony TRIOUX" w:date="2025-02-10T03:26:00Z" w16du:dateUtc="2025-02-10T02:26:00Z">
              <w:r w:rsidRPr="00163FDF">
                <w:rPr>
                  <w:rFonts w:ascii="Cambria" w:eastAsia="MS Mincho" w:hAnsi="Cambria" w:cs="Cambria"/>
                  <w:lang w:val="en-CA" w:eastAsia="fr-FR"/>
                </w:rPr>
                <w:t>aau_payload()</w:t>
              </w:r>
            </w:ins>
          </w:p>
        </w:tc>
        <w:tc>
          <w:tcPr>
            <w:tcW w:w="753" w:type="pct"/>
            <w:tcBorders>
              <w:top w:val="nil"/>
              <w:left w:val="single" w:sz="4" w:space="0" w:color="auto"/>
              <w:bottom w:val="nil"/>
              <w:right w:val="single" w:sz="4" w:space="0" w:color="auto"/>
            </w:tcBorders>
          </w:tcPr>
          <w:p w14:paraId="408CC72F" w14:textId="77777777" w:rsidR="00163FDF" w:rsidRPr="00163FDF" w:rsidRDefault="00163FDF" w:rsidP="00163FDF">
            <w:pPr>
              <w:tabs>
                <w:tab w:val="left" w:pos="403"/>
              </w:tabs>
              <w:spacing w:line="240" w:lineRule="atLeast"/>
              <w:jc w:val="both"/>
              <w:rPr>
                <w:ins w:id="482"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73C23D53" w14:textId="77777777" w:rsidR="00163FDF" w:rsidRPr="00163FDF" w:rsidRDefault="00163FDF" w:rsidP="00163FDF">
            <w:pPr>
              <w:tabs>
                <w:tab w:val="left" w:pos="403"/>
              </w:tabs>
              <w:spacing w:line="240" w:lineRule="atLeast"/>
              <w:jc w:val="both"/>
              <w:rPr>
                <w:ins w:id="483" w:author="Anthony TRIOUX" w:date="2025-02-10T03:26:00Z" w16du:dateUtc="2025-02-10T02:26:00Z"/>
                <w:rFonts w:ascii="Cambria" w:eastAsia="MS Mincho" w:hAnsi="Cambria" w:cs="Cambria"/>
                <w:b/>
                <w:bCs/>
                <w:lang w:val="en-CA" w:eastAsia="ja-JP"/>
              </w:rPr>
            </w:pPr>
          </w:p>
        </w:tc>
      </w:tr>
      <w:tr w:rsidR="00163FDF" w:rsidRPr="00163FDF" w14:paraId="2F71AAFC" w14:textId="77777777" w:rsidTr="00163FDF">
        <w:trPr>
          <w:ins w:id="484" w:author="Anthony TRIOUX" w:date="2025-02-10T03:26:00Z"/>
        </w:trPr>
        <w:tc>
          <w:tcPr>
            <w:tcW w:w="3537" w:type="pct"/>
            <w:tcBorders>
              <w:top w:val="nil"/>
              <w:left w:val="single" w:sz="12" w:space="0" w:color="auto"/>
              <w:bottom w:val="nil"/>
              <w:right w:val="single" w:sz="4" w:space="0" w:color="auto"/>
            </w:tcBorders>
            <w:hideMark/>
          </w:tcPr>
          <w:p w14:paraId="037DF81C" w14:textId="77777777" w:rsidR="00163FDF" w:rsidRPr="00163FDF" w:rsidRDefault="00163FDF" w:rsidP="00163FDF">
            <w:pPr>
              <w:tabs>
                <w:tab w:val="left" w:pos="360"/>
              </w:tabs>
              <w:spacing w:line="240" w:lineRule="atLeast"/>
              <w:rPr>
                <w:ins w:id="485" w:author="Anthony TRIOUX" w:date="2025-02-10T03:26:00Z" w16du:dateUtc="2025-02-10T02:26:00Z"/>
                <w:rFonts w:ascii="Cambria" w:eastAsia="MS Mincho" w:hAnsi="Cambria" w:cs="Cambria"/>
                <w:lang w:val="en-CA" w:eastAsia="fr-FR"/>
              </w:rPr>
            </w:pPr>
            <w:ins w:id="486" w:author="Anthony TRIOUX" w:date="2025-02-10T03:26:00Z" w16du:dateUtc="2025-02-10T02:26:00Z">
              <w:r w:rsidRPr="00163FDF">
                <w:rPr>
                  <w:rFonts w:ascii="Cambria" w:eastAsia="MS Mincho" w:hAnsi="Cambria" w:cs="Cambria"/>
                  <w:lang w:val="en-CA" w:eastAsia="fr-FR"/>
                </w:rPr>
                <w:t>{</w:t>
              </w:r>
            </w:ins>
          </w:p>
        </w:tc>
        <w:tc>
          <w:tcPr>
            <w:tcW w:w="753" w:type="pct"/>
            <w:tcBorders>
              <w:top w:val="nil"/>
              <w:left w:val="single" w:sz="4" w:space="0" w:color="auto"/>
              <w:bottom w:val="nil"/>
              <w:right w:val="single" w:sz="4" w:space="0" w:color="auto"/>
            </w:tcBorders>
          </w:tcPr>
          <w:p w14:paraId="12A3EF6A" w14:textId="77777777" w:rsidR="00163FDF" w:rsidRPr="00163FDF" w:rsidRDefault="00163FDF" w:rsidP="00163FDF">
            <w:pPr>
              <w:tabs>
                <w:tab w:val="left" w:pos="403"/>
              </w:tabs>
              <w:spacing w:line="240" w:lineRule="atLeast"/>
              <w:jc w:val="both"/>
              <w:rPr>
                <w:ins w:id="487"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3624738D" w14:textId="77777777" w:rsidR="00163FDF" w:rsidRPr="00163FDF" w:rsidRDefault="00163FDF" w:rsidP="00163FDF">
            <w:pPr>
              <w:tabs>
                <w:tab w:val="left" w:pos="403"/>
              </w:tabs>
              <w:spacing w:line="240" w:lineRule="atLeast"/>
              <w:jc w:val="both"/>
              <w:rPr>
                <w:ins w:id="488" w:author="Anthony TRIOUX" w:date="2025-02-10T03:26:00Z" w16du:dateUtc="2025-02-10T02:26:00Z"/>
                <w:rFonts w:ascii="Cambria" w:eastAsia="MS Mincho" w:hAnsi="Cambria" w:cs="Cambria"/>
                <w:b/>
                <w:bCs/>
                <w:lang w:val="en-CA" w:eastAsia="ja-JP"/>
              </w:rPr>
            </w:pPr>
          </w:p>
        </w:tc>
      </w:tr>
      <w:tr w:rsidR="00163FDF" w:rsidRPr="00163FDF" w14:paraId="71C5101B" w14:textId="77777777" w:rsidTr="00163FDF">
        <w:trPr>
          <w:ins w:id="489" w:author="Anthony TRIOUX" w:date="2025-02-10T03:26:00Z"/>
        </w:trPr>
        <w:tc>
          <w:tcPr>
            <w:tcW w:w="3537" w:type="pct"/>
            <w:tcBorders>
              <w:top w:val="nil"/>
              <w:left w:val="single" w:sz="12" w:space="0" w:color="auto"/>
              <w:bottom w:val="nil"/>
              <w:right w:val="single" w:sz="4" w:space="0" w:color="auto"/>
            </w:tcBorders>
            <w:hideMark/>
          </w:tcPr>
          <w:p w14:paraId="36B95951" w14:textId="77777777" w:rsidR="00163FDF" w:rsidRPr="00163FDF" w:rsidRDefault="00163FDF" w:rsidP="00163FDF">
            <w:pPr>
              <w:tabs>
                <w:tab w:val="left" w:pos="360"/>
              </w:tabs>
              <w:spacing w:line="240" w:lineRule="atLeast"/>
              <w:rPr>
                <w:ins w:id="490" w:author="Anthony TRIOUX" w:date="2025-02-10T03:26:00Z" w16du:dateUtc="2025-02-10T02:26:00Z"/>
                <w:rFonts w:ascii="Cambria" w:eastAsia="MS Mincho" w:hAnsi="Cambria" w:cs="Cambria"/>
                <w:lang w:val="en-CA" w:eastAsia="fr-FR"/>
              </w:rPr>
            </w:pPr>
            <w:ins w:id="491" w:author="Anthony TRIOUX" w:date="2025-02-10T03:26:00Z" w16du:dateUtc="2025-02-10T02:26:00Z">
              <w:r w:rsidRPr="00163FDF">
                <w:rPr>
                  <w:rFonts w:ascii="Cambria" w:eastAsia="MS Mincho" w:hAnsi="Cambria" w:cs="Cambria"/>
                  <w:lang w:val="en-CA" w:eastAsia="fr-FR"/>
                </w:rPr>
                <w:tab/>
                <w:t>aau_timestamp;</w:t>
              </w:r>
            </w:ins>
          </w:p>
        </w:tc>
        <w:tc>
          <w:tcPr>
            <w:tcW w:w="753" w:type="pct"/>
            <w:tcBorders>
              <w:top w:val="nil"/>
              <w:left w:val="single" w:sz="4" w:space="0" w:color="auto"/>
              <w:bottom w:val="nil"/>
              <w:right w:val="single" w:sz="4" w:space="0" w:color="auto"/>
            </w:tcBorders>
            <w:hideMark/>
          </w:tcPr>
          <w:p w14:paraId="7FA4551C" w14:textId="77777777" w:rsidR="00163FDF" w:rsidRPr="00163FDF" w:rsidRDefault="00163FDF" w:rsidP="00163FDF">
            <w:pPr>
              <w:tabs>
                <w:tab w:val="left" w:pos="403"/>
              </w:tabs>
              <w:spacing w:line="240" w:lineRule="atLeast"/>
              <w:jc w:val="both"/>
              <w:rPr>
                <w:ins w:id="492" w:author="Anthony TRIOUX" w:date="2025-02-10T03:26:00Z" w16du:dateUtc="2025-02-10T02:26:00Z"/>
                <w:rFonts w:ascii="Cambria" w:eastAsia="MS Mincho" w:hAnsi="Cambria" w:cs="Cambria"/>
                <w:b/>
                <w:bCs/>
                <w:lang w:val="en-CA" w:eastAsia="ja-JP"/>
              </w:rPr>
            </w:pPr>
            <w:ins w:id="493" w:author="Anthony TRIOUX" w:date="2025-02-10T03:26:00Z" w16du:dateUtc="2025-02-10T02:26:00Z">
              <w:r w:rsidRPr="00163FDF">
                <w:rPr>
                  <w:rFonts w:ascii="Cambria" w:eastAsia="MS Mincho" w:hAnsi="Cambria" w:cs="Cambria"/>
                  <w:b/>
                  <w:bCs/>
                  <w:lang w:val="en-CA" w:eastAsia="ja-JP"/>
                </w:rPr>
                <w:t>32</w:t>
              </w:r>
            </w:ins>
          </w:p>
        </w:tc>
        <w:tc>
          <w:tcPr>
            <w:tcW w:w="710" w:type="pct"/>
            <w:tcBorders>
              <w:top w:val="nil"/>
              <w:left w:val="single" w:sz="4" w:space="0" w:color="auto"/>
              <w:bottom w:val="nil"/>
              <w:right w:val="single" w:sz="12" w:space="0" w:color="auto"/>
            </w:tcBorders>
            <w:hideMark/>
          </w:tcPr>
          <w:p w14:paraId="5E620776" w14:textId="77777777" w:rsidR="00163FDF" w:rsidRPr="00163FDF" w:rsidRDefault="00163FDF" w:rsidP="00163FDF">
            <w:pPr>
              <w:tabs>
                <w:tab w:val="left" w:pos="403"/>
              </w:tabs>
              <w:spacing w:line="240" w:lineRule="atLeast"/>
              <w:jc w:val="both"/>
              <w:rPr>
                <w:ins w:id="494" w:author="Anthony TRIOUX" w:date="2025-02-10T03:26:00Z" w16du:dateUtc="2025-02-10T02:26:00Z"/>
                <w:rFonts w:ascii="Cambria" w:eastAsia="MS Mincho" w:hAnsi="Cambria" w:cs="Cambria"/>
                <w:b/>
                <w:bCs/>
                <w:lang w:val="en-CA" w:eastAsia="ja-JP"/>
              </w:rPr>
            </w:pPr>
            <w:ins w:id="495"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34ABAA8A" w14:textId="77777777" w:rsidTr="00163FDF">
        <w:trPr>
          <w:trHeight w:val="153"/>
          <w:ins w:id="496" w:author="Anthony TRIOUX" w:date="2025-02-10T03:26:00Z"/>
        </w:trPr>
        <w:tc>
          <w:tcPr>
            <w:tcW w:w="3537" w:type="pct"/>
            <w:tcBorders>
              <w:top w:val="nil"/>
              <w:left w:val="single" w:sz="12" w:space="0" w:color="auto"/>
              <w:bottom w:val="nil"/>
              <w:right w:val="single" w:sz="4" w:space="0" w:color="auto"/>
            </w:tcBorders>
            <w:hideMark/>
          </w:tcPr>
          <w:p w14:paraId="3007DEA2" w14:textId="77777777" w:rsidR="00163FDF" w:rsidRPr="00163FDF" w:rsidRDefault="00163FDF" w:rsidP="00163FDF">
            <w:pPr>
              <w:tabs>
                <w:tab w:val="left" w:pos="360"/>
              </w:tabs>
              <w:spacing w:line="240" w:lineRule="atLeast"/>
              <w:rPr>
                <w:ins w:id="497" w:author="Anthony TRIOUX" w:date="2025-02-10T03:26:00Z" w16du:dateUtc="2025-02-10T02:26:00Z"/>
                <w:rFonts w:ascii="Cambria" w:eastAsia="MS Mincho" w:hAnsi="Cambria" w:cs="Cambria"/>
                <w:lang w:val="en-CA" w:eastAsia="fr-FR"/>
              </w:rPr>
            </w:pPr>
            <w:ins w:id="498" w:author="Anthony TRIOUX" w:date="2025-02-10T03:26:00Z" w16du:dateUtc="2025-02-10T02:26:00Z">
              <w:r w:rsidRPr="00163FDF">
                <w:rPr>
                  <w:rFonts w:ascii="Cambria" w:eastAsia="MS Mincho" w:hAnsi="Cambria" w:cs="Cambria"/>
                  <w:lang w:val="en-CA" w:eastAsia="fr-FR"/>
                </w:rPr>
                <w:tab/>
                <w:t>if (aau_unit_type == AAU_CONFIG)</w:t>
              </w:r>
            </w:ins>
          </w:p>
        </w:tc>
        <w:tc>
          <w:tcPr>
            <w:tcW w:w="753" w:type="pct"/>
            <w:tcBorders>
              <w:top w:val="nil"/>
              <w:left w:val="single" w:sz="4" w:space="0" w:color="auto"/>
              <w:bottom w:val="nil"/>
              <w:right w:val="single" w:sz="4" w:space="0" w:color="auto"/>
            </w:tcBorders>
          </w:tcPr>
          <w:p w14:paraId="38F4CC63" w14:textId="77777777" w:rsidR="00163FDF" w:rsidRPr="00163FDF" w:rsidRDefault="00163FDF" w:rsidP="00163FDF">
            <w:pPr>
              <w:tabs>
                <w:tab w:val="left" w:pos="403"/>
              </w:tabs>
              <w:spacing w:line="240" w:lineRule="atLeast"/>
              <w:jc w:val="both"/>
              <w:rPr>
                <w:ins w:id="499"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2251BC25" w14:textId="77777777" w:rsidR="00163FDF" w:rsidRPr="00163FDF" w:rsidRDefault="00163FDF" w:rsidP="00163FDF">
            <w:pPr>
              <w:tabs>
                <w:tab w:val="left" w:pos="403"/>
              </w:tabs>
              <w:spacing w:line="240" w:lineRule="atLeast"/>
              <w:jc w:val="both"/>
              <w:rPr>
                <w:ins w:id="500" w:author="Anthony TRIOUX" w:date="2025-02-10T03:26:00Z" w16du:dateUtc="2025-02-10T02:26:00Z"/>
                <w:rFonts w:ascii="Cambria" w:eastAsia="MS Mincho" w:hAnsi="Cambria" w:cs="Cambria"/>
                <w:b/>
                <w:bCs/>
                <w:lang w:val="en-CA" w:eastAsia="ja-JP"/>
              </w:rPr>
            </w:pPr>
          </w:p>
        </w:tc>
      </w:tr>
      <w:tr w:rsidR="00163FDF" w:rsidRPr="00163FDF" w14:paraId="6D484B44" w14:textId="77777777" w:rsidTr="00163FDF">
        <w:trPr>
          <w:trHeight w:val="153"/>
          <w:ins w:id="501" w:author="Anthony TRIOUX" w:date="2025-02-10T03:26:00Z"/>
        </w:trPr>
        <w:tc>
          <w:tcPr>
            <w:tcW w:w="3537" w:type="pct"/>
            <w:tcBorders>
              <w:top w:val="nil"/>
              <w:left w:val="single" w:sz="12" w:space="0" w:color="auto"/>
              <w:bottom w:val="nil"/>
              <w:right w:val="single" w:sz="4" w:space="0" w:color="auto"/>
            </w:tcBorders>
            <w:hideMark/>
          </w:tcPr>
          <w:p w14:paraId="38BA3478" w14:textId="77777777" w:rsidR="00163FDF" w:rsidRPr="00163FDF" w:rsidRDefault="00163FDF" w:rsidP="00163FDF">
            <w:pPr>
              <w:tabs>
                <w:tab w:val="left" w:pos="360"/>
              </w:tabs>
              <w:spacing w:line="240" w:lineRule="atLeast"/>
              <w:rPr>
                <w:ins w:id="502" w:author="Anthony TRIOUX" w:date="2025-02-10T03:26:00Z" w16du:dateUtc="2025-02-10T02:26:00Z"/>
                <w:rFonts w:ascii="Cambria" w:eastAsia="MS Mincho" w:hAnsi="Cambria" w:cs="Cambria"/>
                <w:lang w:val="en-CA" w:eastAsia="fr-FR"/>
              </w:rPr>
            </w:pPr>
            <w:ins w:id="503"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aau_config_unit()</w:t>
              </w:r>
            </w:ins>
          </w:p>
        </w:tc>
        <w:tc>
          <w:tcPr>
            <w:tcW w:w="753" w:type="pct"/>
            <w:tcBorders>
              <w:top w:val="nil"/>
              <w:left w:val="single" w:sz="4" w:space="0" w:color="auto"/>
              <w:bottom w:val="nil"/>
              <w:right w:val="single" w:sz="4" w:space="0" w:color="auto"/>
            </w:tcBorders>
          </w:tcPr>
          <w:p w14:paraId="5A7BAC3E" w14:textId="77777777" w:rsidR="00163FDF" w:rsidRPr="00163FDF" w:rsidRDefault="00163FDF" w:rsidP="00163FDF">
            <w:pPr>
              <w:tabs>
                <w:tab w:val="left" w:pos="403"/>
              </w:tabs>
              <w:spacing w:line="240" w:lineRule="atLeast"/>
              <w:jc w:val="both"/>
              <w:rPr>
                <w:ins w:id="504"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558BBFC2" w14:textId="77777777" w:rsidR="00163FDF" w:rsidRPr="00163FDF" w:rsidRDefault="00163FDF" w:rsidP="00163FDF">
            <w:pPr>
              <w:tabs>
                <w:tab w:val="left" w:pos="403"/>
              </w:tabs>
              <w:spacing w:line="240" w:lineRule="atLeast"/>
              <w:jc w:val="both"/>
              <w:rPr>
                <w:ins w:id="505" w:author="Anthony TRIOUX" w:date="2025-02-10T03:26:00Z" w16du:dateUtc="2025-02-10T02:26:00Z"/>
                <w:rFonts w:ascii="Cambria" w:eastAsia="MS Mincho" w:hAnsi="Cambria" w:cs="Cambria"/>
                <w:b/>
                <w:bCs/>
                <w:lang w:val="en-CA" w:eastAsia="ja-JP"/>
              </w:rPr>
            </w:pPr>
          </w:p>
        </w:tc>
      </w:tr>
      <w:tr w:rsidR="00163FDF" w:rsidRPr="00163FDF" w14:paraId="34F938E7" w14:textId="77777777" w:rsidTr="00163FDF">
        <w:trPr>
          <w:trHeight w:val="153"/>
          <w:ins w:id="506" w:author="Anthony TRIOUX" w:date="2025-02-10T03:26:00Z"/>
        </w:trPr>
        <w:tc>
          <w:tcPr>
            <w:tcW w:w="3537" w:type="pct"/>
            <w:tcBorders>
              <w:top w:val="nil"/>
              <w:left w:val="single" w:sz="12" w:space="0" w:color="auto"/>
              <w:bottom w:val="nil"/>
              <w:right w:val="single" w:sz="4" w:space="0" w:color="auto"/>
            </w:tcBorders>
            <w:hideMark/>
          </w:tcPr>
          <w:p w14:paraId="097C6F16" w14:textId="77777777" w:rsidR="00163FDF" w:rsidRPr="00163FDF" w:rsidRDefault="00163FDF" w:rsidP="00163FDF">
            <w:pPr>
              <w:tabs>
                <w:tab w:val="left" w:pos="360"/>
              </w:tabs>
              <w:spacing w:line="240" w:lineRule="atLeast"/>
              <w:rPr>
                <w:ins w:id="507" w:author="Anthony TRIOUX" w:date="2025-02-10T03:26:00Z" w16du:dateUtc="2025-02-10T02:26:00Z"/>
                <w:rFonts w:ascii="Cambria" w:eastAsia="MS Mincho" w:hAnsi="Cambria" w:cs="Cambria"/>
                <w:lang w:val="en-CA" w:eastAsia="fr-FR"/>
              </w:rPr>
            </w:pPr>
            <w:ins w:id="508" w:author="Anthony TRIOUX" w:date="2025-02-10T03:26:00Z" w16du:dateUtc="2025-02-10T02:26:00Z">
              <w:r w:rsidRPr="00163FDF">
                <w:rPr>
                  <w:rFonts w:ascii="Cambria" w:eastAsia="MS Mincho" w:hAnsi="Cambria" w:cs="Cambria"/>
                  <w:lang w:val="en-CA" w:eastAsia="fr-FR"/>
                </w:rPr>
                <w:tab/>
                <w:t>else if (aau_unit_type == AAU_ANIMATION)</w:t>
              </w:r>
            </w:ins>
          </w:p>
        </w:tc>
        <w:tc>
          <w:tcPr>
            <w:tcW w:w="753" w:type="pct"/>
            <w:tcBorders>
              <w:top w:val="nil"/>
              <w:left w:val="single" w:sz="4" w:space="0" w:color="auto"/>
              <w:bottom w:val="nil"/>
              <w:right w:val="single" w:sz="4" w:space="0" w:color="auto"/>
            </w:tcBorders>
          </w:tcPr>
          <w:p w14:paraId="05BE4A61" w14:textId="77777777" w:rsidR="00163FDF" w:rsidRPr="00163FDF" w:rsidRDefault="00163FDF" w:rsidP="00163FDF">
            <w:pPr>
              <w:tabs>
                <w:tab w:val="left" w:pos="403"/>
              </w:tabs>
              <w:spacing w:line="240" w:lineRule="atLeast"/>
              <w:jc w:val="both"/>
              <w:rPr>
                <w:ins w:id="509"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7038253B" w14:textId="77777777" w:rsidR="00163FDF" w:rsidRPr="00163FDF" w:rsidRDefault="00163FDF" w:rsidP="00163FDF">
            <w:pPr>
              <w:tabs>
                <w:tab w:val="left" w:pos="403"/>
              </w:tabs>
              <w:spacing w:line="240" w:lineRule="atLeast"/>
              <w:jc w:val="both"/>
              <w:rPr>
                <w:ins w:id="510" w:author="Anthony TRIOUX" w:date="2025-02-10T03:26:00Z" w16du:dateUtc="2025-02-10T02:26:00Z"/>
                <w:rFonts w:ascii="Cambria" w:eastAsia="MS Mincho" w:hAnsi="Cambria" w:cs="Cambria"/>
                <w:b/>
                <w:bCs/>
                <w:lang w:val="en-CA" w:eastAsia="ja-JP"/>
              </w:rPr>
            </w:pPr>
          </w:p>
        </w:tc>
      </w:tr>
      <w:tr w:rsidR="00163FDF" w:rsidRPr="00163FDF" w14:paraId="6D4DD57C" w14:textId="77777777" w:rsidTr="00163FDF">
        <w:trPr>
          <w:trHeight w:val="153"/>
          <w:ins w:id="511" w:author="Anthony TRIOUX" w:date="2025-02-10T03:26:00Z"/>
        </w:trPr>
        <w:tc>
          <w:tcPr>
            <w:tcW w:w="3537" w:type="pct"/>
            <w:tcBorders>
              <w:top w:val="nil"/>
              <w:left w:val="single" w:sz="12" w:space="0" w:color="auto"/>
              <w:bottom w:val="nil"/>
              <w:right w:val="single" w:sz="4" w:space="0" w:color="auto"/>
            </w:tcBorders>
            <w:hideMark/>
          </w:tcPr>
          <w:p w14:paraId="5808C21E" w14:textId="77777777" w:rsidR="00163FDF" w:rsidRPr="00163FDF" w:rsidRDefault="00163FDF" w:rsidP="00163FDF">
            <w:pPr>
              <w:tabs>
                <w:tab w:val="left" w:pos="360"/>
              </w:tabs>
              <w:spacing w:line="240" w:lineRule="atLeast"/>
              <w:rPr>
                <w:ins w:id="512" w:author="Anthony TRIOUX" w:date="2025-02-10T03:26:00Z" w16du:dateUtc="2025-02-10T02:26:00Z"/>
                <w:rFonts w:ascii="Cambria" w:eastAsia="MS Mincho" w:hAnsi="Cambria" w:cs="Cambria"/>
                <w:lang w:val="en-CA" w:eastAsia="fr-FR"/>
              </w:rPr>
            </w:pPr>
            <w:ins w:id="513"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aau_animation_unit()</w:t>
              </w:r>
            </w:ins>
          </w:p>
        </w:tc>
        <w:tc>
          <w:tcPr>
            <w:tcW w:w="753" w:type="pct"/>
            <w:tcBorders>
              <w:top w:val="nil"/>
              <w:left w:val="single" w:sz="4" w:space="0" w:color="auto"/>
              <w:bottom w:val="nil"/>
              <w:right w:val="single" w:sz="4" w:space="0" w:color="auto"/>
            </w:tcBorders>
          </w:tcPr>
          <w:p w14:paraId="630BEEAF" w14:textId="77777777" w:rsidR="00163FDF" w:rsidRPr="00163FDF" w:rsidRDefault="00163FDF" w:rsidP="00163FDF">
            <w:pPr>
              <w:tabs>
                <w:tab w:val="left" w:pos="403"/>
              </w:tabs>
              <w:spacing w:line="240" w:lineRule="atLeast"/>
              <w:jc w:val="both"/>
              <w:rPr>
                <w:ins w:id="514"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5BD09E18" w14:textId="77777777" w:rsidR="00163FDF" w:rsidRPr="00163FDF" w:rsidRDefault="00163FDF" w:rsidP="00163FDF">
            <w:pPr>
              <w:tabs>
                <w:tab w:val="left" w:pos="403"/>
              </w:tabs>
              <w:spacing w:line="240" w:lineRule="atLeast"/>
              <w:jc w:val="both"/>
              <w:rPr>
                <w:ins w:id="515" w:author="Anthony TRIOUX" w:date="2025-02-10T03:26:00Z" w16du:dateUtc="2025-02-10T02:26:00Z"/>
                <w:rFonts w:ascii="Cambria" w:eastAsia="MS Mincho" w:hAnsi="Cambria" w:cs="Cambria"/>
                <w:b/>
                <w:bCs/>
                <w:lang w:val="en-CA" w:eastAsia="ja-JP"/>
              </w:rPr>
            </w:pPr>
          </w:p>
        </w:tc>
      </w:tr>
      <w:tr w:rsidR="00163FDF" w:rsidRPr="00163FDF" w14:paraId="4EE79035" w14:textId="77777777" w:rsidTr="00163FDF">
        <w:trPr>
          <w:trHeight w:val="153"/>
          <w:ins w:id="516" w:author="Anthony TRIOUX" w:date="2025-02-10T03:26:00Z"/>
        </w:trPr>
        <w:tc>
          <w:tcPr>
            <w:tcW w:w="3537" w:type="pct"/>
            <w:tcBorders>
              <w:top w:val="nil"/>
              <w:left w:val="single" w:sz="12" w:space="0" w:color="auto"/>
              <w:bottom w:val="nil"/>
              <w:right w:val="single" w:sz="4" w:space="0" w:color="auto"/>
            </w:tcBorders>
            <w:hideMark/>
          </w:tcPr>
          <w:p w14:paraId="5E03DCEC" w14:textId="77777777" w:rsidR="00163FDF" w:rsidRPr="00163FDF" w:rsidRDefault="00163FDF" w:rsidP="00163FDF">
            <w:pPr>
              <w:tabs>
                <w:tab w:val="left" w:pos="360"/>
              </w:tabs>
              <w:spacing w:line="240" w:lineRule="atLeast"/>
              <w:rPr>
                <w:ins w:id="517" w:author="Anthony TRIOUX" w:date="2025-02-10T03:26:00Z" w16du:dateUtc="2025-02-10T02:26:00Z"/>
                <w:rFonts w:ascii="Cambria" w:eastAsia="MS Mincho" w:hAnsi="Cambria" w:cs="Cambria"/>
                <w:lang w:val="en-CA" w:eastAsia="fr-FR"/>
              </w:rPr>
            </w:pPr>
            <w:ins w:id="518" w:author="Anthony TRIOUX" w:date="2025-02-10T03:26:00Z" w16du:dateUtc="2025-02-10T02:26:00Z">
              <w:r w:rsidRPr="00163FDF">
                <w:rPr>
                  <w:rFonts w:ascii="Cambria" w:eastAsia="MS Mincho" w:hAnsi="Cambria" w:cs="Cambria"/>
                  <w:lang w:val="en-CA" w:eastAsia="fr-FR"/>
                </w:rPr>
                <w:tab/>
                <w:t>else if (aau_unit_type == AAU_JOINT)</w:t>
              </w:r>
            </w:ins>
          </w:p>
        </w:tc>
        <w:tc>
          <w:tcPr>
            <w:tcW w:w="753" w:type="pct"/>
            <w:tcBorders>
              <w:top w:val="nil"/>
              <w:left w:val="single" w:sz="4" w:space="0" w:color="auto"/>
              <w:bottom w:val="nil"/>
              <w:right w:val="single" w:sz="4" w:space="0" w:color="auto"/>
            </w:tcBorders>
          </w:tcPr>
          <w:p w14:paraId="553F32B5" w14:textId="77777777" w:rsidR="00163FDF" w:rsidRPr="00163FDF" w:rsidRDefault="00163FDF" w:rsidP="00163FDF">
            <w:pPr>
              <w:tabs>
                <w:tab w:val="left" w:pos="403"/>
              </w:tabs>
              <w:spacing w:line="240" w:lineRule="atLeast"/>
              <w:jc w:val="both"/>
              <w:rPr>
                <w:ins w:id="519"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748935F3" w14:textId="77777777" w:rsidR="00163FDF" w:rsidRPr="00163FDF" w:rsidRDefault="00163FDF" w:rsidP="00163FDF">
            <w:pPr>
              <w:tabs>
                <w:tab w:val="left" w:pos="403"/>
              </w:tabs>
              <w:spacing w:line="240" w:lineRule="atLeast"/>
              <w:jc w:val="both"/>
              <w:rPr>
                <w:ins w:id="520" w:author="Anthony TRIOUX" w:date="2025-02-10T03:26:00Z" w16du:dateUtc="2025-02-10T02:26:00Z"/>
                <w:rFonts w:ascii="Cambria" w:eastAsia="MS Mincho" w:hAnsi="Cambria" w:cs="Cambria"/>
                <w:b/>
                <w:bCs/>
                <w:lang w:val="en-CA" w:eastAsia="ja-JP"/>
              </w:rPr>
            </w:pPr>
          </w:p>
        </w:tc>
      </w:tr>
      <w:tr w:rsidR="00163FDF" w:rsidRPr="00163FDF" w14:paraId="0CEFE102" w14:textId="77777777" w:rsidTr="00163FDF">
        <w:trPr>
          <w:trHeight w:val="153"/>
          <w:ins w:id="521" w:author="Anthony TRIOUX" w:date="2025-02-10T03:26:00Z"/>
        </w:trPr>
        <w:tc>
          <w:tcPr>
            <w:tcW w:w="3537" w:type="pct"/>
            <w:tcBorders>
              <w:top w:val="nil"/>
              <w:left w:val="single" w:sz="12" w:space="0" w:color="auto"/>
              <w:bottom w:val="nil"/>
              <w:right w:val="single" w:sz="4" w:space="0" w:color="auto"/>
            </w:tcBorders>
            <w:hideMark/>
          </w:tcPr>
          <w:p w14:paraId="24940E82" w14:textId="77777777" w:rsidR="00163FDF" w:rsidRPr="00163FDF" w:rsidRDefault="00163FDF" w:rsidP="00163FDF">
            <w:pPr>
              <w:tabs>
                <w:tab w:val="left" w:pos="360"/>
              </w:tabs>
              <w:spacing w:line="240" w:lineRule="atLeast"/>
              <w:rPr>
                <w:ins w:id="522" w:author="Anthony TRIOUX" w:date="2025-02-10T03:26:00Z" w16du:dateUtc="2025-02-10T02:26:00Z"/>
                <w:rFonts w:ascii="Cambria" w:eastAsia="MS Mincho" w:hAnsi="Cambria" w:cs="Cambria"/>
                <w:lang w:val="en-CA" w:eastAsia="fr-FR"/>
              </w:rPr>
            </w:pPr>
            <w:ins w:id="523"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aau_joint_unit()</w:t>
              </w:r>
            </w:ins>
          </w:p>
        </w:tc>
        <w:tc>
          <w:tcPr>
            <w:tcW w:w="753" w:type="pct"/>
            <w:tcBorders>
              <w:top w:val="nil"/>
              <w:left w:val="single" w:sz="4" w:space="0" w:color="auto"/>
              <w:bottom w:val="nil"/>
              <w:right w:val="single" w:sz="4" w:space="0" w:color="auto"/>
            </w:tcBorders>
          </w:tcPr>
          <w:p w14:paraId="5EFD4F1E" w14:textId="77777777" w:rsidR="00163FDF" w:rsidRPr="00163FDF" w:rsidRDefault="00163FDF" w:rsidP="00163FDF">
            <w:pPr>
              <w:tabs>
                <w:tab w:val="left" w:pos="403"/>
              </w:tabs>
              <w:spacing w:line="240" w:lineRule="atLeast"/>
              <w:jc w:val="both"/>
              <w:rPr>
                <w:ins w:id="524"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36D10D16" w14:textId="77777777" w:rsidR="00163FDF" w:rsidRPr="00163FDF" w:rsidRDefault="00163FDF" w:rsidP="00163FDF">
            <w:pPr>
              <w:tabs>
                <w:tab w:val="left" w:pos="403"/>
              </w:tabs>
              <w:spacing w:line="240" w:lineRule="atLeast"/>
              <w:jc w:val="both"/>
              <w:rPr>
                <w:ins w:id="525" w:author="Anthony TRIOUX" w:date="2025-02-10T03:26:00Z" w16du:dateUtc="2025-02-10T02:26:00Z"/>
                <w:rFonts w:ascii="Cambria" w:eastAsia="MS Mincho" w:hAnsi="Cambria" w:cs="Cambria"/>
                <w:b/>
                <w:bCs/>
                <w:lang w:val="en-CA" w:eastAsia="ja-JP"/>
              </w:rPr>
            </w:pPr>
          </w:p>
        </w:tc>
      </w:tr>
      <w:tr w:rsidR="00163FDF" w:rsidRPr="00163FDF" w14:paraId="3029535F" w14:textId="77777777" w:rsidTr="00163FDF">
        <w:trPr>
          <w:trHeight w:val="153"/>
          <w:ins w:id="526" w:author="Anthony TRIOUX" w:date="2025-02-10T03:26:00Z"/>
        </w:trPr>
        <w:tc>
          <w:tcPr>
            <w:tcW w:w="3537" w:type="pct"/>
            <w:tcBorders>
              <w:top w:val="nil"/>
              <w:left w:val="single" w:sz="12" w:space="0" w:color="auto"/>
              <w:bottom w:val="nil"/>
              <w:right w:val="single" w:sz="4" w:space="0" w:color="auto"/>
            </w:tcBorders>
            <w:hideMark/>
          </w:tcPr>
          <w:p w14:paraId="6997BF4C" w14:textId="77777777" w:rsidR="00163FDF" w:rsidRPr="00163FDF" w:rsidRDefault="00163FDF" w:rsidP="00163FDF">
            <w:pPr>
              <w:tabs>
                <w:tab w:val="left" w:pos="360"/>
              </w:tabs>
              <w:spacing w:line="240" w:lineRule="atLeast"/>
              <w:rPr>
                <w:ins w:id="527" w:author="Anthony TRIOUX" w:date="2025-02-10T03:26:00Z" w16du:dateUtc="2025-02-10T02:26:00Z"/>
                <w:rFonts w:ascii="Cambria" w:eastAsia="MS Mincho" w:hAnsi="Cambria" w:cs="Cambria"/>
                <w:highlight w:val="yellow"/>
                <w:lang w:val="en-CA" w:eastAsia="fr-FR"/>
              </w:rPr>
            </w:pPr>
            <w:ins w:id="528"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highlight w:val="yellow"/>
                  <w:lang w:val="en-CA" w:eastAsia="fr-FR"/>
                </w:rPr>
                <w:t>else if (aau_unit_type == AAU_LANDMARK)</w:t>
              </w:r>
            </w:ins>
          </w:p>
        </w:tc>
        <w:tc>
          <w:tcPr>
            <w:tcW w:w="753" w:type="pct"/>
            <w:tcBorders>
              <w:top w:val="nil"/>
              <w:left w:val="single" w:sz="4" w:space="0" w:color="auto"/>
              <w:bottom w:val="nil"/>
              <w:right w:val="single" w:sz="4" w:space="0" w:color="auto"/>
            </w:tcBorders>
          </w:tcPr>
          <w:p w14:paraId="7D92C1F0" w14:textId="77777777" w:rsidR="00163FDF" w:rsidRPr="00163FDF" w:rsidRDefault="00163FDF" w:rsidP="00163FDF">
            <w:pPr>
              <w:tabs>
                <w:tab w:val="left" w:pos="403"/>
              </w:tabs>
              <w:spacing w:line="240" w:lineRule="atLeast"/>
              <w:jc w:val="both"/>
              <w:rPr>
                <w:ins w:id="529"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nil"/>
              <w:right w:val="single" w:sz="12" w:space="0" w:color="auto"/>
            </w:tcBorders>
          </w:tcPr>
          <w:p w14:paraId="022713A5" w14:textId="77777777" w:rsidR="00163FDF" w:rsidRPr="00163FDF" w:rsidRDefault="00163FDF" w:rsidP="00163FDF">
            <w:pPr>
              <w:tabs>
                <w:tab w:val="left" w:pos="403"/>
              </w:tabs>
              <w:spacing w:line="240" w:lineRule="atLeast"/>
              <w:jc w:val="both"/>
              <w:rPr>
                <w:ins w:id="530" w:author="Anthony TRIOUX" w:date="2025-02-10T03:26:00Z" w16du:dateUtc="2025-02-10T02:26:00Z"/>
                <w:rFonts w:ascii="Cambria" w:eastAsia="MS Mincho" w:hAnsi="Cambria" w:cs="Cambria"/>
                <w:b/>
                <w:bCs/>
                <w:highlight w:val="yellow"/>
                <w:lang w:val="en-CA" w:eastAsia="ja-JP"/>
              </w:rPr>
            </w:pPr>
          </w:p>
        </w:tc>
      </w:tr>
      <w:tr w:rsidR="00163FDF" w:rsidRPr="00163FDF" w14:paraId="3F8E7C52" w14:textId="77777777" w:rsidTr="00163FDF">
        <w:trPr>
          <w:trHeight w:val="153"/>
          <w:ins w:id="531" w:author="Anthony TRIOUX" w:date="2025-02-10T03:26:00Z"/>
        </w:trPr>
        <w:tc>
          <w:tcPr>
            <w:tcW w:w="3537" w:type="pct"/>
            <w:tcBorders>
              <w:top w:val="nil"/>
              <w:left w:val="single" w:sz="12" w:space="0" w:color="auto"/>
              <w:bottom w:val="nil"/>
              <w:right w:val="single" w:sz="4" w:space="0" w:color="auto"/>
            </w:tcBorders>
            <w:hideMark/>
          </w:tcPr>
          <w:p w14:paraId="3C70205B" w14:textId="77777777" w:rsidR="00163FDF" w:rsidRPr="00163FDF" w:rsidRDefault="00163FDF" w:rsidP="00163FDF">
            <w:pPr>
              <w:tabs>
                <w:tab w:val="left" w:pos="360"/>
              </w:tabs>
              <w:spacing w:line="240" w:lineRule="atLeast"/>
              <w:rPr>
                <w:ins w:id="532" w:author="Anthony TRIOUX" w:date="2025-02-10T03:26:00Z" w16du:dateUtc="2025-02-10T02:26:00Z"/>
                <w:rFonts w:ascii="Cambria" w:eastAsia="MS Mincho" w:hAnsi="Cambria" w:cs="Cambria"/>
                <w:lang w:val="en-CA" w:eastAsia="fr-FR"/>
              </w:rPr>
            </w:pPr>
            <w:ins w:id="533"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aau_landmark_unit()</w:t>
              </w:r>
            </w:ins>
          </w:p>
        </w:tc>
        <w:tc>
          <w:tcPr>
            <w:tcW w:w="753" w:type="pct"/>
            <w:tcBorders>
              <w:top w:val="nil"/>
              <w:left w:val="single" w:sz="4" w:space="0" w:color="auto"/>
              <w:bottom w:val="nil"/>
              <w:right w:val="single" w:sz="4" w:space="0" w:color="auto"/>
            </w:tcBorders>
          </w:tcPr>
          <w:p w14:paraId="3496206C" w14:textId="77777777" w:rsidR="00163FDF" w:rsidRPr="00163FDF" w:rsidRDefault="00163FDF" w:rsidP="00163FDF">
            <w:pPr>
              <w:tabs>
                <w:tab w:val="left" w:pos="403"/>
              </w:tabs>
              <w:spacing w:line="240" w:lineRule="atLeast"/>
              <w:jc w:val="both"/>
              <w:rPr>
                <w:ins w:id="534"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7E668F25" w14:textId="77777777" w:rsidR="00163FDF" w:rsidRPr="00163FDF" w:rsidRDefault="00163FDF" w:rsidP="00163FDF">
            <w:pPr>
              <w:tabs>
                <w:tab w:val="left" w:pos="403"/>
              </w:tabs>
              <w:spacing w:line="240" w:lineRule="atLeast"/>
              <w:jc w:val="both"/>
              <w:rPr>
                <w:ins w:id="535" w:author="Anthony TRIOUX" w:date="2025-02-10T03:26:00Z" w16du:dateUtc="2025-02-10T02:26:00Z"/>
                <w:rFonts w:ascii="Cambria" w:eastAsia="MS Mincho" w:hAnsi="Cambria" w:cs="Cambria"/>
                <w:b/>
                <w:bCs/>
                <w:lang w:val="en-CA" w:eastAsia="ja-JP"/>
              </w:rPr>
            </w:pPr>
          </w:p>
        </w:tc>
      </w:tr>
      <w:tr w:rsidR="00163FDF" w:rsidRPr="00163FDF" w14:paraId="2A4401F8" w14:textId="77777777" w:rsidTr="00163FDF">
        <w:trPr>
          <w:ins w:id="536" w:author="Anthony TRIOUX" w:date="2025-02-10T03:26:00Z"/>
        </w:trPr>
        <w:tc>
          <w:tcPr>
            <w:tcW w:w="3537" w:type="pct"/>
            <w:tcBorders>
              <w:top w:val="nil"/>
              <w:left w:val="single" w:sz="12" w:space="0" w:color="auto"/>
              <w:bottom w:val="single" w:sz="12" w:space="0" w:color="auto"/>
              <w:right w:val="single" w:sz="4" w:space="0" w:color="auto"/>
            </w:tcBorders>
            <w:hideMark/>
          </w:tcPr>
          <w:p w14:paraId="5844359F" w14:textId="77777777" w:rsidR="00163FDF" w:rsidRPr="00163FDF" w:rsidRDefault="00163FDF" w:rsidP="00163FDF">
            <w:pPr>
              <w:tabs>
                <w:tab w:val="left" w:pos="360"/>
              </w:tabs>
              <w:spacing w:line="240" w:lineRule="atLeast"/>
              <w:rPr>
                <w:ins w:id="537" w:author="Anthony TRIOUX" w:date="2025-02-10T03:26:00Z" w16du:dateUtc="2025-02-10T02:26:00Z"/>
                <w:rFonts w:ascii="Cambria" w:eastAsia="MS Mincho" w:hAnsi="Cambria" w:cs="Cambria"/>
                <w:lang w:val="en-CA" w:eastAsia="ja-JP"/>
              </w:rPr>
            </w:pPr>
            <w:ins w:id="538" w:author="Anthony TRIOUX" w:date="2025-02-10T03:26:00Z" w16du:dateUtc="2025-02-10T02:26:00Z">
              <w:r w:rsidRPr="00163FDF">
                <w:rPr>
                  <w:rFonts w:ascii="Cambria" w:eastAsia="MS Mincho" w:hAnsi="Cambria" w:cs="Cambria"/>
                  <w:lang w:val="en-CA" w:eastAsia="fr-FR"/>
                </w:rPr>
                <w:t>}</w:t>
              </w:r>
            </w:ins>
          </w:p>
        </w:tc>
        <w:tc>
          <w:tcPr>
            <w:tcW w:w="753" w:type="pct"/>
            <w:tcBorders>
              <w:top w:val="nil"/>
              <w:left w:val="single" w:sz="4" w:space="0" w:color="auto"/>
              <w:bottom w:val="single" w:sz="12" w:space="0" w:color="auto"/>
              <w:right w:val="single" w:sz="4" w:space="0" w:color="auto"/>
            </w:tcBorders>
          </w:tcPr>
          <w:p w14:paraId="4BC9FAD0" w14:textId="77777777" w:rsidR="00163FDF" w:rsidRPr="00163FDF" w:rsidRDefault="00163FDF" w:rsidP="00163FDF">
            <w:pPr>
              <w:tabs>
                <w:tab w:val="left" w:pos="403"/>
              </w:tabs>
              <w:spacing w:line="240" w:lineRule="atLeast"/>
              <w:jc w:val="both"/>
              <w:rPr>
                <w:ins w:id="539"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single" w:sz="12" w:space="0" w:color="auto"/>
              <w:right w:val="single" w:sz="12" w:space="0" w:color="auto"/>
            </w:tcBorders>
          </w:tcPr>
          <w:p w14:paraId="1EA7E68A" w14:textId="77777777" w:rsidR="00163FDF" w:rsidRPr="00163FDF" w:rsidRDefault="00163FDF" w:rsidP="00163FDF">
            <w:pPr>
              <w:tabs>
                <w:tab w:val="left" w:pos="403"/>
              </w:tabs>
              <w:spacing w:line="240" w:lineRule="atLeast"/>
              <w:jc w:val="both"/>
              <w:rPr>
                <w:ins w:id="540" w:author="Anthony TRIOUX" w:date="2025-02-10T03:26:00Z" w16du:dateUtc="2025-02-10T02:26:00Z"/>
                <w:rFonts w:ascii="Cambria" w:eastAsia="MS Mincho" w:hAnsi="Cambria" w:cs="Cambria"/>
                <w:b/>
                <w:bCs/>
                <w:lang w:val="en-CA" w:eastAsia="ja-JP"/>
              </w:rPr>
            </w:pPr>
          </w:p>
        </w:tc>
      </w:tr>
    </w:tbl>
    <w:p w14:paraId="0E0C45AA"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541" w:author="Anthony TRIOUX" w:date="2025-02-10T03:26:00Z" w16du:dateUtc="2025-02-10T02:26:00Z"/>
          <w:rFonts w:ascii="Calibri" w:hAnsi="Calibri" w:cs="Calibri"/>
          <w:lang w:val="en-CA"/>
        </w:rPr>
      </w:pPr>
    </w:p>
    <w:p w14:paraId="07D93193"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542" w:author="Anthony TRIOUX" w:date="2025-02-10T03:26:00Z" w16du:dateUtc="2025-02-10T02:26:00Z"/>
          <w:rFonts w:ascii="Times New Roman" w:hAnsi="Times New Roman" w:cs="Times New Roman"/>
          <w:lang w:val="en-CA"/>
          <w:rPrChange w:id="543" w:author="Anthony TRIOUX" w:date="2025-02-10T03:27:00Z" w16du:dateUtc="2025-02-10T02:27:00Z">
            <w:rPr>
              <w:ins w:id="544" w:author="Anthony TRIOUX" w:date="2025-02-10T03:26:00Z" w16du:dateUtc="2025-02-10T02:26:00Z"/>
              <w:rFonts w:ascii="Calibri" w:hAnsi="Calibri" w:cs="Calibri"/>
              <w:lang w:val="en-CA"/>
            </w:rPr>
          </w:rPrChange>
        </w:rPr>
      </w:pPr>
      <w:ins w:id="545" w:author="Anthony TRIOUX" w:date="2025-02-10T03:26:00Z" w16du:dateUtc="2025-02-10T02:26:00Z">
        <w:r w:rsidRPr="00163FDF">
          <w:rPr>
            <w:rFonts w:ascii="Times New Roman" w:hAnsi="Times New Roman" w:cs="Times New Roman"/>
            <w:lang w:val="en-CA"/>
            <w:rPrChange w:id="546" w:author="Anthony TRIOUX" w:date="2025-02-10T03:27:00Z" w16du:dateUtc="2025-02-10T02:27:00Z">
              <w:rPr>
                <w:rFonts w:ascii="Calibri" w:hAnsi="Calibri" w:cs="Calibri"/>
                <w:lang w:val="en-CA"/>
              </w:rPr>
            </w:rPrChange>
          </w:rPr>
          <w:t>The aau_payload() syntax construct contains the following syntax elements:</w:t>
        </w:r>
      </w:ins>
    </w:p>
    <w:p w14:paraId="324F8B53"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after="200" w:line="276" w:lineRule="auto"/>
        <w:contextualSpacing/>
        <w:jc w:val="both"/>
        <w:rPr>
          <w:ins w:id="547" w:author="Anthony TRIOUX" w:date="2025-02-10T03:26:00Z" w16du:dateUtc="2025-02-10T02:26:00Z"/>
          <w:rFonts w:ascii="Times New Roman" w:hAnsi="Times New Roman" w:cs="Times New Roman"/>
          <w:lang w:val="en-CA"/>
          <w:rPrChange w:id="548" w:author="Anthony TRIOUX" w:date="2025-02-10T03:27:00Z" w16du:dateUtc="2025-02-10T02:27:00Z">
            <w:rPr>
              <w:ins w:id="549" w:author="Anthony TRIOUX" w:date="2025-02-10T03:26:00Z" w16du:dateUtc="2025-02-10T02:26:00Z"/>
              <w:rFonts w:ascii="Calibri" w:hAnsi="Calibri" w:cs="Calibri"/>
              <w:lang w:val="en-CA"/>
            </w:rPr>
          </w:rPrChange>
        </w:rPr>
      </w:pPr>
      <w:ins w:id="550" w:author="Anthony TRIOUX" w:date="2025-02-10T03:26:00Z" w16du:dateUtc="2025-02-10T02:26:00Z">
        <w:r w:rsidRPr="00163FDF">
          <w:rPr>
            <w:rFonts w:ascii="Times New Roman" w:hAnsi="Times New Roman" w:cs="Times New Roman"/>
            <w:lang w:val="en-CA"/>
            <w:rPrChange w:id="551" w:author="Anthony TRIOUX" w:date="2025-02-10T03:27:00Z" w16du:dateUtc="2025-02-10T02:27:00Z">
              <w:rPr>
                <w:rFonts w:ascii="Calibri" w:hAnsi="Calibri" w:cs="Calibri"/>
                <w:lang w:val="en-CA"/>
              </w:rPr>
            </w:rPrChange>
          </w:rPr>
          <w:lastRenderedPageBreak/>
          <w:t>aau_timestamp: is the timestamp of the AAU in ticks. The timestamp in seconds can be calculated as timestamp/timescale, where timescale is signalled in the configuration AAU.</w:t>
        </w:r>
      </w:ins>
    </w:p>
    <w:p w14:paraId="30A0CE76"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552" w:author="Anthony TRIOUX" w:date="2025-02-10T03:26:00Z" w16du:dateUtc="2025-02-10T02:26:00Z"/>
          <w:rFonts w:ascii="Times New Roman" w:hAnsi="Times New Roman" w:cs="Times New Roman"/>
          <w:rPrChange w:id="553" w:author="Anthony TRIOUX" w:date="2025-02-10T03:27:00Z" w16du:dateUtc="2025-02-10T02:27:00Z">
            <w:rPr>
              <w:ins w:id="554" w:author="Anthony TRIOUX" w:date="2025-02-10T03:26:00Z" w16du:dateUtc="2025-02-10T02:26:00Z"/>
              <w:rFonts w:ascii="Calibri" w:hAnsi="Calibri" w:cs="Calibri"/>
            </w:rPr>
          </w:rPrChange>
        </w:rPr>
      </w:pPr>
      <w:ins w:id="555" w:author="Anthony TRIOUX" w:date="2025-02-10T03:26:00Z" w16du:dateUtc="2025-02-10T02:26:00Z">
        <w:r w:rsidRPr="00163FDF">
          <w:rPr>
            <w:rFonts w:ascii="Times New Roman" w:hAnsi="Times New Roman" w:cs="Times New Roman"/>
            <w:rPrChange w:id="556" w:author="Anthony TRIOUX" w:date="2025-02-10T03:27:00Z" w16du:dateUtc="2025-02-10T02:27:00Z">
              <w:rPr>
                <w:rFonts w:ascii="Calibri" w:hAnsi="Calibri" w:cs="Calibri"/>
              </w:rPr>
            </w:rPrChange>
          </w:rPr>
          <w:t>ByteAlignment: is a padding with up to seven bits set to 0 for the AAU payload to be byte-aligned.</w:t>
        </w:r>
      </w:ins>
    </w:p>
    <w:p w14:paraId="241D6082" w14:textId="77777777" w:rsidR="00163FDF" w:rsidRPr="00163FDF" w:rsidRDefault="00163FDF" w:rsidP="00163FDF">
      <w:pPr>
        <w:keepNext/>
        <w:keepLines/>
        <w:numPr>
          <w:ilvl w:val="1"/>
          <w:numId w:val="144"/>
        </w:numPr>
        <w:pBdr>
          <w:top w:val="none" w:sz="0" w:space="0" w:color="auto"/>
          <w:left w:val="none" w:sz="0" w:space="0" w:color="auto"/>
          <w:bottom w:val="none" w:sz="0" w:space="0" w:color="auto"/>
          <w:right w:val="none" w:sz="0" w:space="0" w:color="auto"/>
          <w:between w:val="none" w:sz="0" w:space="0" w:color="auto"/>
        </w:pBdr>
        <w:autoSpaceDE w:val="0"/>
        <w:autoSpaceDN w:val="0"/>
        <w:spacing w:before="40"/>
        <w:outlineLvl w:val="1"/>
        <w:rPr>
          <w:ins w:id="557" w:author="Anthony TRIOUX" w:date="2025-02-10T03:26:00Z" w16du:dateUtc="2025-02-10T02:26:00Z"/>
          <w:rFonts w:ascii="Times New Roman" w:eastAsia="MS Gothic" w:hAnsi="Times New Roman" w:cs="Times New Roman"/>
          <w:color w:val="365F91"/>
          <w:sz w:val="26"/>
          <w:szCs w:val="26"/>
          <w:lang w:val="en-CA"/>
          <w:rPrChange w:id="558" w:author="Anthony TRIOUX" w:date="2025-02-10T03:27:00Z" w16du:dateUtc="2025-02-10T02:27:00Z">
            <w:rPr>
              <w:ins w:id="559" w:author="Anthony TRIOUX" w:date="2025-02-10T03:26:00Z" w16du:dateUtc="2025-02-10T02:26:00Z"/>
              <w:rFonts w:ascii="Cambria" w:eastAsia="MS Gothic" w:hAnsi="Cambria" w:cs="Times New Roman"/>
              <w:color w:val="365F91"/>
              <w:sz w:val="26"/>
              <w:szCs w:val="26"/>
              <w:lang w:val="en-CA"/>
            </w:rPr>
          </w:rPrChange>
        </w:rPr>
      </w:pPr>
      <w:bookmarkStart w:id="560" w:name="_Toc190052568"/>
      <w:ins w:id="561" w:author="Anthony TRIOUX" w:date="2025-02-10T03:26:00Z" w16du:dateUtc="2025-02-10T02:26:00Z">
        <w:r w:rsidRPr="00163FDF">
          <w:rPr>
            <w:rFonts w:ascii="Times New Roman" w:eastAsia="MS Gothic" w:hAnsi="Times New Roman" w:cs="Times New Roman"/>
            <w:color w:val="365F91"/>
            <w:sz w:val="26"/>
            <w:szCs w:val="26"/>
            <w:lang w:val="en-CA"/>
            <w:rPrChange w:id="562" w:author="Anthony TRIOUX" w:date="2025-02-10T03:27:00Z" w16du:dateUtc="2025-02-10T02:27:00Z">
              <w:rPr>
                <w:rFonts w:ascii="Cambria" w:eastAsia="MS Gothic" w:hAnsi="Cambria" w:cs="Times New Roman"/>
                <w:color w:val="365F91"/>
                <w:sz w:val="26"/>
                <w:szCs w:val="26"/>
                <w:lang w:val="en-CA"/>
              </w:rPr>
            </w:rPrChange>
          </w:rPr>
          <w:t>Configuration avatar animation unit</w:t>
        </w:r>
        <w:bookmarkEnd w:id="560"/>
      </w:ins>
    </w:p>
    <w:p w14:paraId="160C1453"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563" w:author="Anthony TRIOUX" w:date="2025-02-10T03:26:00Z" w16du:dateUtc="2025-02-10T02:26:00Z"/>
          <w:rFonts w:ascii="Times New Roman" w:hAnsi="Times New Roman" w:cs="Times New Roman"/>
          <w:lang w:val="en-CA"/>
          <w:rPrChange w:id="564" w:author="Anthony TRIOUX" w:date="2025-02-10T03:27:00Z" w16du:dateUtc="2025-02-10T02:27:00Z">
            <w:rPr>
              <w:ins w:id="565" w:author="Anthony TRIOUX" w:date="2025-02-10T03:26:00Z" w16du:dateUtc="2025-02-10T02:26:00Z"/>
              <w:rFonts w:ascii="Calibri" w:hAnsi="Calibri" w:cs="Calibri"/>
              <w:lang w:val="en-CA"/>
            </w:rPr>
          </w:rPrChange>
        </w:rPr>
      </w:pPr>
      <w:ins w:id="566" w:author="Anthony TRIOUX" w:date="2025-02-10T03:26:00Z" w16du:dateUtc="2025-02-10T02:26:00Z">
        <w:r w:rsidRPr="00163FDF">
          <w:rPr>
            <w:rFonts w:ascii="Times New Roman" w:hAnsi="Times New Roman" w:cs="Times New Roman"/>
            <w:lang w:val="en-CA"/>
            <w:rPrChange w:id="567" w:author="Anthony TRIOUX" w:date="2025-02-10T03:27:00Z" w16du:dateUtc="2025-02-10T02:27:00Z">
              <w:rPr>
                <w:rFonts w:ascii="Calibri" w:hAnsi="Calibri" w:cs="Calibri"/>
                <w:lang w:val="en-CA"/>
              </w:rPr>
            </w:rPrChange>
          </w:rPr>
          <w:t xml:space="preserve">A configuration AAU is an AAU with aau_unit_type set to AAU_CONFIG. The payload of such AAU is defined as shown in </w:t>
        </w:r>
        <w:r w:rsidRPr="00163FDF">
          <w:rPr>
            <w:rFonts w:ascii="Times New Roman" w:hAnsi="Times New Roman" w:cs="Times New Roman"/>
            <w:lang w:val="en-CA"/>
            <w:rPrChange w:id="568" w:author="Anthony TRIOUX" w:date="2025-02-10T03:27:00Z" w16du:dateUtc="2025-02-10T02:27:00Z">
              <w:rPr>
                <w:rFonts w:ascii="Calibri" w:hAnsi="Calibri" w:cs="Calibri"/>
                <w:lang w:val="en-CA"/>
              </w:rPr>
            </w:rPrChange>
          </w:rPr>
          <w:fldChar w:fldCharType="begin"/>
        </w:r>
        <w:r w:rsidRPr="00163FDF">
          <w:rPr>
            <w:rFonts w:ascii="Times New Roman" w:hAnsi="Times New Roman" w:cs="Times New Roman"/>
            <w:lang w:val="en-CA"/>
            <w:rPrChange w:id="569" w:author="Anthony TRIOUX" w:date="2025-02-10T03:27:00Z" w16du:dateUtc="2025-02-10T02:27:00Z">
              <w:rPr>
                <w:rFonts w:ascii="Calibri" w:hAnsi="Calibri" w:cs="Calibri"/>
                <w:lang w:val="en-CA"/>
              </w:rPr>
            </w:rPrChange>
          </w:rPr>
          <w:instrText xml:space="preserve"> REF _Ref181091518 \h  \* MERGEFORMAT </w:instrText>
        </w:r>
      </w:ins>
      <w:r w:rsidRPr="00B63E68">
        <w:rPr>
          <w:rFonts w:ascii="Times New Roman" w:hAnsi="Times New Roman" w:cs="Times New Roman"/>
          <w:lang w:val="en-CA"/>
        </w:rPr>
      </w:r>
      <w:ins w:id="570" w:author="Anthony TRIOUX" w:date="2025-02-10T03:26:00Z" w16du:dateUtc="2025-02-10T02:26:00Z">
        <w:r w:rsidRPr="00163FDF">
          <w:rPr>
            <w:rFonts w:ascii="Times New Roman" w:hAnsi="Times New Roman" w:cs="Times New Roman"/>
            <w:lang w:val="en-CA"/>
            <w:rPrChange w:id="571" w:author="Anthony TRIOUX" w:date="2025-02-10T03:27:00Z" w16du:dateUtc="2025-02-10T02:27:00Z">
              <w:rPr>
                <w:rFonts w:ascii="Calibri" w:hAnsi="Calibri" w:cs="Calibri"/>
                <w:lang w:val="en-CA"/>
              </w:rPr>
            </w:rPrChange>
          </w:rPr>
          <w:fldChar w:fldCharType="separate"/>
        </w:r>
        <w:r w:rsidRPr="00163FDF">
          <w:rPr>
            <w:rFonts w:ascii="Times New Roman" w:hAnsi="Times New Roman" w:cs="Times New Roman"/>
            <w:lang w:val="en-CA"/>
            <w:rPrChange w:id="572" w:author="Anthony TRIOUX" w:date="2025-02-10T03:27:00Z" w16du:dateUtc="2025-02-10T02:27:00Z">
              <w:rPr>
                <w:rFonts w:ascii="Calibri" w:hAnsi="Calibri" w:cs="Calibri"/>
                <w:lang w:val="en-CA"/>
              </w:rPr>
            </w:rPrChange>
          </w:rPr>
          <w:t>Table 5</w:t>
        </w:r>
        <w:r w:rsidRPr="00163FDF">
          <w:rPr>
            <w:rFonts w:ascii="Times New Roman" w:hAnsi="Times New Roman" w:cs="Times New Roman"/>
            <w:lang w:val="en-CA"/>
            <w:rPrChange w:id="573" w:author="Anthony TRIOUX" w:date="2025-02-10T03:27:00Z" w16du:dateUtc="2025-02-10T02:27:00Z">
              <w:rPr>
                <w:rFonts w:ascii="Calibri" w:hAnsi="Calibri" w:cs="Calibri"/>
                <w:lang w:val="en-CA"/>
              </w:rPr>
            </w:rPrChange>
          </w:rPr>
          <w:fldChar w:fldCharType="end"/>
        </w:r>
        <w:r w:rsidRPr="00163FDF">
          <w:rPr>
            <w:rFonts w:ascii="Times New Roman" w:hAnsi="Times New Roman" w:cs="Times New Roman"/>
            <w:lang w:val="en-CA"/>
            <w:rPrChange w:id="574" w:author="Anthony TRIOUX" w:date="2025-02-10T03:27:00Z" w16du:dateUtc="2025-02-10T02:27:00Z">
              <w:rPr>
                <w:rFonts w:ascii="Calibri" w:hAnsi="Calibri" w:cs="Calibri"/>
                <w:lang w:val="en-CA"/>
              </w:rPr>
            </w:rPrChange>
          </w:rPr>
          <w:t>.</w:t>
        </w:r>
      </w:ins>
    </w:p>
    <w:p w14:paraId="6874775C" w14:textId="77777777" w:rsidR="00163FDF" w:rsidRPr="00163FDF" w:rsidRDefault="00163FDF" w:rsidP="00163FDF">
      <w:pPr>
        <w:keepNext/>
        <w:widowControl/>
        <w:pBdr>
          <w:top w:val="none" w:sz="0" w:space="0" w:color="auto"/>
          <w:left w:val="none" w:sz="0" w:space="0" w:color="auto"/>
          <w:bottom w:val="none" w:sz="0" w:space="0" w:color="auto"/>
          <w:right w:val="none" w:sz="0" w:space="0" w:color="auto"/>
          <w:between w:val="none" w:sz="0" w:space="0" w:color="auto"/>
        </w:pBdr>
        <w:spacing w:before="120" w:after="240"/>
        <w:jc w:val="center"/>
        <w:rPr>
          <w:ins w:id="575" w:author="Anthony TRIOUX" w:date="2025-02-10T03:26:00Z" w16du:dateUtc="2025-02-10T02:26:00Z"/>
          <w:rFonts w:ascii="Times New Roman" w:eastAsia="Times New Roman" w:hAnsi="Times New Roman" w:cs="Times New Roman"/>
          <w:b/>
          <w:sz w:val="19"/>
          <w:szCs w:val="20"/>
          <w:lang w:val="en-CA"/>
          <w:rPrChange w:id="576" w:author="Anthony TRIOUX" w:date="2025-02-10T03:27:00Z" w16du:dateUtc="2025-02-10T02:27:00Z">
            <w:rPr>
              <w:ins w:id="577" w:author="Anthony TRIOUX" w:date="2025-02-10T03:26:00Z" w16du:dateUtc="2025-02-10T02:26:00Z"/>
              <w:rFonts w:eastAsia="Times New Roman"/>
              <w:b/>
              <w:sz w:val="19"/>
              <w:szCs w:val="20"/>
              <w:lang w:val="en-CA"/>
            </w:rPr>
          </w:rPrChange>
        </w:rPr>
      </w:pPr>
      <w:bookmarkStart w:id="578" w:name="_Ref181091518"/>
      <w:ins w:id="579" w:author="Anthony TRIOUX" w:date="2025-02-10T03:26:00Z" w16du:dateUtc="2025-02-10T02:26:00Z">
        <w:r w:rsidRPr="00163FDF">
          <w:rPr>
            <w:rFonts w:ascii="Times New Roman" w:eastAsia="Times New Roman" w:hAnsi="Times New Roman" w:cs="Times New Roman"/>
            <w:b/>
            <w:sz w:val="19"/>
            <w:szCs w:val="20"/>
            <w:lang w:val="en-CA"/>
            <w:rPrChange w:id="580" w:author="Anthony TRIOUX" w:date="2025-02-10T03:27:00Z" w16du:dateUtc="2025-02-10T02:27:00Z">
              <w:rPr>
                <w:rFonts w:eastAsia="Times New Roman"/>
                <w:b/>
                <w:sz w:val="19"/>
                <w:szCs w:val="20"/>
                <w:lang w:val="en-CA"/>
              </w:rPr>
            </w:rPrChange>
          </w:rPr>
          <w:t xml:space="preserve">Table </w:t>
        </w:r>
        <w:r w:rsidRPr="00163FDF">
          <w:rPr>
            <w:rFonts w:ascii="Times New Roman" w:eastAsia="Times New Roman" w:hAnsi="Times New Roman" w:cs="Times New Roman"/>
            <w:b/>
            <w:sz w:val="19"/>
            <w:szCs w:val="20"/>
            <w:rPrChange w:id="581" w:author="Anthony TRIOUX" w:date="2025-02-10T03:27:00Z" w16du:dateUtc="2025-02-10T02:27:00Z">
              <w:rPr>
                <w:rFonts w:eastAsia="Times New Roman"/>
                <w:b/>
                <w:sz w:val="19"/>
                <w:szCs w:val="20"/>
              </w:rPr>
            </w:rPrChange>
          </w:rPr>
          <w:fldChar w:fldCharType="begin"/>
        </w:r>
        <w:r w:rsidRPr="00163FDF">
          <w:rPr>
            <w:rFonts w:ascii="Times New Roman" w:eastAsia="Times New Roman" w:hAnsi="Times New Roman" w:cs="Times New Roman"/>
            <w:b/>
            <w:sz w:val="19"/>
            <w:szCs w:val="20"/>
            <w:lang w:val="en-CA"/>
            <w:rPrChange w:id="582" w:author="Anthony TRIOUX" w:date="2025-02-10T03:27:00Z" w16du:dateUtc="2025-02-10T02:27:00Z">
              <w:rPr>
                <w:rFonts w:eastAsia="Times New Roman"/>
                <w:b/>
                <w:sz w:val="19"/>
                <w:szCs w:val="20"/>
                <w:lang w:val="en-CA"/>
              </w:rPr>
            </w:rPrChange>
          </w:rPr>
          <w:instrText xml:space="preserve"> SEQ Table \* ARABIC </w:instrText>
        </w:r>
        <w:r w:rsidRPr="00163FDF">
          <w:rPr>
            <w:rFonts w:ascii="Times New Roman" w:eastAsia="Times New Roman" w:hAnsi="Times New Roman" w:cs="Times New Roman"/>
            <w:b/>
            <w:sz w:val="19"/>
            <w:szCs w:val="20"/>
            <w:rPrChange w:id="583" w:author="Anthony TRIOUX" w:date="2025-02-10T03:27:00Z" w16du:dateUtc="2025-02-10T02:27:00Z">
              <w:rPr>
                <w:rFonts w:eastAsia="Times New Roman"/>
                <w:b/>
                <w:sz w:val="19"/>
                <w:szCs w:val="20"/>
              </w:rPr>
            </w:rPrChange>
          </w:rPr>
          <w:fldChar w:fldCharType="separate"/>
        </w:r>
        <w:r w:rsidRPr="00163FDF">
          <w:rPr>
            <w:rFonts w:ascii="Times New Roman" w:eastAsia="Times New Roman" w:hAnsi="Times New Roman" w:cs="Times New Roman"/>
            <w:b/>
            <w:noProof/>
            <w:sz w:val="19"/>
            <w:szCs w:val="20"/>
            <w:lang w:val="en-CA"/>
            <w:rPrChange w:id="584" w:author="Anthony TRIOUX" w:date="2025-02-10T03:27:00Z" w16du:dateUtc="2025-02-10T02:27:00Z">
              <w:rPr>
                <w:rFonts w:eastAsia="Times New Roman"/>
                <w:b/>
                <w:noProof/>
                <w:sz w:val="19"/>
                <w:szCs w:val="20"/>
                <w:lang w:val="en-CA"/>
              </w:rPr>
            </w:rPrChange>
          </w:rPr>
          <w:t>5</w:t>
        </w:r>
        <w:r w:rsidRPr="00163FDF">
          <w:rPr>
            <w:rFonts w:ascii="Times New Roman" w:eastAsia="Times New Roman" w:hAnsi="Times New Roman" w:cs="Times New Roman"/>
            <w:b/>
            <w:sz w:val="19"/>
            <w:szCs w:val="20"/>
            <w:rPrChange w:id="585" w:author="Anthony TRIOUX" w:date="2025-02-10T03:27:00Z" w16du:dateUtc="2025-02-10T02:27:00Z">
              <w:rPr>
                <w:rFonts w:eastAsia="Times New Roman"/>
                <w:b/>
                <w:sz w:val="19"/>
                <w:szCs w:val="20"/>
              </w:rPr>
            </w:rPrChange>
          </w:rPr>
          <w:fldChar w:fldCharType="end"/>
        </w:r>
        <w:bookmarkEnd w:id="578"/>
        <w:r w:rsidRPr="00163FDF">
          <w:rPr>
            <w:rFonts w:ascii="Times New Roman" w:eastAsia="Times New Roman" w:hAnsi="Times New Roman" w:cs="Times New Roman"/>
            <w:b/>
            <w:sz w:val="19"/>
            <w:szCs w:val="20"/>
            <w:lang w:val="en-CA"/>
            <w:rPrChange w:id="586" w:author="Anthony TRIOUX" w:date="2025-02-10T03:27:00Z" w16du:dateUtc="2025-02-10T02:27:00Z">
              <w:rPr>
                <w:rFonts w:eastAsia="Times New Roman"/>
                <w:b/>
                <w:sz w:val="19"/>
                <w:szCs w:val="20"/>
                <w:lang w:val="en-CA"/>
              </w:rPr>
            </w:rPrChange>
          </w:rPr>
          <w:t xml:space="preserve"> – Syntax of aau_config_unit().</w:t>
        </w:r>
      </w:ins>
    </w:p>
    <w:tbl>
      <w:tblPr>
        <w:tblStyle w:val="TableGrid6"/>
        <w:tblW w:w="5000" w:type="pct"/>
        <w:tblInd w:w="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5226"/>
        <w:gridCol w:w="2487"/>
        <w:gridCol w:w="1277"/>
      </w:tblGrid>
      <w:tr w:rsidR="00163FDF" w:rsidRPr="00163FDF" w14:paraId="099F5BA2" w14:textId="77777777" w:rsidTr="00163FDF">
        <w:trPr>
          <w:ins w:id="587" w:author="Anthony TRIOUX" w:date="2025-02-10T03:26:00Z"/>
        </w:trPr>
        <w:tc>
          <w:tcPr>
            <w:tcW w:w="2907" w:type="pct"/>
            <w:tcBorders>
              <w:top w:val="single" w:sz="12" w:space="0" w:color="auto"/>
              <w:left w:val="single" w:sz="12" w:space="0" w:color="auto"/>
              <w:bottom w:val="single" w:sz="12" w:space="0" w:color="auto"/>
              <w:right w:val="single" w:sz="4" w:space="0" w:color="auto"/>
            </w:tcBorders>
            <w:hideMark/>
          </w:tcPr>
          <w:p w14:paraId="57140200" w14:textId="77777777" w:rsidR="00163FDF" w:rsidRPr="00163FDF" w:rsidRDefault="00163FDF" w:rsidP="00163FDF">
            <w:pPr>
              <w:keepNext/>
              <w:tabs>
                <w:tab w:val="left" w:pos="403"/>
                <w:tab w:val="left" w:pos="540"/>
                <w:tab w:val="left" w:pos="700"/>
              </w:tabs>
              <w:spacing w:before="60" w:after="60" w:line="230" w:lineRule="atLeast"/>
              <w:jc w:val="both"/>
              <w:rPr>
                <w:ins w:id="588" w:author="Anthony TRIOUX" w:date="2025-02-10T03:26:00Z" w16du:dateUtc="2025-02-10T02:26:00Z"/>
                <w:rFonts w:ascii="Cambria" w:eastAsia="Times New Roman" w:hAnsi="Cambria" w:cs="Times New Roman"/>
                <w:b/>
                <w:lang w:val="en-CA" w:eastAsia="ja-JP"/>
              </w:rPr>
            </w:pPr>
            <w:ins w:id="589" w:author="Anthony TRIOUX" w:date="2025-02-10T03:26:00Z" w16du:dateUtc="2025-02-10T02:26:00Z">
              <w:r w:rsidRPr="00163FDF">
                <w:rPr>
                  <w:rFonts w:ascii="Cambria" w:eastAsia="Times New Roman" w:hAnsi="Cambria" w:cs="Times New Roman"/>
                  <w:b/>
                  <w:lang w:val="en-CA" w:eastAsia="fr-FR"/>
                </w:rPr>
                <w:t>Syntax</w:t>
              </w:r>
            </w:ins>
          </w:p>
        </w:tc>
        <w:tc>
          <w:tcPr>
            <w:tcW w:w="1383" w:type="pct"/>
            <w:tcBorders>
              <w:top w:val="single" w:sz="12" w:space="0" w:color="auto"/>
              <w:left w:val="single" w:sz="4" w:space="0" w:color="auto"/>
              <w:bottom w:val="single" w:sz="12" w:space="0" w:color="auto"/>
              <w:right w:val="single" w:sz="4" w:space="0" w:color="auto"/>
            </w:tcBorders>
            <w:hideMark/>
          </w:tcPr>
          <w:p w14:paraId="359DA453" w14:textId="77777777" w:rsidR="00163FDF" w:rsidRPr="00163FDF" w:rsidRDefault="00163FDF" w:rsidP="00163FDF">
            <w:pPr>
              <w:keepNext/>
              <w:tabs>
                <w:tab w:val="left" w:pos="403"/>
                <w:tab w:val="left" w:pos="540"/>
                <w:tab w:val="left" w:pos="700"/>
              </w:tabs>
              <w:spacing w:before="60" w:after="60" w:line="230" w:lineRule="atLeast"/>
              <w:jc w:val="both"/>
              <w:rPr>
                <w:ins w:id="590" w:author="Anthony TRIOUX" w:date="2025-02-10T03:26:00Z" w16du:dateUtc="2025-02-10T02:26:00Z"/>
                <w:rFonts w:ascii="Cambria" w:eastAsia="Times New Roman" w:hAnsi="Cambria" w:cs="Times New Roman"/>
                <w:b/>
                <w:lang w:val="en-CA" w:eastAsia="ja-JP"/>
              </w:rPr>
            </w:pPr>
            <w:ins w:id="591" w:author="Anthony TRIOUX" w:date="2025-02-10T03:26:00Z" w16du:dateUtc="2025-02-10T02:26:00Z">
              <w:r w:rsidRPr="00163FDF">
                <w:rPr>
                  <w:rFonts w:ascii="Cambria" w:eastAsia="Times New Roman" w:hAnsi="Cambria" w:cs="Times New Roman"/>
                  <w:b/>
                  <w:lang w:val="en-CA" w:eastAsia="fr-FR"/>
                </w:rPr>
                <w:t>No. of bits</w:t>
              </w:r>
            </w:ins>
          </w:p>
        </w:tc>
        <w:tc>
          <w:tcPr>
            <w:tcW w:w="710" w:type="pct"/>
            <w:tcBorders>
              <w:top w:val="single" w:sz="12" w:space="0" w:color="auto"/>
              <w:left w:val="single" w:sz="4" w:space="0" w:color="auto"/>
              <w:bottom w:val="single" w:sz="12" w:space="0" w:color="auto"/>
              <w:right w:val="single" w:sz="12" w:space="0" w:color="auto"/>
            </w:tcBorders>
            <w:hideMark/>
          </w:tcPr>
          <w:p w14:paraId="7BB5D453" w14:textId="77777777" w:rsidR="00163FDF" w:rsidRPr="00163FDF" w:rsidRDefault="00163FDF" w:rsidP="00163FDF">
            <w:pPr>
              <w:keepNext/>
              <w:tabs>
                <w:tab w:val="left" w:pos="403"/>
                <w:tab w:val="left" w:pos="540"/>
                <w:tab w:val="left" w:pos="700"/>
              </w:tabs>
              <w:spacing w:before="60" w:after="60" w:line="230" w:lineRule="atLeast"/>
              <w:jc w:val="both"/>
              <w:rPr>
                <w:ins w:id="592" w:author="Anthony TRIOUX" w:date="2025-02-10T03:26:00Z" w16du:dateUtc="2025-02-10T02:26:00Z"/>
                <w:rFonts w:ascii="Cambria" w:eastAsia="Times New Roman" w:hAnsi="Cambria" w:cs="Times New Roman"/>
                <w:b/>
                <w:lang w:val="en-CA" w:eastAsia="ja-JP"/>
              </w:rPr>
            </w:pPr>
            <w:ins w:id="593" w:author="Anthony TRIOUX" w:date="2025-02-10T03:26:00Z" w16du:dateUtc="2025-02-10T02:26:00Z">
              <w:r w:rsidRPr="00163FDF">
                <w:rPr>
                  <w:rFonts w:ascii="Cambria" w:eastAsia="Times New Roman" w:hAnsi="Cambria" w:cs="Times New Roman"/>
                  <w:b/>
                  <w:lang w:val="en-CA" w:eastAsia="fr-FR"/>
                </w:rPr>
                <w:t>Mnemonic</w:t>
              </w:r>
            </w:ins>
          </w:p>
        </w:tc>
      </w:tr>
      <w:tr w:rsidR="00163FDF" w:rsidRPr="00163FDF" w14:paraId="5C299A6C" w14:textId="77777777" w:rsidTr="00163FDF">
        <w:trPr>
          <w:ins w:id="594" w:author="Anthony TRIOUX" w:date="2025-02-10T03:26:00Z"/>
        </w:trPr>
        <w:tc>
          <w:tcPr>
            <w:tcW w:w="2907" w:type="pct"/>
            <w:tcBorders>
              <w:top w:val="single" w:sz="12" w:space="0" w:color="auto"/>
              <w:left w:val="single" w:sz="12" w:space="0" w:color="auto"/>
              <w:bottom w:val="nil"/>
              <w:right w:val="single" w:sz="4" w:space="0" w:color="auto"/>
            </w:tcBorders>
            <w:hideMark/>
          </w:tcPr>
          <w:p w14:paraId="418B037C" w14:textId="77777777" w:rsidR="00163FDF" w:rsidRPr="00163FDF" w:rsidRDefault="00163FDF" w:rsidP="00163FDF">
            <w:pPr>
              <w:tabs>
                <w:tab w:val="left" w:pos="360"/>
              </w:tabs>
              <w:spacing w:line="240" w:lineRule="atLeast"/>
              <w:rPr>
                <w:ins w:id="595" w:author="Anthony TRIOUX" w:date="2025-02-10T03:26:00Z" w16du:dateUtc="2025-02-10T02:26:00Z"/>
                <w:rFonts w:ascii="Cambria" w:eastAsia="MS Mincho" w:hAnsi="Cambria" w:cs="Cambria"/>
                <w:lang w:val="en-CA" w:eastAsia="fr-FR"/>
              </w:rPr>
            </w:pPr>
            <w:ins w:id="596" w:author="Anthony TRIOUX" w:date="2025-02-10T03:26:00Z" w16du:dateUtc="2025-02-10T02:26:00Z">
              <w:r w:rsidRPr="00163FDF">
                <w:rPr>
                  <w:rFonts w:ascii="Cambria" w:eastAsia="MS Mincho" w:hAnsi="Cambria" w:cs="Cambria"/>
                  <w:lang w:val="en-CA" w:eastAsia="fr-FR"/>
                </w:rPr>
                <w:t>aau_config_unit()</w:t>
              </w:r>
            </w:ins>
          </w:p>
        </w:tc>
        <w:tc>
          <w:tcPr>
            <w:tcW w:w="1383" w:type="pct"/>
            <w:tcBorders>
              <w:top w:val="single" w:sz="12" w:space="0" w:color="auto"/>
              <w:left w:val="single" w:sz="4" w:space="0" w:color="auto"/>
              <w:bottom w:val="nil"/>
              <w:right w:val="single" w:sz="4" w:space="0" w:color="auto"/>
            </w:tcBorders>
          </w:tcPr>
          <w:p w14:paraId="0D117747" w14:textId="77777777" w:rsidR="00163FDF" w:rsidRPr="00163FDF" w:rsidRDefault="00163FDF" w:rsidP="00163FDF">
            <w:pPr>
              <w:tabs>
                <w:tab w:val="left" w:pos="403"/>
              </w:tabs>
              <w:spacing w:line="240" w:lineRule="atLeast"/>
              <w:jc w:val="both"/>
              <w:rPr>
                <w:ins w:id="597" w:author="Anthony TRIOUX" w:date="2025-02-10T03:26:00Z" w16du:dateUtc="2025-02-10T02:26:00Z"/>
                <w:rFonts w:ascii="Cambria" w:eastAsia="MS Mincho" w:hAnsi="Cambria" w:cs="Cambria"/>
                <w:b/>
                <w:bCs/>
                <w:lang w:val="en-CA" w:eastAsia="ja-JP"/>
              </w:rPr>
            </w:pPr>
          </w:p>
        </w:tc>
        <w:tc>
          <w:tcPr>
            <w:tcW w:w="710" w:type="pct"/>
            <w:tcBorders>
              <w:top w:val="single" w:sz="12" w:space="0" w:color="auto"/>
              <w:left w:val="single" w:sz="4" w:space="0" w:color="auto"/>
              <w:bottom w:val="nil"/>
              <w:right w:val="single" w:sz="12" w:space="0" w:color="auto"/>
            </w:tcBorders>
          </w:tcPr>
          <w:p w14:paraId="7219A05A" w14:textId="77777777" w:rsidR="00163FDF" w:rsidRPr="00163FDF" w:rsidRDefault="00163FDF" w:rsidP="00163FDF">
            <w:pPr>
              <w:tabs>
                <w:tab w:val="left" w:pos="403"/>
              </w:tabs>
              <w:spacing w:line="240" w:lineRule="atLeast"/>
              <w:jc w:val="both"/>
              <w:rPr>
                <w:ins w:id="598" w:author="Anthony TRIOUX" w:date="2025-02-10T03:26:00Z" w16du:dateUtc="2025-02-10T02:26:00Z"/>
                <w:rFonts w:ascii="Cambria" w:eastAsia="MS Mincho" w:hAnsi="Cambria" w:cs="Cambria"/>
                <w:b/>
                <w:bCs/>
                <w:lang w:val="en-CA" w:eastAsia="ja-JP"/>
              </w:rPr>
            </w:pPr>
          </w:p>
        </w:tc>
      </w:tr>
      <w:tr w:rsidR="00163FDF" w:rsidRPr="00163FDF" w14:paraId="680ACDB3" w14:textId="77777777" w:rsidTr="00163FDF">
        <w:trPr>
          <w:ins w:id="599" w:author="Anthony TRIOUX" w:date="2025-02-10T03:26:00Z"/>
        </w:trPr>
        <w:tc>
          <w:tcPr>
            <w:tcW w:w="2907" w:type="pct"/>
            <w:tcBorders>
              <w:top w:val="nil"/>
              <w:left w:val="single" w:sz="12" w:space="0" w:color="auto"/>
              <w:bottom w:val="nil"/>
              <w:right w:val="single" w:sz="4" w:space="0" w:color="auto"/>
            </w:tcBorders>
            <w:hideMark/>
          </w:tcPr>
          <w:p w14:paraId="431619A5" w14:textId="77777777" w:rsidR="00163FDF" w:rsidRPr="00163FDF" w:rsidRDefault="00163FDF" w:rsidP="00163FDF">
            <w:pPr>
              <w:tabs>
                <w:tab w:val="left" w:pos="360"/>
              </w:tabs>
              <w:spacing w:line="240" w:lineRule="atLeast"/>
              <w:rPr>
                <w:ins w:id="600" w:author="Anthony TRIOUX" w:date="2025-02-10T03:26:00Z" w16du:dateUtc="2025-02-10T02:26:00Z"/>
                <w:rFonts w:ascii="Cambria" w:eastAsia="MS Mincho" w:hAnsi="Cambria" w:cs="Cambria"/>
                <w:lang w:val="en-CA" w:eastAsia="fr-FR"/>
              </w:rPr>
            </w:pPr>
            <w:ins w:id="601" w:author="Anthony TRIOUX" w:date="2025-02-10T03:26:00Z" w16du:dateUtc="2025-02-10T02:26:00Z">
              <w:r w:rsidRPr="00163FDF">
                <w:rPr>
                  <w:rFonts w:ascii="Cambria" w:eastAsia="MS Mincho" w:hAnsi="Cambria" w:cs="Cambria"/>
                  <w:lang w:val="en-CA" w:eastAsia="fr-FR"/>
                </w:rPr>
                <w:t>{</w:t>
              </w:r>
            </w:ins>
          </w:p>
        </w:tc>
        <w:tc>
          <w:tcPr>
            <w:tcW w:w="1383" w:type="pct"/>
            <w:tcBorders>
              <w:top w:val="nil"/>
              <w:left w:val="single" w:sz="4" w:space="0" w:color="auto"/>
              <w:bottom w:val="nil"/>
              <w:right w:val="single" w:sz="4" w:space="0" w:color="auto"/>
            </w:tcBorders>
          </w:tcPr>
          <w:p w14:paraId="41E2A4CF" w14:textId="77777777" w:rsidR="00163FDF" w:rsidRPr="00163FDF" w:rsidRDefault="00163FDF" w:rsidP="00163FDF">
            <w:pPr>
              <w:tabs>
                <w:tab w:val="left" w:pos="403"/>
              </w:tabs>
              <w:spacing w:line="240" w:lineRule="atLeast"/>
              <w:jc w:val="both"/>
              <w:rPr>
                <w:ins w:id="602"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2ED9792F" w14:textId="77777777" w:rsidR="00163FDF" w:rsidRPr="00163FDF" w:rsidRDefault="00163FDF" w:rsidP="00163FDF">
            <w:pPr>
              <w:tabs>
                <w:tab w:val="left" w:pos="403"/>
              </w:tabs>
              <w:spacing w:line="240" w:lineRule="atLeast"/>
              <w:jc w:val="both"/>
              <w:rPr>
                <w:ins w:id="603" w:author="Anthony TRIOUX" w:date="2025-02-10T03:26:00Z" w16du:dateUtc="2025-02-10T02:26:00Z"/>
                <w:rFonts w:ascii="Cambria" w:eastAsia="MS Mincho" w:hAnsi="Cambria" w:cs="Cambria"/>
                <w:b/>
                <w:bCs/>
                <w:lang w:val="en-CA" w:eastAsia="ja-JP"/>
              </w:rPr>
            </w:pPr>
          </w:p>
        </w:tc>
      </w:tr>
      <w:tr w:rsidR="00163FDF" w:rsidRPr="00163FDF" w14:paraId="58B44734" w14:textId="77777777" w:rsidTr="00163FDF">
        <w:trPr>
          <w:ins w:id="604" w:author="Anthony TRIOUX" w:date="2025-02-10T03:26:00Z"/>
        </w:trPr>
        <w:tc>
          <w:tcPr>
            <w:tcW w:w="2907" w:type="pct"/>
            <w:tcBorders>
              <w:top w:val="nil"/>
              <w:left w:val="single" w:sz="12" w:space="0" w:color="auto"/>
              <w:bottom w:val="nil"/>
              <w:right w:val="single" w:sz="4" w:space="0" w:color="auto"/>
            </w:tcBorders>
            <w:hideMark/>
          </w:tcPr>
          <w:p w14:paraId="01822CC4" w14:textId="77777777" w:rsidR="00163FDF" w:rsidRPr="00163FDF" w:rsidRDefault="00163FDF" w:rsidP="00163FDF">
            <w:pPr>
              <w:tabs>
                <w:tab w:val="left" w:pos="360"/>
              </w:tabs>
              <w:spacing w:line="240" w:lineRule="atLeast"/>
              <w:rPr>
                <w:ins w:id="605" w:author="Anthony TRIOUX" w:date="2025-02-10T03:26:00Z" w16du:dateUtc="2025-02-10T02:26:00Z"/>
                <w:rFonts w:ascii="Cambria" w:eastAsia="MS Mincho" w:hAnsi="Cambria" w:cs="Cambria"/>
                <w:b/>
                <w:bCs/>
                <w:lang w:val="en-CA" w:eastAsia="fr-FR"/>
              </w:rPr>
            </w:pPr>
            <w:ins w:id="606" w:author="Anthony TRIOUX" w:date="2025-02-10T03:26:00Z" w16du:dateUtc="2025-02-10T02:26:00Z">
              <w:r w:rsidRPr="00163FDF">
                <w:rPr>
                  <w:rFonts w:ascii="Cambria" w:eastAsia="MS Mincho" w:hAnsi="Cambria" w:cs="Cambria"/>
                  <w:b/>
                  <w:bCs/>
                  <w:lang w:val="en-CA" w:eastAsia="fr-FR"/>
                </w:rPr>
                <w:tab/>
                <w:t>acu_profile_length;</w:t>
              </w:r>
            </w:ins>
          </w:p>
        </w:tc>
        <w:tc>
          <w:tcPr>
            <w:tcW w:w="1383" w:type="pct"/>
            <w:tcBorders>
              <w:top w:val="nil"/>
              <w:left w:val="single" w:sz="4" w:space="0" w:color="auto"/>
              <w:bottom w:val="nil"/>
              <w:right w:val="single" w:sz="4" w:space="0" w:color="auto"/>
            </w:tcBorders>
            <w:hideMark/>
          </w:tcPr>
          <w:p w14:paraId="79FBFB6B" w14:textId="77777777" w:rsidR="00163FDF" w:rsidRPr="00163FDF" w:rsidRDefault="00163FDF" w:rsidP="00163FDF">
            <w:pPr>
              <w:tabs>
                <w:tab w:val="left" w:pos="403"/>
              </w:tabs>
              <w:spacing w:line="240" w:lineRule="atLeast"/>
              <w:jc w:val="both"/>
              <w:rPr>
                <w:ins w:id="607" w:author="Anthony TRIOUX" w:date="2025-02-10T03:26:00Z" w16du:dateUtc="2025-02-10T02:26:00Z"/>
                <w:rFonts w:ascii="Cambria" w:eastAsia="MS Mincho" w:hAnsi="Cambria" w:cs="Cambria"/>
                <w:b/>
                <w:bCs/>
                <w:lang w:val="en-CA" w:eastAsia="ja-JP"/>
              </w:rPr>
            </w:pPr>
            <w:ins w:id="608" w:author="Anthony TRIOUX" w:date="2025-02-10T03:26:00Z" w16du:dateUtc="2025-02-10T02:26:00Z">
              <w:r w:rsidRPr="00163FDF">
                <w:rPr>
                  <w:rFonts w:ascii="Cambria" w:eastAsia="MS Mincho" w:hAnsi="Cambria" w:cs="Cambria"/>
                  <w:b/>
                  <w:bCs/>
                  <w:lang w:val="en-CA" w:eastAsia="ja-JP"/>
                </w:rPr>
                <w:t>8</w:t>
              </w:r>
            </w:ins>
          </w:p>
        </w:tc>
        <w:tc>
          <w:tcPr>
            <w:tcW w:w="710" w:type="pct"/>
            <w:tcBorders>
              <w:top w:val="nil"/>
              <w:left w:val="single" w:sz="4" w:space="0" w:color="auto"/>
              <w:bottom w:val="nil"/>
              <w:right w:val="single" w:sz="12" w:space="0" w:color="auto"/>
            </w:tcBorders>
            <w:hideMark/>
          </w:tcPr>
          <w:p w14:paraId="52E93C1F" w14:textId="77777777" w:rsidR="00163FDF" w:rsidRPr="00163FDF" w:rsidRDefault="00163FDF" w:rsidP="00163FDF">
            <w:pPr>
              <w:tabs>
                <w:tab w:val="left" w:pos="403"/>
              </w:tabs>
              <w:spacing w:line="240" w:lineRule="atLeast"/>
              <w:jc w:val="both"/>
              <w:rPr>
                <w:ins w:id="609" w:author="Anthony TRIOUX" w:date="2025-02-10T03:26:00Z" w16du:dateUtc="2025-02-10T02:26:00Z"/>
                <w:rFonts w:ascii="Cambria" w:eastAsia="MS Mincho" w:hAnsi="Cambria" w:cs="Cambria"/>
                <w:b/>
                <w:bCs/>
                <w:lang w:val="en-CA" w:eastAsia="ja-JP"/>
              </w:rPr>
            </w:pPr>
            <w:ins w:id="610"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1D5155BD" w14:textId="77777777" w:rsidTr="00163FDF">
        <w:trPr>
          <w:ins w:id="611" w:author="Anthony TRIOUX" w:date="2025-02-10T03:26:00Z"/>
        </w:trPr>
        <w:tc>
          <w:tcPr>
            <w:tcW w:w="2907" w:type="pct"/>
            <w:tcBorders>
              <w:top w:val="nil"/>
              <w:left w:val="single" w:sz="12" w:space="0" w:color="auto"/>
              <w:bottom w:val="nil"/>
              <w:right w:val="single" w:sz="4" w:space="0" w:color="auto"/>
            </w:tcBorders>
            <w:hideMark/>
          </w:tcPr>
          <w:p w14:paraId="171C7CD8" w14:textId="77777777" w:rsidR="00163FDF" w:rsidRPr="00163FDF" w:rsidRDefault="00163FDF" w:rsidP="00163FDF">
            <w:pPr>
              <w:tabs>
                <w:tab w:val="left" w:pos="360"/>
              </w:tabs>
              <w:spacing w:line="240" w:lineRule="atLeast"/>
              <w:rPr>
                <w:ins w:id="612" w:author="Anthony TRIOUX" w:date="2025-02-10T03:26:00Z" w16du:dateUtc="2025-02-10T02:26:00Z"/>
                <w:rFonts w:ascii="Cambria" w:eastAsia="MS Mincho" w:hAnsi="Cambria" w:cs="Cambria"/>
                <w:b/>
                <w:bCs/>
                <w:lang w:val="en-CA" w:eastAsia="fr-FR"/>
              </w:rPr>
            </w:pPr>
            <w:ins w:id="613" w:author="Anthony TRIOUX" w:date="2025-02-10T03:26:00Z" w16du:dateUtc="2025-02-10T02:26:00Z">
              <w:r w:rsidRPr="00163FDF">
                <w:rPr>
                  <w:rFonts w:ascii="Cambria" w:eastAsia="MS Mincho" w:hAnsi="Cambria" w:cs="Cambria"/>
                  <w:b/>
                  <w:bCs/>
                  <w:lang w:val="en-CA" w:eastAsia="fr-FR"/>
                </w:rPr>
                <w:tab/>
                <w:t>acu_animation_profile;</w:t>
              </w:r>
            </w:ins>
          </w:p>
        </w:tc>
        <w:tc>
          <w:tcPr>
            <w:tcW w:w="1383" w:type="pct"/>
            <w:tcBorders>
              <w:top w:val="nil"/>
              <w:left w:val="single" w:sz="4" w:space="0" w:color="auto"/>
              <w:bottom w:val="nil"/>
              <w:right w:val="single" w:sz="4" w:space="0" w:color="auto"/>
            </w:tcBorders>
            <w:hideMark/>
          </w:tcPr>
          <w:p w14:paraId="3AEE33F9" w14:textId="77777777" w:rsidR="00163FDF" w:rsidRPr="00163FDF" w:rsidRDefault="00163FDF" w:rsidP="00163FDF">
            <w:pPr>
              <w:tabs>
                <w:tab w:val="left" w:pos="403"/>
              </w:tabs>
              <w:spacing w:line="240" w:lineRule="atLeast"/>
              <w:jc w:val="both"/>
              <w:rPr>
                <w:ins w:id="614" w:author="Anthony TRIOUX" w:date="2025-02-10T03:26:00Z" w16du:dateUtc="2025-02-10T02:26:00Z"/>
                <w:rFonts w:ascii="Cambria" w:eastAsia="MS Mincho" w:hAnsi="Cambria" w:cs="Cambria"/>
                <w:b/>
                <w:bCs/>
                <w:lang w:val="en-CA" w:eastAsia="ja-JP"/>
              </w:rPr>
            </w:pPr>
            <w:ins w:id="615" w:author="Anthony TRIOUX" w:date="2025-02-10T03:26:00Z" w16du:dateUtc="2025-02-10T02:26:00Z">
              <w:r w:rsidRPr="00163FDF">
                <w:rPr>
                  <w:rFonts w:ascii="Cambria" w:eastAsia="MS Mincho" w:hAnsi="Cambria" w:cs="Cambria"/>
                  <w:b/>
                  <w:bCs/>
                  <w:lang w:val="en-CA" w:eastAsia="ja-JP"/>
                </w:rPr>
                <w:t>acu_profile_length * 8</w:t>
              </w:r>
            </w:ins>
          </w:p>
        </w:tc>
        <w:tc>
          <w:tcPr>
            <w:tcW w:w="710" w:type="pct"/>
            <w:tcBorders>
              <w:top w:val="nil"/>
              <w:left w:val="single" w:sz="4" w:space="0" w:color="auto"/>
              <w:bottom w:val="nil"/>
              <w:right w:val="single" w:sz="12" w:space="0" w:color="auto"/>
            </w:tcBorders>
            <w:hideMark/>
          </w:tcPr>
          <w:p w14:paraId="5F4CB890" w14:textId="77777777" w:rsidR="00163FDF" w:rsidRPr="00163FDF" w:rsidRDefault="00163FDF" w:rsidP="00163FDF">
            <w:pPr>
              <w:tabs>
                <w:tab w:val="left" w:pos="403"/>
              </w:tabs>
              <w:spacing w:line="240" w:lineRule="atLeast"/>
              <w:jc w:val="both"/>
              <w:rPr>
                <w:ins w:id="616" w:author="Anthony TRIOUX" w:date="2025-02-10T03:26:00Z" w16du:dateUtc="2025-02-10T02:26:00Z"/>
                <w:rFonts w:ascii="Cambria" w:eastAsia="MS Mincho" w:hAnsi="Cambria" w:cs="Cambria"/>
                <w:b/>
                <w:bCs/>
                <w:lang w:val="en-CA" w:eastAsia="ja-JP"/>
              </w:rPr>
            </w:pPr>
            <w:ins w:id="617" w:author="Anthony TRIOUX" w:date="2025-02-10T03:26:00Z" w16du:dateUtc="2025-02-10T02:26:00Z">
              <w:r w:rsidRPr="00163FDF">
                <w:rPr>
                  <w:rFonts w:ascii="Cambria" w:eastAsia="MS Mincho" w:hAnsi="Cambria" w:cs="Cambria"/>
                  <w:b/>
                  <w:bCs/>
                  <w:lang w:val="en-CA" w:eastAsia="ja-JP"/>
                </w:rPr>
                <w:t>vlc8</w:t>
              </w:r>
            </w:ins>
          </w:p>
        </w:tc>
      </w:tr>
      <w:tr w:rsidR="00163FDF" w:rsidRPr="00163FDF" w14:paraId="25F7424A" w14:textId="77777777" w:rsidTr="00163FDF">
        <w:trPr>
          <w:ins w:id="618" w:author="Anthony TRIOUX" w:date="2025-02-10T03:26:00Z"/>
        </w:trPr>
        <w:tc>
          <w:tcPr>
            <w:tcW w:w="2907" w:type="pct"/>
            <w:tcBorders>
              <w:top w:val="nil"/>
              <w:left w:val="single" w:sz="12" w:space="0" w:color="auto"/>
              <w:bottom w:val="nil"/>
              <w:right w:val="single" w:sz="4" w:space="0" w:color="auto"/>
            </w:tcBorders>
            <w:hideMark/>
          </w:tcPr>
          <w:p w14:paraId="5452FCF0" w14:textId="77777777" w:rsidR="00163FDF" w:rsidRPr="00163FDF" w:rsidRDefault="00163FDF" w:rsidP="00163FDF">
            <w:pPr>
              <w:tabs>
                <w:tab w:val="left" w:pos="360"/>
              </w:tabs>
              <w:spacing w:line="240" w:lineRule="atLeast"/>
              <w:rPr>
                <w:ins w:id="619" w:author="Anthony TRIOUX" w:date="2025-02-10T03:26:00Z" w16du:dateUtc="2025-02-10T02:26:00Z"/>
                <w:rFonts w:ascii="Cambria" w:eastAsia="MS Mincho" w:hAnsi="Cambria" w:cs="Cambria"/>
                <w:b/>
                <w:bCs/>
                <w:lang w:val="en-CA" w:eastAsia="fr-FR"/>
              </w:rPr>
            </w:pPr>
            <w:ins w:id="620" w:author="Anthony TRIOUX" w:date="2025-02-10T03:26:00Z" w16du:dateUtc="2025-02-10T02:26:00Z">
              <w:r w:rsidRPr="00163FDF">
                <w:rPr>
                  <w:rFonts w:ascii="Cambria" w:eastAsia="MS Mincho" w:hAnsi="Cambria" w:cs="Cambria"/>
                  <w:b/>
                  <w:bCs/>
                  <w:lang w:val="en-CA" w:eastAsia="fr-FR"/>
                </w:rPr>
                <w:tab/>
                <w:t>acu_timescale;</w:t>
              </w:r>
            </w:ins>
          </w:p>
        </w:tc>
        <w:tc>
          <w:tcPr>
            <w:tcW w:w="1383" w:type="pct"/>
            <w:tcBorders>
              <w:top w:val="nil"/>
              <w:left w:val="single" w:sz="4" w:space="0" w:color="auto"/>
              <w:bottom w:val="nil"/>
              <w:right w:val="single" w:sz="4" w:space="0" w:color="auto"/>
            </w:tcBorders>
            <w:hideMark/>
          </w:tcPr>
          <w:p w14:paraId="0EBE75C2" w14:textId="77777777" w:rsidR="00163FDF" w:rsidRPr="00163FDF" w:rsidRDefault="00163FDF" w:rsidP="00163FDF">
            <w:pPr>
              <w:tabs>
                <w:tab w:val="left" w:pos="403"/>
              </w:tabs>
              <w:spacing w:line="240" w:lineRule="atLeast"/>
              <w:jc w:val="both"/>
              <w:rPr>
                <w:ins w:id="621" w:author="Anthony TRIOUX" w:date="2025-02-10T03:26:00Z" w16du:dateUtc="2025-02-10T02:26:00Z"/>
                <w:rFonts w:ascii="Cambria" w:eastAsia="MS Mincho" w:hAnsi="Cambria" w:cs="Cambria"/>
                <w:b/>
                <w:bCs/>
                <w:lang w:val="en-CA" w:eastAsia="ja-JP"/>
              </w:rPr>
            </w:pPr>
            <w:ins w:id="622" w:author="Anthony TRIOUX" w:date="2025-02-10T03:26:00Z" w16du:dateUtc="2025-02-10T02:26:00Z">
              <w:r w:rsidRPr="00163FDF">
                <w:rPr>
                  <w:rFonts w:ascii="Cambria" w:eastAsia="MS Mincho" w:hAnsi="Cambria" w:cs="Cambria"/>
                  <w:b/>
                  <w:bCs/>
                  <w:lang w:val="en-CA" w:eastAsia="ja-JP"/>
                </w:rPr>
                <w:t>32</w:t>
              </w:r>
            </w:ins>
          </w:p>
        </w:tc>
        <w:tc>
          <w:tcPr>
            <w:tcW w:w="710" w:type="pct"/>
            <w:tcBorders>
              <w:top w:val="nil"/>
              <w:left w:val="single" w:sz="4" w:space="0" w:color="auto"/>
              <w:bottom w:val="nil"/>
              <w:right w:val="single" w:sz="12" w:space="0" w:color="auto"/>
            </w:tcBorders>
            <w:hideMark/>
          </w:tcPr>
          <w:p w14:paraId="3BB83C8A" w14:textId="77777777" w:rsidR="00163FDF" w:rsidRPr="00163FDF" w:rsidRDefault="00163FDF" w:rsidP="00163FDF">
            <w:pPr>
              <w:tabs>
                <w:tab w:val="left" w:pos="403"/>
              </w:tabs>
              <w:spacing w:line="240" w:lineRule="atLeast"/>
              <w:jc w:val="both"/>
              <w:rPr>
                <w:ins w:id="623" w:author="Anthony TRIOUX" w:date="2025-02-10T03:26:00Z" w16du:dateUtc="2025-02-10T02:26:00Z"/>
                <w:rFonts w:ascii="Cambria" w:eastAsia="MS Mincho" w:hAnsi="Cambria" w:cs="Cambria"/>
                <w:b/>
                <w:bCs/>
                <w:lang w:val="en-CA" w:eastAsia="ja-JP"/>
              </w:rPr>
            </w:pPr>
            <w:ins w:id="624"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596280E6" w14:textId="77777777" w:rsidTr="00163FDF">
        <w:trPr>
          <w:ins w:id="625" w:author="Anthony TRIOUX" w:date="2025-02-10T03:26:00Z"/>
        </w:trPr>
        <w:tc>
          <w:tcPr>
            <w:tcW w:w="2907" w:type="pct"/>
            <w:tcBorders>
              <w:top w:val="nil"/>
              <w:left w:val="single" w:sz="12" w:space="0" w:color="auto"/>
              <w:bottom w:val="nil"/>
              <w:right w:val="single" w:sz="4" w:space="0" w:color="auto"/>
            </w:tcBorders>
            <w:hideMark/>
          </w:tcPr>
          <w:p w14:paraId="19B6E7A7" w14:textId="77777777" w:rsidR="00163FDF" w:rsidRPr="00163FDF" w:rsidRDefault="00163FDF" w:rsidP="00163FDF">
            <w:pPr>
              <w:tabs>
                <w:tab w:val="left" w:pos="360"/>
              </w:tabs>
              <w:spacing w:line="240" w:lineRule="atLeast"/>
              <w:rPr>
                <w:ins w:id="626" w:author="Anthony TRIOUX" w:date="2025-02-10T03:26:00Z" w16du:dateUtc="2025-02-10T02:26:00Z"/>
                <w:rFonts w:ascii="Cambria" w:eastAsia="MS Mincho" w:hAnsi="Cambria" w:cs="Cambria"/>
                <w:b/>
                <w:bCs/>
                <w:lang w:val="en-CA" w:eastAsia="fr-FR"/>
              </w:rPr>
            </w:pPr>
            <w:ins w:id="627"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b/>
                  <w:bCs/>
                  <w:lang w:val="en-CA" w:eastAsia="fr-FR"/>
                </w:rPr>
                <w:t>acu_target_avatar_info_flag;</w:t>
              </w:r>
            </w:ins>
          </w:p>
        </w:tc>
        <w:tc>
          <w:tcPr>
            <w:tcW w:w="1383" w:type="pct"/>
            <w:tcBorders>
              <w:top w:val="nil"/>
              <w:left w:val="single" w:sz="4" w:space="0" w:color="auto"/>
              <w:bottom w:val="nil"/>
              <w:right w:val="single" w:sz="4" w:space="0" w:color="auto"/>
            </w:tcBorders>
            <w:hideMark/>
          </w:tcPr>
          <w:p w14:paraId="18E1B22F" w14:textId="77777777" w:rsidR="00163FDF" w:rsidRPr="00163FDF" w:rsidRDefault="00163FDF" w:rsidP="00163FDF">
            <w:pPr>
              <w:tabs>
                <w:tab w:val="left" w:pos="403"/>
              </w:tabs>
              <w:spacing w:line="240" w:lineRule="atLeast"/>
              <w:jc w:val="both"/>
              <w:rPr>
                <w:ins w:id="628" w:author="Anthony TRIOUX" w:date="2025-02-10T03:26:00Z" w16du:dateUtc="2025-02-10T02:26:00Z"/>
                <w:rFonts w:ascii="Cambria" w:eastAsia="MS Mincho" w:hAnsi="Cambria" w:cs="Cambria"/>
                <w:b/>
                <w:bCs/>
                <w:lang w:val="en-CA" w:eastAsia="ja-JP"/>
              </w:rPr>
            </w:pPr>
            <w:ins w:id="629" w:author="Anthony TRIOUX" w:date="2025-02-10T03:26:00Z" w16du:dateUtc="2025-02-10T02:26:00Z">
              <w:r w:rsidRPr="00163FDF">
                <w:rPr>
                  <w:rFonts w:ascii="Cambria" w:eastAsia="MS Mincho" w:hAnsi="Cambria" w:cs="Cambria"/>
                  <w:b/>
                  <w:bCs/>
                  <w:lang w:val="en-CA" w:eastAsia="ja-JP"/>
                </w:rPr>
                <w:t>1</w:t>
              </w:r>
            </w:ins>
          </w:p>
        </w:tc>
        <w:tc>
          <w:tcPr>
            <w:tcW w:w="710" w:type="pct"/>
            <w:tcBorders>
              <w:top w:val="nil"/>
              <w:left w:val="single" w:sz="4" w:space="0" w:color="auto"/>
              <w:bottom w:val="nil"/>
              <w:right w:val="single" w:sz="12" w:space="0" w:color="auto"/>
            </w:tcBorders>
            <w:hideMark/>
          </w:tcPr>
          <w:p w14:paraId="257D779D" w14:textId="77777777" w:rsidR="00163FDF" w:rsidRPr="00163FDF" w:rsidRDefault="00163FDF" w:rsidP="00163FDF">
            <w:pPr>
              <w:tabs>
                <w:tab w:val="left" w:pos="403"/>
              </w:tabs>
              <w:spacing w:line="240" w:lineRule="atLeast"/>
              <w:jc w:val="both"/>
              <w:rPr>
                <w:ins w:id="630" w:author="Anthony TRIOUX" w:date="2025-02-10T03:26:00Z" w16du:dateUtc="2025-02-10T02:26:00Z"/>
                <w:rFonts w:ascii="Cambria" w:eastAsia="MS Mincho" w:hAnsi="Cambria" w:cs="Cambria"/>
                <w:b/>
                <w:bCs/>
                <w:lang w:val="en-CA" w:eastAsia="ja-JP"/>
              </w:rPr>
            </w:pPr>
            <w:ins w:id="631" w:author="Anthony TRIOUX" w:date="2025-02-10T03:26:00Z" w16du:dateUtc="2025-02-10T02:26:00Z">
              <w:r w:rsidRPr="00163FDF">
                <w:rPr>
                  <w:rFonts w:ascii="Cambria" w:eastAsia="MS Mincho" w:hAnsi="Cambria" w:cs="Cambria"/>
                  <w:b/>
                  <w:bCs/>
                  <w:lang w:val="en-CA" w:eastAsia="ja-JP"/>
                </w:rPr>
                <w:t>boolean</w:t>
              </w:r>
            </w:ins>
          </w:p>
        </w:tc>
      </w:tr>
      <w:tr w:rsidR="00163FDF" w:rsidRPr="00163FDF" w14:paraId="605DD3BC" w14:textId="77777777" w:rsidTr="00163FDF">
        <w:trPr>
          <w:ins w:id="632" w:author="Anthony TRIOUX" w:date="2025-02-10T03:26:00Z"/>
        </w:trPr>
        <w:tc>
          <w:tcPr>
            <w:tcW w:w="2907" w:type="pct"/>
            <w:tcBorders>
              <w:top w:val="nil"/>
              <w:left w:val="single" w:sz="12" w:space="0" w:color="auto"/>
              <w:bottom w:val="nil"/>
              <w:right w:val="single" w:sz="4" w:space="0" w:color="auto"/>
            </w:tcBorders>
            <w:hideMark/>
          </w:tcPr>
          <w:p w14:paraId="32F7E09B" w14:textId="77777777" w:rsidR="00163FDF" w:rsidRPr="00163FDF" w:rsidRDefault="00163FDF" w:rsidP="00163FDF">
            <w:pPr>
              <w:tabs>
                <w:tab w:val="left" w:pos="360"/>
              </w:tabs>
              <w:spacing w:line="240" w:lineRule="atLeast"/>
              <w:rPr>
                <w:ins w:id="633" w:author="Anthony TRIOUX" w:date="2025-02-10T03:26:00Z" w16du:dateUtc="2025-02-10T02:26:00Z"/>
                <w:rFonts w:ascii="Cambria" w:eastAsia="MS Mincho" w:hAnsi="Cambria" w:cs="Cambria"/>
                <w:lang w:val="en-CA" w:eastAsia="fr-FR"/>
              </w:rPr>
            </w:pPr>
            <w:ins w:id="634" w:author="Anthony TRIOUX" w:date="2025-02-10T03:26:00Z" w16du:dateUtc="2025-02-10T02:26:00Z">
              <w:r w:rsidRPr="00163FDF">
                <w:rPr>
                  <w:rFonts w:ascii="Cambria" w:eastAsia="MS Mincho" w:hAnsi="Cambria" w:cs="Cambria"/>
                  <w:lang w:val="en-CA" w:eastAsia="fr-FR"/>
                </w:rPr>
                <w:tab/>
                <w:t>if (acu_target_avatar_info_flag) {</w:t>
              </w:r>
            </w:ins>
          </w:p>
        </w:tc>
        <w:tc>
          <w:tcPr>
            <w:tcW w:w="1383" w:type="pct"/>
            <w:tcBorders>
              <w:top w:val="nil"/>
              <w:left w:val="single" w:sz="4" w:space="0" w:color="auto"/>
              <w:bottom w:val="nil"/>
              <w:right w:val="single" w:sz="4" w:space="0" w:color="auto"/>
            </w:tcBorders>
          </w:tcPr>
          <w:p w14:paraId="6A70671C" w14:textId="77777777" w:rsidR="00163FDF" w:rsidRPr="00163FDF" w:rsidRDefault="00163FDF" w:rsidP="00163FDF">
            <w:pPr>
              <w:tabs>
                <w:tab w:val="left" w:pos="403"/>
              </w:tabs>
              <w:spacing w:line="240" w:lineRule="atLeast"/>
              <w:jc w:val="both"/>
              <w:rPr>
                <w:ins w:id="635"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75307DFA" w14:textId="77777777" w:rsidR="00163FDF" w:rsidRPr="00163FDF" w:rsidRDefault="00163FDF" w:rsidP="00163FDF">
            <w:pPr>
              <w:tabs>
                <w:tab w:val="left" w:pos="403"/>
              </w:tabs>
              <w:spacing w:line="240" w:lineRule="atLeast"/>
              <w:jc w:val="both"/>
              <w:rPr>
                <w:ins w:id="636" w:author="Anthony TRIOUX" w:date="2025-02-10T03:26:00Z" w16du:dateUtc="2025-02-10T02:26:00Z"/>
                <w:rFonts w:ascii="Cambria" w:eastAsia="MS Mincho" w:hAnsi="Cambria" w:cs="Cambria"/>
                <w:b/>
                <w:bCs/>
                <w:lang w:val="en-CA" w:eastAsia="ja-JP"/>
              </w:rPr>
            </w:pPr>
          </w:p>
        </w:tc>
      </w:tr>
      <w:tr w:rsidR="00163FDF" w:rsidRPr="00163FDF" w14:paraId="6A1CF55B" w14:textId="77777777" w:rsidTr="00163FDF">
        <w:trPr>
          <w:ins w:id="637" w:author="Anthony TRIOUX" w:date="2025-02-10T03:26:00Z"/>
        </w:trPr>
        <w:tc>
          <w:tcPr>
            <w:tcW w:w="2907" w:type="pct"/>
            <w:tcBorders>
              <w:top w:val="nil"/>
              <w:left w:val="single" w:sz="12" w:space="0" w:color="auto"/>
              <w:bottom w:val="nil"/>
              <w:right w:val="single" w:sz="4" w:space="0" w:color="auto"/>
            </w:tcBorders>
            <w:hideMark/>
          </w:tcPr>
          <w:p w14:paraId="0A90AD24" w14:textId="77777777" w:rsidR="00163FDF" w:rsidRPr="00163FDF" w:rsidRDefault="00163FDF" w:rsidP="00163FDF">
            <w:pPr>
              <w:tabs>
                <w:tab w:val="left" w:pos="360"/>
              </w:tabs>
              <w:spacing w:line="240" w:lineRule="atLeast"/>
              <w:rPr>
                <w:ins w:id="638" w:author="Anthony TRIOUX" w:date="2025-02-10T03:26:00Z" w16du:dateUtc="2025-02-10T02:26:00Z"/>
                <w:rFonts w:ascii="Cambria" w:eastAsia="MS Mincho" w:hAnsi="Cambria" w:cs="Cambria"/>
                <w:lang w:val="en-CA" w:eastAsia="fr-FR"/>
              </w:rPr>
            </w:pPr>
            <w:ins w:id="639"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acu_avatar_id;</w:t>
              </w:r>
            </w:ins>
          </w:p>
        </w:tc>
        <w:tc>
          <w:tcPr>
            <w:tcW w:w="1383" w:type="pct"/>
            <w:tcBorders>
              <w:top w:val="nil"/>
              <w:left w:val="single" w:sz="4" w:space="0" w:color="auto"/>
              <w:bottom w:val="nil"/>
              <w:right w:val="single" w:sz="4" w:space="0" w:color="auto"/>
            </w:tcBorders>
            <w:hideMark/>
          </w:tcPr>
          <w:p w14:paraId="6B4EE962" w14:textId="77777777" w:rsidR="00163FDF" w:rsidRPr="00163FDF" w:rsidRDefault="00163FDF" w:rsidP="00163FDF">
            <w:pPr>
              <w:tabs>
                <w:tab w:val="left" w:pos="403"/>
              </w:tabs>
              <w:spacing w:line="240" w:lineRule="atLeast"/>
              <w:jc w:val="both"/>
              <w:rPr>
                <w:ins w:id="640" w:author="Anthony TRIOUX" w:date="2025-02-10T03:26:00Z" w16du:dateUtc="2025-02-10T02:26:00Z"/>
                <w:rFonts w:ascii="Cambria" w:eastAsia="MS Mincho" w:hAnsi="Cambria" w:cs="Cambria"/>
                <w:b/>
                <w:bCs/>
                <w:lang w:val="en-CA" w:eastAsia="ja-JP"/>
              </w:rPr>
            </w:pPr>
            <w:ins w:id="641" w:author="Anthony TRIOUX" w:date="2025-02-10T03:26:00Z" w16du:dateUtc="2025-02-10T02:26:00Z">
              <w:r w:rsidRPr="00163FDF">
                <w:rPr>
                  <w:rFonts w:ascii="Cambria" w:eastAsia="MS Mincho" w:hAnsi="Cambria" w:cs="Cambria"/>
                  <w:b/>
                  <w:bCs/>
                  <w:lang w:val="en-CA" w:eastAsia="ja-JP"/>
                </w:rPr>
                <w:t>3</w:t>
              </w:r>
            </w:ins>
          </w:p>
        </w:tc>
        <w:tc>
          <w:tcPr>
            <w:tcW w:w="710" w:type="pct"/>
            <w:tcBorders>
              <w:top w:val="nil"/>
              <w:left w:val="single" w:sz="4" w:space="0" w:color="auto"/>
              <w:bottom w:val="nil"/>
              <w:right w:val="single" w:sz="12" w:space="0" w:color="auto"/>
            </w:tcBorders>
            <w:hideMark/>
          </w:tcPr>
          <w:p w14:paraId="4D5C545B" w14:textId="77777777" w:rsidR="00163FDF" w:rsidRPr="00163FDF" w:rsidRDefault="00163FDF" w:rsidP="00163FDF">
            <w:pPr>
              <w:tabs>
                <w:tab w:val="left" w:pos="403"/>
              </w:tabs>
              <w:spacing w:line="240" w:lineRule="atLeast"/>
              <w:jc w:val="both"/>
              <w:rPr>
                <w:ins w:id="642" w:author="Anthony TRIOUX" w:date="2025-02-10T03:26:00Z" w16du:dateUtc="2025-02-10T02:26:00Z"/>
                <w:rFonts w:ascii="Cambria" w:eastAsia="MS Mincho" w:hAnsi="Cambria" w:cs="Cambria"/>
                <w:b/>
                <w:bCs/>
                <w:lang w:val="en-CA" w:eastAsia="ja-JP"/>
              </w:rPr>
            </w:pPr>
            <w:ins w:id="643"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105FE585" w14:textId="77777777" w:rsidTr="00163FDF">
        <w:trPr>
          <w:ins w:id="644" w:author="Anthony TRIOUX" w:date="2025-02-10T03:26:00Z"/>
        </w:trPr>
        <w:tc>
          <w:tcPr>
            <w:tcW w:w="2907" w:type="pct"/>
            <w:tcBorders>
              <w:top w:val="nil"/>
              <w:left w:val="single" w:sz="12" w:space="0" w:color="auto"/>
              <w:bottom w:val="nil"/>
              <w:right w:val="single" w:sz="4" w:space="0" w:color="auto"/>
            </w:tcBorders>
            <w:hideMark/>
          </w:tcPr>
          <w:p w14:paraId="73FD9D24" w14:textId="77777777" w:rsidR="00163FDF" w:rsidRPr="00163FDF" w:rsidRDefault="00163FDF" w:rsidP="00163FDF">
            <w:pPr>
              <w:tabs>
                <w:tab w:val="left" w:pos="360"/>
              </w:tabs>
              <w:spacing w:line="240" w:lineRule="atLeast"/>
              <w:rPr>
                <w:ins w:id="645" w:author="Anthony TRIOUX" w:date="2025-02-10T03:26:00Z" w16du:dateUtc="2025-02-10T02:26:00Z"/>
                <w:rFonts w:ascii="Cambria" w:eastAsia="MS Mincho" w:hAnsi="Cambria" w:cs="Cambria"/>
                <w:lang w:val="en-CA" w:eastAsia="fr-FR"/>
              </w:rPr>
            </w:pPr>
            <w:ins w:id="646"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acu_lod_id;</w:t>
              </w:r>
            </w:ins>
          </w:p>
        </w:tc>
        <w:tc>
          <w:tcPr>
            <w:tcW w:w="1383" w:type="pct"/>
            <w:tcBorders>
              <w:top w:val="nil"/>
              <w:left w:val="single" w:sz="4" w:space="0" w:color="auto"/>
              <w:bottom w:val="nil"/>
              <w:right w:val="single" w:sz="4" w:space="0" w:color="auto"/>
            </w:tcBorders>
            <w:hideMark/>
          </w:tcPr>
          <w:p w14:paraId="63825C4C" w14:textId="77777777" w:rsidR="00163FDF" w:rsidRPr="00163FDF" w:rsidRDefault="00163FDF" w:rsidP="00163FDF">
            <w:pPr>
              <w:tabs>
                <w:tab w:val="left" w:pos="403"/>
              </w:tabs>
              <w:spacing w:line="240" w:lineRule="atLeast"/>
              <w:jc w:val="both"/>
              <w:rPr>
                <w:ins w:id="647" w:author="Anthony TRIOUX" w:date="2025-02-10T03:26:00Z" w16du:dateUtc="2025-02-10T02:26:00Z"/>
                <w:rFonts w:ascii="Cambria" w:eastAsia="MS Mincho" w:hAnsi="Cambria" w:cs="Cambria"/>
                <w:b/>
                <w:bCs/>
                <w:lang w:val="en-CA" w:eastAsia="ja-JP"/>
              </w:rPr>
            </w:pPr>
            <w:ins w:id="648" w:author="Anthony TRIOUX" w:date="2025-02-10T03:26:00Z" w16du:dateUtc="2025-02-10T02:26:00Z">
              <w:r w:rsidRPr="00163FDF">
                <w:rPr>
                  <w:rFonts w:ascii="Cambria" w:eastAsia="MS Mincho" w:hAnsi="Cambria" w:cs="Cambria"/>
                  <w:b/>
                  <w:bCs/>
                  <w:lang w:val="en-CA" w:eastAsia="ja-JP"/>
                </w:rPr>
                <w:t>3</w:t>
              </w:r>
            </w:ins>
          </w:p>
        </w:tc>
        <w:tc>
          <w:tcPr>
            <w:tcW w:w="710" w:type="pct"/>
            <w:tcBorders>
              <w:top w:val="nil"/>
              <w:left w:val="single" w:sz="4" w:space="0" w:color="auto"/>
              <w:bottom w:val="nil"/>
              <w:right w:val="single" w:sz="12" w:space="0" w:color="auto"/>
            </w:tcBorders>
            <w:hideMark/>
          </w:tcPr>
          <w:p w14:paraId="1B1BB0F2" w14:textId="77777777" w:rsidR="00163FDF" w:rsidRPr="00163FDF" w:rsidRDefault="00163FDF" w:rsidP="00163FDF">
            <w:pPr>
              <w:tabs>
                <w:tab w:val="left" w:pos="403"/>
              </w:tabs>
              <w:spacing w:line="240" w:lineRule="atLeast"/>
              <w:jc w:val="both"/>
              <w:rPr>
                <w:ins w:id="649" w:author="Anthony TRIOUX" w:date="2025-02-10T03:26:00Z" w16du:dateUtc="2025-02-10T02:26:00Z"/>
                <w:rFonts w:ascii="Cambria" w:eastAsia="MS Mincho" w:hAnsi="Cambria" w:cs="Cambria"/>
                <w:b/>
                <w:bCs/>
                <w:lang w:val="en-CA" w:eastAsia="ja-JP"/>
              </w:rPr>
            </w:pPr>
            <w:ins w:id="650"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6D846B1C" w14:textId="77777777" w:rsidTr="00163FDF">
        <w:trPr>
          <w:ins w:id="651" w:author="Anthony TRIOUX" w:date="2025-02-10T03:26:00Z"/>
        </w:trPr>
        <w:tc>
          <w:tcPr>
            <w:tcW w:w="2907" w:type="pct"/>
            <w:tcBorders>
              <w:top w:val="nil"/>
              <w:left w:val="single" w:sz="12" w:space="0" w:color="auto"/>
              <w:bottom w:val="nil"/>
              <w:right w:val="single" w:sz="4" w:space="0" w:color="auto"/>
            </w:tcBorders>
            <w:hideMark/>
          </w:tcPr>
          <w:p w14:paraId="49F4DC3C" w14:textId="77777777" w:rsidR="00163FDF" w:rsidRPr="00163FDF" w:rsidRDefault="00163FDF" w:rsidP="00163FDF">
            <w:pPr>
              <w:tabs>
                <w:tab w:val="left" w:pos="360"/>
              </w:tabs>
              <w:spacing w:line="240" w:lineRule="atLeast"/>
              <w:rPr>
                <w:ins w:id="652" w:author="Anthony TRIOUX" w:date="2025-02-10T03:26:00Z" w16du:dateUtc="2025-02-10T02:26:00Z"/>
                <w:rFonts w:ascii="Cambria" w:eastAsia="MS Mincho" w:hAnsi="Cambria" w:cs="Cambria"/>
                <w:lang w:val="en-CA" w:eastAsia="fr-FR"/>
              </w:rPr>
            </w:pPr>
            <w:ins w:id="653" w:author="Anthony TRIOUX" w:date="2025-02-10T03:26:00Z" w16du:dateUtc="2025-02-10T02:26:00Z">
              <w:r w:rsidRPr="00163FDF">
                <w:rPr>
                  <w:rFonts w:ascii="Cambria" w:eastAsia="MS Mincho" w:hAnsi="Cambria" w:cs="Cambria"/>
                  <w:lang w:val="en-CA" w:eastAsia="fr-FR"/>
                </w:rPr>
                <w:tab/>
                <w:t>}</w:t>
              </w:r>
            </w:ins>
          </w:p>
        </w:tc>
        <w:tc>
          <w:tcPr>
            <w:tcW w:w="1383" w:type="pct"/>
            <w:tcBorders>
              <w:top w:val="nil"/>
              <w:left w:val="single" w:sz="4" w:space="0" w:color="auto"/>
              <w:bottom w:val="nil"/>
              <w:right w:val="single" w:sz="4" w:space="0" w:color="auto"/>
            </w:tcBorders>
          </w:tcPr>
          <w:p w14:paraId="51B1B71F" w14:textId="77777777" w:rsidR="00163FDF" w:rsidRPr="00163FDF" w:rsidRDefault="00163FDF" w:rsidP="00163FDF">
            <w:pPr>
              <w:tabs>
                <w:tab w:val="left" w:pos="403"/>
              </w:tabs>
              <w:spacing w:line="240" w:lineRule="atLeast"/>
              <w:jc w:val="both"/>
              <w:rPr>
                <w:ins w:id="654"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29CB0B7C" w14:textId="77777777" w:rsidR="00163FDF" w:rsidRPr="00163FDF" w:rsidRDefault="00163FDF" w:rsidP="00163FDF">
            <w:pPr>
              <w:tabs>
                <w:tab w:val="left" w:pos="403"/>
              </w:tabs>
              <w:spacing w:line="240" w:lineRule="atLeast"/>
              <w:jc w:val="both"/>
              <w:rPr>
                <w:ins w:id="655" w:author="Anthony TRIOUX" w:date="2025-02-10T03:26:00Z" w16du:dateUtc="2025-02-10T02:26:00Z"/>
                <w:rFonts w:ascii="Cambria" w:eastAsia="MS Mincho" w:hAnsi="Cambria" w:cs="Cambria"/>
                <w:b/>
                <w:bCs/>
                <w:lang w:val="en-CA" w:eastAsia="ja-JP"/>
              </w:rPr>
            </w:pPr>
          </w:p>
        </w:tc>
      </w:tr>
      <w:tr w:rsidR="00163FDF" w:rsidRPr="00163FDF" w14:paraId="408FA343" w14:textId="77777777" w:rsidTr="00163FDF">
        <w:trPr>
          <w:ins w:id="656" w:author="Anthony TRIOUX" w:date="2025-02-10T03:26:00Z"/>
        </w:trPr>
        <w:tc>
          <w:tcPr>
            <w:tcW w:w="2907" w:type="pct"/>
            <w:tcBorders>
              <w:top w:val="nil"/>
              <w:left w:val="single" w:sz="12" w:space="0" w:color="auto"/>
              <w:bottom w:val="nil"/>
              <w:right w:val="single" w:sz="4" w:space="0" w:color="auto"/>
            </w:tcBorders>
            <w:hideMark/>
          </w:tcPr>
          <w:p w14:paraId="0C0E13ED" w14:textId="77777777" w:rsidR="00163FDF" w:rsidRPr="00163FDF" w:rsidRDefault="00163FDF" w:rsidP="00163FDF">
            <w:pPr>
              <w:tabs>
                <w:tab w:val="left" w:pos="360"/>
              </w:tabs>
              <w:spacing w:line="240" w:lineRule="atLeast"/>
              <w:rPr>
                <w:ins w:id="657" w:author="Anthony TRIOUX" w:date="2025-02-10T03:26:00Z" w16du:dateUtc="2025-02-10T02:26:00Z"/>
                <w:rFonts w:ascii="Cambria" w:eastAsia="MS Mincho" w:hAnsi="Cambria" w:cs="Cambria"/>
                <w:b/>
                <w:bCs/>
                <w:highlight w:val="yellow"/>
                <w:lang w:val="en-CA" w:eastAsia="fr-FR"/>
              </w:rPr>
            </w:pPr>
            <w:ins w:id="658"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acu_animation_correspondence_flag;</w:t>
              </w:r>
            </w:ins>
          </w:p>
        </w:tc>
        <w:tc>
          <w:tcPr>
            <w:tcW w:w="1383" w:type="pct"/>
            <w:tcBorders>
              <w:top w:val="nil"/>
              <w:left w:val="single" w:sz="4" w:space="0" w:color="auto"/>
              <w:bottom w:val="nil"/>
              <w:right w:val="single" w:sz="4" w:space="0" w:color="auto"/>
            </w:tcBorders>
            <w:hideMark/>
          </w:tcPr>
          <w:p w14:paraId="131F1D3A" w14:textId="77777777" w:rsidR="00163FDF" w:rsidRPr="00163FDF" w:rsidRDefault="00163FDF" w:rsidP="00163FDF">
            <w:pPr>
              <w:tabs>
                <w:tab w:val="left" w:pos="403"/>
              </w:tabs>
              <w:spacing w:line="240" w:lineRule="atLeast"/>
              <w:jc w:val="both"/>
              <w:rPr>
                <w:ins w:id="659" w:author="Anthony TRIOUX" w:date="2025-02-10T03:26:00Z" w16du:dateUtc="2025-02-10T02:26:00Z"/>
                <w:rFonts w:ascii="Cambria" w:eastAsia="MS Mincho" w:hAnsi="Cambria" w:cs="Cambria"/>
                <w:b/>
                <w:bCs/>
                <w:lang w:val="en-CA" w:eastAsia="ja-JP"/>
              </w:rPr>
            </w:pPr>
            <w:ins w:id="660" w:author="Anthony TRIOUX" w:date="2025-02-10T03:26:00Z" w16du:dateUtc="2025-02-10T02:26:00Z">
              <w:r w:rsidRPr="00163FDF">
                <w:rPr>
                  <w:rFonts w:ascii="Cambria" w:eastAsia="MS Mincho" w:hAnsi="Cambria" w:cs="Cambria"/>
                  <w:b/>
                  <w:bCs/>
                  <w:lang w:val="en-CA" w:eastAsia="ja-JP"/>
                </w:rPr>
                <w:t>1</w:t>
              </w:r>
            </w:ins>
          </w:p>
        </w:tc>
        <w:tc>
          <w:tcPr>
            <w:tcW w:w="710" w:type="pct"/>
            <w:tcBorders>
              <w:top w:val="nil"/>
              <w:left w:val="single" w:sz="4" w:space="0" w:color="auto"/>
              <w:bottom w:val="nil"/>
              <w:right w:val="single" w:sz="12" w:space="0" w:color="auto"/>
            </w:tcBorders>
            <w:hideMark/>
          </w:tcPr>
          <w:p w14:paraId="2BB10167" w14:textId="77777777" w:rsidR="00163FDF" w:rsidRPr="00163FDF" w:rsidRDefault="00163FDF" w:rsidP="00163FDF">
            <w:pPr>
              <w:tabs>
                <w:tab w:val="left" w:pos="403"/>
              </w:tabs>
              <w:spacing w:line="240" w:lineRule="atLeast"/>
              <w:jc w:val="both"/>
              <w:rPr>
                <w:ins w:id="661" w:author="Anthony TRIOUX" w:date="2025-02-10T03:26:00Z" w16du:dateUtc="2025-02-10T02:26:00Z"/>
                <w:rFonts w:ascii="Cambria" w:eastAsia="MS Mincho" w:hAnsi="Cambria" w:cs="Cambria"/>
                <w:b/>
                <w:bCs/>
                <w:lang w:val="en-CA" w:eastAsia="ja-JP"/>
              </w:rPr>
            </w:pPr>
            <w:ins w:id="662" w:author="Anthony TRIOUX" w:date="2025-02-10T03:26:00Z" w16du:dateUtc="2025-02-10T02:26:00Z">
              <w:r w:rsidRPr="00163FDF">
                <w:rPr>
                  <w:rFonts w:ascii="Cambria" w:eastAsia="MS Mincho" w:hAnsi="Cambria" w:cs="Cambria"/>
                  <w:b/>
                  <w:bCs/>
                  <w:lang w:val="en-CA" w:eastAsia="ja-JP"/>
                </w:rPr>
                <w:t>boolean</w:t>
              </w:r>
            </w:ins>
          </w:p>
        </w:tc>
      </w:tr>
      <w:tr w:rsidR="00163FDF" w:rsidRPr="00163FDF" w14:paraId="319DF1D2" w14:textId="77777777" w:rsidTr="00163FDF">
        <w:trPr>
          <w:ins w:id="663" w:author="Anthony TRIOUX" w:date="2025-02-10T03:26:00Z"/>
        </w:trPr>
        <w:tc>
          <w:tcPr>
            <w:tcW w:w="2907" w:type="pct"/>
            <w:tcBorders>
              <w:top w:val="nil"/>
              <w:left w:val="single" w:sz="12" w:space="0" w:color="auto"/>
              <w:bottom w:val="nil"/>
              <w:right w:val="single" w:sz="4" w:space="0" w:color="auto"/>
            </w:tcBorders>
            <w:hideMark/>
          </w:tcPr>
          <w:p w14:paraId="617708D2" w14:textId="77777777" w:rsidR="00163FDF" w:rsidRPr="00163FDF" w:rsidRDefault="00163FDF" w:rsidP="00163FDF">
            <w:pPr>
              <w:tabs>
                <w:tab w:val="left" w:pos="360"/>
              </w:tabs>
              <w:spacing w:line="240" w:lineRule="atLeast"/>
              <w:rPr>
                <w:ins w:id="664" w:author="Anthony TRIOUX" w:date="2025-02-10T03:26:00Z" w16du:dateUtc="2025-02-10T02:26:00Z"/>
                <w:rFonts w:ascii="Cambria" w:eastAsia="MS Mincho" w:hAnsi="Cambria" w:cs="Cambria"/>
                <w:highlight w:val="yellow"/>
                <w:lang w:val="en-CA" w:eastAsia="fr-FR"/>
              </w:rPr>
            </w:pPr>
            <w:ins w:id="665" w:author="Anthony TRIOUX" w:date="2025-02-10T03:26:00Z" w16du:dateUtc="2025-02-10T02:26:00Z">
              <w:r w:rsidRPr="00163FDF">
                <w:rPr>
                  <w:rFonts w:ascii="Cambria" w:eastAsia="MS Mincho" w:hAnsi="Cambria" w:cs="Cambria"/>
                  <w:highlight w:val="yellow"/>
                  <w:lang w:val="en-CA" w:eastAsia="fr-FR"/>
                </w:rPr>
                <w:tab/>
                <w:t>if (acu_animation_correspondence_flag) {</w:t>
              </w:r>
            </w:ins>
          </w:p>
        </w:tc>
        <w:tc>
          <w:tcPr>
            <w:tcW w:w="1383" w:type="pct"/>
            <w:tcBorders>
              <w:top w:val="nil"/>
              <w:left w:val="single" w:sz="4" w:space="0" w:color="auto"/>
              <w:bottom w:val="nil"/>
              <w:right w:val="single" w:sz="4" w:space="0" w:color="auto"/>
            </w:tcBorders>
          </w:tcPr>
          <w:p w14:paraId="2E9A4512" w14:textId="77777777" w:rsidR="00163FDF" w:rsidRPr="00163FDF" w:rsidRDefault="00163FDF" w:rsidP="00163FDF">
            <w:pPr>
              <w:tabs>
                <w:tab w:val="left" w:pos="403"/>
              </w:tabs>
              <w:spacing w:line="240" w:lineRule="atLeast"/>
              <w:jc w:val="both"/>
              <w:rPr>
                <w:ins w:id="666"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6F5882C7" w14:textId="77777777" w:rsidR="00163FDF" w:rsidRPr="00163FDF" w:rsidRDefault="00163FDF" w:rsidP="00163FDF">
            <w:pPr>
              <w:tabs>
                <w:tab w:val="left" w:pos="403"/>
              </w:tabs>
              <w:spacing w:line="240" w:lineRule="atLeast"/>
              <w:jc w:val="both"/>
              <w:rPr>
                <w:ins w:id="667" w:author="Anthony TRIOUX" w:date="2025-02-10T03:26:00Z" w16du:dateUtc="2025-02-10T02:26:00Z"/>
                <w:rFonts w:ascii="Cambria" w:eastAsia="MS Mincho" w:hAnsi="Cambria" w:cs="Cambria"/>
                <w:b/>
                <w:bCs/>
                <w:lang w:val="en-CA" w:eastAsia="ja-JP"/>
              </w:rPr>
            </w:pPr>
          </w:p>
        </w:tc>
      </w:tr>
      <w:tr w:rsidR="00163FDF" w:rsidRPr="00163FDF" w14:paraId="3C646C4C" w14:textId="77777777" w:rsidTr="00163FDF">
        <w:trPr>
          <w:ins w:id="668" w:author="Anthony TRIOUX" w:date="2025-02-10T03:26:00Z"/>
        </w:trPr>
        <w:tc>
          <w:tcPr>
            <w:tcW w:w="2907" w:type="pct"/>
            <w:tcBorders>
              <w:top w:val="nil"/>
              <w:left w:val="single" w:sz="12" w:space="0" w:color="auto"/>
              <w:bottom w:val="nil"/>
              <w:right w:val="single" w:sz="4" w:space="0" w:color="auto"/>
            </w:tcBorders>
            <w:hideMark/>
          </w:tcPr>
          <w:p w14:paraId="1352E3ED" w14:textId="77777777" w:rsidR="00163FDF" w:rsidRPr="00163FDF" w:rsidRDefault="00163FDF" w:rsidP="00163FDF">
            <w:pPr>
              <w:tabs>
                <w:tab w:val="left" w:pos="360"/>
              </w:tabs>
              <w:spacing w:line="240" w:lineRule="atLeast"/>
              <w:rPr>
                <w:ins w:id="669" w:author="Anthony TRIOUX" w:date="2025-02-10T03:26:00Z" w16du:dateUtc="2025-02-10T02:26:00Z"/>
                <w:rFonts w:ascii="Cambria" w:eastAsia="MS Mincho" w:hAnsi="Cambria" w:cs="Cambria"/>
                <w:highlight w:val="yellow"/>
                <w:lang w:val="en-CA" w:eastAsia="fr-FR"/>
              </w:rPr>
            </w:pPr>
            <w:ins w:id="670"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acu_animation_set_id;</w:t>
              </w:r>
            </w:ins>
          </w:p>
        </w:tc>
        <w:tc>
          <w:tcPr>
            <w:tcW w:w="1383" w:type="pct"/>
            <w:tcBorders>
              <w:top w:val="nil"/>
              <w:left w:val="single" w:sz="4" w:space="0" w:color="auto"/>
              <w:bottom w:val="nil"/>
              <w:right w:val="single" w:sz="4" w:space="0" w:color="auto"/>
            </w:tcBorders>
            <w:hideMark/>
          </w:tcPr>
          <w:p w14:paraId="6DFEBE61" w14:textId="77777777" w:rsidR="00163FDF" w:rsidRPr="00163FDF" w:rsidRDefault="00163FDF" w:rsidP="00163FDF">
            <w:pPr>
              <w:tabs>
                <w:tab w:val="left" w:pos="403"/>
              </w:tabs>
              <w:spacing w:line="240" w:lineRule="atLeast"/>
              <w:jc w:val="both"/>
              <w:rPr>
                <w:ins w:id="671" w:author="Anthony TRIOUX" w:date="2025-02-10T03:26:00Z" w16du:dateUtc="2025-02-10T02:26:00Z"/>
                <w:rFonts w:ascii="Cambria" w:eastAsia="MS Mincho" w:hAnsi="Cambria" w:cs="Cambria"/>
                <w:b/>
                <w:bCs/>
                <w:lang w:val="en-CA" w:eastAsia="ja-JP"/>
              </w:rPr>
            </w:pPr>
            <w:ins w:id="672" w:author="Anthony TRIOUX" w:date="2025-02-10T03:26:00Z" w16du:dateUtc="2025-02-10T02:26:00Z">
              <w:r w:rsidRPr="00163FDF">
                <w:rPr>
                  <w:rFonts w:ascii="Cambria" w:eastAsia="MS Mincho" w:hAnsi="Cambria" w:cs="Cambria"/>
                  <w:b/>
                  <w:bCs/>
                  <w:lang w:val="en-CA" w:eastAsia="ja-JP"/>
                </w:rPr>
                <w:t>3</w:t>
              </w:r>
            </w:ins>
          </w:p>
        </w:tc>
        <w:tc>
          <w:tcPr>
            <w:tcW w:w="710" w:type="pct"/>
            <w:tcBorders>
              <w:top w:val="nil"/>
              <w:left w:val="single" w:sz="4" w:space="0" w:color="auto"/>
              <w:bottom w:val="nil"/>
              <w:right w:val="single" w:sz="12" w:space="0" w:color="auto"/>
            </w:tcBorders>
            <w:hideMark/>
          </w:tcPr>
          <w:p w14:paraId="60DA93C9" w14:textId="77777777" w:rsidR="00163FDF" w:rsidRPr="00163FDF" w:rsidRDefault="00163FDF" w:rsidP="00163FDF">
            <w:pPr>
              <w:tabs>
                <w:tab w:val="left" w:pos="403"/>
              </w:tabs>
              <w:spacing w:line="240" w:lineRule="atLeast"/>
              <w:jc w:val="both"/>
              <w:rPr>
                <w:ins w:id="673" w:author="Anthony TRIOUX" w:date="2025-02-10T03:26:00Z" w16du:dateUtc="2025-02-10T02:26:00Z"/>
                <w:rFonts w:ascii="Cambria" w:eastAsia="MS Mincho" w:hAnsi="Cambria" w:cs="Cambria"/>
                <w:b/>
                <w:bCs/>
                <w:lang w:val="en-CA" w:eastAsia="ja-JP"/>
              </w:rPr>
            </w:pPr>
            <w:ins w:id="674"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26A69C6F" w14:textId="77777777" w:rsidTr="00163FDF">
        <w:trPr>
          <w:ins w:id="675" w:author="Anthony TRIOUX" w:date="2025-02-10T03:26:00Z"/>
        </w:trPr>
        <w:tc>
          <w:tcPr>
            <w:tcW w:w="2907" w:type="pct"/>
            <w:tcBorders>
              <w:top w:val="nil"/>
              <w:left w:val="single" w:sz="12" w:space="0" w:color="auto"/>
              <w:bottom w:val="nil"/>
              <w:right w:val="single" w:sz="4" w:space="0" w:color="auto"/>
            </w:tcBorders>
            <w:hideMark/>
          </w:tcPr>
          <w:p w14:paraId="739B771F" w14:textId="77777777" w:rsidR="00163FDF" w:rsidRPr="00163FDF" w:rsidRDefault="00163FDF" w:rsidP="00163FDF">
            <w:pPr>
              <w:tabs>
                <w:tab w:val="left" w:pos="360"/>
              </w:tabs>
              <w:spacing w:line="240" w:lineRule="atLeast"/>
              <w:rPr>
                <w:ins w:id="676" w:author="Anthony TRIOUX" w:date="2025-02-10T03:26:00Z" w16du:dateUtc="2025-02-10T02:26:00Z"/>
                <w:rFonts w:ascii="Cambria" w:eastAsia="MS Mincho" w:hAnsi="Cambria" w:cs="Cambria"/>
                <w:b/>
                <w:bCs/>
                <w:highlight w:val="yellow"/>
                <w:lang w:val="en-CA" w:eastAsia="fr-FR"/>
              </w:rPr>
            </w:pPr>
            <w:ins w:id="677"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acu_animation_count;</w:t>
              </w:r>
            </w:ins>
          </w:p>
        </w:tc>
        <w:tc>
          <w:tcPr>
            <w:tcW w:w="1383" w:type="pct"/>
            <w:tcBorders>
              <w:top w:val="nil"/>
              <w:left w:val="single" w:sz="4" w:space="0" w:color="auto"/>
              <w:bottom w:val="nil"/>
              <w:right w:val="single" w:sz="4" w:space="0" w:color="auto"/>
            </w:tcBorders>
            <w:hideMark/>
          </w:tcPr>
          <w:p w14:paraId="2E35E676" w14:textId="77777777" w:rsidR="00163FDF" w:rsidRPr="00163FDF" w:rsidRDefault="00163FDF" w:rsidP="00163FDF">
            <w:pPr>
              <w:tabs>
                <w:tab w:val="left" w:pos="403"/>
              </w:tabs>
              <w:spacing w:line="240" w:lineRule="atLeast"/>
              <w:jc w:val="both"/>
              <w:rPr>
                <w:ins w:id="678" w:author="Anthony TRIOUX" w:date="2025-02-10T03:26:00Z" w16du:dateUtc="2025-02-10T02:26:00Z"/>
                <w:rFonts w:ascii="Cambria" w:eastAsia="MS Mincho" w:hAnsi="Cambria" w:cs="Cambria"/>
                <w:b/>
                <w:bCs/>
                <w:lang w:val="en-CA" w:eastAsia="ja-JP"/>
              </w:rPr>
            </w:pPr>
            <w:ins w:id="679" w:author="Anthony TRIOUX" w:date="2025-02-10T03:26:00Z" w16du:dateUtc="2025-02-10T02:26:00Z">
              <w:r w:rsidRPr="00163FDF">
                <w:rPr>
                  <w:rFonts w:ascii="Cambria" w:eastAsia="MS Mincho" w:hAnsi="Cambria" w:cs="Cambria"/>
                  <w:b/>
                  <w:bCs/>
                  <w:lang w:val="en-CA" w:eastAsia="ja-JP"/>
                </w:rPr>
                <w:t>10</w:t>
              </w:r>
            </w:ins>
          </w:p>
        </w:tc>
        <w:tc>
          <w:tcPr>
            <w:tcW w:w="710" w:type="pct"/>
            <w:tcBorders>
              <w:top w:val="nil"/>
              <w:left w:val="single" w:sz="4" w:space="0" w:color="auto"/>
              <w:bottom w:val="nil"/>
              <w:right w:val="single" w:sz="12" w:space="0" w:color="auto"/>
            </w:tcBorders>
            <w:hideMark/>
          </w:tcPr>
          <w:p w14:paraId="64D6FCA1" w14:textId="77777777" w:rsidR="00163FDF" w:rsidRPr="00163FDF" w:rsidRDefault="00163FDF" w:rsidP="00163FDF">
            <w:pPr>
              <w:tabs>
                <w:tab w:val="left" w:pos="403"/>
              </w:tabs>
              <w:spacing w:line="240" w:lineRule="atLeast"/>
              <w:jc w:val="both"/>
              <w:rPr>
                <w:ins w:id="680" w:author="Anthony TRIOUX" w:date="2025-02-10T03:26:00Z" w16du:dateUtc="2025-02-10T02:26:00Z"/>
                <w:rFonts w:ascii="Cambria" w:eastAsia="MS Mincho" w:hAnsi="Cambria" w:cs="Cambria"/>
                <w:b/>
                <w:bCs/>
                <w:lang w:val="en-CA" w:eastAsia="ja-JP"/>
              </w:rPr>
            </w:pPr>
            <w:ins w:id="681"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262BF322" w14:textId="77777777" w:rsidTr="00163FDF">
        <w:trPr>
          <w:ins w:id="682" w:author="Anthony TRIOUX" w:date="2025-02-10T03:26:00Z"/>
        </w:trPr>
        <w:tc>
          <w:tcPr>
            <w:tcW w:w="2907" w:type="pct"/>
            <w:tcBorders>
              <w:top w:val="nil"/>
              <w:left w:val="single" w:sz="12" w:space="0" w:color="auto"/>
              <w:bottom w:val="nil"/>
              <w:right w:val="single" w:sz="4" w:space="0" w:color="auto"/>
            </w:tcBorders>
            <w:hideMark/>
          </w:tcPr>
          <w:p w14:paraId="60CC1009" w14:textId="77777777" w:rsidR="00163FDF" w:rsidRPr="00163FDF" w:rsidRDefault="00163FDF" w:rsidP="00163FDF">
            <w:pPr>
              <w:tabs>
                <w:tab w:val="left" w:pos="360"/>
              </w:tabs>
              <w:spacing w:line="240" w:lineRule="atLeast"/>
              <w:rPr>
                <w:ins w:id="683" w:author="Anthony TRIOUX" w:date="2025-02-10T03:26:00Z" w16du:dateUtc="2025-02-10T02:26:00Z"/>
                <w:rFonts w:ascii="Cambria" w:eastAsia="MS Mincho" w:hAnsi="Cambria" w:cs="Cambria"/>
                <w:highlight w:val="yellow"/>
                <w:lang w:val="en-CA" w:eastAsia="fr-FR"/>
              </w:rPr>
            </w:pPr>
            <w:ins w:id="684"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for (i=0; i&lt;acu_animation_count; i++) {</w:t>
              </w:r>
            </w:ins>
          </w:p>
        </w:tc>
        <w:tc>
          <w:tcPr>
            <w:tcW w:w="1383" w:type="pct"/>
            <w:tcBorders>
              <w:top w:val="nil"/>
              <w:left w:val="single" w:sz="4" w:space="0" w:color="auto"/>
              <w:bottom w:val="nil"/>
              <w:right w:val="single" w:sz="4" w:space="0" w:color="auto"/>
            </w:tcBorders>
          </w:tcPr>
          <w:p w14:paraId="0F900E93" w14:textId="77777777" w:rsidR="00163FDF" w:rsidRPr="00163FDF" w:rsidRDefault="00163FDF" w:rsidP="00163FDF">
            <w:pPr>
              <w:tabs>
                <w:tab w:val="left" w:pos="403"/>
              </w:tabs>
              <w:spacing w:line="240" w:lineRule="atLeast"/>
              <w:jc w:val="both"/>
              <w:rPr>
                <w:ins w:id="685"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248BE70F" w14:textId="77777777" w:rsidR="00163FDF" w:rsidRPr="00163FDF" w:rsidRDefault="00163FDF" w:rsidP="00163FDF">
            <w:pPr>
              <w:tabs>
                <w:tab w:val="left" w:pos="403"/>
              </w:tabs>
              <w:spacing w:line="240" w:lineRule="atLeast"/>
              <w:jc w:val="both"/>
              <w:rPr>
                <w:ins w:id="686" w:author="Anthony TRIOUX" w:date="2025-02-10T03:26:00Z" w16du:dateUtc="2025-02-10T02:26:00Z"/>
                <w:rFonts w:ascii="Cambria" w:eastAsia="MS Mincho" w:hAnsi="Cambria" w:cs="Cambria"/>
                <w:b/>
                <w:bCs/>
                <w:lang w:val="en-CA" w:eastAsia="ja-JP"/>
              </w:rPr>
            </w:pPr>
          </w:p>
        </w:tc>
      </w:tr>
      <w:tr w:rsidR="00163FDF" w:rsidRPr="00163FDF" w14:paraId="305CED9D" w14:textId="77777777" w:rsidTr="00163FDF">
        <w:trPr>
          <w:ins w:id="687" w:author="Anthony TRIOUX" w:date="2025-02-10T03:26:00Z"/>
        </w:trPr>
        <w:tc>
          <w:tcPr>
            <w:tcW w:w="2907" w:type="pct"/>
            <w:tcBorders>
              <w:top w:val="nil"/>
              <w:left w:val="single" w:sz="12" w:space="0" w:color="auto"/>
              <w:bottom w:val="nil"/>
              <w:right w:val="single" w:sz="4" w:space="0" w:color="auto"/>
            </w:tcBorders>
            <w:hideMark/>
          </w:tcPr>
          <w:p w14:paraId="7F1B1A2B" w14:textId="77777777" w:rsidR="00163FDF" w:rsidRPr="00163FDF" w:rsidRDefault="00163FDF" w:rsidP="00163FDF">
            <w:pPr>
              <w:tabs>
                <w:tab w:val="left" w:pos="360"/>
              </w:tabs>
              <w:spacing w:line="240" w:lineRule="atLeast"/>
              <w:rPr>
                <w:ins w:id="688" w:author="Anthony TRIOUX" w:date="2025-02-10T03:26:00Z" w16du:dateUtc="2025-02-10T02:26:00Z"/>
                <w:rFonts w:ascii="Cambria" w:eastAsia="MS Mincho" w:hAnsi="Cambria" w:cs="Cambria"/>
                <w:highlight w:val="yellow"/>
                <w:lang w:val="en-CA" w:eastAsia="fr-FR"/>
              </w:rPr>
            </w:pPr>
            <w:ins w:id="689"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acu_target_animation_index</w:t>
              </w:r>
              <w:r w:rsidRPr="00163FDF">
                <w:rPr>
                  <w:rFonts w:ascii="Cambria" w:eastAsia="MS Mincho" w:hAnsi="Cambria" w:cs="Cambria"/>
                  <w:highlight w:val="yellow"/>
                  <w:lang w:val="en-CA" w:eastAsia="fr-FR"/>
                </w:rPr>
                <w:t>[i];</w:t>
              </w:r>
            </w:ins>
          </w:p>
        </w:tc>
        <w:tc>
          <w:tcPr>
            <w:tcW w:w="1383" w:type="pct"/>
            <w:tcBorders>
              <w:top w:val="nil"/>
              <w:left w:val="single" w:sz="4" w:space="0" w:color="auto"/>
              <w:bottom w:val="nil"/>
              <w:right w:val="single" w:sz="4" w:space="0" w:color="auto"/>
            </w:tcBorders>
            <w:hideMark/>
          </w:tcPr>
          <w:p w14:paraId="4DC7D403" w14:textId="77777777" w:rsidR="00163FDF" w:rsidRPr="00163FDF" w:rsidRDefault="00163FDF" w:rsidP="00163FDF">
            <w:pPr>
              <w:tabs>
                <w:tab w:val="left" w:pos="403"/>
              </w:tabs>
              <w:spacing w:line="240" w:lineRule="atLeast"/>
              <w:jc w:val="both"/>
              <w:rPr>
                <w:ins w:id="690" w:author="Anthony TRIOUX" w:date="2025-02-10T03:26:00Z" w16du:dateUtc="2025-02-10T02:26:00Z"/>
                <w:rFonts w:ascii="Cambria" w:eastAsia="MS Mincho" w:hAnsi="Cambria" w:cs="Cambria"/>
                <w:b/>
                <w:bCs/>
                <w:lang w:val="en-CA" w:eastAsia="ja-JP"/>
              </w:rPr>
            </w:pPr>
            <w:ins w:id="691" w:author="Anthony TRIOUX" w:date="2025-02-10T03:26:00Z" w16du:dateUtc="2025-02-10T02:26:00Z">
              <w:r w:rsidRPr="00163FDF">
                <w:rPr>
                  <w:rFonts w:ascii="Cambria" w:eastAsia="MS Mincho" w:hAnsi="Cambria" w:cs="Cambria"/>
                  <w:b/>
                  <w:bCs/>
                  <w:lang w:val="en-CA" w:eastAsia="ja-JP"/>
                </w:rPr>
                <w:t>10</w:t>
              </w:r>
            </w:ins>
          </w:p>
        </w:tc>
        <w:tc>
          <w:tcPr>
            <w:tcW w:w="710" w:type="pct"/>
            <w:tcBorders>
              <w:top w:val="nil"/>
              <w:left w:val="single" w:sz="4" w:space="0" w:color="auto"/>
              <w:bottom w:val="nil"/>
              <w:right w:val="single" w:sz="12" w:space="0" w:color="auto"/>
            </w:tcBorders>
            <w:hideMark/>
          </w:tcPr>
          <w:p w14:paraId="061D629E" w14:textId="77777777" w:rsidR="00163FDF" w:rsidRPr="00163FDF" w:rsidRDefault="00163FDF" w:rsidP="00163FDF">
            <w:pPr>
              <w:tabs>
                <w:tab w:val="left" w:pos="403"/>
              </w:tabs>
              <w:spacing w:line="240" w:lineRule="atLeast"/>
              <w:jc w:val="both"/>
              <w:rPr>
                <w:ins w:id="692" w:author="Anthony TRIOUX" w:date="2025-02-10T03:26:00Z" w16du:dateUtc="2025-02-10T02:26:00Z"/>
                <w:rFonts w:ascii="Cambria" w:eastAsia="MS Mincho" w:hAnsi="Cambria" w:cs="Cambria"/>
                <w:b/>
                <w:bCs/>
                <w:lang w:val="en-CA" w:eastAsia="ja-JP"/>
              </w:rPr>
            </w:pPr>
            <w:ins w:id="693"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3BF85743" w14:textId="77777777" w:rsidTr="00163FDF">
        <w:trPr>
          <w:ins w:id="694" w:author="Anthony TRIOUX" w:date="2025-02-10T03:26:00Z"/>
        </w:trPr>
        <w:tc>
          <w:tcPr>
            <w:tcW w:w="2907" w:type="pct"/>
            <w:tcBorders>
              <w:top w:val="nil"/>
              <w:left w:val="single" w:sz="12" w:space="0" w:color="auto"/>
              <w:bottom w:val="nil"/>
              <w:right w:val="single" w:sz="4" w:space="0" w:color="auto"/>
            </w:tcBorders>
            <w:hideMark/>
          </w:tcPr>
          <w:p w14:paraId="78146BEF" w14:textId="77777777" w:rsidR="00163FDF" w:rsidRPr="00163FDF" w:rsidRDefault="00163FDF" w:rsidP="00163FDF">
            <w:pPr>
              <w:tabs>
                <w:tab w:val="left" w:pos="360"/>
              </w:tabs>
              <w:spacing w:line="240" w:lineRule="atLeast"/>
              <w:rPr>
                <w:ins w:id="695" w:author="Anthony TRIOUX" w:date="2025-02-10T03:26:00Z" w16du:dateUtc="2025-02-10T02:26:00Z"/>
                <w:rFonts w:ascii="Cambria" w:eastAsia="MS Mincho" w:hAnsi="Cambria" w:cs="Cambria"/>
                <w:highlight w:val="yellow"/>
                <w:lang w:val="en-CA" w:eastAsia="fr-FR"/>
              </w:rPr>
            </w:pPr>
            <w:ins w:id="696"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w:t>
              </w:r>
            </w:ins>
          </w:p>
        </w:tc>
        <w:tc>
          <w:tcPr>
            <w:tcW w:w="1383" w:type="pct"/>
            <w:tcBorders>
              <w:top w:val="nil"/>
              <w:left w:val="single" w:sz="4" w:space="0" w:color="auto"/>
              <w:bottom w:val="nil"/>
              <w:right w:val="single" w:sz="4" w:space="0" w:color="auto"/>
            </w:tcBorders>
          </w:tcPr>
          <w:p w14:paraId="427DB01A" w14:textId="77777777" w:rsidR="00163FDF" w:rsidRPr="00163FDF" w:rsidRDefault="00163FDF" w:rsidP="00163FDF">
            <w:pPr>
              <w:tabs>
                <w:tab w:val="left" w:pos="403"/>
              </w:tabs>
              <w:spacing w:line="240" w:lineRule="atLeast"/>
              <w:jc w:val="both"/>
              <w:rPr>
                <w:ins w:id="697"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6AD9AE15" w14:textId="77777777" w:rsidR="00163FDF" w:rsidRPr="00163FDF" w:rsidRDefault="00163FDF" w:rsidP="00163FDF">
            <w:pPr>
              <w:tabs>
                <w:tab w:val="left" w:pos="403"/>
              </w:tabs>
              <w:spacing w:line="240" w:lineRule="atLeast"/>
              <w:jc w:val="both"/>
              <w:rPr>
                <w:ins w:id="698" w:author="Anthony TRIOUX" w:date="2025-02-10T03:26:00Z" w16du:dateUtc="2025-02-10T02:26:00Z"/>
                <w:rFonts w:ascii="Cambria" w:eastAsia="MS Mincho" w:hAnsi="Cambria" w:cs="Cambria"/>
                <w:b/>
                <w:bCs/>
                <w:lang w:val="en-CA" w:eastAsia="ja-JP"/>
              </w:rPr>
            </w:pPr>
          </w:p>
        </w:tc>
      </w:tr>
      <w:tr w:rsidR="00163FDF" w:rsidRPr="00163FDF" w14:paraId="526F497D" w14:textId="77777777" w:rsidTr="00163FDF">
        <w:trPr>
          <w:ins w:id="699" w:author="Anthony TRIOUX" w:date="2025-02-10T03:26:00Z"/>
        </w:trPr>
        <w:tc>
          <w:tcPr>
            <w:tcW w:w="2907" w:type="pct"/>
            <w:tcBorders>
              <w:top w:val="nil"/>
              <w:left w:val="single" w:sz="12" w:space="0" w:color="auto"/>
              <w:bottom w:val="nil"/>
              <w:right w:val="single" w:sz="4" w:space="0" w:color="auto"/>
            </w:tcBorders>
            <w:hideMark/>
          </w:tcPr>
          <w:p w14:paraId="41387417" w14:textId="77777777" w:rsidR="00163FDF" w:rsidRPr="00163FDF" w:rsidRDefault="00163FDF" w:rsidP="00163FDF">
            <w:pPr>
              <w:tabs>
                <w:tab w:val="left" w:pos="360"/>
              </w:tabs>
              <w:spacing w:line="240" w:lineRule="atLeast"/>
              <w:rPr>
                <w:ins w:id="700" w:author="Anthony TRIOUX" w:date="2025-02-10T03:26:00Z" w16du:dateUtc="2025-02-10T02:26:00Z"/>
                <w:rFonts w:ascii="Cambria" w:eastAsia="MS Mincho" w:hAnsi="Cambria" w:cs="Cambria"/>
                <w:highlight w:val="yellow"/>
                <w:lang w:val="en-CA" w:eastAsia="fr-FR"/>
              </w:rPr>
            </w:pPr>
            <w:ins w:id="701" w:author="Anthony TRIOUX" w:date="2025-02-10T03:26:00Z" w16du:dateUtc="2025-02-10T02:26:00Z">
              <w:r w:rsidRPr="00163FDF">
                <w:rPr>
                  <w:rFonts w:ascii="Cambria" w:eastAsia="MS Mincho" w:hAnsi="Cambria" w:cs="Cambria"/>
                  <w:highlight w:val="yellow"/>
                  <w:lang w:val="en-CA" w:eastAsia="fr-FR"/>
                </w:rPr>
                <w:tab/>
                <w:t>}</w:t>
              </w:r>
            </w:ins>
          </w:p>
        </w:tc>
        <w:tc>
          <w:tcPr>
            <w:tcW w:w="1383" w:type="pct"/>
            <w:tcBorders>
              <w:top w:val="nil"/>
              <w:left w:val="single" w:sz="4" w:space="0" w:color="auto"/>
              <w:bottom w:val="nil"/>
              <w:right w:val="single" w:sz="4" w:space="0" w:color="auto"/>
            </w:tcBorders>
          </w:tcPr>
          <w:p w14:paraId="2DCA6C86" w14:textId="77777777" w:rsidR="00163FDF" w:rsidRPr="00163FDF" w:rsidRDefault="00163FDF" w:rsidP="00163FDF">
            <w:pPr>
              <w:tabs>
                <w:tab w:val="left" w:pos="403"/>
              </w:tabs>
              <w:spacing w:line="240" w:lineRule="atLeast"/>
              <w:jc w:val="both"/>
              <w:rPr>
                <w:ins w:id="702"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49B2262C" w14:textId="77777777" w:rsidR="00163FDF" w:rsidRPr="00163FDF" w:rsidRDefault="00163FDF" w:rsidP="00163FDF">
            <w:pPr>
              <w:tabs>
                <w:tab w:val="left" w:pos="403"/>
              </w:tabs>
              <w:spacing w:line="240" w:lineRule="atLeast"/>
              <w:jc w:val="both"/>
              <w:rPr>
                <w:ins w:id="703" w:author="Anthony TRIOUX" w:date="2025-02-10T03:26:00Z" w16du:dateUtc="2025-02-10T02:26:00Z"/>
                <w:rFonts w:ascii="Cambria" w:eastAsia="MS Mincho" w:hAnsi="Cambria" w:cs="Cambria"/>
                <w:b/>
                <w:bCs/>
                <w:lang w:val="en-CA" w:eastAsia="ja-JP"/>
              </w:rPr>
            </w:pPr>
          </w:p>
        </w:tc>
      </w:tr>
      <w:tr w:rsidR="00163FDF" w:rsidRPr="00163FDF" w14:paraId="32C1D590" w14:textId="77777777" w:rsidTr="00163FDF">
        <w:trPr>
          <w:ins w:id="704" w:author="Anthony TRIOUX" w:date="2025-02-10T03:26:00Z"/>
        </w:trPr>
        <w:tc>
          <w:tcPr>
            <w:tcW w:w="2907" w:type="pct"/>
            <w:tcBorders>
              <w:top w:val="nil"/>
              <w:left w:val="single" w:sz="12" w:space="0" w:color="auto"/>
              <w:bottom w:val="nil"/>
              <w:right w:val="single" w:sz="4" w:space="0" w:color="auto"/>
            </w:tcBorders>
            <w:hideMark/>
          </w:tcPr>
          <w:p w14:paraId="126322A5" w14:textId="77777777" w:rsidR="00163FDF" w:rsidRPr="00163FDF" w:rsidRDefault="00163FDF" w:rsidP="00163FDF">
            <w:pPr>
              <w:tabs>
                <w:tab w:val="left" w:pos="360"/>
              </w:tabs>
              <w:spacing w:line="240" w:lineRule="atLeast"/>
              <w:rPr>
                <w:ins w:id="705" w:author="Anthony TRIOUX" w:date="2025-02-10T03:26:00Z" w16du:dateUtc="2025-02-10T02:26:00Z"/>
                <w:rFonts w:ascii="Cambria" w:eastAsia="MS Mincho" w:hAnsi="Cambria" w:cs="Cambria"/>
                <w:b/>
                <w:bCs/>
                <w:lang w:val="en-CA" w:eastAsia="fr-FR"/>
              </w:rPr>
            </w:pPr>
            <w:ins w:id="706"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b/>
                  <w:bCs/>
                  <w:lang w:val="en-CA" w:eastAsia="fr-FR"/>
                </w:rPr>
                <w:t>acu_joint_correspondence_flag;</w:t>
              </w:r>
            </w:ins>
          </w:p>
        </w:tc>
        <w:tc>
          <w:tcPr>
            <w:tcW w:w="1383" w:type="pct"/>
            <w:tcBorders>
              <w:top w:val="nil"/>
              <w:left w:val="single" w:sz="4" w:space="0" w:color="auto"/>
              <w:bottom w:val="nil"/>
              <w:right w:val="single" w:sz="4" w:space="0" w:color="auto"/>
            </w:tcBorders>
            <w:hideMark/>
          </w:tcPr>
          <w:p w14:paraId="0034CC71" w14:textId="77777777" w:rsidR="00163FDF" w:rsidRPr="00163FDF" w:rsidRDefault="00163FDF" w:rsidP="00163FDF">
            <w:pPr>
              <w:tabs>
                <w:tab w:val="left" w:pos="403"/>
              </w:tabs>
              <w:spacing w:line="240" w:lineRule="atLeast"/>
              <w:jc w:val="both"/>
              <w:rPr>
                <w:ins w:id="707" w:author="Anthony TRIOUX" w:date="2025-02-10T03:26:00Z" w16du:dateUtc="2025-02-10T02:26:00Z"/>
                <w:rFonts w:ascii="Cambria" w:eastAsia="MS Mincho" w:hAnsi="Cambria" w:cs="Cambria"/>
                <w:b/>
                <w:bCs/>
                <w:lang w:val="en-CA" w:eastAsia="ja-JP"/>
              </w:rPr>
            </w:pPr>
            <w:ins w:id="708" w:author="Anthony TRIOUX" w:date="2025-02-10T03:26:00Z" w16du:dateUtc="2025-02-10T02:26:00Z">
              <w:r w:rsidRPr="00163FDF">
                <w:rPr>
                  <w:rFonts w:ascii="Cambria" w:eastAsia="MS Mincho" w:hAnsi="Cambria" w:cs="Cambria"/>
                  <w:b/>
                  <w:bCs/>
                  <w:lang w:val="en-CA" w:eastAsia="ja-JP"/>
                </w:rPr>
                <w:t>1</w:t>
              </w:r>
            </w:ins>
          </w:p>
        </w:tc>
        <w:tc>
          <w:tcPr>
            <w:tcW w:w="710" w:type="pct"/>
            <w:tcBorders>
              <w:top w:val="nil"/>
              <w:left w:val="single" w:sz="4" w:space="0" w:color="auto"/>
              <w:bottom w:val="nil"/>
              <w:right w:val="single" w:sz="12" w:space="0" w:color="auto"/>
            </w:tcBorders>
            <w:hideMark/>
          </w:tcPr>
          <w:p w14:paraId="0493BCE2" w14:textId="77777777" w:rsidR="00163FDF" w:rsidRPr="00163FDF" w:rsidRDefault="00163FDF" w:rsidP="00163FDF">
            <w:pPr>
              <w:tabs>
                <w:tab w:val="left" w:pos="403"/>
              </w:tabs>
              <w:spacing w:line="240" w:lineRule="atLeast"/>
              <w:jc w:val="both"/>
              <w:rPr>
                <w:ins w:id="709" w:author="Anthony TRIOUX" w:date="2025-02-10T03:26:00Z" w16du:dateUtc="2025-02-10T02:26:00Z"/>
                <w:rFonts w:ascii="Cambria" w:eastAsia="MS Mincho" w:hAnsi="Cambria" w:cs="Cambria"/>
                <w:b/>
                <w:bCs/>
                <w:lang w:val="en-CA" w:eastAsia="ja-JP"/>
              </w:rPr>
            </w:pPr>
            <w:ins w:id="710" w:author="Anthony TRIOUX" w:date="2025-02-10T03:26:00Z" w16du:dateUtc="2025-02-10T02:26:00Z">
              <w:r w:rsidRPr="00163FDF">
                <w:rPr>
                  <w:rFonts w:ascii="Cambria" w:eastAsia="MS Mincho" w:hAnsi="Cambria" w:cs="Cambria"/>
                  <w:b/>
                  <w:bCs/>
                  <w:lang w:val="en-CA" w:eastAsia="ja-JP"/>
                </w:rPr>
                <w:t>boolean</w:t>
              </w:r>
            </w:ins>
          </w:p>
        </w:tc>
      </w:tr>
      <w:tr w:rsidR="00163FDF" w:rsidRPr="00163FDF" w14:paraId="61C19D67" w14:textId="77777777" w:rsidTr="00163FDF">
        <w:trPr>
          <w:ins w:id="711" w:author="Anthony TRIOUX" w:date="2025-02-10T03:26:00Z"/>
        </w:trPr>
        <w:tc>
          <w:tcPr>
            <w:tcW w:w="2907" w:type="pct"/>
            <w:tcBorders>
              <w:top w:val="nil"/>
              <w:left w:val="single" w:sz="12" w:space="0" w:color="auto"/>
              <w:bottom w:val="nil"/>
              <w:right w:val="single" w:sz="4" w:space="0" w:color="auto"/>
            </w:tcBorders>
            <w:hideMark/>
          </w:tcPr>
          <w:p w14:paraId="512AC4A6" w14:textId="77777777" w:rsidR="00163FDF" w:rsidRPr="00163FDF" w:rsidRDefault="00163FDF" w:rsidP="00163FDF">
            <w:pPr>
              <w:tabs>
                <w:tab w:val="left" w:pos="360"/>
              </w:tabs>
              <w:spacing w:line="240" w:lineRule="atLeast"/>
              <w:rPr>
                <w:ins w:id="712" w:author="Anthony TRIOUX" w:date="2025-02-10T03:26:00Z" w16du:dateUtc="2025-02-10T02:26:00Z"/>
                <w:rFonts w:ascii="Cambria" w:eastAsia="MS Mincho" w:hAnsi="Cambria" w:cs="Cambria"/>
                <w:lang w:val="en-CA" w:eastAsia="fr-FR"/>
              </w:rPr>
            </w:pPr>
            <w:ins w:id="713" w:author="Anthony TRIOUX" w:date="2025-02-10T03:26:00Z" w16du:dateUtc="2025-02-10T02:26:00Z">
              <w:r w:rsidRPr="00163FDF">
                <w:rPr>
                  <w:rFonts w:ascii="Cambria" w:eastAsia="MS Mincho" w:hAnsi="Cambria" w:cs="Cambria"/>
                  <w:lang w:val="en-CA" w:eastAsia="fr-FR"/>
                </w:rPr>
                <w:tab/>
                <w:t>if (acu_joint_correspondence_flag) {</w:t>
              </w:r>
            </w:ins>
          </w:p>
        </w:tc>
        <w:tc>
          <w:tcPr>
            <w:tcW w:w="1383" w:type="pct"/>
            <w:tcBorders>
              <w:top w:val="nil"/>
              <w:left w:val="single" w:sz="4" w:space="0" w:color="auto"/>
              <w:bottom w:val="nil"/>
              <w:right w:val="single" w:sz="4" w:space="0" w:color="auto"/>
            </w:tcBorders>
          </w:tcPr>
          <w:p w14:paraId="70C6E4F6" w14:textId="77777777" w:rsidR="00163FDF" w:rsidRPr="00163FDF" w:rsidRDefault="00163FDF" w:rsidP="00163FDF">
            <w:pPr>
              <w:tabs>
                <w:tab w:val="left" w:pos="403"/>
              </w:tabs>
              <w:spacing w:line="240" w:lineRule="atLeast"/>
              <w:jc w:val="both"/>
              <w:rPr>
                <w:ins w:id="714"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194AB2FF" w14:textId="77777777" w:rsidR="00163FDF" w:rsidRPr="00163FDF" w:rsidRDefault="00163FDF" w:rsidP="00163FDF">
            <w:pPr>
              <w:tabs>
                <w:tab w:val="left" w:pos="403"/>
              </w:tabs>
              <w:spacing w:line="240" w:lineRule="atLeast"/>
              <w:jc w:val="both"/>
              <w:rPr>
                <w:ins w:id="715" w:author="Anthony TRIOUX" w:date="2025-02-10T03:26:00Z" w16du:dateUtc="2025-02-10T02:26:00Z"/>
                <w:rFonts w:ascii="Cambria" w:eastAsia="MS Mincho" w:hAnsi="Cambria" w:cs="Cambria"/>
                <w:b/>
                <w:bCs/>
                <w:lang w:val="en-CA" w:eastAsia="ja-JP"/>
              </w:rPr>
            </w:pPr>
          </w:p>
        </w:tc>
      </w:tr>
      <w:tr w:rsidR="00163FDF" w:rsidRPr="00163FDF" w14:paraId="51FE3721" w14:textId="77777777" w:rsidTr="00163FDF">
        <w:trPr>
          <w:ins w:id="716" w:author="Anthony TRIOUX" w:date="2025-02-10T03:26:00Z"/>
        </w:trPr>
        <w:tc>
          <w:tcPr>
            <w:tcW w:w="2907" w:type="pct"/>
            <w:tcBorders>
              <w:top w:val="nil"/>
              <w:left w:val="single" w:sz="12" w:space="0" w:color="auto"/>
              <w:bottom w:val="nil"/>
              <w:right w:val="single" w:sz="4" w:space="0" w:color="auto"/>
            </w:tcBorders>
            <w:hideMark/>
          </w:tcPr>
          <w:p w14:paraId="5BC05E2B" w14:textId="77777777" w:rsidR="00163FDF" w:rsidRPr="00163FDF" w:rsidRDefault="00163FDF" w:rsidP="00163FDF">
            <w:pPr>
              <w:tabs>
                <w:tab w:val="left" w:pos="360"/>
              </w:tabs>
              <w:spacing w:line="240" w:lineRule="atLeast"/>
              <w:rPr>
                <w:ins w:id="717" w:author="Anthony TRIOUX" w:date="2025-02-10T03:26:00Z" w16du:dateUtc="2025-02-10T02:26:00Z"/>
                <w:rFonts w:ascii="Cambria" w:eastAsia="MS Mincho" w:hAnsi="Cambria" w:cs="Cambria"/>
                <w:lang w:val="en-CA" w:eastAsia="fr-FR"/>
              </w:rPr>
            </w:pPr>
            <w:ins w:id="718"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acu_skeleton_id;</w:t>
              </w:r>
            </w:ins>
          </w:p>
        </w:tc>
        <w:tc>
          <w:tcPr>
            <w:tcW w:w="1383" w:type="pct"/>
            <w:tcBorders>
              <w:top w:val="nil"/>
              <w:left w:val="single" w:sz="4" w:space="0" w:color="auto"/>
              <w:bottom w:val="nil"/>
              <w:right w:val="single" w:sz="4" w:space="0" w:color="auto"/>
            </w:tcBorders>
            <w:hideMark/>
          </w:tcPr>
          <w:p w14:paraId="7DE98B15" w14:textId="77777777" w:rsidR="00163FDF" w:rsidRPr="00163FDF" w:rsidRDefault="00163FDF" w:rsidP="00163FDF">
            <w:pPr>
              <w:tabs>
                <w:tab w:val="left" w:pos="403"/>
              </w:tabs>
              <w:spacing w:line="240" w:lineRule="atLeast"/>
              <w:jc w:val="both"/>
              <w:rPr>
                <w:ins w:id="719" w:author="Anthony TRIOUX" w:date="2025-02-10T03:26:00Z" w16du:dateUtc="2025-02-10T02:26:00Z"/>
                <w:rFonts w:ascii="Cambria" w:eastAsia="MS Mincho" w:hAnsi="Cambria" w:cs="Cambria"/>
                <w:b/>
                <w:bCs/>
                <w:lang w:val="en-CA" w:eastAsia="ja-JP"/>
              </w:rPr>
            </w:pPr>
            <w:ins w:id="720" w:author="Anthony TRIOUX" w:date="2025-02-10T03:26:00Z" w16du:dateUtc="2025-02-10T02:26:00Z">
              <w:r w:rsidRPr="00163FDF">
                <w:rPr>
                  <w:rFonts w:ascii="Cambria" w:eastAsia="MS Mincho" w:hAnsi="Cambria" w:cs="Cambria"/>
                  <w:b/>
                  <w:bCs/>
                  <w:lang w:val="en-CA" w:eastAsia="ja-JP"/>
                </w:rPr>
                <w:t>3</w:t>
              </w:r>
            </w:ins>
          </w:p>
        </w:tc>
        <w:tc>
          <w:tcPr>
            <w:tcW w:w="710" w:type="pct"/>
            <w:tcBorders>
              <w:top w:val="nil"/>
              <w:left w:val="single" w:sz="4" w:space="0" w:color="auto"/>
              <w:bottom w:val="nil"/>
              <w:right w:val="single" w:sz="12" w:space="0" w:color="auto"/>
            </w:tcBorders>
            <w:hideMark/>
          </w:tcPr>
          <w:p w14:paraId="0389A150" w14:textId="77777777" w:rsidR="00163FDF" w:rsidRPr="00163FDF" w:rsidRDefault="00163FDF" w:rsidP="00163FDF">
            <w:pPr>
              <w:tabs>
                <w:tab w:val="left" w:pos="403"/>
              </w:tabs>
              <w:spacing w:line="240" w:lineRule="atLeast"/>
              <w:jc w:val="both"/>
              <w:rPr>
                <w:ins w:id="721" w:author="Anthony TRIOUX" w:date="2025-02-10T03:26:00Z" w16du:dateUtc="2025-02-10T02:26:00Z"/>
                <w:rFonts w:ascii="Cambria" w:eastAsia="MS Mincho" w:hAnsi="Cambria" w:cs="Cambria"/>
                <w:b/>
                <w:bCs/>
                <w:lang w:val="en-CA" w:eastAsia="ja-JP"/>
              </w:rPr>
            </w:pPr>
            <w:ins w:id="722"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0BD5B199" w14:textId="77777777" w:rsidTr="00163FDF">
        <w:trPr>
          <w:ins w:id="723" w:author="Anthony TRIOUX" w:date="2025-02-10T03:26:00Z"/>
        </w:trPr>
        <w:tc>
          <w:tcPr>
            <w:tcW w:w="2907" w:type="pct"/>
            <w:tcBorders>
              <w:top w:val="nil"/>
              <w:left w:val="single" w:sz="12" w:space="0" w:color="auto"/>
              <w:bottom w:val="nil"/>
              <w:right w:val="single" w:sz="4" w:space="0" w:color="auto"/>
            </w:tcBorders>
            <w:hideMark/>
          </w:tcPr>
          <w:p w14:paraId="2095C841" w14:textId="77777777" w:rsidR="00163FDF" w:rsidRPr="00163FDF" w:rsidRDefault="00163FDF" w:rsidP="00163FDF">
            <w:pPr>
              <w:tabs>
                <w:tab w:val="left" w:pos="360"/>
              </w:tabs>
              <w:spacing w:line="240" w:lineRule="atLeast"/>
              <w:rPr>
                <w:ins w:id="724" w:author="Anthony TRIOUX" w:date="2025-02-10T03:26:00Z" w16du:dateUtc="2025-02-10T02:26:00Z"/>
                <w:rFonts w:ascii="Cambria" w:eastAsia="MS Mincho" w:hAnsi="Cambria" w:cs="Cambria"/>
                <w:b/>
                <w:bCs/>
                <w:lang w:val="en-CA" w:eastAsia="fr-FR"/>
              </w:rPr>
            </w:pPr>
            <w:ins w:id="725"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acu_joint_count;</w:t>
              </w:r>
            </w:ins>
          </w:p>
        </w:tc>
        <w:tc>
          <w:tcPr>
            <w:tcW w:w="1383" w:type="pct"/>
            <w:tcBorders>
              <w:top w:val="nil"/>
              <w:left w:val="single" w:sz="4" w:space="0" w:color="auto"/>
              <w:bottom w:val="nil"/>
              <w:right w:val="single" w:sz="4" w:space="0" w:color="auto"/>
            </w:tcBorders>
            <w:hideMark/>
          </w:tcPr>
          <w:p w14:paraId="2D30223B" w14:textId="77777777" w:rsidR="00163FDF" w:rsidRPr="00163FDF" w:rsidRDefault="00163FDF" w:rsidP="00163FDF">
            <w:pPr>
              <w:tabs>
                <w:tab w:val="left" w:pos="403"/>
              </w:tabs>
              <w:spacing w:line="240" w:lineRule="atLeast"/>
              <w:jc w:val="both"/>
              <w:rPr>
                <w:ins w:id="726" w:author="Anthony TRIOUX" w:date="2025-02-10T03:26:00Z" w16du:dateUtc="2025-02-10T02:26:00Z"/>
                <w:rFonts w:ascii="Cambria" w:eastAsia="MS Mincho" w:hAnsi="Cambria" w:cs="Cambria"/>
                <w:b/>
                <w:bCs/>
                <w:lang w:val="en-CA" w:eastAsia="ja-JP"/>
              </w:rPr>
            </w:pPr>
            <w:ins w:id="727" w:author="Anthony TRIOUX" w:date="2025-02-10T03:26:00Z" w16du:dateUtc="2025-02-10T02:26:00Z">
              <w:r w:rsidRPr="00163FDF">
                <w:rPr>
                  <w:rFonts w:ascii="Cambria" w:eastAsia="MS Mincho" w:hAnsi="Cambria" w:cs="Cambria"/>
                  <w:b/>
                  <w:bCs/>
                  <w:lang w:val="en-CA" w:eastAsia="ja-JP"/>
                </w:rPr>
                <w:t>10</w:t>
              </w:r>
            </w:ins>
          </w:p>
        </w:tc>
        <w:tc>
          <w:tcPr>
            <w:tcW w:w="710" w:type="pct"/>
            <w:tcBorders>
              <w:top w:val="nil"/>
              <w:left w:val="single" w:sz="4" w:space="0" w:color="auto"/>
              <w:bottom w:val="nil"/>
              <w:right w:val="single" w:sz="12" w:space="0" w:color="auto"/>
            </w:tcBorders>
            <w:hideMark/>
          </w:tcPr>
          <w:p w14:paraId="2A9E0940" w14:textId="77777777" w:rsidR="00163FDF" w:rsidRPr="00163FDF" w:rsidRDefault="00163FDF" w:rsidP="00163FDF">
            <w:pPr>
              <w:tabs>
                <w:tab w:val="left" w:pos="403"/>
              </w:tabs>
              <w:spacing w:line="240" w:lineRule="atLeast"/>
              <w:jc w:val="both"/>
              <w:rPr>
                <w:ins w:id="728" w:author="Anthony TRIOUX" w:date="2025-02-10T03:26:00Z" w16du:dateUtc="2025-02-10T02:26:00Z"/>
                <w:rFonts w:ascii="Cambria" w:eastAsia="MS Mincho" w:hAnsi="Cambria" w:cs="Cambria"/>
                <w:b/>
                <w:bCs/>
                <w:lang w:val="en-CA" w:eastAsia="ja-JP"/>
              </w:rPr>
            </w:pPr>
            <w:ins w:id="729"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2EBEBE56" w14:textId="77777777" w:rsidTr="00163FDF">
        <w:trPr>
          <w:ins w:id="730" w:author="Anthony TRIOUX" w:date="2025-02-10T03:26:00Z"/>
        </w:trPr>
        <w:tc>
          <w:tcPr>
            <w:tcW w:w="2907" w:type="pct"/>
            <w:tcBorders>
              <w:top w:val="nil"/>
              <w:left w:val="single" w:sz="12" w:space="0" w:color="auto"/>
              <w:bottom w:val="nil"/>
              <w:right w:val="single" w:sz="4" w:space="0" w:color="auto"/>
            </w:tcBorders>
            <w:hideMark/>
          </w:tcPr>
          <w:p w14:paraId="200AE9CA" w14:textId="77777777" w:rsidR="00163FDF" w:rsidRPr="00163FDF" w:rsidRDefault="00163FDF" w:rsidP="00163FDF">
            <w:pPr>
              <w:tabs>
                <w:tab w:val="left" w:pos="360"/>
              </w:tabs>
              <w:spacing w:line="240" w:lineRule="atLeast"/>
              <w:rPr>
                <w:ins w:id="731" w:author="Anthony TRIOUX" w:date="2025-02-10T03:26:00Z" w16du:dateUtc="2025-02-10T02:26:00Z"/>
                <w:rFonts w:ascii="Cambria" w:eastAsia="MS Mincho" w:hAnsi="Cambria" w:cs="Cambria"/>
                <w:lang w:val="en-CA" w:eastAsia="fr-FR"/>
              </w:rPr>
            </w:pPr>
            <w:ins w:id="732"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for (i=0; i&lt;acu_joint_count; i++) {</w:t>
              </w:r>
            </w:ins>
          </w:p>
        </w:tc>
        <w:tc>
          <w:tcPr>
            <w:tcW w:w="1383" w:type="pct"/>
            <w:tcBorders>
              <w:top w:val="nil"/>
              <w:left w:val="single" w:sz="4" w:space="0" w:color="auto"/>
              <w:bottom w:val="nil"/>
              <w:right w:val="single" w:sz="4" w:space="0" w:color="auto"/>
            </w:tcBorders>
          </w:tcPr>
          <w:p w14:paraId="5DB7AE7E" w14:textId="77777777" w:rsidR="00163FDF" w:rsidRPr="00163FDF" w:rsidRDefault="00163FDF" w:rsidP="00163FDF">
            <w:pPr>
              <w:tabs>
                <w:tab w:val="left" w:pos="403"/>
              </w:tabs>
              <w:spacing w:line="240" w:lineRule="atLeast"/>
              <w:jc w:val="both"/>
              <w:rPr>
                <w:ins w:id="733"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6AADF5E2" w14:textId="77777777" w:rsidR="00163FDF" w:rsidRPr="00163FDF" w:rsidRDefault="00163FDF" w:rsidP="00163FDF">
            <w:pPr>
              <w:tabs>
                <w:tab w:val="left" w:pos="403"/>
              </w:tabs>
              <w:spacing w:line="240" w:lineRule="atLeast"/>
              <w:jc w:val="both"/>
              <w:rPr>
                <w:ins w:id="734" w:author="Anthony TRIOUX" w:date="2025-02-10T03:26:00Z" w16du:dateUtc="2025-02-10T02:26:00Z"/>
                <w:rFonts w:ascii="Cambria" w:eastAsia="MS Mincho" w:hAnsi="Cambria" w:cs="Cambria"/>
                <w:b/>
                <w:bCs/>
                <w:lang w:val="en-CA" w:eastAsia="ja-JP"/>
              </w:rPr>
            </w:pPr>
          </w:p>
        </w:tc>
      </w:tr>
      <w:tr w:rsidR="00163FDF" w:rsidRPr="00163FDF" w14:paraId="124ED506" w14:textId="77777777" w:rsidTr="00163FDF">
        <w:trPr>
          <w:ins w:id="735" w:author="Anthony TRIOUX" w:date="2025-02-10T03:26:00Z"/>
        </w:trPr>
        <w:tc>
          <w:tcPr>
            <w:tcW w:w="2907" w:type="pct"/>
            <w:tcBorders>
              <w:top w:val="nil"/>
              <w:left w:val="single" w:sz="12" w:space="0" w:color="auto"/>
              <w:bottom w:val="nil"/>
              <w:right w:val="single" w:sz="4" w:space="0" w:color="auto"/>
            </w:tcBorders>
            <w:hideMark/>
          </w:tcPr>
          <w:p w14:paraId="6698BDE9" w14:textId="77777777" w:rsidR="00163FDF" w:rsidRPr="00163FDF" w:rsidRDefault="00163FDF" w:rsidP="00163FDF">
            <w:pPr>
              <w:tabs>
                <w:tab w:val="left" w:pos="360"/>
              </w:tabs>
              <w:spacing w:line="240" w:lineRule="atLeast"/>
              <w:rPr>
                <w:ins w:id="736" w:author="Anthony TRIOUX" w:date="2025-02-10T03:26:00Z" w16du:dateUtc="2025-02-10T02:26:00Z"/>
                <w:rFonts w:ascii="Cambria" w:eastAsia="MS Mincho" w:hAnsi="Cambria" w:cs="Cambria"/>
                <w:lang w:val="en-CA" w:eastAsia="fr-FR"/>
              </w:rPr>
            </w:pPr>
            <w:ins w:id="737"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acu_target_joint_index</w:t>
              </w:r>
              <w:r w:rsidRPr="00163FDF">
                <w:rPr>
                  <w:rFonts w:ascii="Cambria" w:eastAsia="MS Mincho" w:hAnsi="Cambria" w:cs="Cambria"/>
                  <w:lang w:val="en-CA" w:eastAsia="fr-FR"/>
                </w:rPr>
                <w:t>[i];</w:t>
              </w:r>
            </w:ins>
          </w:p>
        </w:tc>
        <w:tc>
          <w:tcPr>
            <w:tcW w:w="1383" w:type="pct"/>
            <w:tcBorders>
              <w:top w:val="nil"/>
              <w:left w:val="single" w:sz="4" w:space="0" w:color="auto"/>
              <w:bottom w:val="nil"/>
              <w:right w:val="single" w:sz="4" w:space="0" w:color="auto"/>
            </w:tcBorders>
            <w:hideMark/>
          </w:tcPr>
          <w:p w14:paraId="0CBA773A" w14:textId="77777777" w:rsidR="00163FDF" w:rsidRPr="00163FDF" w:rsidRDefault="00163FDF" w:rsidP="00163FDF">
            <w:pPr>
              <w:tabs>
                <w:tab w:val="left" w:pos="403"/>
              </w:tabs>
              <w:spacing w:line="240" w:lineRule="atLeast"/>
              <w:jc w:val="both"/>
              <w:rPr>
                <w:ins w:id="738" w:author="Anthony TRIOUX" w:date="2025-02-10T03:26:00Z" w16du:dateUtc="2025-02-10T02:26:00Z"/>
                <w:rFonts w:ascii="Cambria" w:eastAsia="MS Mincho" w:hAnsi="Cambria" w:cs="Cambria"/>
                <w:b/>
                <w:bCs/>
                <w:lang w:val="en-CA" w:eastAsia="ja-JP"/>
              </w:rPr>
            </w:pPr>
            <w:ins w:id="739" w:author="Anthony TRIOUX" w:date="2025-02-10T03:26:00Z" w16du:dateUtc="2025-02-10T02:26:00Z">
              <w:r w:rsidRPr="00163FDF">
                <w:rPr>
                  <w:rFonts w:ascii="Cambria" w:eastAsia="MS Mincho" w:hAnsi="Cambria" w:cs="Cambria"/>
                  <w:b/>
                  <w:bCs/>
                  <w:lang w:val="en-CA" w:eastAsia="ja-JP"/>
                </w:rPr>
                <w:t>10</w:t>
              </w:r>
            </w:ins>
          </w:p>
        </w:tc>
        <w:tc>
          <w:tcPr>
            <w:tcW w:w="710" w:type="pct"/>
            <w:tcBorders>
              <w:top w:val="nil"/>
              <w:left w:val="single" w:sz="4" w:space="0" w:color="auto"/>
              <w:bottom w:val="nil"/>
              <w:right w:val="single" w:sz="12" w:space="0" w:color="auto"/>
            </w:tcBorders>
            <w:hideMark/>
          </w:tcPr>
          <w:p w14:paraId="687CAEE7" w14:textId="77777777" w:rsidR="00163FDF" w:rsidRPr="00163FDF" w:rsidRDefault="00163FDF" w:rsidP="00163FDF">
            <w:pPr>
              <w:tabs>
                <w:tab w:val="left" w:pos="403"/>
              </w:tabs>
              <w:spacing w:line="240" w:lineRule="atLeast"/>
              <w:jc w:val="both"/>
              <w:rPr>
                <w:ins w:id="740" w:author="Anthony TRIOUX" w:date="2025-02-10T03:26:00Z" w16du:dateUtc="2025-02-10T02:26:00Z"/>
                <w:rFonts w:ascii="Cambria" w:eastAsia="MS Mincho" w:hAnsi="Cambria" w:cs="Cambria"/>
                <w:b/>
                <w:bCs/>
                <w:lang w:val="en-CA" w:eastAsia="ja-JP"/>
              </w:rPr>
            </w:pPr>
            <w:ins w:id="741"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14F4ED62" w14:textId="77777777" w:rsidTr="00163FDF">
        <w:trPr>
          <w:ins w:id="742" w:author="Anthony TRIOUX" w:date="2025-02-10T03:26:00Z"/>
        </w:trPr>
        <w:tc>
          <w:tcPr>
            <w:tcW w:w="2907" w:type="pct"/>
            <w:tcBorders>
              <w:top w:val="nil"/>
              <w:left w:val="single" w:sz="12" w:space="0" w:color="auto"/>
              <w:bottom w:val="nil"/>
              <w:right w:val="single" w:sz="4" w:space="0" w:color="auto"/>
            </w:tcBorders>
            <w:hideMark/>
          </w:tcPr>
          <w:p w14:paraId="754EF961" w14:textId="77777777" w:rsidR="00163FDF" w:rsidRPr="00163FDF" w:rsidRDefault="00163FDF" w:rsidP="00163FDF">
            <w:pPr>
              <w:tabs>
                <w:tab w:val="left" w:pos="360"/>
              </w:tabs>
              <w:spacing w:line="240" w:lineRule="atLeast"/>
              <w:rPr>
                <w:ins w:id="743" w:author="Anthony TRIOUX" w:date="2025-02-10T03:26:00Z" w16du:dateUtc="2025-02-10T02:26:00Z"/>
                <w:rFonts w:ascii="Cambria" w:eastAsia="MS Mincho" w:hAnsi="Cambria" w:cs="Cambria"/>
                <w:lang w:val="en-CA" w:eastAsia="fr-FR"/>
              </w:rPr>
            </w:pPr>
            <w:ins w:id="744"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w:t>
              </w:r>
            </w:ins>
          </w:p>
        </w:tc>
        <w:tc>
          <w:tcPr>
            <w:tcW w:w="1383" w:type="pct"/>
            <w:tcBorders>
              <w:top w:val="nil"/>
              <w:left w:val="single" w:sz="4" w:space="0" w:color="auto"/>
              <w:bottom w:val="nil"/>
              <w:right w:val="single" w:sz="4" w:space="0" w:color="auto"/>
            </w:tcBorders>
          </w:tcPr>
          <w:p w14:paraId="71C1F2E6" w14:textId="77777777" w:rsidR="00163FDF" w:rsidRPr="00163FDF" w:rsidRDefault="00163FDF" w:rsidP="00163FDF">
            <w:pPr>
              <w:tabs>
                <w:tab w:val="left" w:pos="403"/>
              </w:tabs>
              <w:spacing w:line="240" w:lineRule="atLeast"/>
              <w:jc w:val="both"/>
              <w:rPr>
                <w:ins w:id="745"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38905AB7" w14:textId="77777777" w:rsidR="00163FDF" w:rsidRPr="00163FDF" w:rsidRDefault="00163FDF" w:rsidP="00163FDF">
            <w:pPr>
              <w:tabs>
                <w:tab w:val="left" w:pos="403"/>
              </w:tabs>
              <w:spacing w:line="240" w:lineRule="atLeast"/>
              <w:jc w:val="both"/>
              <w:rPr>
                <w:ins w:id="746" w:author="Anthony TRIOUX" w:date="2025-02-10T03:26:00Z" w16du:dateUtc="2025-02-10T02:26:00Z"/>
                <w:rFonts w:ascii="Cambria" w:eastAsia="MS Mincho" w:hAnsi="Cambria" w:cs="Cambria"/>
                <w:b/>
                <w:bCs/>
                <w:lang w:val="en-CA" w:eastAsia="ja-JP"/>
              </w:rPr>
            </w:pPr>
          </w:p>
        </w:tc>
      </w:tr>
      <w:tr w:rsidR="00163FDF" w:rsidRPr="00163FDF" w14:paraId="67C133C5" w14:textId="77777777" w:rsidTr="00163FDF">
        <w:trPr>
          <w:ins w:id="747" w:author="Anthony TRIOUX" w:date="2025-02-10T03:26:00Z"/>
        </w:trPr>
        <w:tc>
          <w:tcPr>
            <w:tcW w:w="2907" w:type="pct"/>
            <w:tcBorders>
              <w:top w:val="nil"/>
              <w:left w:val="single" w:sz="12" w:space="0" w:color="auto"/>
              <w:bottom w:val="nil"/>
              <w:right w:val="single" w:sz="4" w:space="0" w:color="auto"/>
            </w:tcBorders>
            <w:hideMark/>
          </w:tcPr>
          <w:p w14:paraId="13438658" w14:textId="77777777" w:rsidR="00163FDF" w:rsidRPr="00163FDF" w:rsidRDefault="00163FDF" w:rsidP="00163FDF">
            <w:pPr>
              <w:tabs>
                <w:tab w:val="left" w:pos="360"/>
              </w:tabs>
              <w:spacing w:line="240" w:lineRule="atLeast"/>
              <w:rPr>
                <w:ins w:id="748" w:author="Anthony TRIOUX" w:date="2025-02-10T03:26:00Z" w16du:dateUtc="2025-02-10T02:26:00Z"/>
                <w:rFonts w:ascii="Cambria" w:eastAsia="MS Mincho" w:hAnsi="Cambria" w:cs="Cambria"/>
                <w:lang w:val="en-CA" w:eastAsia="fr-FR"/>
              </w:rPr>
            </w:pPr>
            <w:ins w:id="749" w:author="Anthony TRIOUX" w:date="2025-02-10T03:26:00Z" w16du:dateUtc="2025-02-10T02:26:00Z">
              <w:r w:rsidRPr="00163FDF">
                <w:rPr>
                  <w:rFonts w:ascii="Cambria" w:eastAsia="MS Mincho" w:hAnsi="Cambria" w:cs="Cambria"/>
                  <w:lang w:val="en-CA" w:eastAsia="fr-FR"/>
                </w:rPr>
                <w:tab/>
                <w:t>}</w:t>
              </w:r>
            </w:ins>
          </w:p>
        </w:tc>
        <w:tc>
          <w:tcPr>
            <w:tcW w:w="1383" w:type="pct"/>
            <w:tcBorders>
              <w:top w:val="nil"/>
              <w:left w:val="single" w:sz="4" w:space="0" w:color="auto"/>
              <w:bottom w:val="nil"/>
              <w:right w:val="single" w:sz="4" w:space="0" w:color="auto"/>
            </w:tcBorders>
          </w:tcPr>
          <w:p w14:paraId="2085AB39" w14:textId="77777777" w:rsidR="00163FDF" w:rsidRPr="00163FDF" w:rsidRDefault="00163FDF" w:rsidP="00163FDF">
            <w:pPr>
              <w:tabs>
                <w:tab w:val="left" w:pos="403"/>
              </w:tabs>
              <w:spacing w:line="240" w:lineRule="atLeast"/>
              <w:jc w:val="both"/>
              <w:rPr>
                <w:ins w:id="750"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43066799" w14:textId="77777777" w:rsidR="00163FDF" w:rsidRPr="00163FDF" w:rsidRDefault="00163FDF" w:rsidP="00163FDF">
            <w:pPr>
              <w:tabs>
                <w:tab w:val="left" w:pos="403"/>
              </w:tabs>
              <w:spacing w:line="240" w:lineRule="atLeast"/>
              <w:jc w:val="both"/>
              <w:rPr>
                <w:ins w:id="751" w:author="Anthony TRIOUX" w:date="2025-02-10T03:26:00Z" w16du:dateUtc="2025-02-10T02:26:00Z"/>
                <w:rFonts w:ascii="Cambria" w:eastAsia="MS Mincho" w:hAnsi="Cambria" w:cs="Cambria"/>
                <w:b/>
                <w:bCs/>
                <w:lang w:val="en-CA" w:eastAsia="ja-JP"/>
              </w:rPr>
            </w:pPr>
          </w:p>
        </w:tc>
      </w:tr>
      <w:tr w:rsidR="00163FDF" w:rsidRPr="00163FDF" w14:paraId="2B29F162" w14:textId="77777777" w:rsidTr="00163FDF">
        <w:trPr>
          <w:ins w:id="752" w:author="Anthony TRIOUX" w:date="2025-02-10T03:26:00Z"/>
        </w:trPr>
        <w:tc>
          <w:tcPr>
            <w:tcW w:w="2907" w:type="pct"/>
            <w:tcBorders>
              <w:top w:val="nil"/>
              <w:left w:val="single" w:sz="12" w:space="0" w:color="auto"/>
              <w:bottom w:val="nil"/>
              <w:right w:val="single" w:sz="4" w:space="0" w:color="auto"/>
            </w:tcBorders>
            <w:hideMark/>
          </w:tcPr>
          <w:p w14:paraId="79EBE893" w14:textId="77777777" w:rsidR="00163FDF" w:rsidRPr="00163FDF" w:rsidRDefault="00163FDF" w:rsidP="00163FDF">
            <w:pPr>
              <w:tabs>
                <w:tab w:val="left" w:pos="360"/>
              </w:tabs>
              <w:spacing w:line="240" w:lineRule="atLeast"/>
              <w:rPr>
                <w:ins w:id="753" w:author="Anthony TRIOUX" w:date="2025-02-10T03:26:00Z" w16du:dateUtc="2025-02-10T02:26:00Z"/>
                <w:rFonts w:ascii="Cambria" w:eastAsia="MS Mincho" w:hAnsi="Cambria" w:cs="Cambria"/>
                <w:b/>
                <w:bCs/>
                <w:highlight w:val="yellow"/>
                <w:lang w:val="en-CA" w:eastAsia="fr-FR"/>
              </w:rPr>
            </w:pPr>
            <w:ins w:id="754"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acu_landmark_correspondence_flag;</w:t>
              </w:r>
            </w:ins>
          </w:p>
        </w:tc>
        <w:tc>
          <w:tcPr>
            <w:tcW w:w="1383" w:type="pct"/>
            <w:tcBorders>
              <w:top w:val="nil"/>
              <w:left w:val="single" w:sz="4" w:space="0" w:color="auto"/>
              <w:bottom w:val="nil"/>
              <w:right w:val="single" w:sz="4" w:space="0" w:color="auto"/>
            </w:tcBorders>
            <w:hideMark/>
          </w:tcPr>
          <w:p w14:paraId="6A4651B3" w14:textId="77777777" w:rsidR="00163FDF" w:rsidRPr="00163FDF" w:rsidRDefault="00163FDF" w:rsidP="00163FDF">
            <w:pPr>
              <w:tabs>
                <w:tab w:val="left" w:pos="403"/>
              </w:tabs>
              <w:spacing w:line="240" w:lineRule="atLeast"/>
              <w:jc w:val="both"/>
              <w:rPr>
                <w:ins w:id="755" w:author="Anthony TRIOUX" w:date="2025-02-10T03:26:00Z" w16du:dateUtc="2025-02-10T02:26:00Z"/>
                <w:rFonts w:ascii="Cambria" w:eastAsia="MS Mincho" w:hAnsi="Cambria" w:cs="Cambria"/>
                <w:b/>
                <w:bCs/>
                <w:lang w:val="en-CA" w:eastAsia="ja-JP"/>
              </w:rPr>
            </w:pPr>
            <w:ins w:id="756" w:author="Anthony TRIOUX" w:date="2025-02-10T03:26:00Z" w16du:dateUtc="2025-02-10T02:26:00Z">
              <w:r w:rsidRPr="00163FDF">
                <w:rPr>
                  <w:rFonts w:ascii="Cambria" w:eastAsia="MS Mincho" w:hAnsi="Cambria" w:cs="Cambria"/>
                  <w:b/>
                  <w:bCs/>
                  <w:lang w:val="en-CA" w:eastAsia="ja-JP"/>
                </w:rPr>
                <w:t>1</w:t>
              </w:r>
            </w:ins>
          </w:p>
        </w:tc>
        <w:tc>
          <w:tcPr>
            <w:tcW w:w="710" w:type="pct"/>
            <w:tcBorders>
              <w:top w:val="nil"/>
              <w:left w:val="single" w:sz="4" w:space="0" w:color="auto"/>
              <w:bottom w:val="nil"/>
              <w:right w:val="single" w:sz="12" w:space="0" w:color="auto"/>
            </w:tcBorders>
            <w:hideMark/>
          </w:tcPr>
          <w:p w14:paraId="26B93B70" w14:textId="77777777" w:rsidR="00163FDF" w:rsidRPr="00163FDF" w:rsidRDefault="00163FDF" w:rsidP="00163FDF">
            <w:pPr>
              <w:tabs>
                <w:tab w:val="left" w:pos="403"/>
              </w:tabs>
              <w:spacing w:line="240" w:lineRule="atLeast"/>
              <w:jc w:val="both"/>
              <w:rPr>
                <w:ins w:id="757" w:author="Anthony TRIOUX" w:date="2025-02-10T03:26:00Z" w16du:dateUtc="2025-02-10T02:26:00Z"/>
                <w:rFonts w:ascii="Cambria" w:eastAsia="MS Mincho" w:hAnsi="Cambria" w:cs="Cambria"/>
                <w:b/>
                <w:bCs/>
                <w:lang w:val="en-CA" w:eastAsia="ja-JP"/>
              </w:rPr>
            </w:pPr>
            <w:ins w:id="758" w:author="Anthony TRIOUX" w:date="2025-02-10T03:26:00Z" w16du:dateUtc="2025-02-10T02:26:00Z">
              <w:r w:rsidRPr="00163FDF">
                <w:rPr>
                  <w:rFonts w:ascii="Cambria" w:eastAsia="MS Mincho" w:hAnsi="Cambria" w:cs="Cambria"/>
                  <w:b/>
                  <w:bCs/>
                  <w:lang w:val="en-CA" w:eastAsia="ja-JP"/>
                </w:rPr>
                <w:t>boolean</w:t>
              </w:r>
            </w:ins>
          </w:p>
        </w:tc>
      </w:tr>
      <w:tr w:rsidR="00163FDF" w:rsidRPr="00163FDF" w14:paraId="4B911C9E" w14:textId="77777777" w:rsidTr="00163FDF">
        <w:trPr>
          <w:ins w:id="759" w:author="Anthony TRIOUX" w:date="2025-02-10T03:26:00Z"/>
        </w:trPr>
        <w:tc>
          <w:tcPr>
            <w:tcW w:w="2907" w:type="pct"/>
            <w:tcBorders>
              <w:top w:val="nil"/>
              <w:left w:val="single" w:sz="12" w:space="0" w:color="auto"/>
              <w:bottom w:val="nil"/>
              <w:right w:val="single" w:sz="4" w:space="0" w:color="auto"/>
            </w:tcBorders>
            <w:hideMark/>
          </w:tcPr>
          <w:p w14:paraId="031E1133" w14:textId="77777777" w:rsidR="00163FDF" w:rsidRPr="00163FDF" w:rsidRDefault="00163FDF" w:rsidP="00163FDF">
            <w:pPr>
              <w:tabs>
                <w:tab w:val="left" w:pos="360"/>
              </w:tabs>
              <w:spacing w:line="240" w:lineRule="atLeast"/>
              <w:rPr>
                <w:ins w:id="760" w:author="Anthony TRIOUX" w:date="2025-02-10T03:26:00Z" w16du:dateUtc="2025-02-10T02:26:00Z"/>
                <w:rFonts w:ascii="Cambria" w:eastAsia="MS Mincho" w:hAnsi="Cambria" w:cs="Cambria"/>
                <w:highlight w:val="yellow"/>
                <w:lang w:val="en-CA" w:eastAsia="fr-FR"/>
              </w:rPr>
            </w:pPr>
            <w:ins w:id="761" w:author="Anthony TRIOUX" w:date="2025-02-10T03:26:00Z" w16du:dateUtc="2025-02-10T02:26:00Z">
              <w:r w:rsidRPr="00163FDF">
                <w:rPr>
                  <w:rFonts w:ascii="Cambria" w:eastAsia="MS Mincho" w:hAnsi="Cambria" w:cs="Cambria"/>
                  <w:highlight w:val="yellow"/>
                  <w:lang w:val="en-CA" w:eastAsia="fr-FR"/>
                </w:rPr>
                <w:tab/>
                <w:t>if (acu_landmark_correspondence_flag) {</w:t>
              </w:r>
            </w:ins>
          </w:p>
        </w:tc>
        <w:tc>
          <w:tcPr>
            <w:tcW w:w="1383" w:type="pct"/>
            <w:tcBorders>
              <w:top w:val="nil"/>
              <w:left w:val="single" w:sz="4" w:space="0" w:color="auto"/>
              <w:bottom w:val="nil"/>
              <w:right w:val="single" w:sz="4" w:space="0" w:color="auto"/>
            </w:tcBorders>
          </w:tcPr>
          <w:p w14:paraId="338687C7" w14:textId="77777777" w:rsidR="00163FDF" w:rsidRPr="00163FDF" w:rsidRDefault="00163FDF" w:rsidP="00163FDF">
            <w:pPr>
              <w:tabs>
                <w:tab w:val="left" w:pos="403"/>
              </w:tabs>
              <w:spacing w:line="240" w:lineRule="atLeast"/>
              <w:jc w:val="both"/>
              <w:rPr>
                <w:ins w:id="762"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4B13A441" w14:textId="77777777" w:rsidR="00163FDF" w:rsidRPr="00163FDF" w:rsidRDefault="00163FDF" w:rsidP="00163FDF">
            <w:pPr>
              <w:tabs>
                <w:tab w:val="left" w:pos="403"/>
              </w:tabs>
              <w:spacing w:line="240" w:lineRule="atLeast"/>
              <w:jc w:val="both"/>
              <w:rPr>
                <w:ins w:id="763" w:author="Anthony TRIOUX" w:date="2025-02-10T03:26:00Z" w16du:dateUtc="2025-02-10T02:26:00Z"/>
                <w:rFonts w:ascii="Cambria" w:eastAsia="MS Mincho" w:hAnsi="Cambria" w:cs="Cambria"/>
                <w:b/>
                <w:bCs/>
                <w:lang w:val="en-CA" w:eastAsia="ja-JP"/>
              </w:rPr>
            </w:pPr>
          </w:p>
        </w:tc>
      </w:tr>
      <w:tr w:rsidR="00163FDF" w:rsidRPr="00163FDF" w14:paraId="226DE158" w14:textId="77777777" w:rsidTr="00163FDF">
        <w:trPr>
          <w:ins w:id="764" w:author="Anthony TRIOUX" w:date="2025-02-10T03:26:00Z"/>
        </w:trPr>
        <w:tc>
          <w:tcPr>
            <w:tcW w:w="2907" w:type="pct"/>
            <w:tcBorders>
              <w:top w:val="nil"/>
              <w:left w:val="single" w:sz="12" w:space="0" w:color="auto"/>
              <w:bottom w:val="nil"/>
              <w:right w:val="single" w:sz="4" w:space="0" w:color="auto"/>
            </w:tcBorders>
            <w:hideMark/>
          </w:tcPr>
          <w:p w14:paraId="1903AC6C" w14:textId="77777777" w:rsidR="00163FDF" w:rsidRPr="00163FDF" w:rsidRDefault="00163FDF" w:rsidP="00163FDF">
            <w:pPr>
              <w:tabs>
                <w:tab w:val="left" w:pos="360"/>
              </w:tabs>
              <w:spacing w:line="240" w:lineRule="atLeast"/>
              <w:rPr>
                <w:ins w:id="765" w:author="Anthony TRIOUX" w:date="2025-02-10T03:26:00Z" w16du:dateUtc="2025-02-10T02:26:00Z"/>
                <w:rFonts w:ascii="Cambria" w:eastAsia="MS Mincho" w:hAnsi="Cambria" w:cs="Cambria"/>
                <w:highlight w:val="yellow"/>
                <w:lang w:val="en-CA" w:eastAsia="fr-FR"/>
              </w:rPr>
            </w:pPr>
            <w:ins w:id="766"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acu_landmarkset_id;</w:t>
              </w:r>
            </w:ins>
          </w:p>
        </w:tc>
        <w:tc>
          <w:tcPr>
            <w:tcW w:w="1383" w:type="pct"/>
            <w:tcBorders>
              <w:top w:val="nil"/>
              <w:left w:val="single" w:sz="4" w:space="0" w:color="auto"/>
              <w:bottom w:val="nil"/>
              <w:right w:val="single" w:sz="4" w:space="0" w:color="auto"/>
            </w:tcBorders>
            <w:hideMark/>
          </w:tcPr>
          <w:p w14:paraId="3CFA689A" w14:textId="77777777" w:rsidR="00163FDF" w:rsidRPr="00163FDF" w:rsidRDefault="00163FDF" w:rsidP="00163FDF">
            <w:pPr>
              <w:tabs>
                <w:tab w:val="left" w:pos="403"/>
              </w:tabs>
              <w:spacing w:line="240" w:lineRule="atLeast"/>
              <w:jc w:val="both"/>
              <w:rPr>
                <w:ins w:id="767" w:author="Anthony TRIOUX" w:date="2025-02-10T03:26:00Z" w16du:dateUtc="2025-02-10T02:26:00Z"/>
                <w:rFonts w:ascii="Cambria" w:eastAsia="MS Mincho" w:hAnsi="Cambria" w:cs="Cambria"/>
                <w:b/>
                <w:bCs/>
                <w:lang w:val="en-CA" w:eastAsia="ja-JP"/>
              </w:rPr>
            </w:pPr>
            <w:ins w:id="768" w:author="Anthony TRIOUX" w:date="2025-02-10T03:26:00Z" w16du:dateUtc="2025-02-10T02:26:00Z">
              <w:r w:rsidRPr="00163FDF">
                <w:rPr>
                  <w:rFonts w:ascii="Cambria" w:eastAsia="MS Mincho" w:hAnsi="Cambria" w:cs="Cambria"/>
                  <w:b/>
                  <w:bCs/>
                  <w:lang w:val="en-CA" w:eastAsia="ja-JP"/>
                </w:rPr>
                <w:t>3</w:t>
              </w:r>
            </w:ins>
          </w:p>
        </w:tc>
        <w:tc>
          <w:tcPr>
            <w:tcW w:w="710" w:type="pct"/>
            <w:tcBorders>
              <w:top w:val="nil"/>
              <w:left w:val="single" w:sz="4" w:space="0" w:color="auto"/>
              <w:bottom w:val="nil"/>
              <w:right w:val="single" w:sz="12" w:space="0" w:color="auto"/>
            </w:tcBorders>
            <w:hideMark/>
          </w:tcPr>
          <w:p w14:paraId="6D8BACB7" w14:textId="77777777" w:rsidR="00163FDF" w:rsidRPr="00163FDF" w:rsidRDefault="00163FDF" w:rsidP="00163FDF">
            <w:pPr>
              <w:tabs>
                <w:tab w:val="left" w:pos="403"/>
              </w:tabs>
              <w:spacing w:line="240" w:lineRule="atLeast"/>
              <w:jc w:val="both"/>
              <w:rPr>
                <w:ins w:id="769" w:author="Anthony TRIOUX" w:date="2025-02-10T03:26:00Z" w16du:dateUtc="2025-02-10T02:26:00Z"/>
                <w:rFonts w:ascii="Cambria" w:eastAsia="MS Mincho" w:hAnsi="Cambria" w:cs="Cambria"/>
                <w:b/>
                <w:bCs/>
                <w:lang w:val="en-CA" w:eastAsia="ja-JP"/>
              </w:rPr>
            </w:pPr>
            <w:ins w:id="770"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43C78C9C" w14:textId="77777777" w:rsidTr="00163FDF">
        <w:trPr>
          <w:ins w:id="771" w:author="Anthony TRIOUX" w:date="2025-02-10T03:26:00Z"/>
        </w:trPr>
        <w:tc>
          <w:tcPr>
            <w:tcW w:w="2907" w:type="pct"/>
            <w:tcBorders>
              <w:top w:val="nil"/>
              <w:left w:val="single" w:sz="12" w:space="0" w:color="auto"/>
              <w:bottom w:val="nil"/>
              <w:right w:val="single" w:sz="4" w:space="0" w:color="auto"/>
            </w:tcBorders>
            <w:hideMark/>
          </w:tcPr>
          <w:p w14:paraId="6C6A9FFE" w14:textId="77777777" w:rsidR="00163FDF" w:rsidRPr="00163FDF" w:rsidRDefault="00163FDF" w:rsidP="00163FDF">
            <w:pPr>
              <w:tabs>
                <w:tab w:val="left" w:pos="360"/>
              </w:tabs>
              <w:spacing w:line="240" w:lineRule="atLeast"/>
              <w:rPr>
                <w:ins w:id="772" w:author="Anthony TRIOUX" w:date="2025-02-10T03:26:00Z" w16du:dateUtc="2025-02-10T02:26:00Z"/>
                <w:rFonts w:ascii="Cambria" w:eastAsia="MS Mincho" w:hAnsi="Cambria" w:cs="Cambria"/>
                <w:b/>
                <w:bCs/>
                <w:highlight w:val="yellow"/>
                <w:lang w:val="en-CA" w:eastAsia="fr-FR"/>
              </w:rPr>
            </w:pPr>
            <w:ins w:id="773"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acu_landmark_count;</w:t>
              </w:r>
            </w:ins>
          </w:p>
        </w:tc>
        <w:tc>
          <w:tcPr>
            <w:tcW w:w="1383" w:type="pct"/>
            <w:tcBorders>
              <w:top w:val="nil"/>
              <w:left w:val="single" w:sz="4" w:space="0" w:color="auto"/>
              <w:bottom w:val="nil"/>
              <w:right w:val="single" w:sz="4" w:space="0" w:color="auto"/>
            </w:tcBorders>
            <w:hideMark/>
          </w:tcPr>
          <w:p w14:paraId="5188C7DC" w14:textId="77777777" w:rsidR="00163FDF" w:rsidRPr="00163FDF" w:rsidRDefault="00163FDF" w:rsidP="00163FDF">
            <w:pPr>
              <w:tabs>
                <w:tab w:val="left" w:pos="403"/>
              </w:tabs>
              <w:spacing w:line="240" w:lineRule="atLeast"/>
              <w:jc w:val="both"/>
              <w:rPr>
                <w:ins w:id="774" w:author="Anthony TRIOUX" w:date="2025-02-10T03:26:00Z" w16du:dateUtc="2025-02-10T02:26:00Z"/>
                <w:rFonts w:ascii="Cambria" w:eastAsia="MS Mincho" w:hAnsi="Cambria" w:cs="Cambria"/>
                <w:b/>
                <w:bCs/>
                <w:lang w:val="en-CA" w:eastAsia="ja-JP"/>
              </w:rPr>
            </w:pPr>
            <w:ins w:id="775" w:author="Anthony TRIOUX" w:date="2025-02-10T03:26:00Z" w16du:dateUtc="2025-02-10T02:26:00Z">
              <w:r w:rsidRPr="00163FDF">
                <w:rPr>
                  <w:rFonts w:ascii="Cambria" w:eastAsia="MS Mincho" w:hAnsi="Cambria" w:cs="Cambria"/>
                  <w:b/>
                  <w:bCs/>
                  <w:lang w:val="en-CA" w:eastAsia="ja-JP"/>
                </w:rPr>
                <w:t>10</w:t>
              </w:r>
            </w:ins>
          </w:p>
        </w:tc>
        <w:tc>
          <w:tcPr>
            <w:tcW w:w="710" w:type="pct"/>
            <w:tcBorders>
              <w:top w:val="nil"/>
              <w:left w:val="single" w:sz="4" w:space="0" w:color="auto"/>
              <w:bottom w:val="nil"/>
              <w:right w:val="single" w:sz="12" w:space="0" w:color="auto"/>
            </w:tcBorders>
            <w:hideMark/>
          </w:tcPr>
          <w:p w14:paraId="0768350B" w14:textId="77777777" w:rsidR="00163FDF" w:rsidRPr="00163FDF" w:rsidRDefault="00163FDF" w:rsidP="00163FDF">
            <w:pPr>
              <w:tabs>
                <w:tab w:val="left" w:pos="403"/>
              </w:tabs>
              <w:spacing w:line="240" w:lineRule="atLeast"/>
              <w:jc w:val="both"/>
              <w:rPr>
                <w:ins w:id="776" w:author="Anthony TRIOUX" w:date="2025-02-10T03:26:00Z" w16du:dateUtc="2025-02-10T02:26:00Z"/>
                <w:rFonts w:ascii="Cambria" w:eastAsia="MS Mincho" w:hAnsi="Cambria" w:cs="Cambria"/>
                <w:b/>
                <w:bCs/>
                <w:lang w:val="en-CA" w:eastAsia="ja-JP"/>
              </w:rPr>
            </w:pPr>
            <w:ins w:id="777"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5ED47738" w14:textId="77777777" w:rsidTr="00163FDF">
        <w:trPr>
          <w:ins w:id="778" w:author="Anthony TRIOUX" w:date="2025-02-10T03:26:00Z"/>
        </w:trPr>
        <w:tc>
          <w:tcPr>
            <w:tcW w:w="2907" w:type="pct"/>
            <w:tcBorders>
              <w:top w:val="nil"/>
              <w:left w:val="single" w:sz="12" w:space="0" w:color="auto"/>
              <w:bottom w:val="nil"/>
              <w:right w:val="single" w:sz="4" w:space="0" w:color="auto"/>
            </w:tcBorders>
            <w:hideMark/>
          </w:tcPr>
          <w:p w14:paraId="596A1D8E" w14:textId="77777777" w:rsidR="00163FDF" w:rsidRPr="00163FDF" w:rsidRDefault="00163FDF" w:rsidP="00163FDF">
            <w:pPr>
              <w:tabs>
                <w:tab w:val="left" w:pos="360"/>
              </w:tabs>
              <w:spacing w:line="240" w:lineRule="atLeast"/>
              <w:rPr>
                <w:ins w:id="779" w:author="Anthony TRIOUX" w:date="2025-02-10T03:26:00Z" w16du:dateUtc="2025-02-10T02:26:00Z"/>
                <w:rFonts w:ascii="Cambria" w:eastAsia="MS Mincho" w:hAnsi="Cambria" w:cs="Cambria"/>
                <w:highlight w:val="yellow"/>
                <w:lang w:val="en-CA" w:eastAsia="fr-FR"/>
              </w:rPr>
            </w:pPr>
            <w:ins w:id="780"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for (i=0; i&lt;acu_landmark_count; i++) {</w:t>
              </w:r>
            </w:ins>
          </w:p>
        </w:tc>
        <w:tc>
          <w:tcPr>
            <w:tcW w:w="1383" w:type="pct"/>
            <w:tcBorders>
              <w:top w:val="nil"/>
              <w:left w:val="single" w:sz="4" w:space="0" w:color="auto"/>
              <w:bottom w:val="nil"/>
              <w:right w:val="single" w:sz="4" w:space="0" w:color="auto"/>
            </w:tcBorders>
          </w:tcPr>
          <w:p w14:paraId="56FCA51B" w14:textId="77777777" w:rsidR="00163FDF" w:rsidRPr="00163FDF" w:rsidRDefault="00163FDF" w:rsidP="00163FDF">
            <w:pPr>
              <w:tabs>
                <w:tab w:val="left" w:pos="403"/>
              </w:tabs>
              <w:spacing w:line="240" w:lineRule="atLeast"/>
              <w:jc w:val="both"/>
              <w:rPr>
                <w:ins w:id="781"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3556D274" w14:textId="77777777" w:rsidR="00163FDF" w:rsidRPr="00163FDF" w:rsidRDefault="00163FDF" w:rsidP="00163FDF">
            <w:pPr>
              <w:tabs>
                <w:tab w:val="left" w:pos="403"/>
              </w:tabs>
              <w:spacing w:line="240" w:lineRule="atLeast"/>
              <w:jc w:val="both"/>
              <w:rPr>
                <w:ins w:id="782" w:author="Anthony TRIOUX" w:date="2025-02-10T03:26:00Z" w16du:dateUtc="2025-02-10T02:26:00Z"/>
                <w:rFonts w:ascii="Cambria" w:eastAsia="MS Mincho" w:hAnsi="Cambria" w:cs="Cambria"/>
                <w:b/>
                <w:bCs/>
                <w:lang w:val="en-CA" w:eastAsia="ja-JP"/>
              </w:rPr>
            </w:pPr>
          </w:p>
        </w:tc>
      </w:tr>
      <w:tr w:rsidR="00163FDF" w:rsidRPr="00163FDF" w14:paraId="38D7F1ED" w14:textId="77777777" w:rsidTr="00163FDF">
        <w:trPr>
          <w:ins w:id="783" w:author="Anthony TRIOUX" w:date="2025-02-10T03:26:00Z"/>
        </w:trPr>
        <w:tc>
          <w:tcPr>
            <w:tcW w:w="2907" w:type="pct"/>
            <w:tcBorders>
              <w:top w:val="nil"/>
              <w:left w:val="single" w:sz="12" w:space="0" w:color="auto"/>
              <w:bottom w:val="nil"/>
              <w:right w:val="single" w:sz="4" w:space="0" w:color="auto"/>
            </w:tcBorders>
            <w:hideMark/>
          </w:tcPr>
          <w:p w14:paraId="17EE7956" w14:textId="77777777" w:rsidR="00163FDF" w:rsidRPr="00163FDF" w:rsidRDefault="00163FDF" w:rsidP="00163FDF">
            <w:pPr>
              <w:tabs>
                <w:tab w:val="left" w:pos="360"/>
              </w:tabs>
              <w:spacing w:line="240" w:lineRule="atLeast"/>
              <w:rPr>
                <w:ins w:id="784" w:author="Anthony TRIOUX" w:date="2025-02-10T03:26:00Z" w16du:dateUtc="2025-02-10T02:26:00Z"/>
                <w:rFonts w:ascii="Cambria" w:eastAsia="MS Mincho" w:hAnsi="Cambria" w:cs="Cambria"/>
                <w:highlight w:val="yellow"/>
                <w:lang w:val="en-CA" w:eastAsia="fr-FR"/>
              </w:rPr>
            </w:pPr>
            <w:ins w:id="785"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acu_target_landmark_index</w:t>
              </w:r>
              <w:r w:rsidRPr="00163FDF">
                <w:rPr>
                  <w:rFonts w:ascii="Cambria" w:eastAsia="MS Mincho" w:hAnsi="Cambria" w:cs="Cambria"/>
                  <w:highlight w:val="yellow"/>
                  <w:lang w:val="en-CA" w:eastAsia="fr-FR"/>
                </w:rPr>
                <w:t>[i];</w:t>
              </w:r>
            </w:ins>
          </w:p>
        </w:tc>
        <w:tc>
          <w:tcPr>
            <w:tcW w:w="1383" w:type="pct"/>
            <w:tcBorders>
              <w:top w:val="nil"/>
              <w:left w:val="single" w:sz="4" w:space="0" w:color="auto"/>
              <w:bottom w:val="nil"/>
              <w:right w:val="single" w:sz="4" w:space="0" w:color="auto"/>
            </w:tcBorders>
            <w:hideMark/>
          </w:tcPr>
          <w:p w14:paraId="32B1917D" w14:textId="77777777" w:rsidR="00163FDF" w:rsidRPr="00163FDF" w:rsidRDefault="00163FDF" w:rsidP="00163FDF">
            <w:pPr>
              <w:tabs>
                <w:tab w:val="left" w:pos="403"/>
              </w:tabs>
              <w:spacing w:line="240" w:lineRule="atLeast"/>
              <w:jc w:val="both"/>
              <w:rPr>
                <w:ins w:id="786" w:author="Anthony TRIOUX" w:date="2025-02-10T03:26:00Z" w16du:dateUtc="2025-02-10T02:26:00Z"/>
                <w:rFonts w:ascii="Cambria" w:eastAsia="MS Mincho" w:hAnsi="Cambria" w:cs="Cambria"/>
                <w:b/>
                <w:bCs/>
                <w:lang w:val="en-CA" w:eastAsia="ja-JP"/>
              </w:rPr>
            </w:pPr>
            <w:ins w:id="787" w:author="Anthony TRIOUX" w:date="2025-02-10T03:26:00Z" w16du:dateUtc="2025-02-10T02:26:00Z">
              <w:r w:rsidRPr="00163FDF">
                <w:rPr>
                  <w:rFonts w:ascii="Cambria" w:eastAsia="MS Mincho" w:hAnsi="Cambria" w:cs="Cambria"/>
                  <w:b/>
                  <w:bCs/>
                  <w:lang w:val="en-CA" w:eastAsia="ja-JP"/>
                </w:rPr>
                <w:t>10</w:t>
              </w:r>
            </w:ins>
          </w:p>
        </w:tc>
        <w:tc>
          <w:tcPr>
            <w:tcW w:w="710" w:type="pct"/>
            <w:tcBorders>
              <w:top w:val="nil"/>
              <w:left w:val="single" w:sz="4" w:space="0" w:color="auto"/>
              <w:bottom w:val="nil"/>
              <w:right w:val="single" w:sz="12" w:space="0" w:color="auto"/>
            </w:tcBorders>
            <w:hideMark/>
          </w:tcPr>
          <w:p w14:paraId="6127398E" w14:textId="77777777" w:rsidR="00163FDF" w:rsidRPr="00163FDF" w:rsidRDefault="00163FDF" w:rsidP="00163FDF">
            <w:pPr>
              <w:tabs>
                <w:tab w:val="left" w:pos="403"/>
              </w:tabs>
              <w:spacing w:line="240" w:lineRule="atLeast"/>
              <w:jc w:val="both"/>
              <w:rPr>
                <w:ins w:id="788" w:author="Anthony TRIOUX" w:date="2025-02-10T03:26:00Z" w16du:dateUtc="2025-02-10T02:26:00Z"/>
                <w:rFonts w:ascii="Cambria" w:eastAsia="MS Mincho" w:hAnsi="Cambria" w:cs="Cambria"/>
                <w:b/>
                <w:bCs/>
                <w:lang w:val="en-CA" w:eastAsia="ja-JP"/>
              </w:rPr>
            </w:pPr>
            <w:ins w:id="789"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1C84F91C" w14:textId="77777777" w:rsidTr="00163FDF">
        <w:trPr>
          <w:ins w:id="790" w:author="Anthony TRIOUX" w:date="2025-02-10T03:26:00Z"/>
        </w:trPr>
        <w:tc>
          <w:tcPr>
            <w:tcW w:w="2907" w:type="pct"/>
            <w:tcBorders>
              <w:top w:val="nil"/>
              <w:left w:val="single" w:sz="12" w:space="0" w:color="auto"/>
              <w:bottom w:val="nil"/>
              <w:right w:val="single" w:sz="4" w:space="0" w:color="auto"/>
            </w:tcBorders>
            <w:hideMark/>
          </w:tcPr>
          <w:p w14:paraId="4F68D5CE" w14:textId="77777777" w:rsidR="00163FDF" w:rsidRPr="00163FDF" w:rsidRDefault="00163FDF" w:rsidP="00163FDF">
            <w:pPr>
              <w:tabs>
                <w:tab w:val="left" w:pos="360"/>
              </w:tabs>
              <w:spacing w:line="240" w:lineRule="atLeast"/>
              <w:rPr>
                <w:ins w:id="791" w:author="Anthony TRIOUX" w:date="2025-02-10T03:26:00Z" w16du:dateUtc="2025-02-10T02:26:00Z"/>
                <w:rFonts w:ascii="Cambria" w:eastAsia="MS Mincho" w:hAnsi="Cambria" w:cs="Cambria"/>
                <w:highlight w:val="yellow"/>
                <w:lang w:val="en-CA" w:eastAsia="fr-FR"/>
              </w:rPr>
            </w:pPr>
            <w:ins w:id="792"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w:t>
              </w:r>
            </w:ins>
          </w:p>
        </w:tc>
        <w:tc>
          <w:tcPr>
            <w:tcW w:w="1383" w:type="pct"/>
            <w:tcBorders>
              <w:top w:val="nil"/>
              <w:left w:val="single" w:sz="4" w:space="0" w:color="auto"/>
              <w:bottom w:val="nil"/>
              <w:right w:val="single" w:sz="4" w:space="0" w:color="auto"/>
            </w:tcBorders>
          </w:tcPr>
          <w:p w14:paraId="03DF2F55" w14:textId="77777777" w:rsidR="00163FDF" w:rsidRPr="00163FDF" w:rsidRDefault="00163FDF" w:rsidP="00163FDF">
            <w:pPr>
              <w:tabs>
                <w:tab w:val="left" w:pos="403"/>
              </w:tabs>
              <w:spacing w:line="240" w:lineRule="atLeast"/>
              <w:jc w:val="both"/>
              <w:rPr>
                <w:ins w:id="793"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24278E25" w14:textId="77777777" w:rsidR="00163FDF" w:rsidRPr="00163FDF" w:rsidRDefault="00163FDF" w:rsidP="00163FDF">
            <w:pPr>
              <w:tabs>
                <w:tab w:val="left" w:pos="403"/>
              </w:tabs>
              <w:spacing w:line="240" w:lineRule="atLeast"/>
              <w:jc w:val="both"/>
              <w:rPr>
                <w:ins w:id="794" w:author="Anthony TRIOUX" w:date="2025-02-10T03:26:00Z" w16du:dateUtc="2025-02-10T02:26:00Z"/>
                <w:rFonts w:ascii="Cambria" w:eastAsia="MS Mincho" w:hAnsi="Cambria" w:cs="Cambria"/>
                <w:b/>
                <w:bCs/>
                <w:lang w:val="en-CA" w:eastAsia="ja-JP"/>
              </w:rPr>
            </w:pPr>
          </w:p>
        </w:tc>
      </w:tr>
      <w:tr w:rsidR="00163FDF" w:rsidRPr="00163FDF" w14:paraId="76C706C6" w14:textId="77777777" w:rsidTr="00163FDF">
        <w:trPr>
          <w:ins w:id="795" w:author="Anthony TRIOUX" w:date="2025-02-10T03:26:00Z"/>
        </w:trPr>
        <w:tc>
          <w:tcPr>
            <w:tcW w:w="2907" w:type="pct"/>
            <w:tcBorders>
              <w:top w:val="nil"/>
              <w:left w:val="single" w:sz="12" w:space="0" w:color="auto"/>
              <w:bottom w:val="nil"/>
              <w:right w:val="single" w:sz="4" w:space="0" w:color="auto"/>
            </w:tcBorders>
            <w:hideMark/>
          </w:tcPr>
          <w:p w14:paraId="34556E94" w14:textId="77777777" w:rsidR="00163FDF" w:rsidRPr="00163FDF" w:rsidRDefault="00163FDF" w:rsidP="00163FDF">
            <w:pPr>
              <w:tabs>
                <w:tab w:val="left" w:pos="360"/>
              </w:tabs>
              <w:spacing w:line="240" w:lineRule="atLeast"/>
              <w:rPr>
                <w:ins w:id="796" w:author="Anthony TRIOUX" w:date="2025-02-10T03:26:00Z" w16du:dateUtc="2025-02-10T02:26:00Z"/>
                <w:rFonts w:ascii="Cambria" w:eastAsia="MS Mincho" w:hAnsi="Cambria" w:cs="Cambria"/>
                <w:highlight w:val="yellow"/>
                <w:lang w:val="en-CA" w:eastAsia="fr-FR"/>
              </w:rPr>
            </w:pPr>
            <w:ins w:id="797" w:author="Anthony TRIOUX" w:date="2025-02-10T03:26:00Z" w16du:dateUtc="2025-02-10T02:26:00Z">
              <w:r w:rsidRPr="00163FDF">
                <w:rPr>
                  <w:rFonts w:ascii="Cambria" w:eastAsia="MS Mincho" w:hAnsi="Cambria" w:cs="Cambria"/>
                  <w:highlight w:val="yellow"/>
                  <w:lang w:val="en-CA" w:eastAsia="fr-FR"/>
                </w:rPr>
                <w:tab/>
                <w:t>}</w:t>
              </w:r>
            </w:ins>
          </w:p>
        </w:tc>
        <w:tc>
          <w:tcPr>
            <w:tcW w:w="1383" w:type="pct"/>
            <w:tcBorders>
              <w:top w:val="nil"/>
              <w:left w:val="single" w:sz="4" w:space="0" w:color="auto"/>
              <w:bottom w:val="nil"/>
              <w:right w:val="single" w:sz="4" w:space="0" w:color="auto"/>
            </w:tcBorders>
          </w:tcPr>
          <w:p w14:paraId="4C800193" w14:textId="77777777" w:rsidR="00163FDF" w:rsidRPr="00163FDF" w:rsidRDefault="00163FDF" w:rsidP="00163FDF">
            <w:pPr>
              <w:tabs>
                <w:tab w:val="left" w:pos="403"/>
              </w:tabs>
              <w:spacing w:line="240" w:lineRule="atLeast"/>
              <w:jc w:val="both"/>
              <w:rPr>
                <w:ins w:id="798"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65C94E20" w14:textId="77777777" w:rsidR="00163FDF" w:rsidRPr="00163FDF" w:rsidRDefault="00163FDF" w:rsidP="00163FDF">
            <w:pPr>
              <w:tabs>
                <w:tab w:val="left" w:pos="403"/>
              </w:tabs>
              <w:spacing w:line="240" w:lineRule="atLeast"/>
              <w:jc w:val="both"/>
              <w:rPr>
                <w:ins w:id="799" w:author="Anthony TRIOUX" w:date="2025-02-10T03:26:00Z" w16du:dateUtc="2025-02-10T02:26:00Z"/>
                <w:rFonts w:ascii="Cambria" w:eastAsia="MS Mincho" w:hAnsi="Cambria" w:cs="Cambria"/>
                <w:b/>
                <w:bCs/>
                <w:lang w:val="en-CA" w:eastAsia="ja-JP"/>
              </w:rPr>
            </w:pPr>
          </w:p>
        </w:tc>
      </w:tr>
      <w:tr w:rsidR="00163FDF" w:rsidRPr="00163FDF" w14:paraId="5179EE75" w14:textId="77777777" w:rsidTr="00163FDF">
        <w:trPr>
          <w:ins w:id="800" w:author="Anthony TRIOUX" w:date="2025-02-10T03:26:00Z"/>
        </w:trPr>
        <w:tc>
          <w:tcPr>
            <w:tcW w:w="2907" w:type="pct"/>
            <w:tcBorders>
              <w:top w:val="nil"/>
              <w:left w:val="single" w:sz="12" w:space="0" w:color="auto"/>
              <w:bottom w:val="nil"/>
              <w:right w:val="single" w:sz="4" w:space="0" w:color="auto"/>
            </w:tcBorders>
            <w:hideMark/>
          </w:tcPr>
          <w:p w14:paraId="4C5BE260" w14:textId="77777777" w:rsidR="00163FDF" w:rsidRPr="00163FDF" w:rsidRDefault="00163FDF" w:rsidP="00163FDF">
            <w:pPr>
              <w:tabs>
                <w:tab w:val="left" w:pos="360"/>
              </w:tabs>
              <w:spacing w:line="240" w:lineRule="atLeast"/>
              <w:rPr>
                <w:ins w:id="801" w:author="Anthony TRIOUX" w:date="2025-02-10T03:26:00Z" w16du:dateUtc="2025-02-10T02:26:00Z"/>
                <w:rFonts w:ascii="Cambria" w:eastAsia="MS Mincho" w:hAnsi="Cambria" w:cs="Cambria"/>
                <w:b/>
                <w:bCs/>
                <w:lang w:val="en-CA" w:eastAsia="fr-FR"/>
              </w:rPr>
            </w:pPr>
            <w:ins w:id="802"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b/>
                  <w:bCs/>
                  <w:lang w:val="en-CA" w:eastAsia="fr-FR"/>
                </w:rPr>
                <w:t>acu_reserved_correspondence_flags;</w:t>
              </w:r>
            </w:ins>
          </w:p>
        </w:tc>
        <w:tc>
          <w:tcPr>
            <w:tcW w:w="1383" w:type="pct"/>
            <w:tcBorders>
              <w:top w:val="nil"/>
              <w:left w:val="single" w:sz="4" w:space="0" w:color="auto"/>
              <w:bottom w:val="nil"/>
              <w:right w:val="single" w:sz="4" w:space="0" w:color="auto"/>
            </w:tcBorders>
            <w:hideMark/>
          </w:tcPr>
          <w:p w14:paraId="7C084DDF" w14:textId="77777777" w:rsidR="00163FDF" w:rsidRPr="00163FDF" w:rsidRDefault="00163FDF" w:rsidP="00163FDF">
            <w:pPr>
              <w:tabs>
                <w:tab w:val="left" w:pos="403"/>
              </w:tabs>
              <w:spacing w:line="240" w:lineRule="atLeast"/>
              <w:jc w:val="both"/>
              <w:rPr>
                <w:ins w:id="803" w:author="Anthony TRIOUX" w:date="2025-02-10T03:26:00Z" w16du:dateUtc="2025-02-10T02:26:00Z"/>
                <w:rFonts w:ascii="Cambria" w:eastAsia="MS Mincho" w:hAnsi="Cambria" w:cs="Cambria"/>
                <w:b/>
                <w:bCs/>
                <w:lang w:val="en-CA" w:eastAsia="ja-JP"/>
              </w:rPr>
            </w:pPr>
            <w:ins w:id="804" w:author="Anthony TRIOUX" w:date="2025-02-10T03:26:00Z" w16du:dateUtc="2025-02-10T02:26:00Z">
              <w:r w:rsidRPr="00163FDF">
                <w:rPr>
                  <w:rFonts w:ascii="Cambria" w:eastAsia="MS Mincho" w:hAnsi="Cambria" w:cs="Cambria"/>
                  <w:b/>
                  <w:bCs/>
                  <w:lang w:val="en-CA" w:eastAsia="ja-JP"/>
                </w:rPr>
                <w:t>6</w:t>
              </w:r>
            </w:ins>
          </w:p>
        </w:tc>
        <w:tc>
          <w:tcPr>
            <w:tcW w:w="710" w:type="pct"/>
            <w:tcBorders>
              <w:top w:val="nil"/>
              <w:left w:val="single" w:sz="4" w:space="0" w:color="auto"/>
              <w:bottom w:val="nil"/>
              <w:right w:val="single" w:sz="12" w:space="0" w:color="auto"/>
            </w:tcBorders>
          </w:tcPr>
          <w:p w14:paraId="65A04B69" w14:textId="77777777" w:rsidR="00163FDF" w:rsidRPr="00163FDF" w:rsidRDefault="00163FDF" w:rsidP="00163FDF">
            <w:pPr>
              <w:tabs>
                <w:tab w:val="left" w:pos="403"/>
              </w:tabs>
              <w:spacing w:line="240" w:lineRule="atLeast"/>
              <w:jc w:val="both"/>
              <w:rPr>
                <w:ins w:id="805" w:author="Anthony TRIOUX" w:date="2025-02-10T03:26:00Z" w16du:dateUtc="2025-02-10T02:26:00Z"/>
                <w:rFonts w:ascii="Cambria" w:eastAsia="MS Mincho" w:hAnsi="Cambria" w:cs="Cambria"/>
                <w:b/>
                <w:bCs/>
                <w:lang w:val="en-CA" w:eastAsia="ja-JP"/>
              </w:rPr>
            </w:pPr>
          </w:p>
        </w:tc>
      </w:tr>
      <w:tr w:rsidR="00163FDF" w:rsidRPr="00163FDF" w14:paraId="349A9DE4" w14:textId="77777777" w:rsidTr="00163FDF">
        <w:trPr>
          <w:ins w:id="806" w:author="Anthony TRIOUX" w:date="2025-02-10T03:26:00Z"/>
        </w:trPr>
        <w:tc>
          <w:tcPr>
            <w:tcW w:w="2907" w:type="pct"/>
            <w:tcBorders>
              <w:top w:val="nil"/>
              <w:left w:val="single" w:sz="12" w:space="0" w:color="auto"/>
              <w:bottom w:val="nil"/>
              <w:right w:val="single" w:sz="4" w:space="0" w:color="auto"/>
            </w:tcBorders>
            <w:hideMark/>
          </w:tcPr>
          <w:p w14:paraId="4DBDED3F" w14:textId="77777777" w:rsidR="00163FDF" w:rsidRPr="00163FDF" w:rsidRDefault="00163FDF" w:rsidP="00163FDF">
            <w:pPr>
              <w:tabs>
                <w:tab w:val="left" w:pos="360"/>
              </w:tabs>
              <w:spacing w:line="240" w:lineRule="atLeast"/>
              <w:rPr>
                <w:ins w:id="807" w:author="Anthony TRIOUX" w:date="2025-02-10T03:26:00Z" w16du:dateUtc="2025-02-10T02:26:00Z"/>
                <w:rFonts w:ascii="Cambria" w:eastAsia="MS Mincho" w:hAnsi="Cambria" w:cs="Cambria"/>
                <w:b/>
                <w:bCs/>
                <w:lang w:val="en-CA" w:eastAsia="fr-FR"/>
              </w:rPr>
            </w:pPr>
            <w:ins w:id="808"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b/>
                  <w:bCs/>
                  <w:lang w:val="en-CA" w:eastAsia="fr-FR"/>
                </w:rPr>
                <w:t>acu_reserved_unspecified_flags;</w:t>
              </w:r>
            </w:ins>
          </w:p>
        </w:tc>
        <w:tc>
          <w:tcPr>
            <w:tcW w:w="1383" w:type="pct"/>
            <w:tcBorders>
              <w:top w:val="nil"/>
              <w:left w:val="single" w:sz="4" w:space="0" w:color="auto"/>
              <w:bottom w:val="nil"/>
              <w:right w:val="single" w:sz="4" w:space="0" w:color="auto"/>
            </w:tcBorders>
            <w:hideMark/>
          </w:tcPr>
          <w:p w14:paraId="0A437590" w14:textId="77777777" w:rsidR="00163FDF" w:rsidRPr="00163FDF" w:rsidRDefault="00163FDF" w:rsidP="00163FDF">
            <w:pPr>
              <w:tabs>
                <w:tab w:val="left" w:pos="403"/>
              </w:tabs>
              <w:spacing w:line="240" w:lineRule="atLeast"/>
              <w:jc w:val="both"/>
              <w:rPr>
                <w:ins w:id="809" w:author="Anthony TRIOUX" w:date="2025-02-10T03:26:00Z" w16du:dateUtc="2025-02-10T02:26:00Z"/>
                <w:rFonts w:ascii="Cambria" w:eastAsia="MS Mincho" w:hAnsi="Cambria" w:cs="Cambria"/>
                <w:b/>
                <w:bCs/>
                <w:lang w:val="en-CA" w:eastAsia="ja-JP"/>
              </w:rPr>
            </w:pPr>
            <w:ins w:id="810" w:author="Anthony TRIOUX" w:date="2025-02-10T03:26:00Z" w16du:dateUtc="2025-02-10T02:26:00Z">
              <w:r w:rsidRPr="00163FDF">
                <w:rPr>
                  <w:rFonts w:ascii="Cambria" w:eastAsia="MS Mincho" w:hAnsi="Cambria" w:cs="Cambria"/>
                  <w:b/>
                  <w:bCs/>
                  <w:lang w:val="en-CA" w:eastAsia="ja-JP"/>
                </w:rPr>
                <w:t>22</w:t>
              </w:r>
            </w:ins>
          </w:p>
        </w:tc>
        <w:tc>
          <w:tcPr>
            <w:tcW w:w="710" w:type="pct"/>
            <w:tcBorders>
              <w:top w:val="nil"/>
              <w:left w:val="single" w:sz="4" w:space="0" w:color="auto"/>
              <w:bottom w:val="nil"/>
              <w:right w:val="single" w:sz="12" w:space="0" w:color="auto"/>
            </w:tcBorders>
          </w:tcPr>
          <w:p w14:paraId="5901C976" w14:textId="77777777" w:rsidR="00163FDF" w:rsidRPr="00163FDF" w:rsidRDefault="00163FDF" w:rsidP="00163FDF">
            <w:pPr>
              <w:tabs>
                <w:tab w:val="left" w:pos="403"/>
              </w:tabs>
              <w:spacing w:line="240" w:lineRule="atLeast"/>
              <w:jc w:val="both"/>
              <w:rPr>
                <w:ins w:id="811" w:author="Anthony TRIOUX" w:date="2025-02-10T03:26:00Z" w16du:dateUtc="2025-02-10T02:26:00Z"/>
                <w:rFonts w:ascii="Cambria" w:eastAsia="MS Mincho" w:hAnsi="Cambria" w:cs="Cambria"/>
                <w:b/>
                <w:bCs/>
                <w:lang w:val="en-CA" w:eastAsia="ja-JP"/>
              </w:rPr>
            </w:pPr>
          </w:p>
        </w:tc>
      </w:tr>
      <w:tr w:rsidR="00163FDF" w:rsidRPr="00163FDF" w14:paraId="625B8A2B" w14:textId="77777777" w:rsidTr="00163FDF">
        <w:trPr>
          <w:ins w:id="812" w:author="Anthony TRIOUX" w:date="2025-02-10T03:26:00Z"/>
        </w:trPr>
        <w:tc>
          <w:tcPr>
            <w:tcW w:w="2907" w:type="pct"/>
            <w:tcBorders>
              <w:top w:val="nil"/>
              <w:left w:val="single" w:sz="12" w:space="0" w:color="auto"/>
              <w:bottom w:val="single" w:sz="12" w:space="0" w:color="auto"/>
              <w:right w:val="single" w:sz="4" w:space="0" w:color="auto"/>
            </w:tcBorders>
            <w:hideMark/>
          </w:tcPr>
          <w:p w14:paraId="2AA80E7E" w14:textId="77777777" w:rsidR="00163FDF" w:rsidRPr="00163FDF" w:rsidRDefault="00163FDF" w:rsidP="00163FDF">
            <w:pPr>
              <w:tabs>
                <w:tab w:val="left" w:pos="360"/>
              </w:tabs>
              <w:spacing w:line="240" w:lineRule="atLeast"/>
              <w:rPr>
                <w:ins w:id="813" w:author="Anthony TRIOUX" w:date="2025-02-10T03:26:00Z" w16du:dateUtc="2025-02-10T02:26:00Z"/>
                <w:rFonts w:ascii="Cambria" w:eastAsia="MS Mincho" w:hAnsi="Cambria" w:cs="Cambria"/>
                <w:lang w:val="en-CA" w:eastAsia="ja-JP"/>
              </w:rPr>
            </w:pPr>
            <w:ins w:id="814" w:author="Anthony TRIOUX" w:date="2025-02-10T03:26:00Z" w16du:dateUtc="2025-02-10T02:26:00Z">
              <w:r w:rsidRPr="00163FDF">
                <w:rPr>
                  <w:rFonts w:ascii="Cambria" w:eastAsia="MS Mincho" w:hAnsi="Cambria" w:cs="Cambria"/>
                  <w:lang w:val="en-CA" w:eastAsia="fr-FR"/>
                </w:rPr>
                <w:t>}</w:t>
              </w:r>
            </w:ins>
          </w:p>
        </w:tc>
        <w:tc>
          <w:tcPr>
            <w:tcW w:w="1383" w:type="pct"/>
            <w:tcBorders>
              <w:top w:val="nil"/>
              <w:left w:val="single" w:sz="4" w:space="0" w:color="auto"/>
              <w:bottom w:val="single" w:sz="12" w:space="0" w:color="auto"/>
              <w:right w:val="single" w:sz="4" w:space="0" w:color="auto"/>
            </w:tcBorders>
          </w:tcPr>
          <w:p w14:paraId="0C40C960" w14:textId="77777777" w:rsidR="00163FDF" w:rsidRPr="00163FDF" w:rsidRDefault="00163FDF" w:rsidP="00163FDF">
            <w:pPr>
              <w:tabs>
                <w:tab w:val="left" w:pos="403"/>
              </w:tabs>
              <w:spacing w:line="240" w:lineRule="atLeast"/>
              <w:jc w:val="both"/>
              <w:rPr>
                <w:ins w:id="815"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single" w:sz="12" w:space="0" w:color="auto"/>
              <w:right w:val="single" w:sz="12" w:space="0" w:color="auto"/>
            </w:tcBorders>
          </w:tcPr>
          <w:p w14:paraId="2C7A13EF" w14:textId="77777777" w:rsidR="00163FDF" w:rsidRPr="00163FDF" w:rsidRDefault="00163FDF" w:rsidP="00163FDF">
            <w:pPr>
              <w:tabs>
                <w:tab w:val="left" w:pos="403"/>
              </w:tabs>
              <w:spacing w:line="240" w:lineRule="atLeast"/>
              <w:jc w:val="both"/>
              <w:rPr>
                <w:ins w:id="816" w:author="Anthony TRIOUX" w:date="2025-02-10T03:26:00Z" w16du:dateUtc="2025-02-10T02:26:00Z"/>
                <w:rFonts w:ascii="Cambria" w:eastAsia="MS Mincho" w:hAnsi="Cambria" w:cs="Cambria"/>
                <w:b/>
                <w:bCs/>
                <w:lang w:val="en-CA" w:eastAsia="ja-JP"/>
              </w:rPr>
            </w:pPr>
          </w:p>
        </w:tc>
      </w:tr>
    </w:tbl>
    <w:p w14:paraId="6CD0855C"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817" w:author="Anthony TRIOUX" w:date="2025-02-10T03:26:00Z" w16du:dateUtc="2025-02-10T02:26:00Z"/>
          <w:rFonts w:ascii="Calibri" w:hAnsi="Calibri" w:cs="Calibri"/>
          <w:lang w:val="en-CA"/>
        </w:rPr>
      </w:pPr>
    </w:p>
    <w:p w14:paraId="16991049"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818" w:author="Anthony TRIOUX" w:date="2025-02-10T03:26:00Z" w16du:dateUtc="2025-02-10T02:26:00Z"/>
          <w:rFonts w:ascii="Times New Roman" w:hAnsi="Times New Roman" w:cs="Times New Roman"/>
          <w:lang w:val="en-CA"/>
          <w:rPrChange w:id="819" w:author="Anthony TRIOUX" w:date="2025-02-10T03:27:00Z" w16du:dateUtc="2025-02-10T02:27:00Z">
            <w:rPr>
              <w:ins w:id="820" w:author="Anthony TRIOUX" w:date="2025-02-10T03:26:00Z" w16du:dateUtc="2025-02-10T02:26:00Z"/>
              <w:rFonts w:ascii="Calibri" w:hAnsi="Calibri" w:cs="Calibri"/>
              <w:lang w:val="en-CA"/>
            </w:rPr>
          </w:rPrChange>
        </w:rPr>
      </w:pPr>
      <w:ins w:id="821" w:author="Anthony TRIOUX" w:date="2025-02-10T03:26:00Z" w16du:dateUtc="2025-02-10T02:26:00Z">
        <w:r w:rsidRPr="00163FDF">
          <w:rPr>
            <w:rFonts w:ascii="Times New Roman" w:hAnsi="Times New Roman" w:cs="Times New Roman"/>
            <w:lang w:val="en-CA"/>
            <w:rPrChange w:id="822" w:author="Anthony TRIOUX" w:date="2025-02-10T03:27:00Z" w16du:dateUtc="2025-02-10T02:27:00Z">
              <w:rPr>
                <w:rFonts w:ascii="Calibri" w:hAnsi="Calibri" w:cs="Calibri"/>
                <w:lang w:val="en-CA"/>
              </w:rPr>
            </w:rPrChange>
          </w:rPr>
          <w:t>The aau_config_unit() syntax construct contains the following syntax elements:</w:t>
        </w:r>
      </w:ins>
    </w:p>
    <w:p w14:paraId="09128FB9"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after="200" w:line="276" w:lineRule="auto"/>
        <w:contextualSpacing/>
        <w:jc w:val="both"/>
        <w:rPr>
          <w:ins w:id="823" w:author="Anthony TRIOUX" w:date="2025-02-10T03:26:00Z" w16du:dateUtc="2025-02-10T02:26:00Z"/>
          <w:rFonts w:ascii="Times New Roman" w:hAnsi="Times New Roman" w:cs="Times New Roman"/>
          <w:lang w:val="en-CA"/>
          <w:rPrChange w:id="824" w:author="Anthony TRIOUX" w:date="2025-02-10T03:27:00Z" w16du:dateUtc="2025-02-10T02:27:00Z">
            <w:rPr>
              <w:ins w:id="825" w:author="Anthony TRIOUX" w:date="2025-02-10T03:26:00Z" w16du:dateUtc="2025-02-10T02:26:00Z"/>
              <w:rFonts w:ascii="Calibri" w:hAnsi="Calibri" w:cs="Calibri"/>
              <w:lang w:val="en-CA"/>
            </w:rPr>
          </w:rPrChange>
        </w:rPr>
      </w:pPr>
      <w:ins w:id="826" w:author="Anthony TRIOUX" w:date="2025-02-10T03:26:00Z" w16du:dateUtc="2025-02-10T02:26:00Z">
        <w:r w:rsidRPr="00163FDF">
          <w:rPr>
            <w:rFonts w:ascii="Times New Roman" w:hAnsi="Times New Roman" w:cs="Times New Roman"/>
            <w:lang w:val="en-CA"/>
            <w:rPrChange w:id="827" w:author="Anthony TRIOUX" w:date="2025-02-10T03:27:00Z" w16du:dateUtc="2025-02-10T02:27:00Z">
              <w:rPr>
                <w:rFonts w:ascii="Calibri" w:hAnsi="Calibri" w:cs="Calibri"/>
                <w:lang w:val="en-CA"/>
              </w:rPr>
            </w:rPrChange>
          </w:rPr>
          <w:t>acu_profile_length: is the number of characters in the profile string signalled by acu_animation_profile.</w:t>
        </w:r>
      </w:ins>
    </w:p>
    <w:p w14:paraId="28205F76"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28" w:author="Anthony TRIOUX" w:date="2025-02-10T03:26:00Z" w16du:dateUtc="2025-02-10T02:26:00Z"/>
          <w:rFonts w:ascii="Times New Roman" w:hAnsi="Times New Roman" w:cs="Times New Roman"/>
          <w:lang w:val="en-CA"/>
          <w:rPrChange w:id="829" w:author="Anthony TRIOUX" w:date="2025-02-10T03:27:00Z" w16du:dateUtc="2025-02-10T02:27:00Z">
            <w:rPr>
              <w:ins w:id="830" w:author="Anthony TRIOUX" w:date="2025-02-10T03:26:00Z" w16du:dateUtc="2025-02-10T02:26:00Z"/>
              <w:rFonts w:ascii="Calibri" w:hAnsi="Calibri" w:cs="Calibri"/>
              <w:lang w:val="en-CA"/>
            </w:rPr>
          </w:rPrChange>
        </w:rPr>
      </w:pPr>
      <w:ins w:id="831" w:author="Anthony TRIOUX" w:date="2025-02-10T03:26:00Z" w16du:dateUtc="2025-02-10T02:26:00Z">
        <w:r w:rsidRPr="00163FDF">
          <w:rPr>
            <w:rFonts w:ascii="Times New Roman" w:hAnsi="Times New Roman" w:cs="Times New Roman"/>
            <w:lang w:val="en-CA"/>
            <w:rPrChange w:id="832" w:author="Anthony TRIOUX" w:date="2025-02-10T03:27:00Z" w16du:dateUtc="2025-02-10T02:27:00Z">
              <w:rPr>
                <w:rFonts w:ascii="Calibri" w:hAnsi="Calibri" w:cs="Calibri"/>
                <w:lang w:val="en-CA"/>
              </w:rPr>
            </w:rPrChange>
          </w:rPr>
          <w:t>acu_animation_profile: is a character string with the name of the profile that generated stream conforms to.</w:t>
        </w:r>
      </w:ins>
    </w:p>
    <w:p w14:paraId="7CFAEEA1"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33" w:author="Anthony TRIOUX" w:date="2025-02-10T03:26:00Z" w16du:dateUtc="2025-02-10T02:26:00Z"/>
          <w:rFonts w:ascii="Times New Roman" w:hAnsi="Times New Roman" w:cs="Times New Roman"/>
          <w:lang w:val="en-CA"/>
          <w:rPrChange w:id="834" w:author="Anthony TRIOUX" w:date="2025-02-10T03:27:00Z" w16du:dateUtc="2025-02-10T02:27:00Z">
            <w:rPr>
              <w:ins w:id="835" w:author="Anthony TRIOUX" w:date="2025-02-10T03:26:00Z" w16du:dateUtc="2025-02-10T02:26:00Z"/>
              <w:rFonts w:ascii="Calibri" w:hAnsi="Calibri" w:cs="Calibri"/>
              <w:lang w:val="en-CA"/>
            </w:rPr>
          </w:rPrChange>
        </w:rPr>
      </w:pPr>
      <w:ins w:id="836" w:author="Anthony TRIOUX" w:date="2025-02-10T03:26:00Z" w16du:dateUtc="2025-02-10T02:26:00Z">
        <w:r w:rsidRPr="00163FDF">
          <w:rPr>
            <w:rFonts w:ascii="Times New Roman" w:hAnsi="Times New Roman" w:cs="Times New Roman"/>
            <w:lang w:val="en-CA"/>
            <w:rPrChange w:id="837" w:author="Anthony TRIOUX" w:date="2025-02-10T03:27:00Z" w16du:dateUtc="2025-02-10T02:27:00Z">
              <w:rPr>
                <w:rFonts w:ascii="Calibri" w:hAnsi="Calibri" w:cs="Calibri"/>
                <w:lang w:val="en-CA"/>
              </w:rPr>
            </w:rPrChange>
          </w:rPr>
          <w:lastRenderedPageBreak/>
          <w:t>acu_timescale: is the number of ticks per second.</w:t>
        </w:r>
      </w:ins>
    </w:p>
    <w:p w14:paraId="41A1A29B"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38" w:author="Anthony TRIOUX" w:date="2025-02-10T03:26:00Z" w16du:dateUtc="2025-02-10T02:26:00Z"/>
          <w:rFonts w:ascii="Times New Roman" w:hAnsi="Times New Roman" w:cs="Times New Roman"/>
          <w:lang w:val="en-CA"/>
          <w:rPrChange w:id="839" w:author="Anthony TRIOUX" w:date="2025-02-10T03:27:00Z" w16du:dateUtc="2025-02-10T02:27:00Z">
            <w:rPr>
              <w:ins w:id="840" w:author="Anthony TRIOUX" w:date="2025-02-10T03:26:00Z" w16du:dateUtc="2025-02-10T02:26:00Z"/>
              <w:rFonts w:ascii="Calibri" w:hAnsi="Calibri" w:cs="Calibri"/>
              <w:lang w:val="en-CA"/>
            </w:rPr>
          </w:rPrChange>
        </w:rPr>
      </w:pPr>
      <w:ins w:id="841" w:author="Anthony TRIOUX" w:date="2025-02-10T03:26:00Z" w16du:dateUtc="2025-02-10T02:26:00Z">
        <w:r w:rsidRPr="00163FDF">
          <w:rPr>
            <w:rFonts w:ascii="Times New Roman" w:hAnsi="Times New Roman" w:cs="Times New Roman"/>
            <w:lang w:val="en-CA"/>
            <w:rPrChange w:id="842" w:author="Anthony TRIOUX" w:date="2025-02-10T03:27:00Z" w16du:dateUtc="2025-02-10T02:27:00Z">
              <w:rPr>
                <w:rFonts w:ascii="Calibri" w:hAnsi="Calibri" w:cs="Calibri"/>
                <w:lang w:val="en-CA"/>
              </w:rPr>
            </w:rPrChange>
          </w:rPr>
          <w:t>acu_target_avatar_info_flag: is a flag indicating whether target avatar information is signalled in this configuration AAU. Value 0 indicates that no target avatar information is present. Value 1 indicates that target avatar information is present in the configuration AAU.</w:t>
        </w:r>
      </w:ins>
    </w:p>
    <w:p w14:paraId="70E7E18F"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43" w:author="Anthony TRIOUX" w:date="2025-02-10T03:26:00Z" w16du:dateUtc="2025-02-10T02:26:00Z"/>
          <w:rFonts w:ascii="Times New Roman" w:hAnsi="Times New Roman" w:cs="Times New Roman"/>
          <w:lang w:val="en-CA"/>
          <w:rPrChange w:id="844" w:author="Anthony TRIOUX" w:date="2025-02-10T03:27:00Z" w16du:dateUtc="2025-02-10T02:27:00Z">
            <w:rPr>
              <w:ins w:id="845" w:author="Anthony TRIOUX" w:date="2025-02-10T03:26:00Z" w16du:dateUtc="2025-02-10T02:26:00Z"/>
              <w:rFonts w:ascii="Calibri" w:hAnsi="Calibri" w:cs="Times New Roman"/>
              <w:lang w:val="en-CA"/>
            </w:rPr>
          </w:rPrChange>
        </w:rPr>
      </w:pPr>
      <w:ins w:id="846" w:author="Anthony TRIOUX" w:date="2025-02-10T03:26:00Z" w16du:dateUtc="2025-02-10T02:26:00Z">
        <w:r w:rsidRPr="00163FDF">
          <w:rPr>
            <w:rFonts w:ascii="Times New Roman" w:hAnsi="Times New Roman" w:cs="Times New Roman"/>
            <w:lang w:val="en-CA"/>
            <w:rPrChange w:id="847" w:author="Anthony TRIOUX" w:date="2025-02-10T03:27:00Z" w16du:dateUtc="2025-02-10T02:27:00Z">
              <w:rPr>
                <w:rFonts w:ascii="Calibri" w:hAnsi="Calibri" w:cs="Times New Roman"/>
                <w:lang w:val="en-CA"/>
              </w:rPr>
            </w:rPrChange>
          </w:rPr>
          <w:t>acu_avatar_id: is an integer identifying the avatar to animate.</w:t>
        </w:r>
      </w:ins>
    </w:p>
    <w:p w14:paraId="0AC50F35"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48" w:author="Anthony TRIOUX" w:date="2025-02-10T03:26:00Z" w16du:dateUtc="2025-02-10T02:26:00Z"/>
          <w:rFonts w:ascii="Times New Roman" w:hAnsi="Times New Roman" w:cs="Times New Roman"/>
          <w:lang w:val="en-CA"/>
          <w:rPrChange w:id="849" w:author="Anthony TRIOUX" w:date="2025-02-10T03:27:00Z" w16du:dateUtc="2025-02-10T02:27:00Z">
            <w:rPr>
              <w:ins w:id="850" w:author="Anthony TRIOUX" w:date="2025-02-10T03:26:00Z" w16du:dateUtc="2025-02-10T02:26:00Z"/>
              <w:rFonts w:ascii="Calibri" w:hAnsi="Calibri" w:cs="Calibri"/>
              <w:lang w:val="en-CA"/>
            </w:rPr>
          </w:rPrChange>
        </w:rPr>
      </w:pPr>
      <w:ins w:id="851" w:author="Anthony TRIOUX" w:date="2025-02-10T03:26:00Z" w16du:dateUtc="2025-02-10T02:26:00Z">
        <w:r w:rsidRPr="00163FDF">
          <w:rPr>
            <w:rFonts w:ascii="Times New Roman" w:hAnsi="Times New Roman" w:cs="Times New Roman"/>
            <w:lang w:val="en-CA"/>
            <w:rPrChange w:id="852" w:author="Anthony TRIOUX" w:date="2025-02-10T03:27:00Z" w16du:dateUtc="2025-02-10T02:27:00Z">
              <w:rPr>
                <w:rFonts w:ascii="Calibri" w:hAnsi="Calibri" w:cs="Calibri"/>
                <w:lang w:val="en-CA"/>
              </w:rPr>
            </w:rPrChange>
          </w:rPr>
          <w:t xml:space="preserve">acu_lod_id: is an integer identifying the level-of-detail (LoD) of the avatar to animate. </w:t>
        </w:r>
      </w:ins>
    </w:p>
    <w:p w14:paraId="44E5193A"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53" w:author="Anthony TRIOUX" w:date="2025-02-10T03:26:00Z" w16du:dateUtc="2025-02-10T02:26:00Z"/>
          <w:rFonts w:ascii="Times New Roman" w:hAnsi="Times New Roman" w:cs="Times New Roman"/>
          <w:highlight w:val="yellow"/>
          <w:lang w:val="en-CA"/>
          <w:rPrChange w:id="854" w:author="Anthony TRIOUX" w:date="2025-02-10T03:27:00Z" w16du:dateUtc="2025-02-10T02:27:00Z">
            <w:rPr>
              <w:ins w:id="855" w:author="Anthony TRIOUX" w:date="2025-02-10T03:26:00Z" w16du:dateUtc="2025-02-10T02:26:00Z"/>
              <w:rFonts w:ascii="Calibri" w:hAnsi="Calibri" w:cs="Times New Roman"/>
              <w:highlight w:val="yellow"/>
              <w:lang w:val="en-CA"/>
            </w:rPr>
          </w:rPrChange>
        </w:rPr>
      </w:pPr>
      <w:ins w:id="856" w:author="Anthony TRIOUX" w:date="2025-02-10T03:26:00Z" w16du:dateUtc="2025-02-10T02:26:00Z">
        <w:r w:rsidRPr="00163FDF">
          <w:rPr>
            <w:rFonts w:ascii="Times New Roman" w:hAnsi="Times New Roman" w:cs="Times New Roman"/>
            <w:highlight w:val="yellow"/>
            <w:lang w:val="en-CA"/>
            <w:rPrChange w:id="857" w:author="Anthony TRIOUX" w:date="2025-02-10T03:27:00Z" w16du:dateUtc="2025-02-10T02:27:00Z">
              <w:rPr>
                <w:rFonts w:ascii="Calibri" w:hAnsi="Calibri" w:cs="Times New Roman"/>
                <w:highlight w:val="yellow"/>
                <w:lang w:val="en-CA"/>
              </w:rPr>
            </w:rPrChange>
          </w:rPr>
          <w:t>acu_animation_correspondence_flag: is a flag indicating whether animation correspondence information is signalled in this configuration AAU. Value 0 indicates that no correspondence information is present. Value 1 indicates that animation correspondence information is present in the configuration AAU.</w:t>
        </w:r>
      </w:ins>
    </w:p>
    <w:p w14:paraId="2405B005"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58" w:author="Anthony TRIOUX" w:date="2025-02-10T03:26:00Z" w16du:dateUtc="2025-02-10T02:26:00Z"/>
          <w:rFonts w:ascii="Times New Roman" w:hAnsi="Times New Roman" w:cs="Times New Roman"/>
          <w:highlight w:val="yellow"/>
          <w:lang w:val="en-CA"/>
          <w:rPrChange w:id="859" w:author="Anthony TRIOUX" w:date="2025-02-10T03:27:00Z" w16du:dateUtc="2025-02-10T02:27:00Z">
            <w:rPr>
              <w:ins w:id="860" w:author="Anthony TRIOUX" w:date="2025-02-10T03:26:00Z" w16du:dateUtc="2025-02-10T02:26:00Z"/>
              <w:rFonts w:ascii="Calibri" w:hAnsi="Calibri" w:cs="Calibri"/>
              <w:highlight w:val="yellow"/>
              <w:lang w:val="en-CA"/>
            </w:rPr>
          </w:rPrChange>
        </w:rPr>
      </w:pPr>
      <w:ins w:id="861" w:author="Anthony TRIOUX" w:date="2025-02-10T03:26:00Z" w16du:dateUtc="2025-02-10T02:26:00Z">
        <w:r w:rsidRPr="00163FDF">
          <w:rPr>
            <w:rFonts w:ascii="Times New Roman" w:hAnsi="Times New Roman" w:cs="Times New Roman"/>
            <w:highlight w:val="yellow"/>
            <w:lang w:val="en-CA"/>
            <w:rPrChange w:id="862" w:author="Anthony TRIOUX" w:date="2025-02-10T03:27:00Z" w16du:dateUtc="2025-02-10T02:27:00Z">
              <w:rPr>
                <w:rFonts w:ascii="Calibri" w:hAnsi="Calibri" w:cs="Calibri"/>
                <w:highlight w:val="yellow"/>
                <w:lang w:val="en-CA"/>
              </w:rPr>
            </w:rPrChange>
          </w:rPr>
          <w:t>acu_animation_set_id: is an integer identifying the animation set of the avatar to animate.</w:t>
        </w:r>
      </w:ins>
    </w:p>
    <w:p w14:paraId="093E8384"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63" w:author="Anthony TRIOUX" w:date="2025-02-10T03:26:00Z" w16du:dateUtc="2025-02-10T02:26:00Z"/>
          <w:rFonts w:ascii="Times New Roman" w:hAnsi="Times New Roman" w:cs="Times New Roman"/>
          <w:highlight w:val="yellow"/>
          <w:lang w:val="en-CA"/>
          <w:rPrChange w:id="864" w:author="Anthony TRIOUX" w:date="2025-02-10T03:27:00Z" w16du:dateUtc="2025-02-10T02:27:00Z">
            <w:rPr>
              <w:ins w:id="865" w:author="Anthony TRIOUX" w:date="2025-02-10T03:26:00Z" w16du:dateUtc="2025-02-10T02:26:00Z"/>
              <w:rFonts w:ascii="Calibri" w:hAnsi="Calibri" w:cs="Times New Roman"/>
              <w:highlight w:val="yellow"/>
              <w:lang w:val="en-CA"/>
            </w:rPr>
          </w:rPrChange>
        </w:rPr>
      </w:pPr>
      <w:ins w:id="866" w:author="Anthony TRIOUX" w:date="2025-02-10T03:26:00Z" w16du:dateUtc="2025-02-10T02:26:00Z">
        <w:r w:rsidRPr="00163FDF">
          <w:rPr>
            <w:rFonts w:ascii="Times New Roman" w:hAnsi="Times New Roman" w:cs="Times New Roman"/>
            <w:highlight w:val="yellow"/>
            <w:lang w:val="en-CA"/>
            <w:rPrChange w:id="867" w:author="Anthony TRIOUX" w:date="2025-02-10T03:27:00Z" w16du:dateUtc="2025-02-10T02:27:00Z">
              <w:rPr>
                <w:rFonts w:ascii="Calibri" w:hAnsi="Calibri" w:cs="Times New Roman"/>
                <w:highlight w:val="yellow"/>
                <w:lang w:val="en-CA"/>
              </w:rPr>
            </w:rPrChange>
          </w:rPr>
          <w:t>acu_target_animation_index[i]: is the index of the target animation corresponding to the source avatar’s i-th animation.</w:t>
        </w:r>
      </w:ins>
    </w:p>
    <w:p w14:paraId="3E480E4F"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68" w:author="Anthony TRIOUX" w:date="2025-02-10T03:26:00Z" w16du:dateUtc="2025-02-10T02:26:00Z"/>
          <w:rFonts w:ascii="Times New Roman" w:hAnsi="Times New Roman" w:cs="Times New Roman"/>
          <w:lang w:val="en-CA"/>
          <w:rPrChange w:id="869" w:author="Anthony TRIOUX" w:date="2025-02-10T03:27:00Z" w16du:dateUtc="2025-02-10T02:27:00Z">
            <w:rPr>
              <w:ins w:id="870" w:author="Anthony TRIOUX" w:date="2025-02-10T03:26:00Z" w16du:dateUtc="2025-02-10T02:26:00Z"/>
              <w:rFonts w:ascii="Calibri" w:hAnsi="Calibri" w:cs="Calibri"/>
              <w:lang w:val="en-CA"/>
            </w:rPr>
          </w:rPrChange>
        </w:rPr>
      </w:pPr>
      <w:ins w:id="871" w:author="Anthony TRIOUX" w:date="2025-02-10T03:26:00Z" w16du:dateUtc="2025-02-10T02:26:00Z">
        <w:r w:rsidRPr="00163FDF">
          <w:rPr>
            <w:rFonts w:ascii="Times New Roman" w:hAnsi="Times New Roman" w:cs="Times New Roman"/>
            <w:lang w:val="en-CA"/>
            <w:rPrChange w:id="872" w:author="Anthony TRIOUX" w:date="2025-02-10T03:27:00Z" w16du:dateUtc="2025-02-10T02:27:00Z">
              <w:rPr>
                <w:rFonts w:ascii="Calibri" w:hAnsi="Calibri" w:cs="Calibri"/>
                <w:lang w:val="en-CA"/>
              </w:rPr>
            </w:rPrChange>
          </w:rPr>
          <w:t>acu_joint_correspondence_flag: is a flag indicating whether joint correspondence information is signalled in this configuration AAU. Value 0 indicates that no correspondence information is present. Value 1 indicates that joint correspondence information is present in the configuration AAU.</w:t>
        </w:r>
      </w:ins>
    </w:p>
    <w:p w14:paraId="6D59BEBE"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73" w:author="Anthony TRIOUX" w:date="2025-02-10T03:26:00Z" w16du:dateUtc="2025-02-10T02:26:00Z"/>
          <w:rFonts w:ascii="Times New Roman" w:hAnsi="Times New Roman" w:cs="Times New Roman"/>
          <w:lang w:val="en-CA"/>
          <w:rPrChange w:id="874" w:author="Anthony TRIOUX" w:date="2025-02-10T03:27:00Z" w16du:dateUtc="2025-02-10T02:27:00Z">
            <w:rPr>
              <w:ins w:id="875" w:author="Anthony TRIOUX" w:date="2025-02-10T03:26:00Z" w16du:dateUtc="2025-02-10T02:26:00Z"/>
              <w:rFonts w:ascii="Calibri" w:hAnsi="Calibri" w:cs="Times New Roman"/>
              <w:lang w:val="en-CA"/>
            </w:rPr>
          </w:rPrChange>
        </w:rPr>
      </w:pPr>
      <w:ins w:id="876" w:author="Anthony TRIOUX" w:date="2025-02-10T03:26:00Z" w16du:dateUtc="2025-02-10T02:26:00Z">
        <w:r w:rsidRPr="00163FDF">
          <w:rPr>
            <w:rFonts w:ascii="Times New Roman" w:hAnsi="Times New Roman" w:cs="Times New Roman"/>
            <w:lang w:val="en-CA"/>
            <w:rPrChange w:id="877" w:author="Anthony TRIOUX" w:date="2025-02-10T03:27:00Z" w16du:dateUtc="2025-02-10T02:27:00Z">
              <w:rPr>
                <w:rFonts w:ascii="Calibri" w:hAnsi="Calibri" w:cs="Times New Roman"/>
                <w:lang w:val="en-CA"/>
              </w:rPr>
            </w:rPrChange>
          </w:rPr>
          <w:t>acu_skeleton_id: is an integer identifying the skeleton of the avatar to animate.</w:t>
        </w:r>
      </w:ins>
    </w:p>
    <w:p w14:paraId="26F77B42"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78" w:author="Anthony TRIOUX" w:date="2025-02-10T03:26:00Z" w16du:dateUtc="2025-02-10T02:26:00Z"/>
          <w:rFonts w:ascii="Times New Roman" w:hAnsi="Times New Roman" w:cs="Times New Roman"/>
          <w:lang w:val="en-CA"/>
          <w:rPrChange w:id="879" w:author="Anthony TRIOUX" w:date="2025-02-10T03:27:00Z" w16du:dateUtc="2025-02-10T02:27:00Z">
            <w:rPr>
              <w:ins w:id="880" w:author="Anthony TRIOUX" w:date="2025-02-10T03:26:00Z" w16du:dateUtc="2025-02-10T02:26:00Z"/>
              <w:rFonts w:ascii="Calibri" w:hAnsi="Calibri" w:cs="Times New Roman"/>
              <w:lang w:val="en-CA"/>
            </w:rPr>
          </w:rPrChange>
        </w:rPr>
      </w:pPr>
      <w:ins w:id="881" w:author="Anthony TRIOUX" w:date="2025-02-10T03:26:00Z" w16du:dateUtc="2025-02-10T02:26:00Z">
        <w:r w:rsidRPr="00163FDF">
          <w:rPr>
            <w:rFonts w:ascii="Times New Roman" w:hAnsi="Times New Roman" w:cs="Times New Roman"/>
            <w:lang w:val="en-CA"/>
            <w:rPrChange w:id="882" w:author="Anthony TRIOUX" w:date="2025-02-10T03:27:00Z" w16du:dateUtc="2025-02-10T02:27:00Z">
              <w:rPr>
                <w:rFonts w:ascii="Calibri" w:hAnsi="Calibri" w:cs="Times New Roman"/>
                <w:lang w:val="en-CA"/>
              </w:rPr>
            </w:rPrChange>
          </w:rPr>
          <w:t>acu_target_joint_index[i]: is the index of the target avatar skeleton joint corresponding to the source avatar’s i-th joint.</w:t>
        </w:r>
      </w:ins>
    </w:p>
    <w:p w14:paraId="7F404CBE"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83" w:author="Anthony TRIOUX" w:date="2025-02-10T03:26:00Z" w16du:dateUtc="2025-02-10T02:26:00Z"/>
          <w:rFonts w:ascii="Times New Roman" w:hAnsi="Times New Roman" w:cs="Times New Roman"/>
          <w:highlight w:val="yellow"/>
          <w:lang w:val="en-CA"/>
          <w:rPrChange w:id="884" w:author="Anthony TRIOUX" w:date="2025-02-10T03:27:00Z" w16du:dateUtc="2025-02-10T02:27:00Z">
            <w:rPr>
              <w:ins w:id="885" w:author="Anthony TRIOUX" w:date="2025-02-10T03:26:00Z" w16du:dateUtc="2025-02-10T02:26:00Z"/>
              <w:rFonts w:ascii="Calibri" w:hAnsi="Calibri" w:cs="Calibri"/>
              <w:highlight w:val="yellow"/>
              <w:lang w:val="en-CA"/>
            </w:rPr>
          </w:rPrChange>
        </w:rPr>
      </w:pPr>
      <w:ins w:id="886" w:author="Anthony TRIOUX" w:date="2025-02-10T03:26:00Z" w16du:dateUtc="2025-02-10T02:26:00Z">
        <w:r w:rsidRPr="00163FDF">
          <w:rPr>
            <w:rFonts w:ascii="Times New Roman" w:hAnsi="Times New Roman" w:cs="Times New Roman"/>
            <w:highlight w:val="yellow"/>
            <w:lang w:val="en-CA"/>
            <w:rPrChange w:id="887" w:author="Anthony TRIOUX" w:date="2025-02-10T03:27:00Z" w16du:dateUtc="2025-02-10T02:27:00Z">
              <w:rPr>
                <w:rFonts w:ascii="Calibri" w:hAnsi="Calibri" w:cs="Calibri"/>
                <w:highlight w:val="yellow"/>
                <w:lang w:val="en-CA"/>
              </w:rPr>
            </w:rPrChange>
          </w:rPr>
          <w:t>acu_landmarks_correspondence_flag: is a flag indicating whether landmark correspondence information is signalled in this configuration AAU. Value 0 indicates that no correspondence information is present. Value 1 indicates that landmarks correspondence information is present in the configuration AAU.</w:t>
        </w:r>
      </w:ins>
    </w:p>
    <w:p w14:paraId="60CD16F3"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88" w:author="Anthony TRIOUX" w:date="2025-02-10T03:26:00Z" w16du:dateUtc="2025-02-10T02:26:00Z"/>
          <w:rFonts w:ascii="Times New Roman" w:hAnsi="Times New Roman" w:cs="Times New Roman"/>
          <w:highlight w:val="yellow"/>
          <w:lang w:val="en-CA"/>
          <w:rPrChange w:id="889" w:author="Anthony TRIOUX" w:date="2025-02-10T03:27:00Z" w16du:dateUtc="2025-02-10T02:27:00Z">
            <w:rPr>
              <w:ins w:id="890" w:author="Anthony TRIOUX" w:date="2025-02-10T03:26:00Z" w16du:dateUtc="2025-02-10T02:26:00Z"/>
              <w:rFonts w:ascii="Calibri" w:hAnsi="Calibri" w:cs="Times New Roman"/>
              <w:highlight w:val="yellow"/>
              <w:lang w:val="en-CA"/>
            </w:rPr>
          </w:rPrChange>
        </w:rPr>
      </w:pPr>
      <w:ins w:id="891" w:author="Anthony TRIOUX" w:date="2025-02-10T03:26:00Z" w16du:dateUtc="2025-02-10T02:26:00Z">
        <w:r w:rsidRPr="00163FDF">
          <w:rPr>
            <w:rFonts w:ascii="Times New Roman" w:hAnsi="Times New Roman" w:cs="Times New Roman"/>
            <w:highlight w:val="yellow"/>
            <w:lang w:val="en-CA"/>
            <w:rPrChange w:id="892" w:author="Anthony TRIOUX" w:date="2025-02-10T03:27:00Z" w16du:dateUtc="2025-02-10T02:27:00Z">
              <w:rPr>
                <w:rFonts w:ascii="Calibri" w:hAnsi="Calibri" w:cs="Times New Roman"/>
                <w:highlight w:val="yellow"/>
                <w:lang w:val="en-CA"/>
              </w:rPr>
            </w:rPrChange>
          </w:rPr>
          <w:t>acu_landmarkset_id: is an integer identifying which collection of landmarks is used from the avatar.</w:t>
        </w:r>
      </w:ins>
    </w:p>
    <w:p w14:paraId="36F640EB"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93" w:author="Anthony TRIOUX" w:date="2025-02-10T03:26:00Z" w16du:dateUtc="2025-02-10T02:26:00Z"/>
          <w:rFonts w:ascii="Times New Roman" w:hAnsi="Times New Roman" w:cs="Times New Roman"/>
          <w:highlight w:val="yellow"/>
          <w:lang w:val="en-CA"/>
          <w:rPrChange w:id="894" w:author="Anthony TRIOUX" w:date="2025-02-10T03:27:00Z" w16du:dateUtc="2025-02-10T02:27:00Z">
            <w:rPr>
              <w:ins w:id="895" w:author="Anthony TRIOUX" w:date="2025-02-10T03:26:00Z" w16du:dateUtc="2025-02-10T02:26:00Z"/>
              <w:rFonts w:ascii="Calibri" w:hAnsi="Calibri" w:cs="Times New Roman"/>
              <w:highlight w:val="yellow"/>
              <w:lang w:val="en-CA"/>
            </w:rPr>
          </w:rPrChange>
        </w:rPr>
      </w:pPr>
      <w:ins w:id="896" w:author="Anthony TRIOUX" w:date="2025-02-10T03:26:00Z" w16du:dateUtc="2025-02-10T02:26:00Z">
        <w:r w:rsidRPr="00163FDF">
          <w:rPr>
            <w:rFonts w:ascii="Times New Roman" w:hAnsi="Times New Roman" w:cs="Times New Roman"/>
            <w:highlight w:val="yellow"/>
            <w:lang w:val="en-CA"/>
            <w:rPrChange w:id="897" w:author="Anthony TRIOUX" w:date="2025-02-10T03:27:00Z" w16du:dateUtc="2025-02-10T02:27:00Z">
              <w:rPr>
                <w:rFonts w:ascii="Calibri" w:hAnsi="Calibri" w:cs="Times New Roman"/>
                <w:highlight w:val="yellow"/>
                <w:lang w:val="en-CA"/>
              </w:rPr>
            </w:rPrChange>
          </w:rPr>
          <w:t>acu_target_landmark_index[i]: is the index of the target avatar skeleton joint corresponding to the source avatar’s i-th joint.</w:t>
        </w:r>
      </w:ins>
    </w:p>
    <w:p w14:paraId="20254CA4"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898" w:author="Anthony TRIOUX" w:date="2025-02-10T03:26:00Z" w16du:dateUtc="2025-02-10T02:26:00Z"/>
          <w:rFonts w:ascii="Times New Roman" w:hAnsi="Times New Roman" w:cs="Times New Roman"/>
          <w:lang w:val="en-CA"/>
          <w:rPrChange w:id="899" w:author="Anthony TRIOUX" w:date="2025-02-10T03:27:00Z" w16du:dateUtc="2025-02-10T02:27:00Z">
            <w:rPr>
              <w:ins w:id="900" w:author="Anthony TRIOUX" w:date="2025-02-10T03:26:00Z" w16du:dateUtc="2025-02-10T02:26:00Z"/>
              <w:rFonts w:ascii="Calibri" w:hAnsi="Calibri" w:cs="Calibri"/>
              <w:lang w:val="en-CA"/>
            </w:rPr>
          </w:rPrChange>
        </w:rPr>
      </w:pPr>
      <w:ins w:id="901" w:author="Anthony TRIOUX" w:date="2025-02-10T03:26:00Z" w16du:dateUtc="2025-02-10T02:26:00Z">
        <w:r w:rsidRPr="00163FDF">
          <w:rPr>
            <w:rFonts w:ascii="Times New Roman" w:hAnsi="Times New Roman" w:cs="Times New Roman"/>
            <w:lang w:val="en-CA"/>
            <w:rPrChange w:id="902" w:author="Anthony TRIOUX" w:date="2025-02-10T03:27:00Z" w16du:dateUtc="2025-02-10T02:27:00Z">
              <w:rPr>
                <w:rFonts w:ascii="Calibri" w:hAnsi="Calibri" w:cs="Calibri"/>
                <w:lang w:val="en-CA"/>
              </w:rPr>
            </w:rPrChange>
          </w:rPr>
          <w:t>acu_reserved_correspondence_flags: are reserved flags for the correspondences of future avatar components.</w:t>
        </w:r>
      </w:ins>
    </w:p>
    <w:p w14:paraId="51F9FE2D" w14:textId="77777777" w:rsidR="00163FDF" w:rsidRPr="00163FDF" w:rsidRDefault="00163FDF" w:rsidP="00163FDF">
      <w:pPr>
        <w:widowControl/>
        <w:numPr>
          <w:ilvl w:val="0"/>
          <w:numId w:val="148"/>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903" w:author="Anthony TRIOUX" w:date="2025-02-10T03:26:00Z" w16du:dateUtc="2025-02-10T02:26:00Z"/>
          <w:rFonts w:ascii="Times New Roman" w:hAnsi="Times New Roman" w:cs="Times New Roman"/>
          <w:lang w:val="en-CA"/>
          <w:rPrChange w:id="904" w:author="Anthony TRIOUX" w:date="2025-02-10T03:27:00Z" w16du:dateUtc="2025-02-10T02:27:00Z">
            <w:rPr>
              <w:ins w:id="905" w:author="Anthony TRIOUX" w:date="2025-02-10T03:26:00Z" w16du:dateUtc="2025-02-10T02:26:00Z"/>
              <w:rFonts w:ascii="Calibri" w:hAnsi="Calibri" w:cs="Calibri"/>
              <w:lang w:val="en-CA"/>
            </w:rPr>
          </w:rPrChange>
        </w:rPr>
      </w:pPr>
      <w:ins w:id="906" w:author="Anthony TRIOUX" w:date="2025-02-10T03:26:00Z" w16du:dateUtc="2025-02-10T02:26:00Z">
        <w:r w:rsidRPr="00163FDF">
          <w:rPr>
            <w:rFonts w:ascii="Times New Roman" w:hAnsi="Times New Roman" w:cs="Times New Roman"/>
            <w:lang w:val="en-CA"/>
            <w:rPrChange w:id="907" w:author="Anthony TRIOUX" w:date="2025-02-10T03:27:00Z" w16du:dateUtc="2025-02-10T02:27:00Z">
              <w:rPr>
                <w:rFonts w:ascii="Calibri" w:hAnsi="Calibri" w:cs="Calibri"/>
                <w:lang w:val="en-CA"/>
              </w:rPr>
            </w:rPrChange>
          </w:rPr>
          <w:t>acu_reserved_unspecified_flags: are flags for unspecified features.</w:t>
        </w:r>
      </w:ins>
    </w:p>
    <w:p w14:paraId="7E98F2F0" w14:textId="77777777" w:rsidR="00163FDF" w:rsidRPr="00163FDF" w:rsidRDefault="00163FDF" w:rsidP="00163FDF">
      <w:pPr>
        <w:keepNext/>
        <w:keepLines/>
        <w:numPr>
          <w:ilvl w:val="1"/>
          <w:numId w:val="144"/>
        </w:numPr>
        <w:pBdr>
          <w:top w:val="none" w:sz="0" w:space="0" w:color="auto"/>
          <w:left w:val="none" w:sz="0" w:space="0" w:color="auto"/>
          <w:bottom w:val="none" w:sz="0" w:space="0" w:color="auto"/>
          <w:right w:val="none" w:sz="0" w:space="0" w:color="auto"/>
          <w:between w:val="none" w:sz="0" w:space="0" w:color="auto"/>
        </w:pBdr>
        <w:autoSpaceDE w:val="0"/>
        <w:autoSpaceDN w:val="0"/>
        <w:spacing w:before="40"/>
        <w:outlineLvl w:val="1"/>
        <w:rPr>
          <w:ins w:id="908" w:author="Anthony TRIOUX" w:date="2025-02-10T03:26:00Z" w16du:dateUtc="2025-02-10T02:26:00Z"/>
          <w:rFonts w:ascii="Times New Roman" w:eastAsia="MS Gothic" w:hAnsi="Times New Roman" w:cs="Times New Roman"/>
          <w:color w:val="365F91"/>
          <w:sz w:val="26"/>
          <w:szCs w:val="26"/>
          <w:lang w:val="en-CA"/>
          <w:rPrChange w:id="909" w:author="Anthony TRIOUX" w:date="2025-02-10T03:27:00Z" w16du:dateUtc="2025-02-10T02:27:00Z">
            <w:rPr>
              <w:ins w:id="910" w:author="Anthony TRIOUX" w:date="2025-02-10T03:26:00Z" w16du:dateUtc="2025-02-10T02:26:00Z"/>
              <w:rFonts w:ascii="Cambria" w:eastAsia="MS Gothic" w:hAnsi="Cambria" w:cs="Times New Roman"/>
              <w:color w:val="365F91"/>
              <w:sz w:val="26"/>
              <w:szCs w:val="26"/>
              <w:lang w:val="en-CA"/>
            </w:rPr>
          </w:rPrChange>
        </w:rPr>
      </w:pPr>
      <w:bookmarkStart w:id="911" w:name="_Toc190052569"/>
      <w:ins w:id="912" w:author="Anthony TRIOUX" w:date="2025-02-10T03:26:00Z" w16du:dateUtc="2025-02-10T02:26:00Z">
        <w:r w:rsidRPr="00163FDF">
          <w:rPr>
            <w:rFonts w:ascii="Times New Roman" w:eastAsia="MS Gothic" w:hAnsi="Times New Roman" w:cs="Times New Roman"/>
            <w:color w:val="365F91"/>
            <w:sz w:val="26"/>
            <w:szCs w:val="26"/>
            <w:lang w:val="en-CA"/>
            <w:rPrChange w:id="913" w:author="Anthony TRIOUX" w:date="2025-02-10T03:27:00Z" w16du:dateUtc="2025-02-10T02:27:00Z">
              <w:rPr>
                <w:rFonts w:ascii="Cambria" w:eastAsia="MS Gothic" w:hAnsi="Cambria" w:cs="Times New Roman"/>
                <w:color w:val="365F91"/>
                <w:sz w:val="26"/>
                <w:szCs w:val="26"/>
                <w:lang w:val="en-CA"/>
              </w:rPr>
            </w:rPrChange>
          </w:rPr>
          <w:t>Animation target avatar animation unit</w:t>
        </w:r>
        <w:bookmarkEnd w:id="911"/>
      </w:ins>
    </w:p>
    <w:p w14:paraId="4CACE549"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914" w:author="Anthony TRIOUX" w:date="2025-02-10T03:26:00Z" w16du:dateUtc="2025-02-10T02:26:00Z"/>
          <w:rFonts w:ascii="Times New Roman" w:hAnsi="Times New Roman" w:cs="Times New Roman"/>
          <w:lang w:val="en-CA"/>
          <w:rPrChange w:id="915" w:author="Anthony TRIOUX" w:date="2025-02-10T03:27:00Z" w16du:dateUtc="2025-02-10T02:27:00Z">
            <w:rPr>
              <w:ins w:id="916" w:author="Anthony TRIOUX" w:date="2025-02-10T03:26:00Z" w16du:dateUtc="2025-02-10T02:26:00Z"/>
              <w:rFonts w:ascii="Calibri" w:hAnsi="Calibri" w:cs="Calibri"/>
              <w:lang w:val="en-CA"/>
            </w:rPr>
          </w:rPrChange>
        </w:rPr>
      </w:pPr>
      <w:ins w:id="917" w:author="Anthony TRIOUX" w:date="2025-02-10T03:26:00Z" w16du:dateUtc="2025-02-10T02:26:00Z">
        <w:r w:rsidRPr="00163FDF">
          <w:rPr>
            <w:rFonts w:ascii="Times New Roman" w:hAnsi="Times New Roman" w:cs="Times New Roman"/>
            <w:lang w:val="en-CA"/>
            <w:rPrChange w:id="918" w:author="Anthony TRIOUX" w:date="2025-02-10T03:27:00Z" w16du:dateUtc="2025-02-10T02:27:00Z">
              <w:rPr>
                <w:rFonts w:ascii="Calibri" w:hAnsi="Calibri" w:cs="Calibri"/>
                <w:lang w:val="en-CA"/>
              </w:rPr>
            </w:rPrChange>
          </w:rPr>
          <w:t xml:space="preserve">An animation target AAU is an AAU whose aau_unit_type field is set to AAU_ANIMATION. The payload of such AAU is defined as shown in </w:t>
        </w:r>
        <w:r w:rsidRPr="00163FDF">
          <w:rPr>
            <w:rFonts w:ascii="Times New Roman" w:hAnsi="Times New Roman" w:cs="Times New Roman"/>
            <w:lang w:val="en-CA"/>
            <w:rPrChange w:id="919" w:author="Anthony TRIOUX" w:date="2025-02-10T03:27:00Z" w16du:dateUtc="2025-02-10T02:27:00Z">
              <w:rPr>
                <w:rFonts w:ascii="Calibri" w:hAnsi="Calibri" w:cs="Calibri"/>
                <w:lang w:val="en-CA"/>
              </w:rPr>
            </w:rPrChange>
          </w:rPr>
          <w:fldChar w:fldCharType="begin"/>
        </w:r>
        <w:r w:rsidRPr="00163FDF">
          <w:rPr>
            <w:rFonts w:ascii="Times New Roman" w:hAnsi="Times New Roman" w:cs="Times New Roman"/>
            <w:lang w:val="en-CA"/>
            <w:rPrChange w:id="920" w:author="Anthony TRIOUX" w:date="2025-02-10T03:27:00Z" w16du:dateUtc="2025-02-10T02:27:00Z">
              <w:rPr>
                <w:rFonts w:ascii="Calibri" w:hAnsi="Calibri" w:cs="Calibri"/>
                <w:lang w:val="en-CA"/>
              </w:rPr>
            </w:rPrChange>
          </w:rPr>
          <w:instrText xml:space="preserve"> REF _Ref181025344 \h  \* MERGEFORMAT </w:instrText>
        </w:r>
      </w:ins>
      <w:r w:rsidRPr="00B63E68">
        <w:rPr>
          <w:rFonts w:ascii="Times New Roman" w:hAnsi="Times New Roman" w:cs="Times New Roman"/>
          <w:lang w:val="en-CA"/>
        </w:rPr>
      </w:r>
      <w:ins w:id="921" w:author="Anthony TRIOUX" w:date="2025-02-10T03:26:00Z" w16du:dateUtc="2025-02-10T02:26:00Z">
        <w:r w:rsidRPr="00163FDF">
          <w:rPr>
            <w:rFonts w:ascii="Times New Roman" w:hAnsi="Times New Roman" w:cs="Times New Roman"/>
            <w:lang w:val="en-CA"/>
            <w:rPrChange w:id="922" w:author="Anthony TRIOUX" w:date="2025-02-10T03:27:00Z" w16du:dateUtc="2025-02-10T02:27:00Z">
              <w:rPr>
                <w:rFonts w:ascii="Calibri" w:hAnsi="Calibri" w:cs="Calibri"/>
                <w:lang w:val="en-CA"/>
              </w:rPr>
            </w:rPrChange>
          </w:rPr>
          <w:fldChar w:fldCharType="separate"/>
        </w:r>
        <w:r w:rsidRPr="00163FDF">
          <w:rPr>
            <w:rFonts w:ascii="Times New Roman" w:hAnsi="Times New Roman" w:cs="Times New Roman"/>
            <w:lang w:val="en-CA"/>
            <w:rPrChange w:id="923" w:author="Anthony TRIOUX" w:date="2025-02-10T03:27:00Z" w16du:dateUtc="2025-02-10T02:27:00Z">
              <w:rPr>
                <w:rFonts w:ascii="Calibri" w:hAnsi="Calibri" w:cs="Calibri"/>
                <w:lang w:val="en-CA"/>
              </w:rPr>
            </w:rPrChange>
          </w:rPr>
          <w:t>Table 6</w:t>
        </w:r>
        <w:r w:rsidRPr="00163FDF">
          <w:rPr>
            <w:rFonts w:ascii="Times New Roman" w:hAnsi="Times New Roman" w:cs="Times New Roman"/>
            <w:lang w:val="en-CA"/>
            <w:rPrChange w:id="924" w:author="Anthony TRIOUX" w:date="2025-02-10T03:27:00Z" w16du:dateUtc="2025-02-10T02:27:00Z">
              <w:rPr>
                <w:rFonts w:ascii="Calibri" w:hAnsi="Calibri" w:cs="Calibri"/>
                <w:lang w:val="en-CA"/>
              </w:rPr>
            </w:rPrChange>
          </w:rPr>
          <w:fldChar w:fldCharType="end"/>
        </w:r>
        <w:r w:rsidRPr="00163FDF">
          <w:rPr>
            <w:rFonts w:ascii="Times New Roman" w:hAnsi="Times New Roman" w:cs="Times New Roman"/>
            <w:lang w:val="en-CA"/>
            <w:rPrChange w:id="925" w:author="Anthony TRIOUX" w:date="2025-02-10T03:27:00Z" w16du:dateUtc="2025-02-10T02:27:00Z">
              <w:rPr>
                <w:rFonts w:ascii="Calibri" w:hAnsi="Calibri" w:cs="Calibri"/>
                <w:lang w:val="en-CA"/>
              </w:rPr>
            </w:rPrChange>
          </w:rPr>
          <w:t>.</w:t>
        </w:r>
      </w:ins>
    </w:p>
    <w:p w14:paraId="1FE5045A" w14:textId="77777777" w:rsidR="00163FDF" w:rsidRPr="00163FDF" w:rsidRDefault="00163FDF" w:rsidP="00163FDF">
      <w:pPr>
        <w:keepNext/>
        <w:widowControl/>
        <w:pBdr>
          <w:top w:val="none" w:sz="0" w:space="0" w:color="auto"/>
          <w:left w:val="none" w:sz="0" w:space="0" w:color="auto"/>
          <w:bottom w:val="none" w:sz="0" w:space="0" w:color="auto"/>
          <w:right w:val="none" w:sz="0" w:space="0" w:color="auto"/>
          <w:between w:val="none" w:sz="0" w:space="0" w:color="auto"/>
        </w:pBdr>
        <w:spacing w:before="120" w:after="240"/>
        <w:jc w:val="center"/>
        <w:rPr>
          <w:ins w:id="926" w:author="Anthony TRIOUX" w:date="2025-02-10T03:26:00Z" w16du:dateUtc="2025-02-10T02:26:00Z"/>
          <w:rFonts w:ascii="Times New Roman" w:eastAsia="Times New Roman" w:hAnsi="Times New Roman" w:cs="Times New Roman"/>
          <w:b/>
          <w:lang w:val="en-CA"/>
          <w:rPrChange w:id="927" w:author="Anthony TRIOUX" w:date="2025-02-10T03:27:00Z" w16du:dateUtc="2025-02-10T02:27:00Z">
            <w:rPr>
              <w:ins w:id="928" w:author="Anthony TRIOUX" w:date="2025-02-10T03:26:00Z" w16du:dateUtc="2025-02-10T02:26:00Z"/>
              <w:rFonts w:eastAsia="Times New Roman"/>
              <w:b/>
              <w:lang w:val="en-CA"/>
            </w:rPr>
          </w:rPrChange>
        </w:rPr>
      </w:pPr>
      <w:bookmarkStart w:id="929" w:name="_Ref181025344"/>
      <w:ins w:id="930" w:author="Anthony TRIOUX" w:date="2025-02-10T03:26:00Z" w16du:dateUtc="2025-02-10T02:26:00Z">
        <w:r w:rsidRPr="00163FDF">
          <w:rPr>
            <w:rFonts w:ascii="Times New Roman" w:eastAsia="Times New Roman" w:hAnsi="Times New Roman" w:cs="Times New Roman"/>
            <w:b/>
            <w:lang w:val="en-CA"/>
            <w:rPrChange w:id="931" w:author="Anthony TRIOUX" w:date="2025-02-10T03:27:00Z" w16du:dateUtc="2025-02-10T02:27:00Z">
              <w:rPr>
                <w:rFonts w:eastAsia="Times New Roman"/>
                <w:b/>
                <w:lang w:val="en-CA"/>
              </w:rPr>
            </w:rPrChange>
          </w:rPr>
          <w:t xml:space="preserve">Table </w:t>
        </w:r>
        <w:r w:rsidRPr="00163FDF">
          <w:rPr>
            <w:rFonts w:ascii="Times New Roman" w:eastAsia="Times New Roman" w:hAnsi="Times New Roman" w:cs="Times New Roman"/>
            <w:b/>
            <w:sz w:val="19"/>
            <w:szCs w:val="20"/>
            <w:rPrChange w:id="932" w:author="Anthony TRIOUX" w:date="2025-02-10T03:27:00Z" w16du:dateUtc="2025-02-10T02:27:00Z">
              <w:rPr>
                <w:rFonts w:eastAsia="Times New Roman"/>
                <w:b/>
                <w:sz w:val="19"/>
                <w:szCs w:val="20"/>
              </w:rPr>
            </w:rPrChange>
          </w:rPr>
          <w:fldChar w:fldCharType="begin"/>
        </w:r>
        <w:r w:rsidRPr="00163FDF">
          <w:rPr>
            <w:rFonts w:ascii="Times New Roman" w:eastAsia="Times New Roman" w:hAnsi="Times New Roman" w:cs="Times New Roman"/>
            <w:b/>
            <w:lang w:val="en-CA"/>
            <w:rPrChange w:id="933" w:author="Anthony TRIOUX" w:date="2025-02-10T03:27:00Z" w16du:dateUtc="2025-02-10T02:27:00Z">
              <w:rPr>
                <w:rFonts w:eastAsia="Times New Roman"/>
                <w:b/>
                <w:lang w:val="en-CA"/>
              </w:rPr>
            </w:rPrChange>
          </w:rPr>
          <w:instrText xml:space="preserve"> SEQ Table \* ARABIC </w:instrText>
        </w:r>
        <w:r w:rsidRPr="00163FDF">
          <w:rPr>
            <w:rFonts w:ascii="Times New Roman" w:eastAsia="Times New Roman" w:hAnsi="Times New Roman" w:cs="Times New Roman"/>
            <w:b/>
            <w:sz w:val="19"/>
            <w:szCs w:val="20"/>
            <w:rPrChange w:id="934" w:author="Anthony TRIOUX" w:date="2025-02-10T03:27:00Z" w16du:dateUtc="2025-02-10T02:27:00Z">
              <w:rPr>
                <w:rFonts w:eastAsia="Times New Roman"/>
                <w:b/>
                <w:sz w:val="19"/>
                <w:szCs w:val="20"/>
              </w:rPr>
            </w:rPrChange>
          </w:rPr>
          <w:fldChar w:fldCharType="separate"/>
        </w:r>
        <w:r w:rsidRPr="00163FDF">
          <w:rPr>
            <w:rFonts w:ascii="Times New Roman" w:eastAsia="Times New Roman" w:hAnsi="Times New Roman" w:cs="Times New Roman"/>
            <w:b/>
            <w:noProof/>
            <w:lang w:val="en-CA"/>
            <w:rPrChange w:id="935" w:author="Anthony TRIOUX" w:date="2025-02-10T03:27:00Z" w16du:dateUtc="2025-02-10T02:27:00Z">
              <w:rPr>
                <w:rFonts w:eastAsia="Times New Roman"/>
                <w:b/>
                <w:noProof/>
                <w:lang w:val="en-CA"/>
              </w:rPr>
            </w:rPrChange>
          </w:rPr>
          <w:t>6</w:t>
        </w:r>
        <w:r w:rsidRPr="00163FDF">
          <w:rPr>
            <w:rFonts w:ascii="Times New Roman" w:eastAsia="Times New Roman" w:hAnsi="Times New Roman" w:cs="Times New Roman"/>
            <w:b/>
            <w:sz w:val="19"/>
            <w:szCs w:val="20"/>
            <w:rPrChange w:id="936" w:author="Anthony TRIOUX" w:date="2025-02-10T03:27:00Z" w16du:dateUtc="2025-02-10T02:27:00Z">
              <w:rPr>
                <w:rFonts w:eastAsia="Times New Roman"/>
                <w:b/>
                <w:sz w:val="19"/>
                <w:szCs w:val="20"/>
              </w:rPr>
            </w:rPrChange>
          </w:rPr>
          <w:fldChar w:fldCharType="end"/>
        </w:r>
        <w:bookmarkEnd w:id="929"/>
        <w:r w:rsidRPr="00163FDF">
          <w:rPr>
            <w:rFonts w:ascii="Times New Roman" w:eastAsia="Times New Roman" w:hAnsi="Times New Roman" w:cs="Times New Roman"/>
            <w:b/>
            <w:lang w:val="en-CA"/>
            <w:rPrChange w:id="937" w:author="Anthony TRIOUX" w:date="2025-02-10T03:27:00Z" w16du:dateUtc="2025-02-10T02:27:00Z">
              <w:rPr>
                <w:rFonts w:eastAsia="Times New Roman"/>
                <w:b/>
                <w:lang w:val="en-CA"/>
              </w:rPr>
            </w:rPrChange>
          </w:rPr>
          <w:t xml:space="preserve"> – Syntax of aau_animation_unit().</w:t>
        </w:r>
      </w:ins>
    </w:p>
    <w:tbl>
      <w:tblPr>
        <w:tblStyle w:val="TableGrid6"/>
        <w:tblW w:w="5000" w:type="pct"/>
        <w:tblInd w:w="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4887"/>
        <w:gridCol w:w="2747"/>
        <w:gridCol w:w="1356"/>
      </w:tblGrid>
      <w:tr w:rsidR="00163FDF" w:rsidRPr="00163FDF" w14:paraId="204C7D17" w14:textId="77777777" w:rsidTr="00163FDF">
        <w:trPr>
          <w:ins w:id="938" w:author="Anthony TRIOUX" w:date="2025-02-10T03:26:00Z"/>
        </w:trPr>
        <w:tc>
          <w:tcPr>
            <w:tcW w:w="2718" w:type="pct"/>
            <w:tcBorders>
              <w:top w:val="single" w:sz="12" w:space="0" w:color="auto"/>
              <w:left w:val="single" w:sz="12" w:space="0" w:color="auto"/>
              <w:bottom w:val="single" w:sz="12" w:space="0" w:color="auto"/>
              <w:right w:val="single" w:sz="4" w:space="0" w:color="auto"/>
            </w:tcBorders>
            <w:hideMark/>
          </w:tcPr>
          <w:p w14:paraId="2FE4BA93" w14:textId="77777777" w:rsidR="00163FDF" w:rsidRPr="00163FDF" w:rsidRDefault="00163FDF" w:rsidP="00163FDF">
            <w:pPr>
              <w:keepNext/>
              <w:tabs>
                <w:tab w:val="left" w:pos="403"/>
                <w:tab w:val="left" w:pos="540"/>
                <w:tab w:val="left" w:pos="700"/>
              </w:tabs>
              <w:spacing w:before="60" w:after="60" w:line="230" w:lineRule="atLeast"/>
              <w:jc w:val="both"/>
              <w:rPr>
                <w:ins w:id="939" w:author="Anthony TRIOUX" w:date="2025-02-10T03:26:00Z" w16du:dateUtc="2025-02-10T02:26:00Z"/>
                <w:rFonts w:ascii="Cambria" w:eastAsia="Times New Roman" w:hAnsi="Cambria" w:cs="Times New Roman"/>
                <w:b/>
                <w:lang w:val="en-CA" w:eastAsia="ja-JP"/>
              </w:rPr>
            </w:pPr>
            <w:ins w:id="940" w:author="Anthony TRIOUX" w:date="2025-02-10T03:26:00Z" w16du:dateUtc="2025-02-10T02:26:00Z">
              <w:r w:rsidRPr="00163FDF">
                <w:rPr>
                  <w:rFonts w:ascii="Cambria" w:eastAsia="Times New Roman" w:hAnsi="Cambria" w:cs="Times New Roman"/>
                  <w:b/>
                  <w:lang w:val="en-CA" w:eastAsia="fr-FR"/>
                </w:rPr>
                <w:t>Syntax</w:t>
              </w:r>
            </w:ins>
          </w:p>
        </w:tc>
        <w:tc>
          <w:tcPr>
            <w:tcW w:w="1528" w:type="pct"/>
            <w:tcBorders>
              <w:top w:val="single" w:sz="12" w:space="0" w:color="auto"/>
              <w:left w:val="single" w:sz="4" w:space="0" w:color="auto"/>
              <w:bottom w:val="single" w:sz="12" w:space="0" w:color="auto"/>
              <w:right w:val="single" w:sz="4" w:space="0" w:color="auto"/>
            </w:tcBorders>
            <w:hideMark/>
          </w:tcPr>
          <w:p w14:paraId="74D676FC" w14:textId="77777777" w:rsidR="00163FDF" w:rsidRPr="00163FDF" w:rsidRDefault="00163FDF" w:rsidP="00163FDF">
            <w:pPr>
              <w:keepNext/>
              <w:tabs>
                <w:tab w:val="left" w:pos="403"/>
                <w:tab w:val="left" w:pos="540"/>
                <w:tab w:val="left" w:pos="700"/>
              </w:tabs>
              <w:spacing w:before="60" w:after="60" w:line="230" w:lineRule="atLeast"/>
              <w:jc w:val="both"/>
              <w:rPr>
                <w:ins w:id="941" w:author="Anthony TRIOUX" w:date="2025-02-10T03:26:00Z" w16du:dateUtc="2025-02-10T02:26:00Z"/>
                <w:rFonts w:ascii="Cambria" w:eastAsia="Times New Roman" w:hAnsi="Cambria" w:cs="Times New Roman"/>
                <w:b/>
                <w:lang w:val="en-CA" w:eastAsia="ja-JP"/>
              </w:rPr>
            </w:pPr>
            <w:ins w:id="942" w:author="Anthony TRIOUX" w:date="2025-02-10T03:26:00Z" w16du:dateUtc="2025-02-10T02:26:00Z">
              <w:r w:rsidRPr="00163FDF">
                <w:rPr>
                  <w:rFonts w:ascii="Cambria" w:eastAsia="Times New Roman" w:hAnsi="Cambria" w:cs="Times New Roman"/>
                  <w:b/>
                  <w:lang w:val="en-CA" w:eastAsia="fr-FR"/>
                </w:rPr>
                <w:t>No. of bits</w:t>
              </w:r>
            </w:ins>
          </w:p>
        </w:tc>
        <w:tc>
          <w:tcPr>
            <w:tcW w:w="754" w:type="pct"/>
            <w:tcBorders>
              <w:top w:val="single" w:sz="12" w:space="0" w:color="auto"/>
              <w:left w:val="single" w:sz="4" w:space="0" w:color="auto"/>
              <w:bottom w:val="single" w:sz="12" w:space="0" w:color="auto"/>
              <w:right w:val="single" w:sz="12" w:space="0" w:color="auto"/>
            </w:tcBorders>
            <w:hideMark/>
          </w:tcPr>
          <w:p w14:paraId="629F9CBA" w14:textId="77777777" w:rsidR="00163FDF" w:rsidRPr="00163FDF" w:rsidRDefault="00163FDF" w:rsidP="00163FDF">
            <w:pPr>
              <w:keepNext/>
              <w:tabs>
                <w:tab w:val="left" w:pos="403"/>
                <w:tab w:val="left" w:pos="540"/>
                <w:tab w:val="left" w:pos="700"/>
              </w:tabs>
              <w:spacing w:before="60" w:after="60" w:line="230" w:lineRule="atLeast"/>
              <w:jc w:val="both"/>
              <w:rPr>
                <w:ins w:id="943" w:author="Anthony TRIOUX" w:date="2025-02-10T03:26:00Z" w16du:dateUtc="2025-02-10T02:26:00Z"/>
                <w:rFonts w:ascii="Cambria" w:eastAsia="Times New Roman" w:hAnsi="Cambria" w:cs="Times New Roman"/>
                <w:b/>
                <w:lang w:val="en-CA" w:eastAsia="ja-JP"/>
              </w:rPr>
            </w:pPr>
            <w:ins w:id="944" w:author="Anthony TRIOUX" w:date="2025-02-10T03:26:00Z" w16du:dateUtc="2025-02-10T02:26:00Z">
              <w:r w:rsidRPr="00163FDF">
                <w:rPr>
                  <w:rFonts w:ascii="Cambria" w:eastAsia="Times New Roman" w:hAnsi="Cambria" w:cs="Times New Roman"/>
                  <w:b/>
                  <w:lang w:val="en-CA" w:eastAsia="fr-FR"/>
                </w:rPr>
                <w:t>Mnemonic</w:t>
              </w:r>
            </w:ins>
          </w:p>
        </w:tc>
      </w:tr>
      <w:tr w:rsidR="00163FDF" w:rsidRPr="00163FDF" w14:paraId="23AA3106" w14:textId="77777777" w:rsidTr="00163FDF">
        <w:trPr>
          <w:ins w:id="945" w:author="Anthony TRIOUX" w:date="2025-02-10T03:26:00Z"/>
        </w:trPr>
        <w:tc>
          <w:tcPr>
            <w:tcW w:w="2718" w:type="pct"/>
            <w:tcBorders>
              <w:top w:val="single" w:sz="12" w:space="0" w:color="auto"/>
              <w:left w:val="single" w:sz="12" w:space="0" w:color="auto"/>
              <w:bottom w:val="nil"/>
              <w:right w:val="single" w:sz="4" w:space="0" w:color="auto"/>
            </w:tcBorders>
            <w:hideMark/>
          </w:tcPr>
          <w:p w14:paraId="316795F3" w14:textId="77777777" w:rsidR="00163FDF" w:rsidRPr="00163FDF" w:rsidRDefault="00163FDF" w:rsidP="00163FDF">
            <w:pPr>
              <w:tabs>
                <w:tab w:val="left" w:pos="360"/>
              </w:tabs>
              <w:spacing w:line="240" w:lineRule="atLeast"/>
              <w:rPr>
                <w:ins w:id="946" w:author="Anthony TRIOUX" w:date="2025-02-10T03:26:00Z" w16du:dateUtc="2025-02-10T02:26:00Z"/>
                <w:rFonts w:ascii="Cambria" w:eastAsia="MS Mincho" w:hAnsi="Cambria" w:cs="Cambria"/>
                <w:lang w:val="en-CA" w:eastAsia="fr-FR"/>
              </w:rPr>
            </w:pPr>
            <w:ins w:id="947" w:author="Anthony TRIOUX" w:date="2025-02-10T03:26:00Z" w16du:dateUtc="2025-02-10T02:26:00Z">
              <w:r w:rsidRPr="00163FDF">
                <w:rPr>
                  <w:rFonts w:ascii="Cambria" w:eastAsia="MS Mincho" w:hAnsi="Cambria" w:cs="Cambria"/>
                  <w:lang w:val="en-CA" w:eastAsia="fr-FR"/>
                </w:rPr>
                <w:t>aau_animation_unit()</w:t>
              </w:r>
            </w:ins>
          </w:p>
        </w:tc>
        <w:tc>
          <w:tcPr>
            <w:tcW w:w="1528" w:type="pct"/>
            <w:tcBorders>
              <w:top w:val="single" w:sz="12" w:space="0" w:color="auto"/>
              <w:left w:val="single" w:sz="4" w:space="0" w:color="auto"/>
              <w:bottom w:val="nil"/>
              <w:right w:val="single" w:sz="4" w:space="0" w:color="auto"/>
            </w:tcBorders>
          </w:tcPr>
          <w:p w14:paraId="6DF066C3" w14:textId="77777777" w:rsidR="00163FDF" w:rsidRPr="00163FDF" w:rsidRDefault="00163FDF" w:rsidP="00163FDF">
            <w:pPr>
              <w:tabs>
                <w:tab w:val="left" w:pos="403"/>
              </w:tabs>
              <w:spacing w:line="240" w:lineRule="atLeast"/>
              <w:jc w:val="both"/>
              <w:rPr>
                <w:ins w:id="948" w:author="Anthony TRIOUX" w:date="2025-02-10T03:26:00Z" w16du:dateUtc="2025-02-10T02:26:00Z"/>
                <w:rFonts w:ascii="Cambria" w:eastAsia="MS Mincho" w:hAnsi="Cambria" w:cs="Cambria"/>
                <w:b/>
                <w:bCs/>
                <w:lang w:val="en-CA" w:eastAsia="ja-JP"/>
              </w:rPr>
            </w:pPr>
          </w:p>
        </w:tc>
        <w:tc>
          <w:tcPr>
            <w:tcW w:w="754" w:type="pct"/>
            <w:tcBorders>
              <w:top w:val="single" w:sz="12" w:space="0" w:color="auto"/>
              <w:left w:val="single" w:sz="4" w:space="0" w:color="auto"/>
              <w:bottom w:val="nil"/>
              <w:right w:val="single" w:sz="12" w:space="0" w:color="auto"/>
            </w:tcBorders>
          </w:tcPr>
          <w:p w14:paraId="3AA33EBA" w14:textId="77777777" w:rsidR="00163FDF" w:rsidRPr="00163FDF" w:rsidRDefault="00163FDF" w:rsidP="00163FDF">
            <w:pPr>
              <w:tabs>
                <w:tab w:val="left" w:pos="403"/>
              </w:tabs>
              <w:spacing w:line="240" w:lineRule="atLeast"/>
              <w:jc w:val="both"/>
              <w:rPr>
                <w:ins w:id="949" w:author="Anthony TRIOUX" w:date="2025-02-10T03:26:00Z" w16du:dateUtc="2025-02-10T02:26:00Z"/>
                <w:rFonts w:ascii="Cambria" w:eastAsia="MS Mincho" w:hAnsi="Cambria" w:cs="Cambria"/>
                <w:b/>
                <w:bCs/>
                <w:lang w:val="en-CA" w:eastAsia="ja-JP"/>
              </w:rPr>
            </w:pPr>
          </w:p>
        </w:tc>
      </w:tr>
      <w:tr w:rsidR="00163FDF" w:rsidRPr="00163FDF" w14:paraId="3ED3CB93" w14:textId="77777777" w:rsidTr="00163FDF">
        <w:trPr>
          <w:ins w:id="950" w:author="Anthony TRIOUX" w:date="2025-02-10T03:26:00Z"/>
        </w:trPr>
        <w:tc>
          <w:tcPr>
            <w:tcW w:w="2718" w:type="pct"/>
            <w:tcBorders>
              <w:top w:val="nil"/>
              <w:left w:val="single" w:sz="12" w:space="0" w:color="auto"/>
              <w:bottom w:val="nil"/>
              <w:right w:val="single" w:sz="4" w:space="0" w:color="auto"/>
            </w:tcBorders>
            <w:hideMark/>
          </w:tcPr>
          <w:p w14:paraId="532789A5" w14:textId="77777777" w:rsidR="00163FDF" w:rsidRPr="00163FDF" w:rsidRDefault="00163FDF" w:rsidP="00163FDF">
            <w:pPr>
              <w:tabs>
                <w:tab w:val="left" w:pos="360"/>
              </w:tabs>
              <w:spacing w:line="240" w:lineRule="atLeast"/>
              <w:rPr>
                <w:ins w:id="951" w:author="Anthony TRIOUX" w:date="2025-02-10T03:26:00Z" w16du:dateUtc="2025-02-10T02:26:00Z"/>
                <w:rFonts w:ascii="Cambria" w:eastAsia="MS Mincho" w:hAnsi="Cambria" w:cs="Cambria"/>
                <w:lang w:val="en-CA" w:eastAsia="fr-FR"/>
              </w:rPr>
            </w:pPr>
            <w:ins w:id="952" w:author="Anthony TRIOUX" w:date="2025-02-10T03:26:00Z" w16du:dateUtc="2025-02-10T02:26:00Z">
              <w:r w:rsidRPr="00163FDF">
                <w:rPr>
                  <w:rFonts w:ascii="Cambria" w:eastAsia="MS Mincho" w:hAnsi="Cambria" w:cs="Cambria"/>
                  <w:lang w:val="en-CA" w:eastAsia="fr-FR"/>
                </w:rPr>
                <w:t>{</w:t>
              </w:r>
            </w:ins>
          </w:p>
        </w:tc>
        <w:tc>
          <w:tcPr>
            <w:tcW w:w="1528" w:type="pct"/>
            <w:tcBorders>
              <w:top w:val="nil"/>
              <w:left w:val="single" w:sz="4" w:space="0" w:color="auto"/>
              <w:bottom w:val="nil"/>
              <w:right w:val="single" w:sz="4" w:space="0" w:color="auto"/>
            </w:tcBorders>
          </w:tcPr>
          <w:p w14:paraId="2ED8704F" w14:textId="77777777" w:rsidR="00163FDF" w:rsidRPr="00163FDF" w:rsidRDefault="00163FDF" w:rsidP="00163FDF">
            <w:pPr>
              <w:tabs>
                <w:tab w:val="left" w:pos="403"/>
              </w:tabs>
              <w:spacing w:line="240" w:lineRule="atLeast"/>
              <w:jc w:val="both"/>
              <w:rPr>
                <w:ins w:id="953" w:author="Anthony TRIOUX" w:date="2025-02-10T03:26:00Z" w16du:dateUtc="2025-02-10T02:26:00Z"/>
                <w:rFonts w:ascii="Cambria" w:eastAsia="MS Mincho" w:hAnsi="Cambria" w:cs="Cambria"/>
                <w:b/>
                <w:bCs/>
                <w:lang w:val="en-CA" w:eastAsia="ja-JP"/>
              </w:rPr>
            </w:pPr>
          </w:p>
        </w:tc>
        <w:tc>
          <w:tcPr>
            <w:tcW w:w="754" w:type="pct"/>
            <w:tcBorders>
              <w:top w:val="nil"/>
              <w:left w:val="single" w:sz="4" w:space="0" w:color="auto"/>
              <w:bottom w:val="nil"/>
              <w:right w:val="single" w:sz="12" w:space="0" w:color="auto"/>
            </w:tcBorders>
          </w:tcPr>
          <w:p w14:paraId="405959B8" w14:textId="77777777" w:rsidR="00163FDF" w:rsidRPr="00163FDF" w:rsidRDefault="00163FDF" w:rsidP="00163FDF">
            <w:pPr>
              <w:tabs>
                <w:tab w:val="left" w:pos="403"/>
              </w:tabs>
              <w:spacing w:line="240" w:lineRule="atLeast"/>
              <w:jc w:val="both"/>
              <w:rPr>
                <w:ins w:id="954" w:author="Anthony TRIOUX" w:date="2025-02-10T03:26:00Z" w16du:dateUtc="2025-02-10T02:26:00Z"/>
                <w:rFonts w:ascii="Cambria" w:eastAsia="MS Mincho" w:hAnsi="Cambria" w:cs="Cambria"/>
                <w:b/>
                <w:bCs/>
                <w:lang w:val="en-CA" w:eastAsia="ja-JP"/>
              </w:rPr>
            </w:pPr>
          </w:p>
        </w:tc>
      </w:tr>
      <w:tr w:rsidR="00163FDF" w:rsidRPr="00163FDF" w14:paraId="7E71E446" w14:textId="77777777" w:rsidTr="00163FDF">
        <w:trPr>
          <w:ins w:id="955" w:author="Anthony TRIOUX" w:date="2025-02-10T03:26:00Z"/>
        </w:trPr>
        <w:tc>
          <w:tcPr>
            <w:tcW w:w="2718" w:type="pct"/>
            <w:tcBorders>
              <w:top w:val="nil"/>
              <w:left w:val="single" w:sz="12" w:space="0" w:color="auto"/>
              <w:bottom w:val="nil"/>
              <w:right w:val="single" w:sz="4" w:space="0" w:color="auto"/>
            </w:tcBorders>
            <w:hideMark/>
          </w:tcPr>
          <w:p w14:paraId="5E35972C" w14:textId="77777777" w:rsidR="00163FDF" w:rsidRPr="00163FDF" w:rsidRDefault="00163FDF" w:rsidP="00163FDF">
            <w:pPr>
              <w:tabs>
                <w:tab w:val="left" w:pos="360"/>
              </w:tabs>
              <w:spacing w:line="240" w:lineRule="atLeast"/>
              <w:rPr>
                <w:ins w:id="956" w:author="Anthony TRIOUX" w:date="2025-02-10T03:26:00Z" w16du:dateUtc="2025-02-10T02:26:00Z"/>
                <w:rFonts w:ascii="Cambria" w:eastAsia="MS Mincho" w:hAnsi="Cambria" w:cs="Cambria"/>
                <w:b/>
                <w:bCs/>
                <w:lang w:val="en-CA" w:eastAsia="fr-FR"/>
              </w:rPr>
            </w:pPr>
            <w:ins w:id="957"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b/>
                  <w:bCs/>
                  <w:lang w:val="en-CA" w:eastAsia="fr-FR"/>
                </w:rPr>
                <w:t>amu_animation_target_count_minus1</w:t>
              </w:r>
              <w:r w:rsidRPr="00163FDF">
                <w:rPr>
                  <w:rFonts w:ascii="Cambria" w:eastAsia="MS Mincho" w:hAnsi="Cambria" w:cs="Cambria"/>
                  <w:lang w:val="en-CA" w:eastAsia="fr-FR"/>
                </w:rPr>
                <w:t>;</w:t>
              </w:r>
            </w:ins>
          </w:p>
        </w:tc>
        <w:tc>
          <w:tcPr>
            <w:tcW w:w="1528" w:type="pct"/>
            <w:tcBorders>
              <w:top w:val="nil"/>
              <w:left w:val="single" w:sz="4" w:space="0" w:color="auto"/>
              <w:bottom w:val="nil"/>
              <w:right w:val="single" w:sz="4" w:space="0" w:color="auto"/>
            </w:tcBorders>
            <w:hideMark/>
          </w:tcPr>
          <w:p w14:paraId="48F56BD8" w14:textId="77777777" w:rsidR="00163FDF" w:rsidRPr="00163FDF" w:rsidRDefault="00163FDF" w:rsidP="00163FDF">
            <w:pPr>
              <w:tabs>
                <w:tab w:val="left" w:pos="403"/>
              </w:tabs>
              <w:spacing w:line="240" w:lineRule="atLeast"/>
              <w:jc w:val="both"/>
              <w:rPr>
                <w:ins w:id="958" w:author="Anthony TRIOUX" w:date="2025-02-10T03:26:00Z" w16du:dateUtc="2025-02-10T02:26:00Z"/>
                <w:rFonts w:ascii="Cambria" w:eastAsia="MS Mincho" w:hAnsi="Cambria" w:cs="Cambria"/>
                <w:b/>
                <w:bCs/>
                <w:lang w:val="en-CA" w:eastAsia="ja-JP"/>
              </w:rPr>
            </w:pPr>
            <w:ins w:id="959" w:author="Anthony TRIOUX" w:date="2025-02-10T03:26:00Z" w16du:dateUtc="2025-02-10T02:26:00Z">
              <w:r w:rsidRPr="00163FDF">
                <w:rPr>
                  <w:rFonts w:ascii="Cambria" w:eastAsia="MS Mincho" w:hAnsi="Cambria" w:cs="Cambria"/>
                  <w:b/>
                  <w:bCs/>
                  <w:lang w:val="en-CA" w:eastAsia="ja-JP"/>
                </w:rPr>
                <w:t>10</w:t>
              </w:r>
            </w:ins>
          </w:p>
        </w:tc>
        <w:tc>
          <w:tcPr>
            <w:tcW w:w="754" w:type="pct"/>
            <w:tcBorders>
              <w:top w:val="nil"/>
              <w:left w:val="single" w:sz="4" w:space="0" w:color="auto"/>
              <w:bottom w:val="nil"/>
              <w:right w:val="single" w:sz="12" w:space="0" w:color="auto"/>
            </w:tcBorders>
            <w:hideMark/>
          </w:tcPr>
          <w:p w14:paraId="0A3716C9" w14:textId="77777777" w:rsidR="00163FDF" w:rsidRPr="00163FDF" w:rsidRDefault="00163FDF" w:rsidP="00163FDF">
            <w:pPr>
              <w:tabs>
                <w:tab w:val="left" w:pos="403"/>
              </w:tabs>
              <w:spacing w:line="240" w:lineRule="atLeast"/>
              <w:jc w:val="both"/>
              <w:rPr>
                <w:ins w:id="960" w:author="Anthony TRIOUX" w:date="2025-02-10T03:26:00Z" w16du:dateUtc="2025-02-10T02:26:00Z"/>
                <w:rFonts w:ascii="Cambria" w:eastAsia="MS Mincho" w:hAnsi="Cambria" w:cs="Cambria"/>
                <w:b/>
                <w:bCs/>
                <w:lang w:val="en-CA" w:eastAsia="ja-JP"/>
              </w:rPr>
            </w:pPr>
            <w:ins w:id="961"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0FF06C74" w14:textId="77777777" w:rsidTr="00163FDF">
        <w:trPr>
          <w:ins w:id="962" w:author="Anthony TRIOUX" w:date="2025-02-10T03:26:00Z"/>
        </w:trPr>
        <w:tc>
          <w:tcPr>
            <w:tcW w:w="2718" w:type="pct"/>
            <w:tcBorders>
              <w:top w:val="nil"/>
              <w:left w:val="single" w:sz="12" w:space="0" w:color="auto"/>
              <w:bottom w:val="nil"/>
              <w:right w:val="single" w:sz="4" w:space="0" w:color="auto"/>
            </w:tcBorders>
            <w:hideMark/>
          </w:tcPr>
          <w:p w14:paraId="724F47AA" w14:textId="77777777" w:rsidR="00163FDF" w:rsidRPr="00163FDF" w:rsidRDefault="00163FDF" w:rsidP="00163FDF">
            <w:pPr>
              <w:tabs>
                <w:tab w:val="left" w:pos="360"/>
              </w:tabs>
              <w:spacing w:line="240" w:lineRule="atLeast"/>
              <w:rPr>
                <w:ins w:id="963" w:author="Anthony TRIOUX" w:date="2025-02-10T03:26:00Z" w16du:dateUtc="2025-02-10T02:26:00Z"/>
                <w:rFonts w:ascii="Cambria" w:eastAsia="MS Mincho" w:hAnsi="Cambria" w:cs="Cambria"/>
                <w:b/>
                <w:bCs/>
                <w:lang w:val="en-CA" w:eastAsia="fr-FR"/>
              </w:rPr>
            </w:pPr>
            <w:ins w:id="964" w:author="Anthony TRIOUX" w:date="2025-02-10T03:26:00Z" w16du:dateUtc="2025-02-10T02:26:00Z">
              <w:r w:rsidRPr="00163FDF">
                <w:rPr>
                  <w:rFonts w:ascii="Cambria" w:eastAsia="MS Mincho" w:hAnsi="Cambria" w:cs="Cambria"/>
                  <w:lang w:val="en-CA" w:eastAsia="fr-FR"/>
                </w:rPr>
                <w:tab/>
                <w:t>for (i=1; i&lt;amu_animation_target_count_minus1 + 1; i++) {</w:t>
              </w:r>
            </w:ins>
          </w:p>
        </w:tc>
        <w:tc>
          <w:tcPr>
            <w:tcW w:w="1528" w:type="pct"/>
            <w:tcBorders>
              <w:top w:val="nil"/>
              <w:left w:val="single" w:sz="4" w:space="0" w:color="auto"/>
              <w:bottom w:val="nil"/>
              <w:right w:val="single" w:sz="4" w:space="0" w:color="auto"/>
            </w:tcBorders>
          </w:tcPr>
          <w:p w14:paraId="667D36DF" w14:textId="77777777" w:rsidR="00163FDF" w:rsidRPr="00163FDF" w:rsidRDefault="00163FDF" w:rsidP="00163FDF">
            <w:pPr>
              <w:tabs>
                <w:tab w:val="left" w:pos="403"/>
              </w:tabs>
              <w:spacing w:line="240" w:lineRule="atLeast"/>
              <w:jc w:val="both"/>
              <w:rPr>
                <w:ins w:id="965" w:author="Anthony TRIOUX" w:date="2025-02-10T03:26:00Z" w16du:dateUtc="2025-02-10T02:26:00Z"/>
                <w:rFonts w:ascii="Cambria" w:eastAsia="MS Mincho" w:hAnsi="Cambria" w:cs="Cambria"/>
                <w:b/>
                <w:bCs/>
                <w:lang w:val="en-CA" w:eastAsia="ja-JP"/>
              </w:rPr>
            </w:pPr>
          </w:p>
        </w:tc>
        <w:tc>
          <w:tcPr>
            <w:tcW w:w="754" w:type="pct"/>
            <w:tcBorders>
              <w:top w:val="nil"/>
              <w:left w:val="single" w:sz="4" w:space="0" w:color="auto"/>
              <w:bottom w:val="nil"/>
              <w:right w:val="single" w:sz="12" w:space="0" w:color="auto"/>
            </w:tcBorders>
          </w:tcPr>
          <w:p w14:paraId="6CAEFB6D" w14:textId="77777777" w:rsidR="00163FDF" w:rsidRPr="00163FDF" w:rsidRDefault="00163FDF" w:rsidP="00163FDF">
            <w:pPr>
              <w:tabs>
                <w:tab w:val="left" w:pos="403"/>
              </w:tabs>
              <w:spacing w:line="240" w:lineRule="atLeast"/>
              <w:jc w:val="both"/>
              <w:rPr>
                <w:ins w:id="966" w:author="Anthony TRIOUX" w:date="2025-02-10T03:26:00Z" w16du:dateUtc="2025-02-10T02:26:00Z"/>
                <w:rFonts w:ascii="Cambria" w:eastAsia="MS Mincho" w:hAnsi="Cambria" w:cs="Cambria"/>
                <w:b/>
                <w:bCs/>
                <w:lang w:val="en-CA" w:eastAsia="ja-JP"/>
              </w:rPr>
            </w:pPr>
          </w:p>
        </w:tc>
      </w:tr>
      <w:tr w:rsidR="00163FDF" w:rsidRPr="00163FDF" w14:paraId="3DA66A8C" w14:textId="77777777" w:rsidTr="00163FDF">
        <w:trPr>
          <w:ins w:id="967" w:author="Anthony TRIOUX" w:date="2025-02-10T03:26:00Z"/>
        </w:trPr>
        <w:tc>
          <w:tcPr>
            <w:tcW w:w="2718" w:type="pct"/>
            <w:tcBorders>
              <w:top w:val="nil"/>
              <w:left w:val="single" w:sz="12" w:space="0" w:color="auto"/>
              <w:bottom w:val="nil"/>
              <w:right w:val="single" w:sz="4" w:space="0" w:color="auto"/>
            </w:tcBorders>
            <w:hideMark/>
          </w:tcPr>
          <w:p w14:paraId="157D4854" w14:textId="77777777" w:rsidR="00163FDF" w:rsidRPr="00163FDF" w:rsidRDefault="00163FDF" w:rsidP="00163FDF">
            <w:pPr>
              <w:tabs>
                <w:tab w:val="left" w:pos="360"/>
              </w:tabs>
              <w:spacing w:line="240" w:lineRule="atLeast"/>
              <w:rPr>
                <w:ins w:id="968" w:author="Anthony TRIOUX" w:date="2025-02-10T03:26:00Z" w16du:dateUtc="2025-02-10T02:26:00Z"/>
                <w:rFonts w:ascii="Cambria" w:eastAsia="MS Mincho" w:hAnsi="Cambria" w:cs="Cambria"/>
                <w:highlight w:val="yellow"/>
                <w:lang w:val="en-CA" w:eastAsia="fr-FR"/>
              </w:rPr>
            </w:pPr>
            <w:ins w:id="969" w:author="Anthony TRIOUX" w:date="2025-02-10T03:26:00Z" w16du:dateUtc="2025-02-10T02:26:00Z">
              <w:r w:rsidRPr="00163FDF">
                <w:rPr>
                  <w:rFonts w:ascii="Cambria" w:eastAsia="MS Mincho" w:hAnsi="Cambria" w:cs="Cambria"/>
                  <w:b/>
                  <w:bCs/>
                  <w:highlight w:val="yellow"/>
                  <w:lang w:val="en-CA" w:eastAsia="fr-FR"/>
                </w:rPr>
                <w:t>amu_animation_source_index</w:t>
              </w:r>
              <w:r w:rsidRPr="00163FDF">
                <w:rPr>
                  <w:rFonts w:ascii="Cambria" w:eastAsia="MS Mincho" w:hAnsi="Cambria" w:cs="Cambria"/>
                  <w:highlight w:val="yellow"/>
                  <w:lang w:val="en-CA" w:eastAsia="fr-FR"/>
                </w:rPr>
                <w:t>[i];</w:t>
              </w:r>
            </w:ins>
          </w:p>
        </w:tc>
        <w:tc>
          <w:tcPr>
            <w:tcW w:w="1528" w:type="pct"/>
            <w:tcBorders>
              <w:top w:val="nil"/>
              <w:left w:val="single" w:sz="4" w:space="0" w:color="auto"/>
              <w:bottom w:val="nil"/>
              <w:right w:val="single" w:sz="4" w:space="0" w:color="auto"/>
            </w:tcBorders>
            <w:hideMark/>
          </w:tcPr>
          <w:p w14:paraId="024C7C1C" w14:textId="77777777" w:rsidR="00163FDF" w:rsidRPr="00163FDF" w:rsidRDefault="00163FDF" w:rsidP="00163FDF">
            <w:pPr>
              <w:tabs>
                <w:tab w:val="left" w:pos="403"/>
              </w:tabs>
              <w:spacing w:line="240" w:lineRule="atLeast"/>
              <w:jc w:val="both"/>
              <w:rPr>
                <w:ins w:id="970" w:author="Anthony TRIOUX" w:date="2025-02-10T03:26:00Z" w16du:dateUtc="2025-02-10T02:26:00Z"/>
                <w:rFonts w:ascii="Cambria" w:eastAsia="MS Mincho" w:hAnsi="Cambria" w:cs="Cambria"/>
                <w:b/>
                <w:bCs/>
                <w:highlight w:val="yellow"/>
                <w:lang w:val="en-CA" w:eastAsia="ja-JP"/>
              </w:rPr>
            </w:pPr>
            <w:ins w:id="971" w:author="Anthony TRIOUX" w:date="2025-02-10T03:26:00Z" w16du:dateUtc="2025-02-10T02:26:00Z">
              <w:r w:rsidRPr="00163FDF">
                <w:rPr>
                  <w:rFonts w:ascii="Cambria" w:eastAsia="MS Mincho" w:hAnsi="Cambria" w:cs="Cambria"/>
                  <w:b/>
                  <w:bCs/>
                  <w:highlight w:val="yellow"/>
                  <w:lang w:val="en-CA" w:eastAsia="ja-JP"/>
                </w:rPr>
                <w:t>10</w:t>
              </w:r>
            </w:ins>
          </w:p>
        </w:tc>
        <w:tc>
          <w:tcPr>
            <w:tcW w:w="754" w:type="pct"/>
            <w:tcBorders>
              <w:top w:val="nil"/>
              <w:left w:val="single" w:sz="4" w:space="0" w:color="auto"/>
              <w:bottom w:val="nil"/>
              <w:right w:val="single" w:sz="12" w:space="0" w:color="auto"/>
            </w:tcBorders>
            <w:hideMark/>
          </w:tcPr>
          <w:p w14:paraId="4B41FD7C" w14:textId="77777777" w:rsidR="00163FDF" w:rsidRPr="00163FDF" w:rsidRDefault="00163FDF" w:rsidP="00163FDF">
            <w:pPr>
              <w:tabs>
                <w:tab w:val="left" w:pos="403"/>
              </w:tabs>
              <w:spacing w:line="240" w:lineRule="atLeast"/>
              <w:jc w:val="both"/>
              <w:rPr>
                <w:ins w:id="972" w:author="Anthony TRIOUX" w:date="2025-02-10T03:26:00Z" w16du:dateUtc="2025-02-10T02:26:00Z"/>
                <w:rFonts w:ascii="Cambria" w:eastAsia="MS Mincho" w:hAnsi="Cambria" w:cs="Cambria"/>
                <w:b/>
                <w:bCs/>
                <w:lang w:val="en-CA" w:eastAsia="ja-JP"/>
              </w:rPr>
            </w:pPr>
            <w:ins w:id="973" w:author="Anthony TRIOUX" w:date="2025-02-10T03:26:00Z" w16du:dateUtc="2025-02-10T02:26:00Z">
              <w:r w:rsidRPr="00163FDF">
                <w:rPr>
                  <w:rFonts w:ascii="Cambria" w:eastAsia="MS Mincho" w:hAnsi="Cambria" w:cs="Cambria"/>
                  <w:b/>
                  <w:bCs/>
                  <w:highlight w:val="yellow"/>
                  <w:lang w:val="en-CA" w:eastAsia="ja-JP"/>
                </w:rPr>
                <w:t>uimsbf</w:t>
              </w:r>
            </w:ins>
          </w:p>
        </w:tc>
      </w:tr>
      <w:tr w:rsidR="00163FDF" w:rsidRPr="00163FDF" w14:paraId="7F540D26" w14:textId="77777777" w:rsidTr="00163FDF">
        <w:trPr>
          <w:ins w:id="974" w:author="Anthony TRIOUX" w:date="2025-02-10T03:26:00Z"/>
        </w:trPr>
        <w:tc>
          <w:tcPr>
            <w:tcW w:w="2718" w:type="pct"/>
            <w:tcBorders>
              <w:top w:val="nil"/>
              <w:left w:val="single" w:sz="12" w:space="0" w:color="auto"/>
              <w:bottom w:val="nil"/>
              <w:right w:val="single" w:sz="4" w:space="0" w:color="auto"/>
            </w:tcBorders>
            <w:hideMark/>
          </w:tcPr>
          <w:p w14:paraId="345247F0" w14:textId="77777777" w:rsidR="00163FDF" w:rsidRPr="00163FDF" w:rsidRDefault="00163FDF" w:rsidP="00163FDF">
            <w:pPr>
              <w:tabs>
                <w:tab w:val="left" w:pos="360"/>
              </w:tabs>
              <w:spacing w:line="240" w:lineRule="atLeast"/>
              <w:rPr>
                <w:ins w:id="975" w:author="Anthony TRIOUX" w:date="2025-02-10T03:26:00Z" w16du:dateUtc="2025-02-10T02:26:00Z"/>
                <w:rFonts w:ascii="Cambria" w:eastAsia="MS Mincho" w:hAnsi="Cambria" w:cs="Cambria"/>
                <w:lang w:val="en-CA" w:eastAsia="fr-FR"/>
              </w:rPr>
            </w:pPr>
            <w:ins w:id="976"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amu_animation_target_index</w:t>
              </w:r>
              <w:r w:rsidRPr="00163FDF">
                <w:rPr>
                  <w:rFonts w:ascii="Cambria" w:eastAsia="MS Mincho" w:hAnsi="Cambria" w:cs="Cambria"/>
                  <w:lang w:val="en-CA" w:eastAsia="fr-FR"/>
                </w:rPr>
                <w:t>[i];</w:t>
              </w:r>
            </w:ins>
          </w:p>
        </w:tc>
        <w:tc>
          <w:tcPr>
            <w:tcW w:w="1528" w:type="pct"/>
            <w:tcBorders>
              <w:top w:val="nil"/>
              <w:left w:val="single" w:sz="4" w:space="0" w:color="auto"/>
              <w:bottom w:val="nil"/>
              <w:right w:val="single" w:sz="4" w:space="0" w:color="auto"/>
            </w:tcBorders>
            <w:hideMark/>
          </w:tcPr>
          <w:p w14:paraId="539E9C2D" w14:textId="77777777" w:rsidR="00163FDF" w:rsidRPr="00163FDF" w:rsidRDefault="00163FDF" w:rsidP="00163FDF">
            <w:pPr>
              <w:tabs>
                <w:tab w:val="left" w:pos="403"/>
              </w:tabs>
              <w:spacing w:line="240" w:lineRule="atLeast"/>
              <w:jc w:val="both"/>
              <w:rPr>
                <w:ins w:id="977" w:author="Anthony TRIOUX" w:date="2025-02-10T03:26:00Z" w16du:dateUtc="2025-02-10T02:26:00Z"/>
                <w:rFonts w:ascii="Cambria" w:eastAsia="MS Mincho" w:hAnsi="Cambria" w:cs="Cambria"/>
                <w:b/>
                <w:bCs/>
                <w:lang w:val="en-CA" w:eastAsia="ja-JP"/>
              </w:rPr>
            </w:pPr>
            <w:ins w:id="978" w:author="Anthony TRIOUX" w:date="2025-02-10T03:26:00Z" w16du:dateUtc="2025-02-10T02:26:00Z">
              <w:r w:rsidRPr="00163FDF">
                <w:rPr>
                  <w:rFonts w:ascii="Cambria" w:eastAsia="MS Mincho" w:hAnsi="Cambria" w:cs="Cambria"/>
                  <w:b/>
                  <w:bCs/>
                  <w:lang w:val="en-CA" w:eastAsia="ja-JP"/>
                </w:rPr>
                <w:t>10</w:t>
              </w:r>
            </w:ins>
          </w:p>
        </w:tc>
        <w:tc>
          <w:tcPr>
            <w:tcW w:w="754" w:type="pct"/>
            <w:tcBorders>
              <w:top w:val="nil"/>
              <w:left w:val="single" w:sz="4" w:space="0" w:color="auto"/>
              <w:bottom w:val="nil"/>
              <w:right w:val="single" w:sz="12" w:space="0" w:color="auto"/>
            </w:tcBorders>
            <w:hideMark/>
          </w:tcPr>
          <w:p w14:paraId="06DA49F6" w14:textId="77777777" w:rsidR="00163FDF" w:rsidRPr="00163FDF" w:rsidRDefault="00163FDF" w:rsidP="00163FDF">
            <w:pPr>
              <w:tabs>
                <w:tab w:val="left" w:pos="403"/>
              </w:tabs>
              <w:spacing w:line="240" w:lineRule="atLeast"/>
              <w:jc w:val="both"/>
              <w:rPr>
                <w:ins w:id="979" w:author="Anthony TRIOUX" w:date="2025-02-10T03:26:00Z" w16du:dateUtc="2025-02-10T02:26:00Z"/>
                <w:rFonts w:ascii="Cambria" w:eastAsia="MS Mincho" w:hAnsi="Cambria" w:cs="Cambria"/>
                <w:b/>
                <w:bCs/>
                <w:lang w:val="en-CA" w:eastAsia="ja-JP"/>
              </w:rPr>
            </w:pPr>
            <w:ins w:id="980"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2B6F492C" w14:textId="77777777" w:rsidTr="00163FDF">
        <w:trPr>
          <w:ins w:id="981" w:author="Anthony TRIOUX" w:date="2025-02-10T03:26:00Z"/>
        </w:trPr>
        <w:tc>
          <w:tcPr>
            <w:tcW w:w="2718" w:type="pct"/>
            <w:tcBorders>
              <w:top w:val="nil"/>
              <w:left w:val="single" w:sz="12" w:space="0" w:color="auto"/>
              <w:bottom w:val="nil"/>
              <w:right w:val="single" w:sz="4" w:space="0" w:color="auto"/>
            </w:tcBorders>
            <w:hideMark/>
          </w:tcPr>
          <w:p w14:paraId="56896024" w14:textId="77777777" w:rsidR="00163FDF" w:rsidRPr="00163FDF" w:rsidRDefault="00163FDF" w:rsidP="00163FDF">
            <w:pPr>
              <w:tabs>
                <w:tab w:val="left" w:pos="360"/>
              </w:tabs>
              <w:spacing w:line="240" w:lineRule="atLeast"/>
              <w:rPr>
                <w:ins w:id="982" w:author="Anthony TRIOUX" w:date="2025-02-10T03:26:00Z" w16du:dateUtc="2025-02-10T02:26:00Z"/>
                <w:rFonts w:ascii="Cambria" w:eastAsia="MS Mincho" w:hAnsi="Cambria" w:cs="Cambria"/>
                <w:b/>
                <w:bCs/>
                <w:lang w:val="en-CA" w:eastAsia="fr-FR"/>
              </w:rPr>
            </w:pPr>
            <w:ins w:id="983"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amu_animation_target_weight</w:t>
              </w:r>
              <w:r w:rsidRPr="00163FDF">
                <w:rPr>
                  <w:rFonts w:ascii="Cambria" w:eastAsia="MS Mincho" w:hAnsi="Cambria" w:cs="Cambria"/>
                  <w:lang w:val="en-CA" w:eastAsia="fr-FR"/>
                </w:rPr>
                <w:t>[i];</w:t>
              </w:r>
            </w:ins>
          </w:p>
        </w:tc>
        <w:tc>
          <w:tcPr>
            <w:tcW w:w="1528" w:type="pct"/>
            <w:tcBorders>
              <w:top w:val="nil"/>
              <w:left w:val="single" w:sz="4" w:space="0" w:color="auto"/>
              <w:bottom w:val="nil"/>
              <w:right w:val="single" w:sz="4" w:space="0" w:color="auto"/>
            </w:tcBorders>
            <w:hideMark/>
          </w:tcPr>
          <w:p w14:paraId="6F3A304C" w14:textId="77777777" w:rsidR="00163FDF" w:rsidRPr="00163FDF" w:rsidRDefault="00163FDF" w:rsidP="00163FDF">
            <w:pPr>
              <w:tabs>
                <w:tab w:val="left" w:pos="403"/>
              </w:tabs>
              <w:spacing w:line="240" w:lineRule="atLeast"/>
              <w:jc w:val="both"/>
              <w:rPr>
                <w:ins w:id="984" w:author="Anthony TRIOUX" w:date="2025-02-10T03:26:00Z" w16du:dateUtc="2025-02-10T02:26:00Z"/>
                <w:rFonts w:ascii="Cambria" w:eastAsia="MS Mincho" w:hAnsi="Cambria" w:cs="Cambria"/>
                <w:b/>
                <w:bCs/>
                <w:lang w:val="en-CA" w:eastAsia="ja-JP"/>
              </w:rPr>
            </w:pPr>
            <w:ins w:id="985" w:author="Anthony TRIOUX" w:date="2025-02-10T03:26:00Z" w16du:dateUtc="2025-02-10T02:26:00Z">
              <w:r w:rsidRPr="00163FDF">
                <w:rPr>
                  <w:rFonts w:ascii="Cambria" w:eastAsia="MS Mincho" w:hAnsi="Cambria" w:cs="Cambria"/>
                  <w:b/>
                  <w:bCs/>
                  <w:lang w:val="en-CA" w:eastAsia="ja-JP"/>
                </w:rPr>
                <w:t>32</w:t>
              </w:r>
            </w:ins>
          </w:p>
        </w:tc>
        <w:tc>
          <w:tcPr>
            <w:tcW w:w="754" w:type="pct"/>
            <w:tcBorders>
              <w:top w:val="nil"/>
              <w:left w:val="single" w:sz="4" w:space="0" w:color="auto"/>
              <w:bottom w:val="nil"/>
              <w:right w:val="single" w:sz="12" w:space="0" w:color="auto"/>
            </w:tcBorders>
            <w:hideMark/>
          </w:tcPr>
          <w:p w14:paraId="265BD10B" w14:textId="77777777" w:rsidR="00163FDF" w:rsidRPr="00163FDF" w:rsidRDefault="00163FDF" w:rsidP="00163FDF">
            <w:pPr>
              <w:tabs>
                <w:tab w:val="left" w:pos="403"/>
              </w:tabs>
              <w:spacing w:line="240" w:lineRule="atLeast"/>
              <w:jc w:val="both"/>
              <w:rPr>
                <w:ins w:id="986" w:author="Anthony TRIOUX" w:date="2025-02-10T03:26:00Z" w16du:dateUtc="2025-02-10T02:26:00Z"/>
                <w:rFonts w:ascii="Cambria" w:eastAsia="MS Mincho" w:hAnsi="Cambria" w:cs="Cambria"/>
                <w:b/>
                <w:bCs/>
                <w:lang w:val="en-CA" w:eastAsia="ja-JP"/>
              </w:rPr>
            </w:pPr>
            <w:ins w:id="987" w:author="Anthony TRIOUX" w:date="2025-02-10T03:26:00Z" w16du:dateUtc="2025-02-10T02:26:00Z">
              <w:r w:rsidRPr="00163FDF">
                <w:rPr>
                  <w:rFonts w:ascii="Cambria" w:eastAsia="Helvetica Neue" w:hAnsi="Cambria" w:cs="Helvetica Neue"/>
                  <w:b/>
                  <w:bCs/>
                  <w:color w:val="000000"/>
                  <w:lang w:val="en-CA" w:eastAsia="ja-JP"/>
                </w:rPr>
                <w:t>float32</w:t>
              </w:r>
            </w:ins>
          </w:p>
        </w:tc>
      </w:tr>
      <w:tr w:rsidR="00163FDF" w:rsidRPr="00163FDF" w14:paraId="2DC5CFC5" w14:textId="77777777" w:rsidTr="00163FDF">
        <w:trPr>
          <w:ins w:id="988" w:author="Anthony TRIOUX" w:date="2025-02-10T03:26:00Z"/>
        </w:trPr>
        <w:tc>
          <w:tcPr>
            <w:tcW w:w="2718" w:type="pct"/>
            <w:tcBorders>
              <w:top w:val="nil"/>
              <w:left w:val="single" w:sz="12" w:space="0" w:color="auto"/>
              <w:bottom w:val="nil"/>
              <w:right w:val="single" w:sz="4" w:space="0" w:color="auto"/>
            </w:tcBorders>
            <w:hideMark/>
          </w:tcPr>
          <w:p w14:paraId="6756DCF9" w14:textId="77777777" w:rsidR="00163FDF" w:rsidRPr="00163FDF" w:rsidRDefault="00163FDF" w:rsidP="00163FDF">
            <w:pPr>
              <w:tabs>
                <w:tab w:val="left" w:pos="360"/>
              </w:tabs>
              <w:spacing w:line="240" w:lineRule="atLeast"/>
              <w:rPr>
                <w:ins w:id="989" w:author="Anthony TRIOUX" w:date="2025-02-10T03:26:00Z" w16du:dateUtc="2025-02-10T02:26:00Z"/>
                <w:rFonts w:ascii="Cambria" w:eastAsia="MS Mincho" w:hAnsi="Cambria" w:cs="Cambria"/>
                <w:lang w:val="en-CA" w:eastAsia="fr-FR"/>
              </w:rPr>
            </w:pPr>
            <w:ins w:id="990" w:author="Anthony TRIOUX" w:date="2025-02-10T03:26:00Z" w16du:dateUtc="2025-02-10T02:26:00Z">
              <w:r w:rsidRPr="00163FDF">
                <w:rPr>
                  <w:rFonts w:ascii="Cambria" w:eastAsia="MS Mincho" w:hAnsi="Cambria" w:cs="Cambria"/>
                  <w:lang w:val="en-CA" w:eastAsia="fr-FR"/>
                </w:rPr>
                <w:tab/>
                <w:t>}</w:t>
              </w:r>
            </w:ins>
          </w:p>
        </w:tc>
        <w:tc>
          <w:tcPr>
            <w:tcW w:w="1528" w:type="pct"/>
            <w:tcBorders>
              <w:top w:val="nil"/>
              <w:left w:val="single" w:sz="4" w:space="0" w:color="auto"/>
              <w:bottom w:val="nil"/>
              <w:right w:val="single" w:sz="4" w:space="0" w:color="auto"/>
            </w:tcBorders>
          </w:tcPr>
          <w:p w14:paraId="0A681AF2" w14:textId="77777777" w:rsidR="00163FDF" w:rsidRPr="00163FDF" w:rsidRDefault="00163FDF" w:rsidP="00163FDF">
            <w:pPr>
              <w:tabs>
                <w:tab w:val="left" w:pos="403"/>
              </w:tabs>
              <w:spacing w:line="240" w:lineRule="atLeast"/>
              <w:jc w:val="both"/>
              <w:rPr>
                <w:ins w:id="991" w:author="Anthony TRIOUX" w:date="2025-02-10T03:26:00Z" w16du:dateUtc="2025-02-10T02:26:00Z"/>
                <w:rFonts w:ascii="Cambria" w:eastAsia="MS Mincho" w:hAnsi="Cambria" w:cs="Cambria"/>
                <w:b/>
                <w:bCs/>
                <w:lang w:val="en-CA" w:eastAsia="ja-JP"/>
              </w:rPr>
            </w:pPr>
          </w:p>
        </w:tc>
        <w:tc>
          <w:tcPr>
            <w:tcW w:w="754" w:type="pct"/>
            <w:tcBorders>
              <w:top w:val="nil"/>
              <w:left w:val="single" w:sz="4" w:space="0" w:color="auto"/>
              <w:bottom w:val="nil"/>
              <w:right w:val="single" w:sz="12" w:space="0" w:color="auto"/>
            </w:tcBorders>
          </w:tcPr>
          <w:p w14:paraId="56DE6B43" w14:textId="77777777" w:rsidR="00163FDF" w:rsidRPr="00163FDF" w:rsidRDefault="00163FDF" w:rsidP="00163FDF">
            <w:pPr>
              <w:tabs>
                <w:tab w:val="left" w:pos="403"/>
              </w:tabs>
              <w:spacing w:line="240" w:lineRule="atLeast"/>
              <w:jc w:val="both"/>
              <w:rPr>
                <w:ins w:id="992" w:author="Anthony TRIOUX" w:date="2025-02-10T03:26:00Z" w16du:dateUtc="2025-02-10T02:26:00Z"/>
                <w:rFonts w:ascii="Cambria" w:eastAsia="MS Mincho" w:hAnsi="Cambria" w:cs="Cambria"/>
                <w:b/>
                <w:bCs/>
                <w:lang w:val="en-CA" w:eastAsia="ja-JP"/>
              </w:rPr>
            </w:pPr>
          </w:p>
        </w:tc>
      </w:tr>
      <w:tr w:rsidR="00163FDF" w:rsidRPr="00163FDF" w14:paraId="369D7F3F" w14:textId="77777777" w:rsidTr="00163FDF">
        <w:trPr>
          <w:ins w:id="993" w:author="Anthony TRIOUX" w:date="2025-02-10T03:26:00Z"/>
        </w:trPr>
        <w:tc>
          <w:tcPr>
            <w:tcW w:w="2718" w:type="pct"/>
            <w:tcBorders>
              <w:top w:val="nil"/>
              <w:left w:val="single" w:sz="12" w:space="0" w:color="auto"/>
              <w:bottom w:val="single" w:sz="12" w:space="0" w:color="auto"/>
              <w:right w:val="single" w:sz="4" w:space="0" w:color="auto"/>
            </w:tcBorders>
            <w:hideMark/>
          </w:tcPr>
          <w:p w14:paraId="18C077A9" w14:textId="77777777" w:rsidR="00163FDF" w:rsidRPr="00163FDF" w:rsidRDefault="00163FDF" w:rsidP="00163FDF">
            <w:pPr>
              <w:tabs>
                <w:tab w:val="left" w:pos="360"/>
              </w:tabs>
              <w:spacing w:line="240" w:lineRule="atLeast"/>
              <w:rPr>
                <w:ins w:id="994" w:author="Anthony TRIOUX" w:date="2025-02-10T03:26:00Z" w16du:dateUtc="2025-02-10T02:26:00Z"/>
                <w:rFonts w:ascii="Cambria" w:eastAsia="MS Mincho" w:hAnsi="Cambria" w:cs="Cambria"/>
                <w:lang w:val="en-CA" w:eastAsia="ja-JP"/>
              </w:rPr>
            </w:pPr>
            <w:ins w:id="995" w:author="Anthony TRIOUX" w:date="2025-02-10T03:26:00Z" w16du:dateUtc="2025-02-10T02:26:00Z">
              <w:r w:rsidRPr="00163FDF">
                <w:rPr>
                  <w:rFonts w:ascii="Cambria" w:eastAsia="MS Mincho" w:hAnsi="Cambria" w:cs="Cambria"/>
                  <w:lang w:val="en-CA" w:eastAsia="fr-FR"/>
                </w:rPr>
                <w:t>}</w:t>
              </w:r>
            </w:ins>
          </w:p>
        </w:tc>
        <w:tc>
          <w:tcPr>
            <w:tcW w:w="1528" w:type="pct"/>
            <w:tcBorders>
              <w:top w:val="nil"/>
              <w:left w:val="single" w:sz="4" w:space="0" w:color="auto"/>
              <w:bottom w:val="single" w:sz="12" w:space="0" w:color="auto"/>
              <w:right w:val="single" w:sz="4" w:space="0" w:color="auto"/>
            </w:tcBorders>
          </w:tcPr>
          <w:p w14:paraId="2ABB3FA0" w14:textId="77777777" w:rsidR="00163FDF" w:rsidRPr="00163FDF" w:rsidRDefault="00163FDF" w:rsidP="00163FDF">
            <w:pPr>
              <w:tabs>
                <w:tab w:val="left" w:pos="403"/>
              </w:tabs>
              <w:spacing w:line="240" w:lineRule="atLeast"/>
              <w:jc w:val="both"/>
              <w:rPr>
                <w:ins w:id="996" w:author="Anthony TRIOUX" w:date="2025-02-10T03:26:00Z" w16du:dateUtc="2025-02-10T02:26:00Z"/>
                <w:rFonts w:ascii="Cambria" w:eastAsia="MS Mincho" w:hAnsi="Cambria" w:cs="Cambria"/>
                <w:b/>
                <w:bCs/>
                <w:lang w:val="en-CA" w:eastAsia="ja-JP"/>
              </w:rPr>
            </w:pPr>
          </w:p>
        </w:tc>
        <w:tc>
          <w:tcPr>
            <w:tcW w:w="754" w:type="pct"/>
            <w:tcBorders>
              <w:top w:val="nil"/>
              <w:left w:val="single" w:sz="4" w:space="0" w:color="auto"/>
              <w:bottom w:val="single" w:sz="12" w:space="0" w:color="auto"/>
              <w:right w:val="single" w:sz="12" w:space="0" w:color="auto"/>
            </w:tcBorders>
          </w:tcPr>
          <w:p w14:paraId="6C849D90" w14:textId="77777777" w:rsidR="00163FDF" w:rsidRPr="00163FDF" w:rsidRDefault="00163FDF" w:rsidP="00163FDF">
            <w:pPr>
              <w:tabs>
                <w:tab w:val="left" w:pos="403"/>
              </w:tabs>
              <w:spacing w:line="240" w:lineRule="atLeast"/>
              <w:jc w:val="both"/>
              <w:rPr>
                <w:ins w:id="997" w:author="Anthony TRIOUX" w:date="2025-02-10T03:26:00Z" w16du:dateUtc="2025-02-10T02:26:00Z"/>
                <w:rFonts w:ascii="Cambria" w:eastAsia="MS Mincho" w:hAnsi="Cambria" w:cs="Cambria"/>
                <w:b/>
                <w:bCs/>
                <w:lang w:val="en-CA" w:eastAsia="ja-JP"/>
              </w:rPr>
            </w:pPr>
          </w:p>
        </w:tc>
      </w:tr>
    </w:tbl>
    <w:p w14:paraId="532756F2"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998" w:author="Anthony TRIOUX" w:date="2025-02-10T03:26:00Z" w16du:dateUtc="2025-02-10T02:26:00Z"/>
          <w:rFonts w:ascii="Calibri" w:hAnsi="Calibri" w:cs="Calibri"/>
          <w:lang w:val="en-CA"/>
        </w:rPr>
      </w:pPr>
    </w:p>
    <w:p w14:paraId="273F718F"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999" w:author="Anthony TRIOUX" w:date="2025-02-10T03:26:00Z" w16du:dateUtc="2025-02-10T02:26:00Z"/>
          <w:rFonts w:ascii="Times New Roman" w:hAnsi="Times New Roman" w:cs="Times New Roman"/>
          <w:lang w:val="en-CA"/>
          <w:rPrChange w:id="1000" w:author="Anthony TRIOUX" w:date="2025-02-10T03:27:00Z" w16du:dateUtc="2025-02-10T02:27:00Z">
            <w:rPr>
              <w:ins w:id="1001" w:author="Anthony TRIOUX" w:date="2025-02-10T03:26:00Z" w16du:dateUtc="2025-02-10T02:26:00Z"/>
              <w:rFonts w:ascii="Calibri" w:hAnsi="Calibri" w:cs="Calibri"/>
              <w:lang w:val="en-CA"/>
            </w:rPr>
          </w:rPrChange>
        </w:rPr>
      </w:pPr>
      <w:ins w:id="1002" w:author="Anthony TRIOUX" w:date="2025-02-10T03:26:00Z" w16du:dateUtc="2025-02-10T02:26:00Z">
        <w:r w:rsidRPr="00163FDF">
          <w:rPr>
            <w:rFonts w:ascii="Times New Roman" w:hAnsi="Times New Roman" w:cs="Times New Roman"/>
            <w:lang w:val="en-CA"/>
            <w:rPrChange w:id="1003" w:author="Anthony TRIOUX" w:date="2025-02-10T03:27:00Z" w16du:dateUtc="2025-02-10T02:27:00Z">
              <w:rPr>
                <w:rFonts w:ascii="Calibri" w:hAnsi="Calibri" w:cs="Calibri"/>
                <w:lang w:val="en-CA"/>
              </w:rPr>
            </w:rPrChange>
          </w:rPr>
          <w:t>The aau_animation _unit() syntax construct contains the following syntax elements:</w:t>
        </w:r>
      </w:ins>
    </w:p>
    <w:p w14:paraId="47F44727" w14:textId="77777777" w:rsidR="00163FDF" w:rsidRPr="00163FDF" w:rsidRDefault="00163FDF" w:rsidP="00163FDF">
      <w:pPr>
        <w:widowControl/>
        <w:numPr>
          <w:ilvl w:val="0"/>
          <w:numId w:val="150"/>
        </w:numPr>
        <w:pBdr>
          <w:top w:val="none" w:sz="0" w:space="0" w:color="auto"/>
          <w:left w:val="none" w:sz="0" w:space="0" w:color="auto"/>
          <w:bottom w:val="none" w:sz="0" w:space="0" w:color="auto"/>
          <w:right w:val="none" w:sz="0" w:space="0" w:color="auto"/>
          <w:between w:val="none" w:sz="0" w:space="0" w:color="auto"/>
        </w:pBdr>
        <w:autoSpaceDE w:val="0"/>
        <w:autoSpaceDN w:val="0"/>
        <w:spacing w:after="200" w:line="276" w:lineRule="auto"/>
        <w:contextualSpacing/>
        <w:jc w:val="both"/>
        <w:rPr>
          <w:ins w:id="1004" w:author="Anthony TRIOUX" w:date="2025-02-10T03:26:00Z" w16du:dateUtc="2025-02-10T02:26:00Z"/>
          <w:rFonts w:ascii="Times New Roman" w:hAnsi="Times New Roman" w:cs="Times New Roman"/>
          <w:lang w:val="en-CA"/>
          <w:rPrChange w:id="1005" w:author="Anthony TRIOUX" w:date="2025-02-10T03:27:00Z" w16du:dateUtc="2025-02-10T02:27:00Z">
            <w:rPr>
              <w:ins w:id="1006" w:author="Anthony TRIOUX" w:date="2025-02-10T03:26:00Z" w16du:dateUtc="2025-02-10T02:26:00Z"/>
              <w:rFonts w:ascii="Calibri" w:hAnsi="Calibri" w:cs="Calibri"/>
              <w:lang w:val="en-CA"/>
            </w:rPr>
          </w:rPrChange>
        </w:rPr>
      </w:pPr>
      <w:ins w:id="1007" w:author="Anthony TRIOUX" w:date="2025-02-10T03:26:00Z" w16du:dateUtc="2025-02-10T02:26:00Z">
        <w:r w:rsidRPr="00163FDF">
          <w:rPr>
            <w:rFonts w:ascii="Times New Roman" w:hAnsi="Times New Roman" w:cs="Times New Roman"/>
            <w:lang w:val="en-CA"/>
            <w:rPrChange w:id="1008" w:author="Anthony TRIOUX" w:date="2025-02-10T03:27:00Z" w16du:dateUtc="2025-02-10T02:27:00Z">
              <w:rPr>
                <w:rFonts w:ascii="Calibri" w:hAnsi="Calibri" w:cs="Calibri"/>
                <w:lang w:val="en-CA"/>
              </w:rPr>
            </w:rPrChange>
          </w:rPr>
          <w:t xml:space="preserve">amu_animation_target_count_minus1: plus 1 indicates the number of </w:t>
        </w:r>
        <w:proofErr w:type="gramStart"/>
        <w:r w:rsidRPr="00163FDF">
          <w:rPr>
            <w:rFonts w:ascii="Times New Roman" w:hAnsi="Times New Roman" w:cs="Times New Roman"/>
            <w:lang w:val="en-CA"/>
            <w:rPrChange w:id="1009" w:author="Anthony TRIOUX" w:date="2025-02-10T03:27:00Z" w16du:dateUtc="2025-02-10T02:27:00Z">
              <w:rPr>
                <w:rFonts w:ascii="Calibri" w:hAnsi="Calibri" w:cs="Calibri"/>
                <w:lang w:val="en-CA"/>
              </w:rPr>
            </w:rPrChange>
          </w:rPr>
          <w:t>animation</w:t>
        </w:r>
        <w:proofErr w:type="gramEnd"/>
        <w:r w:rsidRPr="00163FDF">
          <w:rPr>
            <w:rFonts w:ascii="Times New Roman" w:hAnsi="Times New Roman" w:cs="Times New Roman"/>
            <w:lang w:val="en-CA"/>
            <w:rPrChange w:id="1010" w:author="Anthony TRIOUX" w:date="2025-02-10T03:27:00Z" w16du:dateUtc="2025-02-10T02:27:00Z">
              <w:rPr>
                <w:rFonts w:ascii="Calibri" w:hAnsi="Calibri" w:cs="Calibri"/>
                <w:lang w:val="en-CA"/>
              </w:rPr>
            </w:rPrChange>
          </w:rPr>
          <w:t xml:space="preserve"> targets whose weights are signalled in this animation target AAU.</w:t>
        </w:r>
      </w:ins>
    </w:p>
    <w:p w14:paraId="015A7299" w14:textId="77777777" w:rsidR="00163FDF" w:rsidRPr="00163FDF" w:rsidRDefault="00163FDF" w:rsidP="00163FDF">
      <w:pPr>
        <w:widowControl/>
        <w:numPr>
          <w:ilvl w:val="0"/>
          <w:numId w:val="150"/>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011" w:author="Anthony TRIOUX" w:date="2025-02-10T03:26:00Z" w16du:dateUtc="2025-02-10T02:26:00Z"/>
          <w:rFonts w:ascii="Times New Roman" w:hAnsi="Times New Roman" w:cs="Times New Roman"/>
          <w:highlight w:val="yellow"/>
          <w:lang w:val="en-CA"/>
          <w:rPrChange w:id="1012" w:author="Anthony TRIOUX" w:date="2025-02-10T03:27:00Z" w16du:dateUtc="2025-02-10T02:27:00Z">
            <w:rPr>
              <w:ins w:id="1013" w:author="Anthony TRIOUX" w:date="2025-02-10T03:26:00Z" w16du:dateUtc="2025-02-10T02:26:00Z"/>
              <w:rFonts w:ascii="Calibri" w:hAnsi="Calibri" w:cs="Calibri"/>
              <w:highlight w:val="yellow"/>
              <w:lang w:val="en-CA"/>
            </w:rPr>
          </w:rPrChange>
        </w:rPr>
      </w:pPr>
      <w:ins w:id="1014" w:author="Anthony TRIOUX" w:date="2025-02-10T03:26:00Z" w16du:dateUtc="2025-02-10T02:26:00Z">
        <w:r w:rsidRPr="00163FDF">
          <w:rPr>
            <w:rFonts w:ascii="Times New Roman" w:hAnsi="Times New Roman" w:cs="Times New Roman"/>
            <w:highlight w:val="yellow"/>
            <w:lang w:val="en-CA"/>
            <w:rPrChange w:id="1015" w:author="Anthony TRIOUX" w:date="2025-02-10T03:27:00Z" w16du:dateUtc="2025-02-10T02:27:00Z">
              <w:rPr>
                <w:rFonts w:ascii="Calibri" w:hAnsi="Calibri" w:cs="Calibri"/>
                <w:highlight w:val="yellow"/>
                <w:lang w:val="en-CA"/>
              </w:rPr>
            </w:rPrChange>
          </w:rPr>
          <w:t>amu_animation_source_index[i]: is the index of the i-th animation source whose weight is signalled in the animation AAU.</w:t>
        </w:r>
      </w:ins>
    </w:p>
    <w:p w14:paraId="05EAF961" w14:textId="77777777" w:rsidR="00163FDF" w:rsidRPr="00163FDF" w:rsidRDefault="00163FDF" w:rsidP="00163FDF">
      <w:pPr>
        <w:widowControl/>
        <w:numPr>
          <w:ilvl w:val="0"/>
          <w:numId w:val="150"/>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016" w:author="Anthony TRIOUX" w:date="2025-02-10T03:26:00Z" w16du:dateUtc="2025-02-10T02:26:00Z"/>
          <w:rFonts w:ascii="Times New Roman" w:hAnsi="Times New Roman" w:cs="Times New Roman"/>
          <w:lang w:val="en-CA"/>
          <w:rPrChange w:id="1017" w:author="Anthony TRIOUX" w:date="2025-02-10T03:27:00Z" w16du:dateUtc="2025-02-10T02:27:00Z">
            <w:rPr>
              <w:ins w:id="1018" w:author="Anthony TRIOUX" w:date="2025-02-10T03:26:00Z" w16du:dateUtc="2025-02-10T02:26:00Z"/>
              <w:rFonts w:ascii="Calibri" w:hAnsi="Calibri" w:cs="Calibri"/>
              <w:lang w:val="en-CA"/>
            </w:rPr>
          </w:rPrChange>
        </w:rPr>
      </w:pPr>
      <w:ins w:id="1019" w:author="Anthony TRIOUX" w:date="2025-02-10T03:26:00Z" w16du:dateUtc="2025-02-10T02:26:00Z">
        <w:r w:rsidRPr="00163FDF">
          <w:rPr>
            <w:rFonts w:ascii="Times New Roman" w:hAnsi="Times New Roman" w:cs="Times New Roman"/>
            <w:lang w:val="en-CA"/>
            <w:rPrChange w:id="1020" w:author="Anthony TRIOUX" w:date="2025-02-10T03:27:00Z" w16du:dateUtc="2025-02-10T02:27:00Z">
              <w:rPr>
                <w:rFonts w:ascii="Calibri" w:hAnsi="Calibri" w:cs="Calibri"/>
                <w:lang w:val="en-CA"/>
              </w:rPr>
            </w:rPrChange>
          </w:rPr>
          <w:t>amu_animation_target_index[i]: is the index of the i-th animation target whose weight is signalled in the animation AAU.</w:t>
        </w:r>
      </w:ins>
    </w:p>
    <w:p w14:paraId="226DAEA5" w14:textId="77777777" w:rsidR="00163FDF" w:rsidRPr="00163FDF" w:rsidRDefault="00163FDF" w:rsidP="00163FDF">
      <w:pPr>
        <w:widowControl/>
        <w:numPr>
          <w:ilvl w:val="0"/>
          <w:numId w:val="150"/>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021" w:author="Anthony TRIOUX" w:date="2025-02-10T03:26:00Z" w16du:dateUtc="2025-02-10T02:26:00Z"/>
          <w:rFonts w:ascii="Times New Roman" w:hAnsi="Times New Roman" w:cs="Times New Roman"/>
          <w:lang w:val="en-CA"/>
          <w:rPrChange w:id="1022" w:author="Anthony TRIOUX" w:date="2025-02-10T03:27:00Z" w16du:dateUtc="2025-02-10T02:27:00Z">
            <w:rPr>
              <w:ins w:id="1023" w:author="Anthony TRIOUX" w:date="2025-02-10T03:26:00Z" w16du:dateUtc="2025-02-10T02:26:00Z"/>
              <w:rFonts w:ascii="Calibri" w:hAnsi="Calibri" w:cs="Calibri"/>
              <w:lang w:val="en-CA"/>
            </w:rPr>
          </w:rPrChange>
        </w:rPr>
      </w:pPr>
      <w:ins w:id="1024" w:author="Anthony TRIOUX" w:date="2025-02-10T03:26:00Z" w16du:dateUtc="2025-02-10T02:26:00Z">
        <w:r w:rsidRPr="00163FDF">
          <w:rPr>
            <w:rFonts w:ascii="Times New Roman" w:hAnsi="Times New Roman" w:cs="Times New Roman"/>
            <w:lang w:val="en-CA"/>
            <w:rPrChange w:id="1025" w:author="Anthony TRIOUX" w:date="2025-02-10T03:27:00Z" w16du:dateUtc="2025-02-10T02:27:00Z">
              <w:rPr>
                <w:rFonts w:ascii="Calibri" w:hAnsi="Calibri" w:cs="Calibri"/>
                <w:lang w:val="en-CA"/>
              </w:rPr>
            </w:rPrChange>
          </w:rPr>
          <w:t>amu_animation_target_weight[i]: is the weight of the i-th animation target whose index is signalled by the field amu_animation_target_index[i].</w:t>
        </w:r>
      </w:ins>
    </w:p>
    <w:p w14:paraId="64D1BBF3" w14:textId="77777777" w:rsidR="00163FDF" w:rsidRPr="00163FDF" w:rsidRDefault="00163FDF" w:rsidP="00163FDF">
      <w:pPr>
        <w:keepNext/>
        <w:keepLines/>
        <w:numPr>
          <w:ilvl w:val="1"/>
          <w:numId w:val="144"/>
        </w:numPr>
        <w:pBdr>
          <w:top w:val="none" w:sz="0" w:space="0" w:color="auto"/>
          <w:left w:val="none" w:sz="0" w:space="0" w:color="auto"/>
          <w:bottom w:val="none" w:sz="0" w:space="0" w:color="auto"/>
          <w:right w:val="none" w:sz="0" w:space="0" w:color="auto"/>
          <w:between w:val="none" w:sz="0" w:space="0" w:color="auto"/>
        </w:pBdr>
        <w:autoSpaceDE w:val="0"/>
        <w:autoSpaceDN w:val="0"/>
        <w:spacing w:before="40"/>
        <w:outlineLvl w:val="1"/>
        <w:rPr>
          <w:ins w:id="1026" w:author="Anthony TRIOUX" w:date="2025-02-10T03:26:00Z" w16du:dateUtc="2025-02-10T02:26:00Z"/>
          <w:rFonts w:ascii="Times New Roman" w:eastAsia="MS Gothic" w:hAnsi="Times New Roman" w:cs="Times New Roman"/>
          <w:color w:val="365F91"/>
          <w:sz w:val="26"/>
          <w:szCs w:val="26"/>
          <w:lang w:val="en-CA"/>
          <w:rPrChange w:id="1027" w:author="Anthony TRIOUX" w:date="2025-02-10T03:27:00Z" w16du:dateUtc="2025-02-10T02:27:00Z">
            <w:rPr>
              <w:ins w:id="1028" w:author="Anthony TRIOUX" w:date="2025-02-10T03:26:00Z" w16du:dateUtc="2025-02-10T02:26:00Z"/>
              <w:rFonts w:ascii="Cambria" w:eastAsia="MS Gothic" w:hAnsi="Cambria" w:cs="Times New Roman"/>
              <w:color w:val="365F91"/>
              <w:sz w:val="26"/>
              <w:szCs w:val="26"/>
              <w:lang w:val="en-CA"/>
            </w:rPr>
          </w:rPrChange>
        </w:rPr>
      </w:pPr>
      <w:bookmarkStart w:id="1029" w:name="_Toc190052570"/>
      <w:ins w:id="1030" w:author="Anthony TRIOUX" w:date="2025-02-10T03:26:00Z" w16du:dateUtc="2025-02-10T02:26:00Z">
        <w:r w:rsidRPr="00163FDF">
          <w:rPr>
            <w:rFonts w:ascii="Times New Roman" w:eastAsia="MS Gothic" w:hAnsi="Times New Roman" w:cs="Times New Roman"/>
            <w:color w:val="365F91"/>
            <w:sz w:val="26"/>
            <w:szCs w:val="26"/>
            <w:lang w:val="en-CA"/>
            <w:rPrChange w:id="1031" w:author="Anthony TRIOUX" w:date="2025-02-10T03:27:00Z" w16du:dateUtc="2025-02-10T02:27:00Z">
              <w:rPr>
                <w:rFonts w:ascii="Cambria" w:eastAsia="MS Gothic" w:hAnsi="Cambria" w:cs="Times New Roman"/>
                <w:color w:val="365F91"/>
                <w:sz w:val="26"/>
                <w:szCs w:val="26"/>
                <w:lang w:val="en-CA"/>
              </w:rPr>
            </w:rPrChange>
          </w:rPr>
          <w:t>Joint avatar animation unit</w:t>
        </w:r>
        <w:bookmarkEnd w:id="1029"/>
      </w:ins>
    </w:p>
    <w:p w14:paraId="5D24492E"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1032" w:author="Anthony TRIOUX" w:date="2025-02-10T03:26:00Z" w16du:dateUtc="2025-02-10T02:26:00Z"/>
          <w:rFonts w:ascii="Times New Roman" w:hAnsi="Times New Roman" w:cs="Times New Roman"/>
          <w:lang w:val="en-CA"/>
          <w:rPrChange w:id="1033" w:author="Anthony TRIOUX" w:date="2025-02-10T03:27:00Z" w16du:dateUtc="2025-02-10T02:27:00Z">
            <w:rPr>
              <w:ins w:id="1034" w:author="Anthony TRIOUX" w:date="2025-02-10T03:26:00Z" w16du:dateUtc="2025-02-10T02:26:00Z"/>
              <w:rFonts w:ascii="Calibri" w:hAnsi="Calibri" w:cs="Calibri"/>
              <w:lang w:val="en-CA"/>
            </w:rPr>
          </w:rPrChange>
        </w:rPr>
      </w:pPr>
      <w:ins w:id="1035" w:author="Anthony TRIOUX" w:date="2025-02-10T03:26:00Z" w16du:dateUtc="2025-02-10T02:26:00Z">
        <w:r w:rsidRPr="00163FDF">
          <w:rPr>
            <w:rFonts w:ascii="Times New Roman" w:hAnsi="Times New Roman" w:cs="Times New Roman"/>
            <w:lang w:val="en-CA"/>
            <w:rPrChange w:id="1036" w:author="Anthony TRIOUX" w:date="2025-02-10T03:27:00Z" w16du:dateUtc="2025-02-10T02:27:00Z">
              <w:rPr>
                <w:rFonts w:ascii="Calibri" w:hAnsi="Calibri" w:cs="Calibri"/>
                <w:lang w:val="en-CA"/>
              </w:rPr>
            </w:rPrChange>
          </w:rPr>
          <w:t xml:space="preserve">A joint AAU is an AAU whose aau_unit_type field is set to AAU_JOINT. The payload of such AAU is defined as shown in </w:t>
        </w:r>
        <w:r w:rsidRPr="00163FDF">
          <w:rPr>
            <w:rFonts w:ascii="Times New Roman" w:hAnsi="Times New Roman" w:cs="Times New Roman"/>
            <w:lang w:val="en-CA"/>
            <w:rPrChange w:id="1037" w:author="Anthony TRIOUX" w:date="2025-02-10T03:27:00Z" w16du:dateUtc="2025-02-10T02:27:00Z">
              <w:rPr>
                <w:rFonts w:ascii="Calibri" w:hAnsi="Calibri" w:cs="Calibri"/>
                <w:lang w:val="en-CA"/>
              </w:rPr>
            </w:rPrChange>
          </w:rPr>
          <w:fldChar w:fldCharType="begin"/>
        </w:r>
        <w:r w:rsidRPr="00163FDF">
          <w:rPr>
            <w:rFonts w:ascii="Times New Roman" w:hAnsi="Times New Roman" w:cs="Times New Roman"/>
            <w:lang w:val="en-CA"/>
            <w:rPrChange w:id="1038" w:author="Anthony TRIOUX" w:date="2025-02-10T03:27:00Z" w16du:dateUtc="2025-02-10T02:27:00Z">
              <w:rPr>
                <w:rFonts w:ascii="Calibri" w:hAnsi="Calibri" w:cs="Calibri"/>
                <w:lang w:val="en-CA"/>
              </w:rPr>
            </w:rPrChange>
          </w:rPr>
          <w:instrText xml:space="preserve"> REF _Ref181019480 \h  \* MERGEFORMAT </w:instrText>
        </w:r>
      </w:ins>
      <w:r w:rsidRPr="00B63E68">
        <w:rPr>
          <w:rFonts w:ascii="Times New Roman" w:hAnsi="Times New Roman" w:cs="Times New Roman"/>
          <w:lang w:val="en-CA"/>
        </w:rPr>
      </w:r>
      <w:ins w:id="1039" w:author="Anthony TRIOUX" w:date="2025-02-10T03:26:00Z" w16du:dateUtc="2025-02-10T02:26:00Z">
        <w:r w:rsidRPr="00163FDF">
          <w:rPr>
            <w:rFonts w:ascii="Times New Roman" w:hAnsi="Times New Roman" w:cs="Times New Roman"/>
            <w:lang w:val="en-CA"/>
            <w:rPrChange w:id="1040" w:author="Anthony TRIOUX" w:date="2025-02-10T03:27:00Z" w16du:dateUtc="2025-02-10T02:27:00Z">
              <w:rPr>
                <w:rFonts w:ascii="Calibri" w:hAnsi="Calibri" w:cs="Calibri"/>
                <w:lang w:val="en-CA"/>
              </w:rPr>
            </w:rPrChange>
          </w:rPr>
          <w:fldChar w:fldCharType="separate"/>
        </w:r>
        <w:r w:rsidRPr="00163FDF">
          <w:rPr>
            <w:rFonts w:ascii="Times New Roman" w:hAnsi="Times New Roman" w:cs="Times New Roman"/>
            <w:lang w:val="en-CA"/>
            <w:rPrChange w:id="1041" w:author="Anthony TRIOUX" w:date="2025-02-10T03:27:00Z" w16du:dateUtc="2025-02-10T02:27:00Z">
              <w:rPr>
                <w:rFonts w:ascii="Calibri" w:hAnsi="Calibri" w:cs="Calibri"/>
                <w:lang w:val="en-CA"/>
              </w:rPr>
            </w:rPrChange>
          </w:rPr>
          <w:t>Table 7</w:t>
        </w:r>
        <w:r w:rsidRPr="00163FDF">
          <w:rPr>
            <w:rFonts w:ascii="Times New Roman" w:hAnsi="Times New Roman" w:cs="Times New Roman"/>
            <w:lang w:val="en-CA"/>
            <w:rPrChange w:id="1042" w:author="Anthony TRIOUX" w:date="2025-02-10T03:27:00Z" w16du:dateUtc="2025-02-10T02:27:00Z">
              <w:rPr>
                <w:rFonts w:ascii="Calibri" w:hAnsi="Calibri" w:cs="Calibri"/>
                <w:lang w:val="en-CA"/>
              </w:rPr>
            </w:rPrChange>
          </w:rPr>
          <w:fldChar w:fldCharType="end"/>
        </w:r>
        <w:r w:rsidRPr="00163FDF">
          <w:rPr>
            <w:rFonts w:ascii="Times New Roman" w:hAnsi="Times New Roman" w:cs="Times New Roman"/>
            <w:lang w:val="en-CA"/>
            <w:rPrChange w:id="1043" w:author="Anthony TRIOUX" w:date="2025-02-10T03:27:00Z" w16du:dateUtc="2025-02-10T02:27:00Z">
              <w:rPr>
                <w:rFonts w:ascii="Calibri" w:hAnsi="Calibri" w:cs="Calibri"/>
                <w:lang w:val="en-CA"/>
              </w:rPr>
            </w:rPrChange>
          </w:rPr>
          <w:t>.</w:t>
        </w:r>
      </w:ins>
    </w:p>
    <w:p w14:paraId="54186172" w14:textId="77777777" w:rsidR="00163FDF" w:rsidRPr="00163FDF" w:rsidRDefault="00163FDF" w:rsidP="00163FDF">
      <w:pPr>
        <w:keepNext/>
        <w:widowControl/>
        <w:pBdr>
          <w:top w:val="none" w:sz="0" w:space="0" w:color="auto"/>
          <w:left w:val="none" w:sz="0" w:space="0" w:color="auto"/>
          <w:bottom w:val="none" w:sz="0" w:space="0" w:color="auto"/>
          <w:right w:val="none" w:sz="0" w:space="0" w:color="auto"/>
          <w:between w:val="none" w:sz="0" w:space="0" w:color="auto"/>
        </w:pBdr>
        <w:spacing w:before="120" w:after="240"/>
        <w:jc w:val="center"/>
        <w:rPr>
          <w:ins w:id="1044" w:author="Anthony TRIOUX" w:date="2025-02-10T03:26:00Z" w16du:dateUtc="2025-02-10T02:26:00Z"/>
          <w:rFonts w:ascii="Times New Roman" w:eastAsia="Times New Roman" w:hAnsi="Times New Roman" w:cs="Times New Roman"/>
          <w:b/>
          <w:lang w:val="en-CA"/>
          <w:rPrChange w:id="1045" w:author="Anthony TRIOUX" w:date="2025-02-10T03:27:00Z" w16du:dateUtc="2025-02-10T02:27:00Z">
            <w:rPr>
              <w:ins w:id="1046" w:author="Anthony TRIOUX" w:date="2025-02-10T03:26:00Z" w16du:dateUtc="2025-02-10T02:26:00Z"/>
              <w:rFonts w:eastAsia="Times New Roman"/>
              <w:b/>
              <w:lang w:val="en-CA"/>
            </w:rPr>
          </w:rPrChange>
        </w:rPr>
      </w:pPr>
      <w:bookmarkStart w:id="1047" w:name="_Ref181019480"/>
      <w:ins w:id="1048" w:author="Anthony TRIOUX" w:date="2025-02-10T03:26:00Z" w16du:dateUtc="2025-02-10T02:26:00Z">
        <w:r w:rsidRPr="00163FDF">
          <w:rPr>
            <w:rFonts w:ascii="Times New Roman" w:eastAsia="Times New Roman" w:hAnsi="Times New Roman" w:cs="Times New Roman"/>
            <w:b/>
            <w:lang w:val="en-CA"/>
            <w:rPrChange w:id="1049" w:author="Anthony TRIOUX" w:date="2025-02-10T03:27:00Z" w16du:dateUtc="2025-02-10T02:27:00Z">
              <w:rPr>
                <w:rFonts w:eastAsia="Times New Roman"/>
                <w:b/>
                <w:lang w:val="en-CA"/>
              </w:rPr>
            </w:rPrChange>
          </w:rPr>
          <w:t xml:space="preserve">Table </w:t>
        </w:r>
        <w:r w:rsidRPr="00163FDF">
          <w:rPr>
            <w:rFonts w:ascii="Times New Roman" w:eastAsia="Times New Roman" w:hAnsi="Times New Roman" w:cs="Times New Roman"/>
            <w:b/>
            <w:sz w:val="19"/>
            <w:szCs w:val="20"/>
            <w:rPrChange w:id="1050" w:author="Anthony TRIOUX" w:date="2025-02-10T03:27:00Z" w16du:dateUtc="2025-02-10T02:27:00Z">
              <w:rPr>
                <w:rFonts w:eastAsia="Times New Roman"/>
                <w:b/>
                <w:sz w:val="19"/>
                <w:szCs w:val="20"/>
              </w:rPr>
            </w:rPrChange>
          </w:rPr>
          <w:fldChar w:fldCharType="begin"/>
        </w:r>
        <w:r w:rsidRPr="00163FDF">
          <w:rPr>
            <w:rFonts w:ascii="Times New Roman" w:eastAsia="Times New Roman" w:hAnsi="Times New Roman" w:cs="Times New Roman"/>
            <w:b/>
            <w:lang w:val="en-CA"/>
            <w:rPrChange w:id="1051" w:author="Anthony TRIOUX" w:date="2025-02-10T03:27:00Z" w16du:dateUtc="2025-02-10T02:27:00Z">
              <w:rPr>
                <w:rFonts w:eastAsia="Times New Roman"/>
                <w:b/>
                <w:lang w:val="en-CA"/>
              </w:rPr>
            </w:rPrChange>
          </w:rPr>
          <w:instrText xml:space="preserve"> SEQ Table \* ARABIC </w:instrText>
        </w:r>
        <w:r w:rsidRPr="00163FDF">
          <w:rPr>
            <w:rFonts w:ascii="Times New Roman" w:eastAsia="Times New Roman" w:hAnsi="Times New Roman" w:cs="Times New Roman"/>
            <w:b/>
            <w:sz w:val="19"/>
            <w:szCs w:val="20"/>
            <w:rPrChange w:id="1052" w:author="Anthony TRIOUX" w:date="2025-02-10T03:27:00Z" w16du:dateUtc="2025-02-10T02:27:00Z">
              <w:rPr>
                <w:rFonts w:eastAsia="Times New Roman"/>
                <w:b/>
                <w:sz w:val="19"/>
                <w:szCs w:val="20"/>
              </w:rPr>
            </w:rPrChange>
          </w:rPr>
          <w:fldChar w:fldCharType="separate"/>
        </w:r>
        <w:r w:rsidRPr="00163FDF">
          <w:rPr>
            <w:rFonts w:ascii="Times New Roman" w:eastAsia="Times New Roman" w:hAnsi="Times New Roman" w:cs="Times New Roman"/>
            <w:b/>
            <w:noProof/>
            <w:lang w:val="en-CA"/>
            <w:rPrChange w:id="1053" w:author="Anthony TRIOUX" w:date="2025-02-10T03:27:00Z" w16du:dateUtc="2025-02-10T02:27:00Z">
              <w:rPr>
                <w:rFonts w:eastAsia="Times New Roman"/>
                <w:b/>
                <w:noProof/>
                <w:lang w:val="en-CA"/>
              </w:rPr>
            </w:rPrChange>
          </w:rPr>
          <w:t>7</w:t>
        </w:r>
        <w:r w:rsidRPr="00163FDF">
          <w:rPr>
            <w:rFonts w:ascii="Times New Roman" w:eastAsia="Times New Roman" w:hAnsi="Times New Roman" w:cs="Times New Roman"/>
            <w:b/>
            <w:sz w:val="19"/>
            <w:szCs w:val="20"/>
            <w:rPrChange w:id="1054" w:author="Anthony TRIOUX" w:date="2025-02-10T03:27:00Z" w16du:dateUtc="2025-02-10T02:27:00Z">
              <w:rPr>
                <w:rFonts w:eastAsia="Times New Roman"/>
                <w:b/>
                <w:sz w:val="19"/>
                <w:szCs w:val="20"/>
              </w:rPr>
            </w:rPrChange>
          </w:rPr>
          <w:fldChar w:fldCharType="end"/>
        </w:r>
        <w:bookmarkEnd w:id="1047"/>
        <w:r w:rsidRPr="00163FDF">
          <w:rPr>
            <w:rFonts w:ascii="Times New Roman" w:eastAsia="Times New Roman" w:hAnsi="Times New Roman" w:cs="Times New Roman"/>
            <w:b/>
            <w:lang w:val="en-CA"/>
            <w:rPrChange w:id="1055" w:author="Anthony TRIOUX" w:date="2025-02-10T03:27:00Z" w16du:dateUtc="2025-02-10T02:27:00Z">
              <w:rPr>
                <w:rFonts w:eastAsia="Times New Roman"/>
                <w:b/>
                <w:lang w:val="en-CA"/>
              </w:rPr>
            </w:rPrChange>
          </w:rPr>
          <w:t xml:space="preserve"> – Syntax of aau_joint_unit().</w:t>
        </w:r>
      </w:ins>
    </w:p>
    <w:tbl>
      <w:tblPr>
        <w:tblStyle w:val="TableGrid6"/>
        <w:tblW w:w="5000" w:type="pct"/>
        <w:tblInd w:w="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6359"/>
        <w:gridCol w:w="1354"/>
        <w:gridCol w:w="1277"/>
      </w:tblGrid>
      <w:tr w:rsidR="00163FDF" w:rsidRPr="00163FDF" w14:paraId="5020DC0A" w14:textId="77777777" w:rsidTr="00163FDF">
        <w:trPr>
          <w:ins w:id="1056" w:author="Anthony TRIOUX" w:date="2025-02-10T03:26:00Z"/>
        </w:trPr>
        <w:tc>
          <w:tcPr>
            <w:tcW w:w="3537" w:type="pct"/>
            <w:tcBorders>
              <w:top w:val="single" w:sz="12" w:space="0" w:color="auto"/>
              <w:left w:val="single" w:sz="12" w:space="0" w:color="auto"/>
              <w:bottom w:val="single" w:sz="12" w:space="0" w:color="auto"/>
              <w:right w:val="single" w:sz="4" w:space="0" w:color="auto"/>
            </w:tcBorders>
            <w:hideMark/>
          </w:tcPr>
          <w:p w14:paraId="465F364B" w14:textId="77777777" w:rsidR="00163FDF" w:rsidRPr="00163FDF" w:rsidRDefault="00163FDF" w:rsidP="00163FDF">
            <w:pPr>
              <w:keepNext/>
              <w:tabs>
                <w:tab w:val="left" w:pos="403"/>
                <w:tab w:val="left" w:pos="540"/>
                <w:tab w:val="left" w:pos="700"/>
              </w:tabs>
              <w:spacing w:before="60" w:after="60" w:line="230" w:lineRule="atLeast"/>
              <w:jc w:val="both"/>
              <w:rPr>
                <w:ins w:id="1057" w:author="Anthony TRIOUX" w:date="2025-02-10T03:26:00Z" w16du:dateUtc="2025-02-10T02:26:00Z"/>
                <w:rFonts w:ascii="Cambria" w:eastAsia="Times New Roman" w:hAnsi="Cambria" w:cs="Times New Roman"/>
                <w:b/>
                <w:lang w:val="en-CA" w:eastAsia="ja-JP"/>
              </w:rPr>
            </w:pPr>
            <w:ins w:id="1058" w:author="Anthony TRIOUX" w:date="2025-02-10T03:26:00Z" w16du:dateUtc="2025-02-10T02:26:00Z">
              <w:r w:rsidRPr="00163FDF">
                <w:rPr>
                  <w:rFonts w:ascii="Cambria" w:eastAsia="Times New Roman" w:hAnsi="Cambria" w:cs="Times New Roman"/>
                  <w:b/>
                  <w:lang w:val="en-CA" w:eastAsia="fr-FR"/>
                </w:rPr>
                <w:t>Syntax</w:t>
              </w:r>
            </w:ins>
          </w:p>
        </w:tc>
        <w:tc>
          <w:tcPr>
            <w:tcW w:w="753" w:type="pct"/>
            <w:tcBorders>
              <w:top w:val="single" w:sz="12" w:space="0" w:color="auto"/>
              <w:left w:val="single" w:sz="4" w:space="0" w:color="auto"/>
              <w:bottom w:val="single" w:sz="12" w:space="0" w:color="auto"/>
              <w:right w:val="single" w:sz="4" w:space="0" w:color="auto"/>
            </w:tcBorders>
            <w:hideMark/>
          </w:tcPr>
          <w:p w14:paraId="4DB2B9F4" w14:textId="77777777" w:rsidR="00163FDF" w:rsidRPr="00163FDF" w:rsidRDefault="00163FDF" w:rsidP="00163FDF">
            <w:pPr>
              <w:keepNext/>
              <w:tabs>
                <w:tab w:val="left" w:pos="403"/>
                <w:tab w:val="left" w:pos="540"/>
                <w:tab w:val="left" w:pos="700"/>
              </w:tabs>
              <w:spacing w:before="60" w:after="60" w:line="230" w:lineRule="atLeast"/>
              <w:jc w:val="both"/>
              <w:rPr>
                <w:ins w:id="1059" w:author="Anthony TRIOUX" w:date="2025-02-10T03:26:00Z" w16du:dateUtc="2025-02-10T02:26:00Z"/>
                <w:rFonts w:ascii="Cambria" w:eastAsia="Times New Roman" w:hAnsi="Cambria" w:cs="Times New Roman"/>
                <w:b/>
                <w:lang w:val="en-CA" w:eastAsia="ja-JP"/>
              </w:rPr>
            </w:pPr>
            <w:ins w:id="1060" w:author="Anthony TRIOUX" w:date="2025-02-10T03:26:00Z" w16du:dateUtc="2025-02-10T02:26:00Z">
              <w:r w:rsidRPr="00163FDF">
                <w:rPr>
                  <w:rFonts w:ascii="Cambria" w:eastAsia="Times New Roman" w:hAnsi="Cambria" w:cs="Times New Roman"/>
                  <w:b/>
                  <w:lang w:val="en-CA" w:eastAsia="fr-FR"/>
                </w:rPr>
                <w:t>No. of bits</w:t>
              </w:r>
            </w:ins>
          </w:p>
        </w:tc>
        <w:tc>
          <w:tcPr>
            <w:tcW w:w="710" w:type="pct"/>
            <w:tcBorders>
              <w:top w:val="single" w:sz="12" w:space="0" w:color="auto"/>
              <w:left w:val="single" w:sz="4" w:space="0" w:color="auto"/>
              <w:bottom w:val="single" w:sz="12" w:space="0" w:color="auto"/>
              <w:right w:val="single" w:sz="12" w:space="0" w:color="auto"/>
            </w:tcBorders>
            <w:hideMark/>
          </w:tcPr>
          <w:p w14:paraId="5C94B642" w14:textId="77777777" w:rsidR="00163FDF" w:rsidRPr="00163FDF" w:rsidRDefault="00163FDF" w:rsidP="00163FDF">
            <w:pPr>
              <w:keepNext/>
              <w:tabs>
                <w:tab w:val="left" w:pos="403"/>
                <w:tab w:val="left" w:pos="540"/>
                <w:tab w:val="left" w:pos="700"/>
              </w:tabs>
              <w:spacing w:before="60" w:after="60" w:line="230" w:lineRule="atLeast"/>
              <w:jc w:val="both"/>
              <w:rPr>
                <w:ins w:id="1061" w:author="Anthony TRIOUX" w:date="2025-02-10T03:26:00Z" w16du:dateUtc="2025-02-10T02:26:00Z"/>
                <w:rFonts w:ascii="Cambria" w:eastAsia="Times New Roman" w:hAnsi="Cambria" w:cs="Times New Roman"/>
                <w:b/>
                <w:lang w:val="en-CA" w:eastAsia="ja-JP"/>
              </w:rPr>
            </w:pPr>
            <w:ins w:id="1062" w:author="Anthony TRIOUX" w:date="2025-02-10T03:26:00Z" w16du:dateUtc="2025-02-10T02:26:00Z">
              <w:r w:rsidRPr="00163FDF">
                <w:rPr>
                  <w:rFonts w:ascii="Cambria" w:eastAsia="Times New Roman" w:hAnsi="Cambria" w:cs="Times New Roman"/>
                  <w:b/>
                  <w:lang w:val="en-CA" w:eastAsia="fr-FR"/>
                </w:rPr>
                <w:t>Mnemonic</w:t>
              </w:r>
            </w:ins>
          </w:p>
        </w:tc>
      </w:tr>
      <w:tr w:rsidR="00163FDF" w:rsidRPr="00163FDF" w14:paraId="521B616F" w14:textId="77777777" w:rsidTr="00163FDF">
        <w:trPr>
          <w:ins w:id="1063" w:author="Anthony TRIOUX" w:date="2025-02-10T03:26:00Z"/>
        </w:trPr>
        <w:tc>
          <w:tcPr>
            <w:tcW w:w="3537" w:type="pct"/>
            <w:tcBorders>
              <w:top w:val="single" w:sz="12" w:space="0" w:color="auto"/>
              <w:left w:val="single" w:sz="12" w:space="0" w:color="auto"/>
              <w:bottom w:val="nil"/>
              <w:right w:val="single" w:sz="4" w:space="0" w:color="auto"/>
            </w:tcBorders>
            <w:hideMark/>
          </w:tcPr>
          <w:p w14:paraId="17A65236" w14:textId="77777777" w:rsidR="00163FDF" w:rsidRPr="00163FDF" w:rsidRDefault="00163FDF" w:rsidP="00163FDF">
            <w:pPr>
              <w:tabs>
                <w:tab w:val="left" w:pos="360"/>
              </w:tabs>
              <w:spacing w:line="240" w:lineRule="atLeast"/>
              <w:rPr>
                <w:ins w:id="1064" w:author="Anthony TRIOUX" w:date="2025-02-10T03:26:00Z" w16du:dateUtc="2025-02-10T02:26:00Z"/>
                <w:rFonts w:ascii="Cambria" w:eastAsia="MS Mincho" w:hAnsi="Cambria" w:cs="Cambria"/>
                <w:lang w:val="en-CA" w:eastAsia="fr-FR"/>
              </w:rPr>
            </w:pPr>
            <w:ins w:id="1065" w:author="Anthony TRIOUX" w:date="2025-02-10T03:26:00Z" w16du:dateUtc="2025-02-10T02:26:00Z">
              <w:r w:rsidRPr="00163FDF">
                <w:rPr>
                  <w:rFonts w:ascii="Cambria" w:eastAsia="MS Mincho" w:hAnsi="Cambria" w:cs="Cambria"/>
                  <w:lang w:val="en-CA" w:eastAsia="fr-FR"/>
                </w:rPr>
                <w:t>aau_joint_unit()</w:t>
              </w:r>
            </w:ins>
          </w:p>
        </w:tc>
        <w:tc>
          <w:tcPr>
            <w:tcW w:w="753" w:type="pct"/>
            <w:tcBorders>
              <w:top w:val="single" w:sz="12" w:space="0" w:color="auto"/>
              <w:left w:val="single" w:sz="4" w:space="0" w:color="auto"/>
              <w:bottom w:val="nil"/>
              <w:right w:val="single" w:sz="4" w:space="0" w:color="auto"/>
            </w:tcBorders>
          </w:tcPr>
          <w:p w14:paraId="62ACAEA4" w14:textId="77777777" w:rsidR="00163FDF" w:rsidRPr="00163FDF" w:rsidRDefault="00163FDF" w:rsidP="00163FDF">
            <w:pPr>
              <w:tabs>
                <w:tab w:val="left" w:pos="403"/>
              </w:tabs>
              <w:spacing w:line="240" w:lineRule="atLeast"/>
              <w:jc w:val="both"/>
              <w:rPr>
                <w:ins w:id="1066" w:author="Anthony TRIOUX" w:date="2025-02-10T03:26:00Z" w16du:dateUtc="2025-02-10T02:26:00Z"/>
                <w:rFonts w:ascii="Cambria" w:eastAsia="MS Mincho" w:hAnsi="Cambria" w:cs="Cambria"/>
                <w:b/>
                <w:bCs/>
                <w:lang w:val="en-CA" w:eastAsia="ja-JP"/>
              </w:rPr>
            </w:pPr>
          </w:p>
        </w:tc>
        <w:tc>
          <w:tcPr>
            <w:tcW w:w="710" w:type="pct"/>
            <w:tcBorders>
              <w:top w:val="single" w:sz="12" w:space="0" w:color="auto"/>
              <w:left w:val="single" w:sz="4" w:space="0" w:color="auto"/>
              <w:bottom w:val="nil"/>
              <w:right w:val="single" w:sz="12" w:space="0" w:color="auto"/>
            </w:tcBorders>
          </w:tcPr>
          <w:p w14:paraId="15B4BF4B" w14:textId="77777777" w:rsidR="00163FDF" w:rsidRPr="00163FDF" w:rsidRDefault="00163FDF" w:rsidP="00163FDF">
            <w:pPr>
              <w:tabs>
                <w:tab w:val="left" w:pos="403"/>
              </w:tabs>
              <w:spacing w:line="240" w:lineRule="atLeast"/>
              <w:jc w:val="both"/>
              <w:rPr>
                <w:ins w:id="1067" w:author="Anthony TRIOUX" w:date="2025-02-10T03:26:00Z" w16du:dateUtc="2025-02-10T02:26:00Z"/>
                <w:rFonts w:ascii="Cambria" w:eastAsia="MS Mincho" w:hAnsi="Cambria" w:cs="Cambria"/>
                <w:b/>
                <w:bCs/>
                <w:lang w:val="en-CA" w:eastAsia="ja-JP"/>
              </w:rPr>
            </w:pPr>
          </w:p>
        </w:tc>
      </w:tr>
      <w:tr w:rsidR="00163FDF" w:rsidRPr="00163FDF" w14:paraId="0FED0C43" w14:textId="77777777" w:rsidTr="00163FDF">
        <w:trPr>
          <w:ins w:id="1068" w:author="Anthony TRIOUX" w:date="2025-02-10T03:26:00Z"/>
        </w:trPr>
        <w:tc>
          <w:tcPr>
            <w:tcW w:w="3537" w:type="pct"/>
            <w:tcBorders>
              <w:top w:val="nil"/>
              <w:left w:val="single" w:sz="12" w:space="0" w:color="auto"/>
              <w:bottom w:val="nil"/>
              <w:right w:val="single" w:sz="4" w:space="0" w:color="auto"/>
            </w:tcBorders>
            <w:hideMark/>
          </w:tcPr>
          <w:p w14:paraId="7F75BA35" w14:textId="77777777" w:rsidR="00163FDF" w:rsidRPr="00163FDF" w:rsidRDefault="00163FDF" w:rsidP="00163FDF">
            <w:pPr>
              <w:tabs>
                <w:tab w:val="left" w:pos="360"/>
              </w:tabs>
              <w:spacing w:line="240" w:lineRule="atLeast"/>
              <w:rPr>
                <w:ins w:id="1069" w:author="Anthony TRIOUX" w:date="2025-02-10T03:26:00Z" w16du:dateUtc="2025-02-10T02:26:00Z"/>
                <w:rFonts w:ascii="Cambria" w:eastAsia="MS Mincho" w:hAnsi="Cambria" w:cs="Cambria"/>
                <w:lang w:val="en-CA" w:eastAsia="fr-FR"/>
              </w:rPr>
            </w:pPr>
            <w:ins w:id="1070" w:author="Anthony TRIOUX" w:date="2025-02-10T03:26:00Z" w16du:dateUtc="2025-02-10T02:26:00Z">
              <w:r w:rsidRPr="00163FDF">
                <w:rPr>
                  <w:rFonts w:ascii="Cambria" w:eastAsia="MS Mincho" w:hAnsi="Cambria" w:cs="Cambria"/>
                  <w:lang w:val="en-CA" w:eastAsia="fr-FR"/>
                </w:rPr>
                <w:t>{</w:t>
              </w:r>
            </w:ins>
          </w:p>
        </w:tc>
        <w:tc>
          <w:tcPr>
            <w:tcW w:w="753" w:type="pct"/>
            <w:tcBorders>
              <w:top w:val="nil"/>
              <w:left w:val="single" w:sz="4" w:space="0" w:color="auto"/>
              <w:bottom w:val="nil"/>
              <w:right w:val="single" w:sz="4" w:space="0" w:color="auto"/>
            </w:tcBorders>
          </w:tcPr>
          <w:p w14:paraId="6275901E" w14:textId="77777777" w:rsidR="00163FDF" w:rsidRPr="00163FDF" w:rsidRDefault="00163FDF" w:rsidP="00163FDF">
            <w:pPr>
              <w:tabs>
                <w:tab w:val="left" w:pos="403"/>
              </w:tabs>
              <w:spacing w:line="240" w:lineRule="atLeast"/>
              <w:jc w:val="both"/>
              <w:rPr>
                <w:ins w:id="1071"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5326BB52" w14:textId="77777777" w:rsidR="00163FDF" w:rsidRPr="00163FDF" w:rsidRDefault="00163FDF" w:rsidP="00163FDF">
            <w:pPr>
              <w:tabs>
                <w:tab w:val="left" w:pos="403"/>
              </w:tabs>
              <w:spacing w:line="240" w:lineRule="atLeast"/>
              <w:jc w:val="both"/>
              <w:rPr>
                <w:ins w:id="1072" w:author="Anthony TRIOUX" w:date="2025-02-10T03:26:00Z" w16du:dateUtc="2025-02-10T02:26:00Z"/>
                <w:rFonts w:ascii="Cambria" w:eastAsia="MS Mincho" w:hAnsi="Cambria" w:cs="Cambria"/>
                <w:b/>
                <w:bCs/>
                <w:lang w:val="en-CA" w:eastAsia="ja-JP"/>
              </w:rPr>
            </w:pPr>
          </w:p>
        </w:tc>
      </w:tr>
      <w:tr w:rsidR="00163FDF" w:rsidRPr="00163FDF" w14:paraId="0C97C8C7" w14:textId="77777777" w:rsidTr="00163FDF">
        <w:trPr>
          <w:ins w:id="1073" w:author="Anthony TRIOUX" w:date="2025-02-10T03:26:00Z"/>
        </w:trPr>
        <w:tc>
          <w:tcPr>
            <w:tcW w:w="3537" w:type="pct"/>
            <w:tcBorders>
              <w:top w:val="nil"/>
              <w:left w:val="single" w:sz="12" w:space="0" w:color="auto"/>
              <w:bottom w:val="nil"/>
              <w:right w:val="single" w:sz="4" w:space="0" w:color="auto"/>
            </w:tcBorders>
            <w:hideMark/>
          </w:tcPr>
          <w:p w14:paraId="13FC2728" w14:textId="77777777" w:rsidR="00163FDF" w:rsidRPr="00163FDF" w:rsidRDefault="00163FDF" w:rsidP="00163FDF">
            <w:pPr>
              <w:tabs>
                <w:tab w:val="left" w:pos="360"/>
              </w:tabs>
              <w:spacing w:line="240" w:lineRule="atLeast"/>
              <w:rPr>
                <w:ins w:id="1074" w:author="Anthony TRIOUX" w:date="2025-02-10T03:26:00Z" w16du:dateUtc="2025-02-10T02:26:00Z"/>
                <w:rFonts w:ascii="Cambria" w:eastAsia="MS Mincho" w:hAnsi="Cambria" w:cs="Cambria"/>
                <w:b/>
                <w:bCs/>
                <w:lang w:val="en-CA" w:eastAsia="fr-FR"/>
              </w:rPr>
            </w:pPr>
            <w:ins w:id="1075"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b/>
                  <w:bCs/>
                  <w:lang w:val="en-CA" w:eastAsia="fr-FR"/>
                </w:rPr>
                <w:t>aju_joint_count_minus1</w:t>
              </w:r>
              <w:r w:rsidRPr="00163FDF">
                <w:rPr>
                  <w:rFonts w:ascii="Cambria" w:eastAsia="MS Mincho" w:hAnsi="Cambria" w:cs="Cambria"/>
                  <w:lang w:val="en-CA" w:eastAsia="fr-FR"/>
                </w:rPr>
                <w:t>;</w:t>
              </w:r>
            </w:ins>
          </w:p>
        </w:tc>
        <w:tc>
          <w:tcPr>
            <w:tcW w:w="753" w:type="pct"/>
            <w:tcBorders>
              <w:top w:val="nil"/>
              <w:left w:val="single" w:sz="4" w:space="0" w:color="auto"/>
              <w:bottom w:val="nil"/>
              <w:right w:val="single" w:sz="4" w:space="0" w:color="auto"/>
            </w:tcBorders>
            <w:hideMark/>
          </w:tcPr>
          <w:p w14:paraId="4B76E194" w14:textId="77777777" w:rsidR="00163FDF" w:rsidRPr="00163FDF" w:rsidRDefault="00163FDF" w:rsidP="00163FDF">
            <w:pPr>
              <w:tabs>
                <w:tab w:val="left" w:pos="403"/>
              </w:tabs>
              <w:spacing w:line="240" w:lineRule="atLeast"/>
              <w:jc w:val="both"/>
              <w:rPr>
                <w:ins w:id="1076" w:author="Anthony TRIOUX" w:date="2025-02-10T03:26:00Z" w16du:dateUtc="2025-02-10T02:26:00Z"/>
                <w:rFonts w:ascii="Cambria" w:eastAsia="MS Mincho" w:hAnsi="Cambria" w:cs="Cambria"/>
                <w:b/>
                <w:bCs/>
                <w:lang w:val="en-CA" w:eastAsia="ja-JP"/>
              </w:rPr>
            </w:pPr>
            <w:ins w:id="1077" w:author="Anthony TRIOUX" w:date="2025-02-10T03:26:00Z" w16du:dateUtc="2025-02-10T02:26:00Z">
              <w:r w:rsidRPr="00163FDF">
                <w:rPr>
                  <w:rFonts w:ascii="Cambria" w:eastAsia="MS Mincho" w:hAnsi="Cambria" w:cs="Cambria"/>
                  <w:b/>
                  <w:bCs/>
                  <w:lang w:val="en-CA" w:eastAsia="ja-JP"/>
                </w:rPr>
                <w:t>10</w:t>
              </w:r>
            </w:ins>
          </w:p>
        </w:tc>
        <w:tc>
          <w:tcPr>
            <w:tcW w:w="710" w:type="pct"/>
            <w:tcBorders>
              <w:top w:val="nil"/>
              <w:left w:val="single" w:sz="4" w:space="0" w:color="auto"/>
              <w:bottom w:val="nil"/>
              <w:right w:val="single" w:sz="12" w:space="0" w:color="auto"/>
            </w:tcBorders>
            <w:hideMark/>
          </w:tcPr>
          <w:p w14:paraId="2AB8BF83" w14:textId="77777777" w:rsidR="00163FDF" w:rsidRPr="00163FDF" w:rsidRDefault="00163FDF" w:rsidP="00163FDF">
            <w:pPr>
              <w:tabs>
                <w:tab w:val="left" w:pos="403"/>
              </w:tabs>
              <w:spacing w:line="240" w:lineRule="atLeast"/>
              <w:jc w:val="both"/>
              <w:rPr>
                <w:ins w:id="1078" w:author="Anthony TRIOUX" w:date="2025-02-10T03:26:00Z" w16du:dateUtc="2025-02-10T02:26:00Z"/>
                <w:rFonts w:ascii="Cambria" w:eastAsia="MS Mincho" w:hAnsi="Cambria" w:cs="Cambria"/>
                <w:b/>
                <w:bCs/>
                <w:lang w:val="en-CA" w:eastAsia="ja-JP"/>
              </w:rPr>
            </w:pPr>
            <w:ins w:id="1079"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5BFC06F0" w14:textId="77777777" w:rsidTr="00163FDF">
        <w:trPr>
          <w:ins w:id="1080" w:author="Anthony TRIOUX" w:date="2025-02-10T03:26:00Z"/>
        </w:trPr>
        <w:tc>
          <w:tcPr>
            <w:tcW w:w="3537" w:type="pct"/>
            <w:tcBorders>
              <w:top w:val="nil"/>
              <w:left w:val="single" w:sz="12" w:space="0" w:color="auto"/>
              <w:bottom w:val="nil"/>
              <w:right w:val="single" w:sz="4" w:space="0" w:color="auto"/>
            </w:tcBorders>
            <w:hideMark/>
          </w:tcPr>
          <w:p w14:paraId="35FE3902" w14:textId="77777777" w:rsidR="00163FDF" w:rsidRPr="00163FDF" w:rsidRDefault="00163FDF" w:rsidP="00163FDF">
            <w:pPr>
              <w:tabs>
                <w:tab w:val="left" w:pos="360"/>
              </w:tabs>
              <w:spacing w:line="240" w:lineRule="atLeast"/>
              <w:rPr>
                <w:ins w:id="1081" w:author="Anthony TRIOUX" w:date="2025-02-10T03:26:00Z" w16du:dateUtc="2025-02-10T02:26:00Z"/>
                <w:rFonts w:ascii="Cambria" w:eastAsia="MS Mincho" w:hAnsi="Cambria" w:cs="Cambria"/>
                <w:b/>
                <w:bCs/>
                <w:lang w:val="en-CA" w:eastAsia="fr-FR"/>
              </w:rPr>
            </w:pPr>
            <w:ins w:id="1082" w:author="Anthony TRIOUX" w:date="2025-02-10T03:26:00Z" w16du:dateUtc="2025-02-10T02:26:00Z">
              <w:r w:rsidRPr="00163FDF">
                <w:rPr>
                  <w:rFonts w:ascii="Cambria" w:eastAsia="MS Mincho" w:hAnsi="Cambria" w:cs="Cambria"/>
                  <w:lang w:val="en-CA" w:eastAsia="fr-FR"/>
                </w:rPr>
                <w:tab/>
                <w:t>for (i=1; i&lt;aju_joint_count_minus1 + 1; i++) {</w:t>
              </w:r>
            </w:ins>
          </w:p>
        </w:tc>
        <w:tc>
          <w:tcPr>
            <w:tcW w:w="753" w:type="pct"/>
            <w:tcBorders>
              <w:top w:val="nil"/>
              <w:left w:val="single" w:sz="4" w:space="0" w:color="auto"/>
              <w:bottom w:val="nil"/>
              <w:right w:val="single" w:sz="4" w:space="0" w:color="auto"/>
            </w:tcBorders>
          </w:tcPr>
          <w:p w14:paraId="74DDDCD6" w14:textId="77777777" w:rsidR="00163FDF" w:rsidRPr="00163FDF" w:rsidRDefault="00163FDF" w:rsidP="00163FDF">
            <w:pPr>
              <w:tabs>
                <w:tab w:val="left" w:pos="403"/>
              </w:tabs>
              <w:spacing w:line="240" w:lineRule="atLeast"/>
              <w:jc w:val="both"/>
              <w:rPr>
                <w:ins w:id="1083"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7E6DF925" w14:textId="77777777" w:rsidR="00163FDF" w:rsidRPr="00163FDF" w:rsidRDefault="00163FDF" w:rsidP="00163FDF">
            <w:pPr>
              <w:tabs>
                <w:tab w:val="left" w:pos="403"/>
              </w:tabs>
              <w:spacing w:line="240" w:lineRule="atLeast"/>
              <w:jc w:val="both"/>
              <w:rPr>
                <w:ins w:id="1084" w:author="Anthony TRIOUX" w:date="2025-02-10T03:26:00Z" w16du:dateUtc="2025-02-10T02:26:00Z"/>
                <w:rFonts w:ascii="Cambria" w:eastAsia="MS Mincho" w:hAnsi="Cambria" w:cs="Cambria"/>
                <w:b/>
                <w:bCs/>
                <w:lang w:val="en-CA" w:eastAsia="ja-JP"/>
              </w:rPr>
            </w:pPr>
          </w:p>
        </w:tc>
      </w:tr>
      <w:tr w:rsidR="00163FDF" w:rsidRPr="00163FDF" w14:paraId="2C8BF36C" w14:textId="77777777" w:rsidTr="00163FDF">
        <w:trPr>
          <w:ins w:id="1085" w:author="Anthony TRIOUX" w:date="2025-02-10T03:26:00Z"/>
        </w:trPr>
        <w:tc>
          <w:tcPr>
            <w:tcW w:w="3537" w:type="pct"/>
            <w:tcBorders>
              <w:top w:val="nil"/>
              <w:left w:val="single" w:sz="12" w:space="0" w:color="auto"/>
              <w:bottom w:val="nil"/>
              <w:right w:val="single" w:sz="4" w:space="0" w:color="auto"/>
            </w:tcBorders>
            <w:hideMark/>
          </w:tcPr>
          <w:p w14:paraId="6EA300D3" w14:textId="77777777" w:rsidR="00163FDF" w:rsidRPr="00163FDF" w:rsidRDefault="00163FDF" w:rsidP="00163FDF">
            <w:pPr>
              <w:tabs>
                <w:tab w:val="left" w:pos="360"/>
              </w:tabs>
              <w:spacing w:line="240" w:lineRule="atLeast"/>
              <w:rPr>
                <w:ins w:id="1086" w:author="Anthony TRIOUX" w:date="2025-02-10T03:26:00Z" w16du:dateUtc="2025-02-10T02:26:00Z"/>
                <w:rFonts w:ascii="Cambria" w:eastAsia="MS Mincho" w:hAnsi="Cambria" w:cs="Cambria"/>
                <w:lang w:val="en-CA" w:eastAsia="fr-FR"/>
              </w:rPr>
            </w:pPr>
            <w:ins w:id="1087"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aju_source_joint_index</w:t>
              </w:r>
              <w:r w:rsidRPr="00163FDF">
                <w:rPr>
                  <w:rFonts w:ascii="Cambria" w:eastAsia="MS Mincho" w:hAnsi="Cambria" w:cs="Cambria"/>
                  <w:lang w:val="en-CA" w:eastAsia="fr-FR"/>
                </w:rPr>
                <w:t>[i];</w:t>
              </w:r>
            </w:ins>
          </w:p>
        </w:tc>
        <w:tc>
          <w:tcPr>
            <w:tcW w:w="753" w:type="pct"/>
            <w:tcBorders>
              <w:top w:val="nil"/>
              <w:left w:val="single" w:sz="4" w:space="0" w:color="auto"/>
              <w:bottom w:val="nil"/>
              <w:right w:val="single" w:sz="4" w:space="0" w:color="auto"/>
            </w:tcBorders>
            <w:hideMark/>
          </w:tcPr>
          <w:p w14:paraId="7E637E1C" w14:textId="77777777" w:rsidR="00163FDF" w:rsidRPr="00163FDF" w:rsidRDefault="00163FDF" w:rsidP="00163FDF">
            <w:pPr>
              <w:tabs>
                <w:tab w:val="left" w:pos="403"/>
              </w:tabs>
              <w:spacing w:line="240" w:lineRule="atLeast"/>
              <w:jc w:val="both"/>
              <w:rPr>
                <w:ins w:id="1088" w:author="Anthony TRIOUX" w:date="2025-02-10T03:26:00Z" w16du:dateUtc="2025-02-10T02:26:00Z"/>
                <w:rFonts w:ascii="Cambria" w:eastAsia="MS Mincho" w:hAnsi="Cambria" w:cs="Cambria"/>
                <w:b/>
                <w:bCs/>
                <w:lang w:val="en-CA" w:eastAsia="ja-JP"/>
              </w:rPr>
            </w:pPr>
            <w:ins w:id="1089" w:author="Anthony TRIOUX" w:date="2025-02-10T03:26:00Z" w16du:dateUtc="2025-02-10T02:26:00Z">
              <w:r w:rsidRPr="00163FDF">
                <w:rPr>
                  <w:rFonts w:ascii="Cambria" w:eastAsia="MS Mincho" w:hAnsi="Cambria" w:cs="Cambria"/>
                  <w:b/>
                  <w:bCs/>
                  <w:lang w:val="en-CA" w:eastAsia="ja-JP"/>
                </w:rPr>
                <w:t>10</w:t>
              </w:r>
            </w:ins>
          </w:p>
        </w:tc>
        <w:tc>
          <w:tcPr>
            <w:tcW w:w="710" w:type="pct"/>
            <w:tcBorders>
              <w:top w:val="nil"/>
              <w:left w:val="single" w:sz="4" w:space="0" w:color="auto"/>
              <w:bottom w:val="nil"/>
              <w:right w:val="single" w:sz="12" w:space="0" w:color="auto"/>
            </w:tcBorders>
            <w:hideMark/>
          </w:tcPr>
          <w:p w14:paraId="49E9E1E5" w14:textId="77777777" w:rsidR="00163FDF" w:rsidRPr="00163FDF" w:rsidRDefault="00163FDF" w:rsidP="00163FDF">
            <w:pPr>
              <w:tabs>
                <w:tab w:val="left" w:pos="403"/>
              </w:tabs>
              <w:spacing w:line="240" w:lineRule="atLeast"/>
              <w:jc w:val="both"/>
              <w:rPr>
                <w:ins w:id="1090" w:author="Anthony TRIOUX" w:date="2025-02-10T03:26:00Z" w16du:dateUtc="2025-02-10T02:26:00Z"/>
                <w:rFonts w:ascii="Cambria" w:eastAsia="MS Mincho" w:hAnsi="Cambria" w:cs="Cambria"/>
                <w:b/>
                <w:bCs/>
                <w:lang w:val="en-CA" w:eastAsia="ja-JP"/>
              </w:rPr>
            </w:pPr>
            <w:ins w:id="1091"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7D67D550" w14:textId="77777777" w:rsidTr="00163FDF">
        <w:trPr>
          <w:ins w:id="1092" w:author="Anthony TRIOUX" w:date="2025-02-10T03:26:00Z"/>
        </w:trPr>
        <w:tc>
          <w:tcPr>
            <w:tcW w:w="3537" w:type="pct"/>
            <w:tcBorders>
              <w:top w:val="nil"/>
              <w:left w:val="single" w:sz="12" w:space="0" w:color="auto"/>
              <w:bottom w:val="nil"/>
              <w:right w:val="single" w:sz="4" w:space="0" w:color="auto"/>
            </w:tcBorders>
            <w:hideMark/>
          </w:tcPr>
          <w:p w14:paraId="100638EC" w14:textId="77777777" w:rsidR="00163FDF" w:rsidRPr="00163FDF" w:rsidRDefault="00163FDF" w:rsidP="00163FDF">
            <w:pPr>
              <w:tabs>
                <w:tab w:val="left" w:pos="360"/>
              </w:tabs>
              <w:spacing w:line="240" w:lineRule="atLeast"/>
              <w:rPr>
                <w:ins w:id="1093" w:author="Anthony TRIOUX" w:date="2025-02-10T03:26:00Z" w16du:dateUtc="2025-02-10T02:26:00Z"/>
                <w:rFonts w:ascii="Cambria" w:eastAsia="MS Mincho" w:hAnsi="Cambria" w:cs="Cambria"/>
                <w:highlight w:val="yellow"/>
                <w:lang w:val="en-CA" w:eastAsia="fr-FR"/>
              </w:rPr>
            </w:pPr>
            <w:ins w:id="1094"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highlight w:val="yellow"/>
                  <w:lang w:val="en-CA" w:eastAsia="fr-FR"/>
                </w:rPr>
                <w:t>aju_target_joint_index</w:t>
              </w:r>
              <w:r w:rsidRPr="00163FDF">
                <w:rPr>
                  <w:rFonts w:ascii="Cambria" w:eastAsia="MS Mincho" w:hAnsi="Cambria" w:cs="Cambria"/>
                  <w:highlight w:val="yellow"/>
                  <w:lang w:val="en-CA" w:eastAsia="fr-FR"/>
                </w:rPr>
                <w:t>[i];</w:t>
              </w:r>
            </w:ins>
          </w:p>
        </w:tc>
        <w:tc>
          <w:tcPr>
            <w:tcW w:w="753" w:type="pct"/>
            <w:tcBorders>
              <w:top w:val="nil"/>
              <w:left w:val="single" w:sz="4" w:space="0" w:color="auto"/>
              <w:bottom w:val="nil"/>
              <w:right w:val="single" w:sz="4" w:space="0" w:color="auto"/>
            </w:tcBorders>
            <w:hideMark/>
          </w:tcPr>
          <w:p w14:paraId="59C28289" w14:textId="77777777" w:rsidR="00163FDF" w:rsidRPr="00163FDF" w:rsidRDefault="00163FDF" w:rsidP="00163FDF">
            <w:pPr>
              <w:tabs>
                <w:tab w:val="left" w:pos="403"/>
              </w:tabs>
              <w:spacing w:line="240" w:lineRule="atLeast"/>
              <w:jc w:val="both"/>
              <w:rPr>
                <w:ins w:id="1095" w:author="Anthony TRIOUX" w:date="2025-02-10T03:26:00Z" w16du:dateUtc="2025-02-10T02:26:00Z"/>
                <w:rFonts w:ascii="Cambria" w:eastAsia="MS Mincho" w:hAnsi="Cambria" w:cs="Cambria"/>
                <w:b/>
                <w:bCs/>
                <w:highlight w:val="yellow"/>
                <w:lang w:val="en-CA" w:eastAsia="ja-JP"/>
              </w:rPr>
            </w:pPr>
            <w:ins w:id="1096" w:author="Anthony TRIOUX" w:date="2025-02-10T03:26:00Z" w16du:dateUtc="2025-02-10T02:26:00Z">
              <w:r w:rsidRPr="00163FDF">
                <w:rPr>
                  <w:rFonts w:ascii="Cambria" w:eastAsia="MS Mincho" w:hAnsi="Cambria" w:cs="Cambria"/>
                  <w:b/>
                  <w:bCs/>
                  <w:highlight w:val="yellow"/>
                  <w:lang w:val="en-CA" w:eastAsia="ja-JP"/>
                </w:rPr>
                <w:t>10</w:t>
              </w:r>
            </w:ins>
          </w:p>
        </w:tc>
        <w:tc>
          <w:tcPr>
            <w:tcW w:w="710" w:type="pct"/>
            <w:tcBorders>
              <w:top w:val="nil"/>
              <w:left w:val="single" w:sz="4" w:space="0" w:color="auto"/>
              <w:bottom w:val="nil"/>
              <w:right w:val="single" w:sz="12" w:space="0" w:color="auto"/>
            </w:tcBorders>
            <w:hideMark/>
          </w:tcPr>
          <w:p w14:paraId="1616A294" w14:textId="77777777" w:rsidR="00163FDF" w:rsidRPr="00163FDF" w:rsidRDefault="00163FDF" w:rsidP="00163FDF">
            <w:pPr>
              <w:tabs>
                <w:tab w:val="left" w:pos="403"/>
              </w:tabs>
              <w:spacing w:line="240" w:lineRule="atLeast"/>
              <w:jc w:val="both"/>
              <w:rPr>
                <w:ins w:id="1097" w:author="Anthony TRIOUX" w:date="2025-02-10T03:26:00Z" w16du:dateUtc="2025-02-10T02:26:00Z"/>
                <w:rFonts w:ascii="Cambria" w:eastAsia="MS Mincho" w:hAnsi="Cambria" w:cs="Cambria"/>
                <w:b/>
                <w:bCs/>
                <w:lang w:val="en-CA" w:eastAsia="ja-JP"/>
              </w:rPr>
            </w:pPr>
            <w:ins w:id="1098" w:author="Anthony TRIOUX" w:date="2025-02-10T03:26:00Z" w16du:dateUtc="2025-02-10T02:26:00Z">
              <w:r w:rsidRPr="00163FDF">
                <w:rPr>
                  <w:rFonts w:ascii="Cambria" w:eastAsia="MS Mincho" w:hAnsi="Cambria" w:cs="Cambria"/>
                  <w:b/>
                  <w:bCs/>
                  <w:highlight w:val="yellow"/>
                  <w:lang w:val="en-CA" w:eastAsia="ja-JP"/>
                </w:rPr>
                <w:t>uimsbf</w:t>
              </w:r>
            </w:ins>
          </w:p>
        </w:tc>
      </w:tr>
      <w:tr w:rsidR="00163FDF" w:rsidRPr="00163FDF" w14:paraId="744BB681" w14:textId="77777777" w:rsidTr="00163FDF">
        <w:trPr>
          <w:ins w:id="1099" w:author="Anthony TRIOUX" w:date="2025-02-10T03:26:00Z"/>
        </w:trPr>
        <w:tc>
          <w:tcPr>
            <w:tcW w:w="3537" w:type="pct"/>
            <w:tcBorders>
              <w:top w:val="nil"/>
              <w:left w:val="single" w:sz="12" w:space="0" w:color="auto"/>
              <w:bottom w:val="nil"/>
              <w:right w:val="single" w:sz="4" w:space="0" w:color="auto"/>
            </w:tcBorders>
            <w:hideMark/>
          </w:tcPr>
          <w:p w14:paraId="136F5E31" w14:textId="77777777" w:rsidR="00163FDF" w:rsidRPr="00163FDF" w:rsidRDefault="00163FDF" w:rsidP="00163FDF">
            <w:pPr>
              <w:tabs>
                <w:tab w:val="left" w:pos="360"/>
              </w:tabs>
              <w:spacing w:line="240" w:lineRule="atLeast"/>
              <w:rPr>
                <w:ins w:id="1100" w:author="Anthony TRIOUX" w:date="2025-02-10T03:26:00Z" w16du:dateUtc="2025-02-10T02:26:00Z"/>
                <w:rFonts w:ascii="Cambria" w:eastAsia="MS Mincho" w:hAnsi="Cambria" w:cs="Cambria"/>
                <w:b/>
                <w:bCs/>
                <w:lang w:val="en-CA" w:eastAsia="fr-FR"/>
              </w:rPr>
            </w:pPr>
            <w:ins w:id="1101"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aju_joint_transform</w:t>
              </w:r>
              <w:r w:rsidRPr="00163FDF">
                <w:rPr>
                  <w:rFonts w:ascii="Cambria" w:eastAsia="MS Mincho" w:hAnsi="Cambria" w:cs="Cambria"/>
                  <w:lang w:val="en-CA" w:eastAsia="fr-FR"/>
                </w:rPr>
                <w:t>[i];</w:t>
              </w:r>
            </w:ins>
          </w:p>
        </w:tc>
        <w:tc>
          <w:tcPr>
            <w:tcW w:w="753" w:type="pct"/>
            <w:tcBorders>
              <w:top w:val="nil"/>
              <w:left w:val="single" w:sz="4" w:space="0" w:color="auto"/>
              <w:bottom w:val="nil"/>
              <w:right w:val="single" w:sz="4" w:space="0" w:color="auto"/>
            </w:tcBorders>
            <w:hideMark/>
          </w:tcPr>
          <w:p w14:paraId="327D48A8" w14:textId="77777777" w:rsidR="00163FDF" w:rsidRPr="00163FDF" w:rsidRDefault="00163FDF" w:rsidP="00163FDF">
            <w:pPr>
              <w:tabs>
                <w:tab w:val="left" w:pos="403"/>
              </w:tabs>
              <w:spacing w:line="240" w:lineRule="atLeast"/>
              <w:jc w:val="both"/>
              <w:rPr>
                <w:ins w:id="1102" w:author="Anthony TRIOUX" w:date="2025-02-10T03:26:00Z" w16du:dateUtc="2025-02-10T02:26:00Z"/>
                <w:rFonts w:ascii="Cambria" w:eastAsia="MS Mincho" w:hAnsi="Cambria" w:cs="Cambria"/>
                <w:b/>
                <w:bCs/>
                <w:lang w:val="en-CA" w:eastAsia="ja-JP"/>
              </w:rPr>
            </w:pPr>
            <w:ins w:id="1103" w:author="Anthony TRIOUX" w:date="2025-02-10T03:26:00Z" w16du:dateUtc="2025-02-10T02:26:00Z">
              <w:r w:rsidRPr="00163FDF">
                <w:rPr>
                  <w:rFonts w:ascii="Cambria" w:eastAsia="MS Mincho" w:hAnsi="Cambria" w:cs="Cambria"/>
                  <w:b/>
                  <w:bCs/>
                  <w:lang w:val="en-CA" w:eastAsia="ja-JP"/>
                </w:rPr>
                <w:t>16 * 32</w:t>
              </w:r>
            </w:ins>
          </w:p>
        </w:tc>
        <w:tc>
          <w:tcPr>
            <w:tcW w:w="710" w:type="pct"/>
            <w:tcBorders>
              <w:top w:val="nil"/>
              <w:left w:val="single" w:sz="4" w:space="0" w:color="auto"/>
              <w:bottom w:val="nil"/>
              <w:right w:val="single" w:sz="12" w:space="0" w:color="auto"/>
            </w:tcBorders>
            <w:hideMark/>
          </w:tcPr>
          <w:p w14:paraId="0B591A1E" w14:textId="77777777" w:rsidR="00163FDF" w:rsidRPr="00163FDF" w:rsidRDefault="00163FDF" w:rsidP="00163FDF">
            <w:pPr>
              <w:tabs>
                <w:tab w:val="left" w:pos="403"/>
              </w:tabs>
              <w:spacing w:line="240" w:lineRule="atLeast"/>
              <w:jc w:val="both"/>
              <w:rPr>
                <w:ins w:id="1104" w:author="Anthony TRIOUX" w:date="2025-02-10T03:26:00Z" w16du:dateUtc="2025-02-10T02:26:00Z"/>
                <w:rFonts w:ascii="Cambria" w:eastAsia="MS Mincho" w:hAnsi="Cambria" w:cs="Cambria"/>
                <w:b/>
                <w:bCs/>
                <w:lang w:val="en-CA" w:eastAsia="ja-JP"/>
              </w:rPr>
            </w:pPr>
            <w:ins w:id="1105" w:author="Anthony TRIOUX" w:date="2025-02-10T03:26:00Z" w16du:dateUtc="2025-02-10T02:26:00Z">
              <w:r w:rsidRPr="00163FDF">
                <w:rPr>
                  <w:rFonts w:ascii="Cambria" w:eastAsia="Helvetica Neue" w:hAnsi="Cambria" w:cs="Helvetica Neue"/>
                  <w:b/>
                  <w:bCs/>
                  <w:color w:val="000000"/>
                  <w:lang w:val="en-CA" w:eastAsia="ja-JP"/>
                </w:rPr>
                <w:t>float32</w:t>
              </w:r>
            </w:ins>
          </w:p>
        </w:tc>
      </w:tr>
      <w:tr w:rsidR="00163FDF" w:rsidRPr="00163FDF" w14:paraId="0143B860" w14:textId="77777777" w:rsidTr="00163FDF">
        <w:trPr>
          <w:ins w:id="1106" w:author="Anthony TRIOUX" w:date="2025-02-10T03:26:00Z"/>
        </w:trPr>
        <w:tc>
          <w:tcPr>
            <w:tcW w:w="3537" w:type="pct"/>
            <w:tcBorders>
              <w:top w:val="nil"/>
              <w:left w:val="single" w:sz="12" w:space="0" w:color="auto"/>
              <w:bottom w:val="nil"/>
              <w:right w:val="single" w:sz="4" w:space="0" w:color="auto"/>
            </w:tcBorders>
            <w:hideMark/>
          </w:tcPr>
          <w:p w14:paraId="17A56941" w14:textId="77777777" w:rsidR="00163FDF" w:rsidRPr="00163FDF" w:rsidRDefault="00163FDF" w:rsidP="00163FDF">
            <w:pPr>
              <w:tabs>
                <w:tab w:val="left" w:pos="360"/>
              </w:tabs>
              <w:spacing w:line="240" w:lineRule="atLeast"/>
              <w:rPr>
                <w:ins w:id="1107" w:author="Anthony TRIOUX" w:date="2025-02-10T03:26:00Z" w16du:dateUtc="2025-02-10T02:26:00Z"/>
                <w:rFonts w:ascii="Cambria" w:eastAsia="MS Mincho" w:hAnsi="Cambria" w:cs="Cambria"/>
                <w:lang w:val="en-CA" w:eastAsia="fr-FR"/>
              </w:rPr>
            </w:pPr>
            <w:ins w:id="1108" w:author="Anthony TRIOUX" w:date="2025-02-10T03:26:00Z" w16du:dateUtc="2025-02-10T02:26:00Z">
              <w:r w:rsidRPr="00163FDF">
                <w:rPr>
                  <w:rFonts w:ascii="Cambria" w:eastAsia="MS Mincho" w:hAnsi="Cambria" w:cs="Cambria"/>
                  <w:lang w:val="en-CA" w:eastAsia="fr-FR"/>
                </w:rPr>
                <w:tab/>
                <w:t>}</w:t>
              </w:r>
            </w:ins>
          </w:p>
        </w:tc>
        <w:tc>
          <w:tcPr>
            <w:tcW w:w="753" w:type="pct"/>
            <w:tcBorders>
              <w:top w:val="nil"/>
              <w:left w:val="single" w:sz="4" w:space="0" w:color="auto"/>
              <w:bottom w:val="nil"/>
              <w:right w:val="single" w:sz="4" w:space="0" w:color="auto"/>
            </w:tcBorders>
          </w:tcPr>
          <w:p w14:paraId="3FC395CA" w14:textId="77777777" w:rsidR="00163FDF" w:rsidRPr="00163FDF" w:rsidRDefault="00163FDF" w:rsidP="00163FDF">
            <w:pPr>
              <w:tabs>
                <w:tab w:val="left" w:pos="403"/>
              </w:tabs>
              <w:spacing w:line="240" w:lineRule="atLeast"/>
              <w:jc w:val="both"/>
              <w:rPr>
                <w:ins w:id="1109"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nil"/>
              <w:right w:val="single" w:sz="12" w:space="0" w:color="auto"/>
            </w:tcBorders>
          </w:tcPr>
          <w:p w14:paraId="4D56428B" w14:textId="77777777" w:rsidR="00163FDF" w:rsidRPr="00163FDF" w:rsidRDefault="00163FDF" w:rsidP="00163FDF">
            <w:pPr>
              <w:tabs>
                <w:tab w:val="left" w:pos="403"/>
              </w:tabs>
              <w:spacing w:line="240" w:lineRule="atLeast"/>
              <w:jc w:val="both"/>
              <w:rPr>
                <w:ins w:id="1110" w:author="Anthony TRIOUX" w:date="2025-02-10T03:26:00Z" w16du:dateUtc="2025-02-10T02:26:00Z"/>
                <w:rFonts w:ascii="Cambria" w:eastAsia="MS Mincho" w:hAnsi="Cambria" w:cs="Cambria"/>
                <w:b/>
                <w:bCs/>
                <w:lang w:val="en-CA" w:eastAsia="ja-JP"/>
              </w:rPr>
            </w:pPr>
          </w:p>
        </w:tc>
      </w:tr>
      <w:tr w:rsidR="00163FDF" w:rsidRPr="00163FDF" w14:paraId="33389BFC" w14:textId="77777777" w:rsidTr="00163FDF">
        <w:trPr>
          <w:ins w:id="1111" w:author="Anthony TRIOUX" w:date="2025-02-10T03:26:00Z"/>
        </w:trPr>
        <w:tc>
          <w:tcPr>
            <w:tcW w:w="3537" w:type="pct"/>
            <w:tcBorders>
              <w:top w:val="nil"/>
              <w:left w:val="single" w:sz="12" w:space="0" w:color="auto"/>
              <w:bottom w:val="single" w:sz="12" w:space="0" w:color="auto"/>
              <w:right w:val="single" w:sz="4" w:space="0" w:color="auto"/>
            </w:tcBorders>
            <w:hideMark/>
          </w:tcPr>
          <w:p w14:paraId="1E04E13E" w14:textId="77777777" w:rsidR="00163FDF" w:rsidRPr="00163FDF" w:rsidRDefault="00163FDF" w:rsidP="00163FDF">
            <w:pPr>
              <w:tabs>
                <w:tab w:val="left" w:pos="360"/>
              </w:tabs>
              <w:spacing w:line="240" w:lineRule="atLeast"/>
              <w:rPr>
                <w:ins w:id="1112" w:author="Anthony TRIOUX" w:date="2025-02-10T03:26:00Z" w16du:dateUtc="2025-02-10T02:26:00Z"/>
                <w:rFonts w:ascii="Cambria" w:eastAsia="MS Mincho" w:hAnsi="Cambria" w:cs="Cambria"/>
                <w:lang w:val="en-CA" w:eastAsia="ja-JP"/>
              </w:rPr>
            </w:pPr>
            <w:ins w:id="1113" w:author="Anthony TRIOUX" w:date="2025-02-10T03:26:00Z" w16du:dateUtc="2025-02-10T02:26:00Z">
              <w:r w:rsidRPr="00163FDF">
                <w:rPr>
                  <w:rFonts w:ascii="Cambria" w:eastAsia="MS Mincho" w:hAnsi="Cambria" w:cs="Cambria"/>
                  <w:lang w:val="en-CA" w:eastAsia="fr-FR"/>
                </w:rPr>
                <w:t>}</w:t>
              </w:r>
            </w:ins>
          </w:p>
        </w:tc>
        <w:tc>
          <w:tcPr>
            <w:tcW w:w="753" w:type="pct"/>
            <w:tcBorders>
              <w:top w:val="nil"/>
              <w:left w:val="single" w:sz="4" w:space="0" w:color="auto"/>
              <w:bottom w:val="single" w:sz="12" w:space="0" w:color="auto"/>
              <w:right w:val="single" w:sz="4" w:space="0" w:color="auto"/>
            </w:tcBorders>
          </w:tcPr>
          <w:p w14:paraId="3C41BB00" w14:textId="77777777" w:rsidR="00163FDF" w:rsidRPr="00163FDF" w:rsidRDefault="00163FDF" w:rsidP="00163FDF">
            <w:pPr>
              <w:tabs>
                <w:tab w:val="left" w:pos="403"/>
              </w:tabs>
              <w:spacing w:line="240" w:lineRule="atLeast"/>
              <w:jc w:val="both"/>
              <w:rPr>
                <w:ins w:id="1114" w:author="Anthony TRIOUX" w:date="2025-02-10T03:26:00Z" w16du:dateUtc="2025-02-10T02:26:00Z"/>
                <w:rFonts w:ascii="Cambria" w:eastAsia="MS Mincho" w:hAnsi="Cambria" w:cs="Cambria"/>
                <w:b/>
                <w:bCs/>
                <w:lang w:val="en-CA" w:eastAsia="ja-JP"/>
              </w:rPr>
            </w:pPr>
          </w:p>
        </w:tc>
        <w:tc>
          <w:tcPr>
            <w:tcW w:w="710" w:type="pct"/>
            <w:tcBorders>
              <w:top w:val="nil"/>
              <w:left w:val="single" w:sz="4" w:space="0" w:color="auto"/>
              <w:bottom w:val="single" w:sz="12" w:space="0" w:color="auto"/>
              <w:right w:val="single" w:sz="12" w:space="0" w:color="auto"/>
            </w:tcBorders>
          </w:tcPr>
          <w:p w14:paraId="40AFCC2C" w14:textId="77777777" w:rsidR="00163FDF" w:rsidRPr="00163FDF" w:rsidRDefault="00163FDF" w:rsidP="00163FDF">
            <w:pPr>
              <w:tabs>
                <w:tab w:val="left" w:pos="403"/>
              </w:tabs>
              <w:spacing w:line="240" w:lineRule="atLeast"/>
              <w:jc w:val="both"/>
              <w:rPr>
                <w:ins w:id="1115" w:author="Anthony TRIOUX" w:date="2025-02-10T03:26:00Z" w16du:dateUtc="2025-02-10T02:26:00Z"/>
                <w:rFonts w:ascii="Cambria" w:eastAsia="MS Mincho" w:hAnsi="Cambria" w:cs="Cambria"/>
                <w:b/>
                <w:bCs/>
                <w:lang w:val="en-CA" w:eastAsia="ja-JP"/>
              </w:rPr>
            </w:pPr>
          </w:p>
        </w:tc>
      </w:tr>
    </w:tbl>
    <w:p w14:paraId="1DC4F0E2"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1116" w:author="Anthony TRIOUX" w:date="2025-02-10T03:26:00Z" w16du:dateUtc="2025-02-10T02:26:00Z"/>
          <w:rFonts w:ascii="Calibri" w:hAnsi="Calibri" w:cs="Calibri"/>
          <w:lang w:val="en-CA"/>
        </w:rPr>
      </w:pPr>
    </w:p>
    <w:p w14:paraId="2759DBE1"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1117" w:author="Anthony TRIOUX" w:date="2025-02-10T03:26:00Z" w16du:dateUtc="2025-02-10T02:26:00Z"/>
          <w:rFonts w:ascii="Times New Roman" w:hAnsi="Times New Roman" w:cs="Times New Roman"/>
          <w:lang w:val="en-CA"/>
          <w:rPrChange w:id="1118" w:author="Anthony TRIOUX" w:date="2025-02-10T03:27:00Z" w16du:dateUtc="2025-02-10T02:27:00Z">
            <w:rPr>
              <w:ins w:id="1119" w:author="Anthony TRIOUX" w:date="2025-02-10T03:26:00Z" w16du:dateUtc="2025-02-10T02:26:00Z"/>
              <w:rFonts w:ascii="Calibri" w:hAnsi="Calibri" w:cs="Calibri"/>
              <w:lang w:val="en-CA"/>
            </w:rPr>
          </w:rPrChange>
        </w:rPr>
      </w:pPr>
      <w:ins w:id="1120" w:author="Anthony TRIOUX" w:date="2025-02-10T03:26:00Z" w16du:dateUtc="2025-02-10T02:26:00Z">
        <w:r w:rsidRPr="00163FDF">
          <w:rPr>
            <w:rFonts w:ascii="Times New Roman" w:hAnsi="Times New Roman" w:cs="Times New Roman"/>
            <w:lang w:val="en-CA"/>
            <w:rPrChange w:id="1121" w:author="Anthony TRIOUX" w:date="2025-02-10T03:27:00Z" w16du:dateUtc="2025-02-10T02:27:00Z">
              <w:rPr>
                <w:rFonts w:ascii="Calibri" w:hAnsi="Calibri" w:cs="Calibri"/>
                <w:lang w:val="en-CA"/>
              </w:rPr>
            </w:rPrChange>
          </w:rPr>
          <w:t>The aau_joint_unit() syntax construct contains the following syntax elements:</w:t>
        </w:r>
      </w:ins>
    </w:p>
    <w:p w14:paraId="3D550F0B"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after="200" w:line="276" w:lineRule="auto"/>
        <w:contextualSpacing/>
        <w:jc w:val="both"/>
        <w:rPr>
          <w:ins w:id="1122" w:author="Anthony TRIOUX" w:date="2025-02-10T03:26:00Z" w16du:dateUtc="2025-02-10T02:26:00Z"/>
          <w:rFonts w:ascii="Times New Roman" w:hAnsi="Times New Roman" w:cs="Times New Roman"/>
          <w:lang w:val="en-CA"/>
          <w:rPrChange w:id="1123" w:author="Anthony TRIOUX" w:date="2025-02-10T03:27:00Z" w16du:dateUtc="2025-02-10T02:27:00Z">
            <w:rPr>
              <w:ins w:id="1124" w:author="Anthony TRIOUX" w:date="2025-02-10T03:26:00Z" w16du:dateUtc="2025-02-10T02:26:00Z"/>
              <w:rFonts w:ascii="Calibri" w:hAnsi="Calibri" w:cs="Calibri"/>
              <w:lang w:val="en-CA"/>
            </w:rPr>
          </w:rPrChange>
        </w:rPr>
      </w:pPr>
      <w:ins w:id="1125" w:author="Anthony TRIOUX" w:date="2025-02-10T03:26:00Z" w16du:dateUtc="2025-02-10T02:26:00Z">
        <w:r w:rsidRPr="00163FDF">
          <w:rPr>
            <w:rFonts w:ascii="Times New Roman" w:hAnsi="Times New Roman" w:cs="Times New Roman"/>
            <w:lang w:val="en-CA"/>
            <w:rPrChange w:id="1126" w:author="Anthony TRIOUX" w:date="2025-02-10T03:27:00Z" w16du:dateUtc="2025-02-10T02:27:00Z">
              <w:rPr>
                <w:rFonts w:ascii="Calibri" w:hAnsi="Calibri" w:cs="Calibri"/>
                <w:lang w:val="en-CA"/>
              </w:rPr>
            </w:rPrChange>
          </w:rPr>
          <w:t>aju_joint_count_minus1: plus 1 indicate the number of joint transformations signalled in the joint transform AAU.</w:t>
        </w:r>
      </w:ins>
    </w:p>
    <w:p w14:paraId="032EFDB4"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127" w:author="Anthony TRIOUX" w:date="2025-02-10T03:26:00Z" w16du:dateUtc="2025-02-10T02:26:00Z"/>
          <w:rFonts w:ascii="Times New Roman" w:hAnsi="Times New Roman" w:cs="Times New Roman"/>
          <w:lang w:val="en-CA"/>
          <w:rPrChange w:id="1128" w:author="Anthony TRIOUX" w:date="2025-02-10T03:27:00Z" w16du:dateUtc="2025-02-10T02:27:00Z">
            <w:rPr>
              <w:ins w:id="1129" w:author="Anthony TRIOUX" w:date="2025-02-10T03:26:00Z" w16du:dateUtc="2025-02-10T02:26:00Z"/>
              <w:rFonts w:ascii="Calibri" w:hAnsi="Calibri" w:cs="Calibri"/>
              <w:lang w:val="en-CA"/>
            </w:rPr>
          </w:rPrChange>
        </w:rPr>
      </w:pPr>
      <w:ins w:id="1130" w:author="Anthony TRIOUX" w:date="2025-02-10T03:26:00Z" w16du:dateUtc="2025-02-10T02:26:00Z">
        <w:r w:rsidRPr="00163FDF">
          <w:rPr>
            <w:rFonts w:ascii="Times New Roman" w:hAnsi="Times New Roman" w:cs="Times New Roman"/>
            <w:lang w:val="en-CA"/>
            <w:rPrChange w:id="1131" w:author="Anthony TRIOUX" w:date="2025-02-10T03:27:00Z" w16du:dateUtc="2025-02-10T02:27:00Z">
              <w:rPr>
                <w:rFonts w:ascii="Calibri" w:hAnsi="Calibri" w:cs="Calibri"/>
                <w:lang w:val="en-CA"/>
              </w:rPr>
            </w:rPrChange>
          </w:rPr>
          <w:t>aju_source_joint_index[i]: indicates the source joint index for the i-th joint signalled in the joint transform AAU.</w:t>
        </w:r>
      </w:ins>
    </w:p>
    <w:p w14:paraId="3CC79AAA"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132" w:author="Anthony TRIOUX" w:date="2025-02-10T03:26:00Z" w16du:dateUtc="2025-02-10T02:26:00Z"/>
          <w:rFonts w:ascii="Times New Roman" w:hAnsi="Times New Roman" w:cs="Times New Roman"/>
          <w:highlight w:val="yellow"/>
          <w:lang w:val="en-CA"/>
          <w:rPrChange w:id="1133" w:author="Anthony TRIOUX" w:date="2025-02-10T03:27:00Z" w16du:dateUtc="2025-02-10T02:27:00Z">
            <w:rPr>
              <w:ins w:id="1134" w:author="Anthony TRIOUX" w:date="2025-02-10T03:26:00Z" w16du:dateUtc="2025-02-10T02:26:00Z"/>
              <w:rFonts w:ascii="Calibri" w:hAnsi="Calibri" w:cs="Calibri"/>
              <w:highlight w:val="yellow"/>
              <w:lang w:val="en-CA"/>
            </w:rPr>
          </w:rPrChange>
        </w:rPr>
      </w:pPr>
      <w:ins w:id="1135" w:author="Anthony TRIOUX" w:date="2025-02-10T03:26:00Z" w16du:dateUtc="2025-02-10T02:26:00Z">
        <w:r w:rsidRPr="00163FDF">
          <w:rPr>
            <w:rFonts w:ascii="Times New Roman" w:hAnsi="Times New Roman" w:cs="Times New Roman"/>
            <w:highlight w:val="yellow"/>
            <w:lang w:val="en-CA"/>
            <w:rPrChange w:id="1136" w:author="Anthony TRIOUX" w:date="2025-02-10T03:27:00Z" w16du:dateUtc="2025-02-10T02:27:00Z">
              <w:rPr>
                <w:rFonts w:ascii="Calibri" w:hAnsi="Calibri" w:cs="Calibri"/>
                <w:highlight w:val="yellow"/>
                <w:lang w:val="en-CA"/>
              </w:rPr>
            </w:rPrChange>
          </w:rPr>
          <w:t>aju_target_joint_index[i]: indicates the target joint index for the i-th joint signalled in the joint transform AAU.</w:t>
        </w:r>
      </w:ins>
    </w:p>
    <w:p w14:paraId="50852F0C"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137" w:author="Anthony TRIOUX" w:date="2025-02-10T03:26:00Z" w16du:dateUtc="2025-02-10T02:26:00Z"/>
          <w:rFonts w:ascii="Times New Roman" w:hAnsi="Times New Roman" w:cs="Times New Roman"/>
          <w:lang w:val="en-CA"/>
          <w:rPrChange w:id="1138" w:author="Anthony TRIOUX" w:date="2025-02-10T03:27:00Z" w16du:dateUtc="2025-02-10T02:27:00Z">
            <w:rPr>
              <w:ins w:id="1139" w:author="Anthony TRIOUX" w:date="2025-02-10T03:26:00Z" w16du:dateUtc="2025-02-10T02:26:00Z"/>
              <w:rFonts w:ascii="Calibri" w:hAnsi="Calibri" w:cs="Calibri"/>
              <w:lang w:val="en-CA"/>
            </w:rPr>
          </w:rPrChange>
        </w:rPr>
      </w:pPr>
      <w:ins w:id="1140" w:author="Anthony TRIOUX" w:date="2025-02-10T03:26:00Z" w16du:dateUtc="2025-02-10T02:26:00Z">
        <w:r w:rsidRPr="00163FDF">
          <w:rPr>
            <w:rFonts w:ascii="Times New Roman" w:hAnsi="Times New Roman" w:cs="Times New Roman"/>
            <w:lang w:val="en-CA"/>
            <w:rPrChange w:id="1141" w:author="Anthony TRIOUX" w:date="2025-02-10T03:27:00Z" w16du:dateUtc="2025-02-10T02:27:00Z">
              <w:rPr>
                <w:rFonts w:ascii="Calibri" w:hAnsi="Calibri" w:cs="Calibri"/>
                <w:lang w:val="en-CA"/>
              </w:rPr>
            </w:rPrChange>
          </w:rPr>
          <w:t>aju_joint_transform[i]: is the transformation matrix for the target joint corresponding to the source joint whose index is signalled by the field aju_source_joint_index[i].</w:t>
        </w:r>
      </w:ins>
    </w:p>
    <w:p w14:paraId="206AAE30"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1142" w:author="Anthony TRIOUX" w:date="2025-02-10T03:26:00Z" w16du:dateUtc="2025-02-10T02:26:00Z"/>
          <w:rFonts w:ascii="Times New Roman" w:hAnsi="Times New Roman" w:cs="Times New Roman"/>
          <w:lang w:val="en-CA"/>
          <w:rPrChange w:id="1143" w:author="Anthony TRIOUX" w:date="2025-02-10T03:27:00Z" w16du:dateUtc="2025-02-10T02:27:00Z">
            <w:rPr>
              <w:ins w:id="1144" w:author="Anthony TRIOUX" w:date="2025-02-10T03:26:00Z" w16du:dateUtc="2025-02-10T02:26:00Z"/>
              <w:rFonts w:ascii="Calibri" w:hAnsi="Calibri" w:cs="Calibri"/>
              <w:lang w:val="en-CA"/>
            </w:rPr>
          </w:rPrChange>
        </w:rPr>
      </w:pPr>
      <w:ins w:id="1145" w:author="Anthony TRIOUX" w:date="2025-02-10T03:26:00Z" w16du:dateUtc="2025-02-10T02:26:00Z">
        <w:r w:rsidRPr="00163FDF">
          <w:rPr>
            <w:rFonts w:ascii="Times New Roman" w:hAnsi="Times New Roman" w:cs="Times New Roman"/>
            <w:lang w:val="en-CA"/>
            <w:rPrChange w:id="1146" w:author="Anthony TRIOUX" w:date="2025-02-10T03:27:00Z" w16du:dateUtc="2025-02-10T02:27:00Z">
              <w:rPr>
                <w:rFonts w:ascii="Calibri" w:hAnsi="Calibri" w:cs="Calibri"/>
                <w:lang w:val="en-CA"/>
              </w:rPr>
            </w:rPrChange>
          </w:rPr>
          <w:t xml:space="preserve">Alternatively, the aju_joint_transform[i] field may be replaced by an encoding of optional translation, rotation, scale, velocity, inertia and uncertainty as presented in </w:t>
        </w:r>
        <w:r w:rsidRPr="00163FDF">
          <w:rPr>
            <w:rFonts w:ascii="Times New Roman" w:hAnsi="Times New Roman" w:cs="Times New Roman"/>
            <w:lang w:val="en-CA"/>
            <w:rPrChange w:id="1147" w:author="Anthony TRIOUX" w:date="2025-02-10T03:27:00Z" w16du:dateUtc="2025-02-10T02:27:00Z">
              <w:rPr>
                <w:rFonts w:ascii="Calibri" w:hAnsi="Calibri" w:cs="Calibri"/>
                <w:lang w:val="en-CA"/>
              </w:rPr>
            </w:rPrChange>
          </w:rPr>
          <w:fldChar w:fldCharType="begin"/>
        </w:r>
        <w:r w:rsidRPr="00163FDF">
          <w:rPr>
            <w:rFonts w:ascii="Times New Roman" w:hAnsi="Times New Roman" w:cs="Times New Roman"/>
            <w:lang w:val="en-CA"/>
            <w:rPrChange w:id="1148" w:author="Anthony TRIOUX" w:date="2025-02-10T03:27:00Z" w16du:dateUtc="2025-02-10T02:27:00Z">
              <w:rPr>
                <w:rFonts w:ascii="Calibri" w:hAnsi="Calibri" w:cs="Calibri"/>
                <w:lang w:val="en-CA"/>
              </w:rPr>
            </w:rPrChange>
          </w:rPr>
          <w:instrText xml:space="preserve"> REF _Ref181025480 \h  \* MERGEFORMAT </w:instrText>
        </w:r>
      </w:ins>
      <w:r w:rsidRPr="00B63E68">
        <w:rPr>
          <w:rFonts w:ascii="Times New Roman" w:hAnsi="Times New Roman" w:cs="Times New Roman"/>
          <w:lang w:val="en-CA"/>
        </w:rPr>
      </w:r>
      <w:ins w:id="1149" w:author="Anthony TRIOUX" w:date="2025-02-10T03:26:00Z" w16du:dateUtc="2025-02-10T02:26:00Z">
        <w:r w:rsidRPr="00163FDF">
          <w:rPr>
            <w:rFonts w:ascii="Times New Roman" w:hAnsi="Times New Roman" w:cs="Times New Roman"/>
            <w:lang w:val="en-CA"/>
            <w:rPrChange w:id="1150" w:author="Anthony TRIOUX" w:date="2025-02-10T03:27:00Z" w16du:dateUtc="2025-02-10T02:27:00Z">
              <w:rPr>
                <w:rFonts w:ascii="Calibri" w:hAnsi="Calibri" w:cs="Calibri"/>
                <w:lang w:val="en-CA"/>
              </w:rPr>
            </w:rPrChange>
          </w:rPr>
          <w:fldChar w:fldCharType="separate"/>
        </w:r>
        <w:r w:rsidRPr="00163FDF">
          <w:rPr>
            <w:rFonts w:ascii="Times New Roman" w:hAnsi="Times New Roman" w:cs="Times New Roman"/>
            <w:lang w:val="en-CA"/>
            <w:rPrChange w:id="1151" w:author="Anthony TRIOUX" w:date="2025-02-10T03:27:00Z" w16du:dateUtc="2025-02-10T02:27:00Z">
              <w:rPr>
                <w:rFonts w:ascii="Calibri" w:hAnsi="Calibri" w:cs="Calibri"/>
                <w:lang w:val="en-CA"/>
              </w:rPr>
            </w:rPrChange>
          </w:rPr>
          <w:t>Table 8</w:t>
        </w:r>
        <w:r w:rsidRPr="00163FDF">
          <w:rPr>
            <w:rFonts w:ascii="Times New Roman" w:hAnsi="Times New Roman" w:cs="Times New Roman"/>
            <w:lang w:val="en-CA"/>
            <w:rPrChange w:id="1152" w:author="Anthony TRIOUX" w:date="2025-02-10T03:27:00Z" w16du:dateUtc="2025-02-10T02:27:00Z">
              <w:rPr>
                <w:rFonts w:ascii="Calibri" w:hAnsi="Calibri" w:cs="Calibri"/>
                <w:lang w:val="en-CA"/>
              </w:rPr>
            </w:rPrChange>
          </w:rPr>
          <w:fldChar w:fldCharType="end"/>
        </w:r>
        <w:r w:rsidRPr="00163FDF">
          <w:rPr>
            <w:rFonts w:ascii="Times New Roman" w:hAnsi="Times New Roman" w:cs="Times New Roman"/>
            <w:lang w:val="en-CA"/>
            <w:rPrChange w:id="1153" w:author="Anthony TRIOUX" w:date="2025-02-10T03:27:00Z" w16du:dateUtc="2025-02-10T02:27:00Z">
              <w:rPr>
                <w:rFonts w:ascii="Calibri" w:hAnsi="Calibri" w:cs="Calibri"/>
                <w:lang w:val="en-CA"/>
              </w:rPr>
            </w:rPrChange>
          </w:rPr>
          <w:t>.</w:t>
        </w:r>
      </w:ins>
    </w:p>
    <w:p w14:paraId="37A91E36" w14:textId="77777777" w:rsidR="00163FDF" w:rsidRPr="00163FDF" w:rsidRDefault="00163FDF" w:rsidP="00163FDF">
      <w:pPr>
        <w:keepNext/>
        <w:widowControl/>
        <w:pBdr>
          <w:top w:val="none" w:sz="0" w:space="0" w:color="auto"/>
          <w:left w:val="none" w:sz="0" w:space="0" w:color="auto"/>
          <w:bottom w:val="none" w:sz="0" w:space="0" w:color="auto"/>
          <w:right w:val="none" w:sz="0" w:space="0" w:color="auto"/>
          <w:between w:val="none" w:sz="0" w:space="0" w:color="auto"/>
        </w:pBdr>
        <w:spacing w:before="120" w:after="240"/>
        <w:jc w:val="center"/>
        <w:rPr>
          <w:ins w:id="1154" w:author="Anthony TRIOUX" w:date="2025-02-10T03:26:00Z" w16du:dateUtc="2025-02-10T02:26:00Z"/>
          <w:rFonts w:ascii="Times New Roman" w:eastAsia="Times New Roman" w:hAnsi="Times New Roman" w:cs="Times New Roman"/>
          <w:b/>
          <w:lang w:val="en-CA"/>
          <w:rPrChange w:id="1155" w:author="Anthony TRIOUX" w:date="2025-02-10T03:27:00Z" w16du:dateUtc="2025-02-10T02:27:00Z">
            <w:rPr>
              <w:ins w:id="1156" w:author="Anthony TRIOUX" w:date="2025-02-10T03:26:00Z" w16du:dateUtc="2025-02-10T02:26:00Z"/>
              <w:rFonts w:eastAsia="Times New Roman"/>
              <w:b/>
              <w:lang w:val="en-CA"/>
            </w:rPr>
          </w:rPrChange>
        </w:rPr>
      </w:pPr>
      <w:bookmarkStart w:id="1157" w:name="_Ref181025480"/>
      <w:ins w:id="1158" w:author="Anthony TRIOUX" w:date="2025-02-10T03:26:00Z" w16du:dateUtc="2025-02-10T02:26:00Z">
        <w:r w:rsidRPr="00163FDF">
          <w:rPr>
            <w:rFonts w:ascii="Times New Roman" w:eastAsia="Times New Roman" w:hAnsi="Times New Roman" w:cs="Times New Roman"/>
            <w:b/>
            <w:lang w:val="en-CA"/>
            <w:rPrChange w:id="1159" w:author="Anthony TRIOUX" w:date="2025-02-10T03:27:00Z" w16du:dateUtc="2025-02-10T02:27:00Z">
              <w:rPr>
                <w:rFonts w:eastAsia="Times New Roman"/>
                <w:b/>
                <w:lang w:val="en-CA"/>
              </w:rPr>
            </w:rPrChange>
          </w:rPr>
          <w:t xml:space="preserve">Table </w:t>
        </w:r>
        <w:r w:rsidRPr="00163FDF">
          <w:rPr>
            <w:rFonts w:ascii="Times New Roman" w:eastAsia="Times New Roman" w:hAnsi="Times New Roman" w:cs="Times New Roman"/>
            <w:b/>
            <w:sz w:val="19"/>
            <w:szCs w:val="20"/>
            <w:rPrChange w:id="1160" w:author="Anthony TRIOUX" w:date="2025-02-10T03:27:00Z" w16du:dateUtc="2025-02-10T02:27:00Z">
              <w:rPr>
                <w:rFonts w:eastAsia="Times New Roman"/>
                <w:b/>
                <w:sz w:val="19"/>
                <w:szCs w:val="20"/>
              </w:rPr>
            </w:rPrChange>
          </w:rPr>
          <w:fldChar w:fldCharType="begin"/>
        </w:r>
        <w:r w:rsidRPr="00163FDF">
          <w:rPr>
            <w:rFonts w:ascii="Times New Roman" w:eastAsia="Times New Roman" w:hAnsi="Times New Roman" w:cs="Times New Roman"/>
            <w:b/>
            <w:lang w:val="en-CA"/>
            <w:rPrChange w:id="1161" w:author="Anthony TRIOUX" w:date="2025-02-10T03:27:00Z" w16du:dateUtc="2025-02-10T02:27:00Z">
              <w:rPr>
                <w:rFonts w:eastAsia="Times New Roman"/>
                <w:b/>
                <w:lang w:val="en-CA"/>
              </w:rPr>
            </w:rPrChange>
          </w:rPr>
          <w:instrText xml:space="preserve"> SEQ Table \* ARABIC </w:instrText>
        </w:r>
        <w:r w:rsidRPr="00163FDF">
          <w:rPr>
            <w:rFonts w:ascii="Times New Roman" w:eastAsia="Times New Roman" w:hAnsi="Times New Roman" w:cs="Times New Roman"/>
            <w:b/>
            <w:sz w:val="19"/>
            <w:szCs w:val="20"/>
            <w:rPrChange w:id="1162" w:author="Anthony TRIOUX" w:date="2025-02-10T03:27:00Z" w16du:dateUtc="2025-02-10T02:27:00Z">
              <w:rPr>
                <w:rFonts w:eastAsia="Times New Roman"/>
                <w:b/>
                <w:sz w:val="19"/>
                <w:szCs w:val="20"/>
              </w:rPr>
            </w:rPrChange>
          </w:rPr>
          <w:fldChar w:fldCharType="separate"/>
        </w:r>
        <w:r w:rsidRPr="00163FDF">
          <w:rPr>
            <w:rFonts w:ascii="Times New Roman" w:eastAsia="Times New Roman" w:hAnsi="Times New Roman" w:cs="Times New Roman"/>
            <w:b/>
            <w:noProof/>
            <w:lang w:val="en-CA"/>
            <w:rPrChange w:id="1163" w:author="Anthony TRIOUX" w:date="2025-02-10T03:27:00Z" w16du:dateUtc="2025-02-10T02:27:00Z">
              <w:rPr>
                <w:rFonts w:eastAsia="Times New Roman"/>
                <w:b/>
                <w:noProof/>
                <w:lang w:val="en-CA"/>
              </w:rPr>
            </w:rPrChange>
          </w:rPr>
          <w:t>8</w:t>
        </w:r>
        <w:r w:rsidRPr="00163FDF">
          <w:rPr>
            <w:rFonts w:ascii="Times New Roman" w:eastAsia="Times New Roman" w:hAnsi="Times New Roman" w:cs="Times New Roman"/>
            <w:b/>
            <w:sz w:val="19"/>
            <w:szCs w:val="20"/>
            <w:rPrChange w:id="1164" w:author="Anthony TRIOUX" w:date="2025-02-10T03:27:00Z" w16du:dateUtc="2025-02-10T02:27:00Z">
              <w:rPr>
                <w:rFonts w:eastAsia="Times New Roman"/>
                <w:b/>
                <w:sz w:val="19"/>
                <w:szCs w:val="20"/>
              </w:rPr>
            </w:rPrChange>
          </w:rPr>
          <w:fldChar w:fldCharType="end"/>
        </w:r>
        <w:bookmarkEnd w:id="1157"/>
        <w:r w:rsidRPr="00163FDF">
          <w:rPr>
            <w:rFonts w:ascii="Times New Roman" w:eastAsia="Times New Roman" w:hAnsi="Times New Roman" w:cs="Times New Roman"/>
            <w:b/>
            <w:lang w:val="en-CA"/>
            <w:rPrChange w:id="1165" w:author="Anthony TRIOUX" w:date="2025-02-10T03:27:00Z" w16du:dateUtc="2025-02-10T02:27:00Z">
              <w:rPr>
                <w:rFonts w:eastAsia="Times New Roman"/>
                <w:b/>
                <w:lang w:val="en-CA"/>
              </w:rPr>
            </w:rPrChange>
          </w:rPr>
          <w:t xml:space="preserve"> – Syntax of aau_joint_unit() with translation, rotation, and scale.</w:t>
        </w:r>
      </w:ins>
    </w:p>
    <w:tbl>
      <w:tblPr>
        <w:tblStyle w:val="TableGrid6"/>
        <w:tblW w:w="5000" w:type="pct"/>
        <w:tblInd w:w="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5935"/>
        <w:gridCol w:w="930"/>
        <w:gridCol w:w="2125"/>
      </w:tblGrid>
      <w:tr w:rsidR="00163FDF" w:rsidRPr="00163FDF" w14:paraId="011F51EC" w14:textId="77777777" w:rsidTr="00163FDF">
        <w:trPr>
          <w:ins w:id="1166" w:author="Anthony TRIOUX" w:date="2025-02-10T03:26:00Z"/>
        </w:trPr>
        <w:tc>
          <w:tcPr>
            <w:tcW w:w="3301" w:type="pct"/>
            <w:tcBorders>
              <w:top w:val="single" w:sz="12" w:space="0" w:color="auto"/>
              <w:left w:val="single" w:sz="12" w:space="0" w:color="auto"/>
              <w:bottom w:val="single" w:sz="12" w:space="0" w:color="auto"/>
              <w:right w:val="single" w:sz="4" w:space="0" w:color="auto"/>
            </w:tcBorders>
            <w:hideMark/>
          </w:tcPr>
          <w:p w14:paraId="6DF8CEFD" w14:textId="77777777" w:rsidR="00163FDF" w:rsidRPr="00163FDF" w:rsidRDefault="00163FDF" w:rsidP="00163FDF">
            <w:pPr>
              <w:keepNext/>
              <w:tabs>
                <w:tab w:val="left" w:pos="403"/>
                <w:tab w:val="left" w:pos="540"/>
                <w:tab w:val="left" w:pos="700"/>
              </w:tabs>
              <w:spacing w:before="60" w:after="60" w:line="230" w:lineRule="atLeast"/>
              <w:jc w:val="both"/>
              <w:rPr>
                <w:ins w:id="1167" w:author="Anthony TRIOUX" w:date="2025-02-10T03:26:00Z" w16du:dateUtc="2025-02-10T02:26:00Z"/>
                <w:rFonts w:ascii="Cambria" w:eastAsia="Times New Roman" w:hAnsi="Cambria" w:cs="Times New Roman"/>
                <w:b/>
                <w:lang w:val="en-CA" w:eastAsia="ja-JP"/>
              </w:rPr>
            </w:pPr>
            <w:ins w:id="1168" w:author="Anthony TRIOUX" w:date="2025-02-10T03:26:00Z" w16du:dateUtc="2025-02-10T02:26:00Z">
              <w:r w:rsidRPr="00163FDF">
                <w:rPr>
                  <w:rFonts w:ascii="Cambria" w:eastAsia="Times New Roman" w:hAnsi="Cambria" w:cs="Times New Roman"/>
                  <w:b/>
                  <w:lang w:val="en-CA" w:eastAsia="fr-FR"/>
                </w:rPr>
                <w:t>Syntax</w:t>
              </w:r>
            </w:ins>
          </w:p>
        </w:tc>
        <w:tc>
          <w:tcPr>
            <w:tcW w:w="517" w:type="pct"/>
            <w:tcBorders>
              <w:top w:val="single" w:sz="12" w:space="0" w:color="auto"/>
              <w:left w:val="single" w:sz="4" w:space="0" w:color="auto"/>
              <w:bottom w:val="single" w:sz="12" w:space="0" w:color="auto"/>
              <w:right w:val="single" w:sz="4" w:space="0" w:color="auto"/>
            </w:tcBorders>
            <w:hideMark/>
          </w:tcPr>
          <w:p w14:paraId="7D29A3C9" w14:textId="77777777" w:rsidR="00163FDF" w:rsidRPr="00163FDF" w:rsidRDefault="00163FDF" w:rsidP="00163FDF">
            <w:pPr>
              <w:keepNext/>
              <w:tabs>
                <w:tab w:val="left" w:pos="403"/>
                <w:tab w:val="left" w:pos="540"/>
                <w:tab w:val="left" w:pos="700"/>
              </w:tabs>
              <w:spacing w:before="60" w:after="60" w:line="230" w:lineRule="atLeast"/>
              <w:jc w:val="both"/>
              <w:rPr>
                <w:ins w:id="1169" w:author="Anthony TRIOUX" w:date="2025-02-10T03:26:00Z" w16du:dateUtc="2025-02-10T02:26:00Z"/>
                <w:rFonts w:ascii="Cambria" w:eastAsia="Times New Roman" w:hAnsi="Cambria" w:cs="Times New Roman"/>
                <w:b/>
                <w:lang w:val="en-CA" w:eastAsia="ja-JP"/>
              </w:rPr>
            </w:pPr>
            <w:ins w:id="1170" w:author="Anthony TRIOUX" w:date="2025-02-10T03:26:00Z" w16du:dateUtc="2025-02-10T02:26:00Z">
              <w:r w:rsidRPr="00163FDF">
                <w:rPr>
                  <w:rFonts w:ascii="Cambria" w:eastAsia="Times New Roman" w:hAnsi="Cambria" w:cs="Times New Roman"/>
                  <w:b/>
                  <w:lang w:val="en-CA" w:eastAsia="fr-FR"/>
                </w:rPr>
                <w:t>No. of bits</w:t>
              </w:r>
            </w:ins>
          </w:p>
        </w:tc>
        <w:tc>
          <w:tcPr>
            <w:tcW w:w="1182" w:type="pct"/>
            <w:tcBorders>
              <w:top w:val="single" w:sz="12" w:space="0" w:color="auto"/>
              <w:left w:val="single" w:sz="4" w:space="0" w:color="auto"/>
              <w:bottom w:val="single" w:sz="12" w:space="0" w:color="auto"/>
              <w:right w:val="single" w:sz="12" w:space="0" w:color="auto"/>
            </w:tcBorders>
            <w:hideMark/>
          </w:tcPr>
          <w:p w14:paraId="417D5B2B" w14:textId="77777777" w:rsidR="00163FDF" w:rsidRPr="00163FDF" w:rsidRDefault="00163FDF" w:rsidP="00163FDF">
            <w:pPr>
              <w:keepNext/>
              <w:tabs>
                <w:tab w:val="left" w:pos="403"/>
                <w:tab w:val="left" w:pos="540"/>
                <w:tab w:val="left" w:pos="700"/>
              </w:tabs>
              <w:spacing w:before="60" w:after="60" w:line="230" w:lineRule="atLeast"/>
              <w:jc w:val="both"/>
              <w:rPr>
                <w:ins w:id="1171" w:author="Anthony TRIOUX" w:date="2025-02-10T03:26:00Z" w16du:dateUtc="2025-02-10T02:26:00Z"/>
                <w:rFonts w:ascii="Cambria" w:eastAsia="Times New Roman" w:hAnsi="Cambria" w:cs="Times New Roman"/>
                <w:b/>
                <w:lang w:val="en-CA" w:eastAsia="ja-JP"/>
              </w:rPr>
            </w:pPr>
            <w:ins w:id="1172" w:author="Anthony TRIOUX" w:date="2025-02-10T03:26:00Z" w16du:dateUtc="2025-02-10T02:26:00Z">
              <w:r w:rsidRPr="00163FDF">
                <w:rPr>
                  <w:rFonts w:ascii="Cambria" w:eastAsia="Times New Roman" w:hAnsi="Cambria" w:cs="Times New Roman"/>
                  <w:b/>
                  <w:lang w:val="en-CA" w:eastAsia="fr-FR"/>
                </w:rPr>
                <w:t>Mnemonic</w:t>
              </w:r>
            </w:ins>
          </w:p>
        </w:tc>
      </w:tr>
      <w:tr w:rsidR="00163FDF" w:rsidRPr="00163FDF" w14:paraId="502BF71E" w14:textId="77777777" w:rsidTr="00163FDF">
        <w:trPr>
          <w:ins w:id="1173" w:author="Anthony TRIOUX" w:date="2025-02-10T03:26:00Z"/>
        </w:trPr>
        <w:tc>
          <w:tcPr>
            <w:tcW w:w="3301" w:type="pct"/>
            <w:tcBorders>
              <w:top w:val="single" w:sz="12" w:space="0" w:color="auto"/>
              <w:left w:val="single" w:sz="12" w:space="0" w:color="auto"/>
              <w:bottom w:val="nil"/>
              <w:right w:val="single" w:sz="4" w:space="0" w:color="auto"/>
            </w:tcBorders>
            <w:hideMark/>
          </w:tcPr>
          <w:p w14:paraId="29968149" w14:textId="77777777" w:rsidR="00163FDF" w:rsidRPr="00163FDF" w:rsidRDefault="00163FDF" w:rsidP="00163FDF">
            <w:pPr>
              <w:tabs>
                <w:tab w:val="left" w:pos="360"/>
              </w:tabs>
              <w:spacing w:line="240" w:lineRule="atLeast"/>
              <w:rPr>
                <w:ins w:id="1174" w:author="Anthony TRIOUX" w:date="2025-02-10T03:26:00Z" w16du:dateUtc="2025-02-10T02:26:00Z"/>
                <w:rFonts w:ascii="Cambria" w:eastAsia="MS Mincho" w:hAnsi="Cambria" w:cs="Cambria"/>
                <w:lang w:val="en-CA" w:eastAsia="fr-FR"/>
              </w:rPr>
            </w:pPr>
            <w:ins w:id="1175" w:author="Anthony TRIOUX" w:date="2025-02-10T03:26:00Z" w16du:dateUtc="2025-02-10T02:26:00Z">
              <w:r w:rsidRPr="00163FDF">
                <w:rPr>
                  <w:rFonts w:ascii="Cambria" w:eastAsia="MS Mincho" w:hAnsi="Cambria" w:cs="Cambria"/>
                  <w:lang w:val="en-CA" w:eastAsia="fr-FR"/>
                </w:rPr>
                <w:t>aau_joint_unit()</w:t>
              </w:r>
            </w:ins>
          </w:p>
        </w:tc>
        <w:tc>
          <w:tcPr>
            <w:tcW w:w="517" w:type="pct"/>
            <w:tcBorders>
              <w:top w:val="single" w:sz="12" w:space="0" w:color="auto"/>
              <w:left w:val="single" w:sz="4" w:space="0" w:color="auto"/>
              <w:bottom w:val="nil"/>
              <w:right w:val="single" w:sz="4" w:space="0" w:color="auto"/>
            </w:tcBorders>
          </w:tcPr>
          <w:p w14:paraId="0DEA89FE" w14:textId="77777777" w:rsidR="00163FDF" w:rsidRPr="00163FDF" w:rsidRDefault="00163FDF" w:rsidP="00163FDF">
            <w:pPr>
              <w:tabs>
                <w:tab w:val="left" w:pos="403"/>
              </w:tabs>
              <w:spacing w:line="240" w:lineRule="atLeast"/>
              <w:jc w:val="both"/>
              <w:rPr>
                <w:ins w:id="1176" w:author="Anthony TRIOUX" w:date="2025-02-10T03:26:00Z" w16du:dateUtc="2025-02-10T02:26:00Z"/>
                <w:rFonts w:ascii="Cambria" w:eastAsia="MS Mincho" w:hAnsi="Cambria" w:cs="Cambria"/>
                <w:b/>
                <w:bCs/>
                <w:lang w:val="en-CA" w:eastAsia="ja-JP"/>
              </w:rPr>
            </w:pPr>
          </w:p>
        </w:tc>
        <w:tc>
          <w:tcPr>
            <w:tcW w:w="1182" w:type="pct"/>
            <w:tcBorders>
              <w:top w:val="single" w:sz="12" w:space="0" w:color="auto"/>
              <w:left w:val="single" w:sz="4" w:space="0" w:color="auto"/>
              <w:bottom w:val="nil"/>
              <w:right w:val="single" w:sz="12" w:space="0" w:color="auto"/>
            </w:tcBorders>
          </w:tcPr>
          <w:p w14:paraId="79BC844A" w14:textId="77777777" w:rsidR="00163FDF" w:rsidRPr="00163FDF" w:rsidRDefault="00163FDF" w:rsidP="00163FDF">
            <w:pPr>
              <w:tabs>
                <w:tab w:val="left" w:pos="403"/>
              </w:tabs>
              <w:spacing w:line="240" w:lineRule="atLeast"/>
              <w:jc w:val="both"/>
              <w:rPr>
                <w:ins w:id="1177" w:author="Anthony TRIOUX" w:date="2025-02-10T03:26:00Z" w16du:dateUtc="2025-02-10T02:26:00Z"/>
                <w:rFonts w:ascii="Cambria" w:eastAsia="MS Mincho" w:hAnsi="Cambria" w:cs="Cambria"/>
                <w:b/>
                <w:bCs/>
                <w:lang w:val="en-CA" w:eastAsia="ja-JP"/>
              </w:rPr>
            </w:pPr>
          </w:p>
        </w:tc>
      </w:tr>
      <w:tr w:rsidR="00163FDF" w:rsidRPr="00163FDF" w14:paraId="29017A21" w14:textId="77777777" w:rsidTr="00163FDF">
        <w:trPr>
          <w:ins w:id="1178" w:author="Anthony TRIOUX" w:date="2025-02-10T03:26:00Z"/>
        </w:trPr>
        <w:tc>
          <w:tcPr>
            <w:tcW w:w="3301" w:type="pct"/>
            <w:tcBorders>
              <w:top w:val="nil"/>
              <w:left w:val="single" w:sz="12" w:space="0" w:color="auto"/>
              <w:bottom w:val="nil"/>
              <w:right w:val="single" w:sz="4" w:space="0" w:color="auto"/>
            </w:tcBorders>
            <w:hideMark/>
          </w:tcPr>
          <w:p w14:paraId="41B40F3E" w14:textId="77777777" w:rsidR="00163FDF" w:rsidRPr="00163FDF" w:rsidRDefault="00163FDF" w:rsidP="00163FDF">
            <w:pPr>
              <w:tabs>
                <w:tab w:val="left" w:pos="360"/>
              </w:tabs>
              <w:spacing w:line="240" w:lineRule="atLeast"/>
              <w:rPr>
                <w:ins w:id="1179" w:author="Anthony TRIOUX" w:date="2025-02-10T03:26:00Z" w16du:dateUtc="2025-02-10T02:26:00Z"/>
                <w:rFonts w:ascii="Cambria" w:eastAsia="MS Mincho" w:hAnsi="Cambria" w:cs="Cambria"/>
                <w:lang w:val="en-CA" w:eastAsia="fr-FR"/>
              </w:rPr>
            </w:pPr>
            <w:ins w:id="1180" w:author="Anthony TRIOUX" w:date="2025-02-10T03:26:00Z" w16du:dateUtc="2025-02-10T02:26:00Z">
              <w:r w:rsidRPr="00163FDF">
                <w:rPr>
                  <w:rFonts w:ascii="Cambria" w:eastAsia="MS Mincho" w:hAnsi="Cambria" w:cs="Cambria"/>
                  <w:lang w:val="en-CA" w:eastAsia="fr-FR"/>
                </w:rPr>
                <w:t>{</w:t>
              </w:r>
            </w:ins>
          </w:p>
        </w:tc>
        <w:tc>
          <w:tcPr>
            <w:tcW w:w="517" w:type="pct"/>
            <w:tcBorders>
              <w:top w:val="nil"/>
              <w:left w:val="single" w:sz="4" w:space="0" w:color="auto"/>
              <w:bottom w:val="nil"/>
              <w:right w:val="single" w:sz="4" w:space="0" w:color="auto"/>
            </w:tcBorders>
          </w:tcPr>
          <w:p w14:paraId="33B99318" w14:textId="77777777" w:rsidR="00163FDF" w:rsidRPr="00163FDF" w:rsidRDefault="00163FDF" w:rsidP="00163FDF">
            <w:pPr>
              <w:tabs>
                <w:tab w:val="left" w:pos="403"/>
              </w:tabs>
              <w:spacing w:line="240" w:lineRule="atLeast"/>
              <w:jc w:val="both"/>
              <w:rPr>
                <w:ins w:id="1181"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714CC3D3" w14:textId="77777777" w:rsidR="00163FDF" w:rsidRPr="00163FDF" w:rsidRDefault="00163FDF" w:rsidP="00163FDF">
            <w:pPr>
              <w:tabs>
                <w:tab w:val="left" w:pos="403"/>
              </w:tabs>
              <w:spacing w:line="240" w:lineRule="atLeast"/>
              <w:jc w:val="both"/>
              <w:rPr>
                <w:ins w:id="1182" w:author="Anthony TRIOUX" w:date="2025-02-10T03:26:00Z" w16du:dateUtc="2025-02-10T02:26:00Z"/>
                <w:rFonts w:ascii="Cambria" w:eastAsia="MS Mincho" w:hAnsi="Cambria" w:cs="Cambria"/>
                <w:b/>
                <w:bCs/>
                <w:lang w:val="en-CA" w:eastAsia="ja-JP"/>
              </w:rPr>
            </w:pPr>
          </w:p>
        </w:tc>
      </w:tr>
      <w:tr w:rsidR="00163FDF" w:rsidRPr="00163FDF" w14:paraId="5BA09786" w14:textId="77777777" w:rsidTr="00163FDF">
        <w:trPr>
          <w:ins w:id="1183" w:author="Anthony TRIOUX" w:date="2025-02-10T03:26:00Z"/>
        </w:trPr>
        <w:tc>
          <w:tcPr>
            <w:tcW w:w="3301" w:type="pct"/>
            <w:tcBorders>
              <w:top w:val="nil"/>
              <w:left w:val="single" w:sz="12" w:space="0" w:color="auto"/>
              <w:bottom w:val="nil"/>
              <w:right w:val="single" w:sz="4" w:space="0" w:color="auto"/>
            </w:tcBorders>
            <w:hideMark/>
          </w:tcPr>
          <w:p w14:paraId="38B6FCDC" w14:textId="77777777" w:rsidR="00163FDF" w:rsidRPr="00163FDF" w:rsidRDefault="00163FDF" w:rsidP="00163FDF">
            <w:pPr>
              <w:tabs>
                <w:tab w:val="left" w:pos="360"/>
              </w:tabs>
              <w:spacing w:line="240" w:lineRule="atLeast"/>
              <w:rPr>
                <w:ins w:id="1184" w:author="Anthony TRIOUX" w:date="2025-02-10T03:26:00Z" w16du:dateUtc="2025-02-10T02:26:00Z"/>
                <w:rFonts w:ascii="Cambria" w:eastAsia="MS Mincho" w:hAnsi="Cambria" w:cs="Cambria"/>
                <w:b/>
                <w:bCs/>
                <w:lang w:val="en-CA" w:eastAsia="fr-FR"/>
              </w:rPr>
            </w:pPr>
            <w:ins w:id="1185"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b/>
                  <w:bCs/>
                  <w:lang w:val="en-CA" w:eastAsia="fr-FR"/>
                </w:rPr>
                <w:t>aju_joint_count_minus1</w:t>
              </w:r>
              <w:r w:rsidRPr="00163FDF">
                <w:rPr>
                  <w:rFonts w:ascii="Cambria" w:eastAsia="MS Mincho" w:hAnsi="Cambria" w:cs="Cambria"/>
                  <w:lang w:val="en-CA" w:eastAsia="fr-FR"/>
                </w:rPr>
                <w:t>;</w:t>
              </w:r>
            </w:ins>
          </w:p>
        </w:tc>
        <w:tc>
          <w:tcPr>
            <w:tcW w:w="517" w:type="pct"/>
            <w:tcBorders>
              <w:top w:val="nil"/>
              <w:left w:val="single" w:sz="4" w:space="0" w:color="auto"/>
              <w:bottom w:val="nil"/>
              <w:right w:val="single" w:sz="4" w:space="0" w:color="auto"/>
            </w:tcBorders>
            <w:hideMark/>
          </w:tcPr>
          <w:p w14:paraId="5F0F5897" w14:textId="77777777" w:rsidR="00163FDF" w:rsidRPr="00163FDF" w:rsidRDefault="00163FDF" w:rsidP="00163FDF">
            <w:pPr>
              <w:tabs>
                <w:tab w:val="left" w:pos="403"/>
              </w:tabs>
              <w:spacing w:line="240" w:lineRule="atLeast"/>
              <w:jc w:val="both"/>
              <w:rPr>
                <w:ins w:id="1186" w:author="Anthony TRIOUX" w:date="2025-02-10T03:26:00Z" w16du:dateUtc="2025-02-10T02:26:00Z"/>
                <w:rFonts w:ascii="Cambria" w:eastAsia="MS Mincho" w:hAnsi="Cambria" w:cs="Cambria"/>
                <w:b/>
                <w:bCs/>
                <w:lang w:val="en-CA" w:eastAsia="ja-JP"/>
              </w:rPr>
            </w:pPr>
            <w:ins w:id="1187" w:author="Anthony TRIOUX" w:date="2025-02-10T03:26:00Z" w16du:dateUtc="2025-02-10T02:26:00Z">
              <w:r w:rsidRPr="00163FDF">
                <w:rPr>
                  <w:rFonts w:ascii="Cambria" w:eastAsia="MS Mincho" w:hAnsi="Cambria" w:cs="Cambria"/>
                  <w:b/>
                  <w:bCs/>
                  <w:lang w:val="en-CA" w:eastAsia="ja-JP"/>
                </w:rPr>
                <w:t>10</w:t>
              </w:r>
            </w:ins>
          </w:p>
        </w:tc>
        <w:tc>
          <w:tcPr>
            <w:tcW w:w="1182" w:type="pct"/>
            <w:tcBorders>
              <w:top w:val="nil"/>
              <w:left w:val="single" w:sz="4" w:space="0" w:color="auto"/>
              <w:bottom w:val="nil"/>
              <w:right w:val="single" w:sz="12" w:space="0" w:color="auto"/>
            </w:tcBorders>
            <w:hideMark/>
          </w:tcPr>
          <w:p w14:paraId="6AC67C6F" w14:textId="77777777" w:rsidR="00163FDF" w:rsidRPr="00163FDF" w:rsidRDefault="00163FDF" w:rsidP="00163FDF">
            <w:pPr>
              <w:tabs>
                <w:tab w:val="left" w:pos="403"/>
              </w:tabs>
              <w:spacing w:line="240" w:lineRule="atLeast"/>
              <w:jc w:val="both"/>
              <w:rPr>
                <w:ins w:id="1188" w:author="Anthony TRIOUX" w:date="2025-02-10T03:26:00Z" w16du:dateUtc="2025-02-10T02:26:00Z"/>
                <w:rFonts w:ascii="Cambria" w:eastAsia="MS Mincho" w:hAnsi="Cambria" w:cs="Cambria"/>
                <w:b/>
                <w:bCs/>
                <w:lang w:val="en-CA" w:eastAsia="ja-JP"/>
              </w:rPr>
            </w:pPr>
            <w:ins w:id="1189"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5E38D5A2" w14:textId="77777777" w:rsidTr="00163FDF">
        <w:trPr>
          <w:ins w:id="1190" w:author="Anthony TRIOUX" w:date="2025-02-10T03:26:00Z"/>
        </w:trPr>
        <w:tc>
          <w:tcPr>
            <w:tcW w:w="3301" w:type="pct"/>
            <w:tcBorders>
              <w:top w:val="nil"/>
              <w:left w:val="single" w:sz="12" w:space="0" w:color="auto"/>
              <w:bottom w:val="nil"/>
              <w:right w:val="single" w:sz="4" w:space="0" w:color="auto"/>
            </w:tcBorders>
            <w:hideMark/>
          </w:tcPr>
          <w:p w14:paraId="3AE1CA6B" w14:textId="77777777" w:rsidR="00163FDF" w:rsidRPr="00163FDF" w:rsidRDefault="00163FDF" w:rsidP="00163FDF">
            <w:pPr>
              <w:tabs>
                <w:tab w:val="left" w:pos="360"/>
              </w:tabs>
              <w:spacing w:line="240" w:lineRule="atLeast"/>
              <w:rPr>
                <w:ins w:id="1191" w:author="Anthony TRIOUX" w:date="2025-02-10T03:26:00Z" w16du:dateUtc="2025-02-10T02:26:00Z"/>
                <w:rFonts w:ascii="Cambria" w:eastAsia="MS Mincho" w:hAnsi="Cambria" w:cs="Cambria"/>
                <w:b/>
                <w:bCs/>
                <w:lang w:val="en-CA" w:eastAsia="fr-FR"/>
              </w:rPr>
            </w:pPr>
            <w:ins w:id="1192" w:author="Anthony TRIOUX" w:date="2025-02-10T03:26:00Z" w16du:dateUtc="2025-02-10T02:26:00Z">
              <w:r w:rsidRPr="00163FDF">
                <w:rPr>
                  <w:rFonts w:ascii="Cambria" w:eastAsia="MS Mincho" w:hAnsi="Cambria" w:cs="Cambria"/>
                  <w:lang w:val="en-CA" w:eastAsia="fr-FR"/>
                </w:rPr>
                <w:tab/>
                <w:t>for (i=1; i&lt;aju_joint_count_minus1 + 1; i++) {</w:t>
              </w:r>
            </w:ins>
          </w:p>
        </w:tc>
        <w:tc>
          <w:tcPr>
            <w:tcW w:w="517" w:type="pct"/>
            <w:tcBorders>
              <w:top w:val="nil"/>
              <w:left w:val="single" w:sz="4" w:space="0" w:color="auto"/>
              <w:bottom w:val="nil"/>
              <w:right w:val="single" w:sz="4" w:space="0" w:color="auto"/>
            </w:tcBorders>
          </w:tcPr>
          <w:p w14:paraId="031F4371" w14:textId="77777777" w:rsidR="00163FDF" w:rsidRPr="00163FDF" w:rsidRDefault="00163FDF" w:rsidP="00163FDF">
            <w:pPr>
              <w:tabs>
                <w:tab w:val="left" w:pos="403"/>
              </w:tabs>
              <w:spacing w:line="240" w:lineRule="atLeast"/>
              <w:jc w:val="both"/>
              <w:rPr>
                <w:ins w:id="1193"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616AEDFC" w14:textId="77777777" w:rsidR="00163FDF" w:rsidRPr="00163FDF" w:rsidRDefault="00163FDF" w:rsidP="00163FDF">
            <w:pPr>
              <w:tabs>
                <w:tab w:val="left" w:pos="403"/>
              </w:tabs>
              <w:spacing w:line="240" w:lineRule="atLeast"/>
              <w:jc w:val="both"/>
              <w:rPr>
                <w:ins w:id="1194" w:author="Anthony TRIOUX" w:date="2025-02-10T03:26:00Z" w16du:dateUtc="2025-02-10T02:26:00Z"/>
                <w:rFonts w:ascii="Cambria" w:eastAsia="MS Mincho" w:hAnsi="Cambria" w:cs="Cambria"/>
                <w:b/>
                <w:bCs/>
                <w:lang w:val="en-CA" w:eastAsia="ja-JP"/>
              </w:rPr>
            </w:pPr>
          </w:p>
        </w:tc>
      </w:tr>
      <w:tr w:rsidR="00163FDF" w:rsidRPr="00163FDF" w14:paraId="646609A4" w14:textId="77777777" w:rsidTr="00163FDF">
        <w:trPr>
          <w:ins w:id="1195" w:author="Anthony TRIOUX" w:date="2025-02-10T03:26:00Z"/>
        </w:trPr>
        <w:tc>
          <w:tcPr>
            <w:tcW w:w="3301" w:type="pct"/>
            <w:tcBorders>
              <w:top w:val="nil"/>
              <w:left w:val="single" w:sz="12" w:space="0" w:color="auto"/>
              <w:bottom w:val="nil"/>
              <w:right w:val="single" w:sz="4" w:space="0" w:color="auto"/>
            </w:tcBorders>
            <w:hideMark/>
          </w:tcPr>
          <w:p w14:paraId="456886B6" w14:textId="77777777" w:rsidR="00163FDF" w:rsidRPr="00163FDF" w:rsidRDefault="00163FDF" w:rsidP="00163FDF">
            <w:pPr>
              <w:tabs>
                <w:tab w:val="left" w:pos="360"/>
              </w:tabs>
              <w:spacing w:line="240" w:lineRule="atLeast"/>
              <w:rPr>
                <w:ins w:id="1196" w:author="Anthony TRIOUX" w:date="2025-02-10T03:26:00Z" w16du:dateUtc="2025-02-10T02:26:00Z"/>
                <w:rFonts w:ascii="Cambria" w:eastAsia="MS Mincho" w:hAnsi="Cambria" w:cs="Cambria"/>
                <w:lang w:val="en-CA" w:eastAsia="fr-FR"/>
              </w:rPr>
            </w:pPr>
            <w:ins w:id="1197"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aju_source_joint_index</w:t>
              </w:r>
              <w:r w:rsidRPr="00163FDF">
                <w:rPr>
                  <w:rFonts w:ascii="Cambria" w:eastAsia="MS Mincho" w:hAnsi="Cambria" w:cs="Cambria"/>
                  <w:lang w:val="en-CA" w:eastAsia="fr-FR"/>
                </w:rPr>
                <w:t>[i];</w:t>
              </w:r>
            </w:ins>
          </w:p>
        </w:tc>
        <w:tc>
          <w:tcPr>
            <w:tcW w:w="517" w:type="pct"/>
            <w:tcBorders>
              <w:top w:val="nil"/>
              <w:left w:val="single" w:sz="4" w:space="0" w:color="auto"/>
              <w:bottom w:val="nil"/>
              <w:right w:val="single" w:sz="4" w:space="0" w:color="auto"/>
            </w:tcBorders>
            <w:hideMark/>
          </w:tcPr>
          <w:p w14:paraId="5604CC4F" w14:textId="77777777" w:rsidR="00163FDF" w:rsidRPr="00163FDF" w:rsidRDefault="00163FDF" w:rsidP="00163FDF">
            <w:pPr>
              <w:tabs>
                <w:tab w:val="left" w:pos="403"/>
              </w:tabs>
              <w:spacing w:line="240" w:lineRule="atLeast"/>
              <w:jc w:val="both"/>
              <w:rPr>
                <w:ins w:id="1198" w:author="Anthony TRIOUX" w:date="2025-02-10T03:26:00Z" w16du:dateUtc="2025-02-10T02:26:00Z"/>
                <w:rFonts w:ascii="Cambria" w:eastAsia="MS Mincho" w:hAnsi="Cambria" w:cs="Cambria"/>
                <w:b/>
                <w:bCs/>
                <w:lang w:val="en-CA" w:eastAsia="ja-JP"/>
              </w:rPr>
            </w:pPr>
            <w:ins w:id="1199" w:author="Anthony TRIOUX" w:date="2025-02-10T03:26:00Z" w16du:dateUtc="2025-02-10T02:26:00Z">
              <w:r w:rsidRPr="00163FDF">
                <w:rPr>
                  <w:rFonts w:ascii="Cambria" w:eastAsia="MS Mincho" w:hAnsi="Cambria" w:cs="Cambria"/>
                  <w:b/>
                  <w:bCs/>
                  <w:lang w:val="en-CA" w:eastAsia="ja-JP"/>
                </w:rPr>
                <w:t>10</w:t>
              </w:r>
            </w:ins>
          </w:p>
        </w:tc>
        <w:tc>
          <w:tcPr>
            <w:tcW w:w="1182" w:type="pct"/>
            <w:tcBorders>
              <w:top w:val="nil"/>
              <w:left w:val="single" w:sz="4" w:space="0" w:color="auto"/>
              <w:bottom w:val="nil"/>
              <w:right w:val="single" w:sz="12" w:space="0" w:color="auto"/>
            </w:tcBorders>
            <w:hideMark/>
          </w:tcPr>
          <w:p w14:paraId="111EC486" w14:textId="77777777" w:rsidR="00163FDF" w:rsidRPr="00163FDF" w:rsidRDefault="00163FDF" w:rsidP="00163FDF">
            <w:pPr>
              <w:tabs>
                <w:tab w:val="left" w:pos="403"/>
              </w:tabs>
              <w:spacing w:line="240" w:lineRule="atLeast"/>
              <w:jc w:val="both"/>
              <w:rPr>
                <w:ins w:id="1200" w:author="Anthony TRIOUX" w:date="2025-02-10T03:26:00Z" w16du:dateUtc="2025-02-10T02:26:00Z"/>
                <w:rFonts w:ascii="Cambria" w:eastAsia="MS Mincho" w:hAnsi="Cambria" w:cs="Cambria"/>
                <w:b/>
                <w:bCs/>
                <w:lang w:val="en-CA" w:eastAsia="ja-JP"/>
              </w:rPr>
            </w:pPr>
            <w:ins w:id="1201" w:author="Anthony TRIOUX" w:date="2025-02-10T03:26:00Z" w16du:dateUtc="2025-02-10T02:26:00Z">
              <w:r w:rsidRPr="00163FDF">
                <w:rPr>
                  <w:rFonts w:ascii="Cambria" w:eastAsia="MS Mincho" w:hAnsi="Cambria" w:cs="Cambria"/>
                  <w:b/>
                  <w:bCs/>
                  <w:lang w:val="en-CA" w:eastAsia="ja-JP"/>
                </w:rPr>
                <w:t>uimsbf</w:t>
              </w:r>
            </w:ins>
          </w:p>
        </w:tc>
      </w:tr>
      <w:tr w:rsidR="00163FDF" w:rsidRPr="00163FDF" w14:paraId="2222B1C7" w14:textId="77777777" w:rsidTr="00163FDF">
        <w:trPr>
          <w:ins w:id="1202" w:author="Anthony TRIOUX" w:date="2025-02-10T03:26:00Z"/>
        </w:trPr>
        <w:tc>
          <w:tcPr>
            <w:tcW w:w="3301" w:type="pct"/>
            <w:tcBorders>
              <w:top w:val="nil"/>
              <w:left w:val="single" w:sz="12" w:space="0" w:color="auto"/>
              <w:bottom w:val="nil"/>
              <w:right w:val="single" w:sz="4" w:space="0" w:color="auto"/>
            </w:tcBorders>
            <w:hideMark/>
          </w:tcPr>
          <w:p w14:paraId="398CC4ED" w14:textId="77777777" w:rsidR="00163FDF" w:rsidRPr="00163FDF" w:rsidRDefault="00163FDF" w:rsidP="00163FDF">
            <w:pPr>
              <w:tabs>
                <w:tab w:val="left" w:pos="360"/>
              </w:tabs>
              <w:spacing w:line="240" w:lineRule="atLeast"/>
              <w:rPr>
                <w:ins w:id="1203" w:author="Anthony TRIOUX" w:date="2025-02-10T03:26:00Z" w16du:dateUtc="2025-02-10T02:26:00Z"/>
                <w:rFonts w:ascii="Cambria" w:eastAsia="MS Mincho" w:hAnsi="Cambria" w:cs="Cambria"/>
                <w:highlight w:val="yellow"/>
                <w:lang w:val="en-CA" w:eastAsia="fr-FR"/>
              </w:rPr>
            </w:pPr>
            <w:ins w:id="1204"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highlight w:val="yellow"/>
                  <w:lang w:val="en-CA" w:eastAsia="fr-FR"/>
                </w:rPr>
                <w:t>aju_target_joint_index</w:t>
              </w:r>
              <w:r w:rsidRPr="00163FDF">
                <w:rPr>
                  <w:rFonts w:ascii="Cambria" w:eastAsia="MS Mincho" w:hAnsi="Cambria" w:cs="Cambria"/>
                  <w:highlight w:val="yellow"/>
                  <w:lang w:val="en-CA" w:eastAsia="fr-FR"/>
                </w:rPr>
                <w:t>[i];</w:t>
              </w:r>
            </w:ins>
          </w:p>
        </w:tc>
        <w:tc>
          <w:tcPr>
            <w:tcW w:w="517" w:type="pct"/>
            <w:tcBorders>
              <w:top w:val="nil"/>
              <w:left w:val="single" w:sz="4" w:space="0" w:color="auto"/>
              <w:bottom w:val="nil"/>
              <w:right w:val="single" w:sz="4" w:space="0" w:color="auto"/>
            </w:tcBorders>
            <w:hideMark/>
          </w:tcPr>
          <w:p w14:paraId="686B8499" w14:textId="77777777" w:rsidR="00163FDF" w:rsidRPr="00163FDF" w:rsidRDefault="00163FDF" w:rsidP="00163FDF">
            <w:pPr>
              <w:tabs>
                <w:tab w:val="left" w:pos="403"/>
              </w:tabs>
              <w:spacing w:line="240" w:lineRule="atLeast"/>
              <w:jc w:val="both"/>
              <w:rPr>
                <w:ins w:id="1205" w:author="Anthony TRIOUX" w:date="2025-02-10T03:26:00Z" w16du:dateUtc="2025-02-10T02:26:00Z"/>
                <w:rFonts w:ascii="Cambria" w:eastAsia="MS Mincho" w:hAnsi="Cambria" w:cs="Cambria"/>
                <w:b/>
                <w:bCs/>
                <w:highlight w:val="yellow"/>
                <w:lang w:val="en-CA" w:eastAsia="ja-JP"/>
              </w:rPr>
            </w:pPr>
            <w:ins w:id="1206" w:author="Anthony TRIOUX" w:date="2025-02-10T03:26:00Z" w16du:dateUtc="2025-02-10T02:26:00Z">
              <w:r w:rsidRPr="00163FDF">
                <w:rPr>
                  <w:rFonts w:ascii="Cambria" w:eastAsia="MS Mincho" w:hAnsi="Cambria" w:cs="Cambria"/>
                  <w:b/>
                  <w:bCs/>
                  <w:highlight w:val="yellow"/>
                  <w:lang w:val="en-CA" w:eastAsia="ja-JP"/>
                </w:rPr>
                <w:t>10</w:t>
              </w:r>
            </w:ins>
          </w:p>
        </w:tc>
        <w:tc>
          <w:tcPr>
            <w:tcW w:w="1182" w:type="pct"/>
            <w:tcBorders>
              <w:top w:val="nil"/>
              <w:left w:val="single" w:sz="4" w:space="0" w:color="auto"/>
              <w:bottom w:val="nil"/>
              <w:right w:val="single" w:sz="12" w:space="0" w:color="auto"/>
            </w:tcBorders>
            <w:hideMark/>
          </w:tcPr>
          <w:p w14:paraId="7FCACCE0" w14:textId="77777777" w:rsidR="00163FDF" w:rsidRPr="00163FDF" w:rsidRDefault="00163FDF" w:rsidP="00163FDF">
            <w:pPr>
              <w:tabs>
                <w:tab w:val="left" w:pos="403"/>
              </w:tabs>
              <w:spacing w:line="240" w:lineRule="atLeast"/>
              <w:jc w:val="both"/>
              <w:rPr>
                <w:ins w:id="1207" w:author="Anthony TRIOUX" w:date="2025-02-10T03:26:00Z" w16du:dateUtc="2025-02-10T02:26:00Z"/>
                <w:rFonts w:ascii="Cambria" w:eastAsia="MS Mincho" w:hAnsi="Cambria" w:cs="Cambria"/>
                <w:b/>
                <w:bCs/>
                <w:lang w:val="en-CA" w:eastAsia="ja-JP"/>
              </w:rPr>
            </w:pPr>
            <w:ins w:id="1208" w:author="Anthony TRIOUX" w:date="2025-02-10T03:26:00Z" w16du:dateUtc="2025-02-10T02:26:00Z">
              <w:r w:rsidRPr="00163FDF">
                <w:rPr>
                  <w:rFonts w:ascii="Cambria" w:eastAsia="MS Mincho" w:hAnsi="Cambria" w:cs="Cambria"/>
                  <w:b/>
                  <w:bCs/>
                  <w:highlight w:val="yellow"/>
                  <w:lang w:val="en-CA" w:eastAsia="ja-JP"/>
                </w:rPr>
                <w:t>uimsbf</w:t>
              </w:r>
            </w:ins>
          </w:p>
        </w:tc>
      </w:tr>
      <w:tr w:rsidR="00163FDF" w:rsidRPr="00163FDF" w14:paraId="4575FD64" w14:textId="77777777" w:rsidTr="00163FDF">
        <w:trPr>
          <w:ins w:id="1209" w:author="Anthony TRIOUX" w:date="2025-02-10T03:26:00Z"/>
        </w:trPr>
        <w:tc>
          <w:tcPr>
            <w:tcW w:w="3301" w:type="pct"/>
            <w:tcBorders>
              <w:top w:val="nil"/>
              <w:left w:val="single" w:sz="12" w:space="0" w:color="auto"/>
              <w:bottom w:val="nil"/>
              <w:right w:val="single" w:sz="4" w:space="0" w:color="auto"/>
            </w:tcBorders>
            <w:hideMark/>
          </w:tcPr>
          <w:p w14:paraId="280AD146" w14:textId="77777777" w:rsidR="00163FDF" w:rsidRPr="00163FDF" w:rsidRDefault="00163FDF" w:rsidP="00163FDF">
            <w:pPr>
              <w:tabs>
                <w:tab w:val="left" w:pos="360"/>
              </w:tabs>
              <w:spacing w:line="240" w:lineRule="atLeast"/>
              <w:rPr>
                <w:ins w:id="1210" w:author="Anthony TRIOUX" w:date="2025-02-10T03:26:00Z" w16du:dateUtc="2025-02-10T02:26:00Z"/>
                <w:rFonts w:ascii="Cambria" w:eastAsia="MS Mincho" w:hAnsi="Cambria" w:cs="Cambria"/>
                <w:b/>
                <w:bCs/>
                <w:lang w:val="en-CA" w:eastAsia="fr-FR"/>
              </w:rPr>
            </w:pPr>
            <w:ins w:id="1211"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aju_joint_translation_flag</w:t>
              </w:r>
              <w:r w:rsidRPr="00163FDF">
                <w:rPr>
                  <w:rFonts w:ascii="Cambria" w:eastAsia="MS Mincho" w:hAnsi="Cambria" w:cs="Cambria"/>
                  <w:lang w:val="en-CA" w:eastAsia="fr-FR"/>
                </w:rPr>
                <w:t>[i];</w:t>
              </w:r>
            </w:ins>
          </w:p>
        </w:tc>
        <w:tc>
          <w:tcPr>
            <w:tcW w:w="517" w:type="pct"/>
            <w:tcBorders>
              <w:top w:val="nil"/>
              <w:left w:val="single" w:sz="4" w:space="0" w:color="auto"/>
              <w:bottom w:val="nil"/>
              <w:right w:val="single" w:sz="4" w:space="0" w:color="auto"/>
            </w:tcBorders>
            <w:hideMark/>
          </w:tcPr>
          <w:p w14:paraId="420B23D3" w14:textId="77777777" w:rsidR="00163FDF" w:rsidRPr="00163FDF" w:rsidRDefault="00163FDF" w:rsidP="00163FDF">
            <w:pPr>
              <w:tabs>
                <w:tab w:val="left" w:pos="403"/>
              </w:tabs>
              <w:spacing w:line="240" w:lineRule="atLeast"/>
              <w:jc w:val="both"/>
              <w:rPr>
                <w:ins w:id="1212" w:author="Anthony TRIOUX" w:date="2025-02-10T03:26:00Z" w16du:dateUtc="2025-02-10T02:26:00Z"/>
                <w:rFonts w:ascii="Cambria" w:eastAsia="MS Mincho" w:hAnsi="Cambria" w:cs="Cambria"/>
                <w:b/>
                <w:bCs/>
                <w:lang w:val="en-CA" w:eastAsia="ja-JP"/>
              </w:rPr>
            </w:pPr>
            <w:ins w:id="1213" w:author="Anthony TRIOUX" w:date="2025-02-10T03:26:00Z" w16du:dateUtc="2025-02-10T02:26:00Z">
              <w:r w:rsidRPr="00163FDF">
                <w:rPr>
                  <w:rFonts w:ascii="Cambria" w:eastAsia="MS Mincho" w:hAnsi="Cambria" w:cs="Cambria"/>
                  <w:b/>
                  <w:bCs/>
                  <w:lang w:val="en-CA" w:eastAsia="ja-JP"/>
                </w:rPr>
                <w:t>1</w:t>
              </w:r>
            </w:ins>
          </w:p>
        </w:tc>
        <w:tc>
          <w:tcPr>
            <w:tcW w:w="1182" w:type="pct"/>
            <w:tcBorders>
              <w:top w:val="nil"/>
              <w:left w:val="single" w:sz="4" w:space="0" w:color="auto"/>
              <w:bottom w:val="nil"/>
              <w:right w:val="single" w:sz="12" w:space="0" w:color="auto"/>
            </w:tcBorders>
            <w:hideMark/>
          </w:tcPr>
          <w:p w14:paraId="406A34BD" w14:textId="77777777" w:rsidR="00163FDF" w:rsidRPr="00163FDF" w:rsidRDefault="00163FDF" w:rsidP="00163FDF">
            <w:pPr>
              <w:tabs>
                <w:tab w:val="left" w:pos="403"/>
              </w:tabs>
              <w:spacing w:line="240" w:lineRule="atLeast"/>
              <w:jc w:val="both"/>
              <w:rPr>
                <w:ins w:id="1214" w:author="Anthony TRIOUX" w:date="2025-02-10T03:26:00Z" w16du:dateUtc="2025-02-10T02:26:00Z"/>
                <w:rFonts w:ascii="Cambria" w:eastAsia="MS Mincho" w:hAnsi="Cambria" w:cs="Cambria"/>
                <w:b/>
                <w:bCs/>
                <w:lang w:val="en-CA" w:eastAsia="ja-JP"/>
              </w:rPr>
            </w:pPr>
            <w:ins w:id="1215" w:author="Anthony TRIOUX" w:date="2025-02-10T03:26:00Z" w16du:dateUtc="2025-02-10T02:26:00Z">
              <w:r w:rsidRPr="00163FDF">
                <w:rPr>
                  <w:rFonts w:ascii="Cambria" w:eastAsia="Helvetica Neue" w:hAnsi="Cambria" w:cs="Helvetica Neue"/>
                  <w:b/>
                  <w:bCs/>
                  <w:color w:val="000000"/>
                  <w:lang w:val="en-CA" w:eastAsia="ja-JP"/>
                </w:rPr>
                <w:t>boolean</w:t>
              </w:r>
            </w:ins>
          </w:p>
        </w:tc>
      </w:tr>
      <w:tr w:rsidR="00163FDF" w:rsidRPr="00163FDF" w14:paraId="0C24C01C" w14:textId="77777777" w:rsidTr="00163FDF">
        <w:trPr>
          <w:ins w:id="1216" w:author="Anthony TRIOUX" w:date="2025-02-10T03:26:00Z"/>
        </w:trPr>
        <w:tc>
          <w:tcPr>
            <w:tcW w:w="3301" w:type="pct"/>
            <w:tcBorders>
              <w:top w:val="nil"/>
              <w:left w:val="single" w:sz="12" w:space="0" w:color="auto"/>
              <w:bottom w:val="nil"/>
              <w:right w:val="single" w:sz="4" w:space="0" w:color="auto"/>
            </w:tcBorders>
            <w:hideMark/>
          </w:tcPr>
          <w:p w14:paraId="5A86D126" w14:textId="77777777" w:rsidR="00163FDF" w:rsidRPr="00163FDF" w:rsidRDefault="00163FDF" w:rsidP="00163FDF">
            <w:pPr>
              <w:tabs>
                <w:tab w:val="left" w:pos="360"/>
              </w:tabs>
              <w:spacing w:line="240" w:lineRule="atLeast"/>
              <w:rPr>
                <w:ins w:id="1217" w:author="Anthony TRIOUX" w:date="2025-02-10T03:26:00Z" w16du:dateUtc="2025-02-10T02:26:00Z"/>
                <w:rFonts w:ascii="Cambria" w:eastAsia="MS Mincho" w:hAnsi="Cambria" w:cs="Cambria"/>
                <w:b/>
                <w:bCs/>
                <w:lang w:val="en-CA" w:eastAsia="fr-FR"/>
              </w:rPr>
            </w:pPr>
            <w:ins w:id="1218"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if (aju_joint_translation_flag[i]) {</w:t>
              </w:r>
            </w:ins>
          </w:p>
        </w:tc>
        <w:tc>
          <w:tcPr>
            <w:tcW w:w="517" w:type="pct"/>
            <w:tcBorders>
              <w:top w:val="nil"/>
              <w:left w:val="single" w:sz="4" w:space="0" w:color="auto"/>
              <w:bottom w:val="nil"/>
              <w:right w:val="single" w:sz="4" w:space="0" w:color="auto"/>
            </w:tcBorders>
          </w:tcPr>
          <w:p w14:paraId="01128742" w14:textId="77777777" w:rsidR="00163FDF" w:rsidRPr="00163FDF" w:rsidRDefault="00163FDF" w:rsidP="00163FDF">
            <w:pPr>
              <w:tabs>
                <w:tab w:val="left" w:pos="403"/>
              </w:tabs>
              <w:spacing w:line="240" w:lineRule="atLeast"/>
              <w:jc w:val="both"/>
              <w:rPr>
                <w:ins w:id="1219"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3EDBAA65" w14:textId="77777777" w:rsidR="00163FDF" w:rsidRPr="00163FDF" w:rsidRDefault="00163FDF" w:rsidP="00163FDF">
            <w:pPr>
              <w:tabs>
                <w:tab w:val="left" w:pos="403"/>
              </w:tabs>
              <w:spacing w:line="240" w:lineRule="atLeast"/>
              <w:jc w:val="both"/>
              <w:rPr>
                <w:ins w:id="1220" w:author="Anthony TRIOUX" w:date="2025-02-10T03:26:00Z" w16du:dateUtc="2025-02-10T02:26:00Z"/>
                <w:rFonts w:ascii="Cambria" w:eastAsia="MS Mincho" w:hAnsi="Cambria" w:cs="Cambria"/>
                <w:b/>
                <w:bCs/>
                <w:lang w:val="en-CA" w:eastAsia="ja-JP"/>
              </w:rPr>
            </w:pPr>
          </w:p>
        </w:tc>
      </w:tr>
      <w:tr w:rsidR="00163FDF" w:rsidRPr="00163FDF" w14:paraId="2BCD0D60" w14:textId="77777777" w:rsidTr="00163FDF">
        <w:trPr>
          <w:ins w:id="1221" w:author="Anthony TRIOUX" w:date="2025-02-10T03:26:00Z"/>
        </w:trPr>
        <w:tc>
          <w:tcPr>
            <w:tcW w:w="3301" w:type="pct"/>
            <w:tcBorders>
              <w:top w:val="nil"/>
              <w:left w:val="single" w:sz="12" w:space="0" w:color="auto"/>
              <w:bottom w:val="nil"/>
              <w:right w:val="single" w:sz="4" w:space="0" w:color="auto"/>
            </w:tcBorders>
            <w:hideMark/>
          </w:tcPr>
          <w:p w14:paraId="78EAA1D3" w14:textId="77777777" w:rsidR="00163FDF" w:rsidRPr="00163FDF" w:rsidRDefault="00163FDF" w:rsidP="00163FDF">
            <w:pPr>
              <w:tabs>
                <w:tab w:val="left" w:pos="360"/>
              </w:tabs>
              <w:spacing w:line="240" w:lineRule="atLeast"/>
              <w:rPr>
                <w:ins w:id="1222" w:author="Anthony TRIOUX" w:date="2025-02-10T03:26:00Z" w16du:dateUtc="2025-02-10T02:26:00Z"/>
                <w:rFonts w:ascii="Cambria" w:eastAsia="MS Mincho" w:hAnsi="Cambria" w:cs="Cambria"/>
                <w:b/>
                <w:bCs/>
                <w:lang w:val="en-CA" w:eastAsia="fr-FR"/>
              </w:rPr>
            </w:pPr>
            <w:ins w:id="1223" w:author="Anthony TRIOUX" w:date="2025-02-10T03:26:00Z" w16du:dateUtc="2025-02-10T02:26:00Z">
              <w:r w:rsidRPr="00163FDF">
                <w:rPr>
                  <w:rFonts w:ascii="Cambria" w:eastAsia="MS Mincho" w:hAnsi="Cambria" w:cs="Cambria"/>
                  <w:lang w:val="en-CA" w:eastAsia="fr-FR"/>
                </w:rPr>
                <w:lastRenderedPageBreak/>
                <w:tab/>
              </w:r>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aju_joint_translation</w:t>
              </w:r>
              <w:r w:rsidRPr="00163FDF">
                <w:rPr>
                  <w:rFonts w:ascii="Cambria" w:eastAsia="MS Mincho" w:hAnsi="Cambria" w:cs="Cambria"/>
                  <w:lang w:val="en-CA" w:eastAsia="fr-FR"/>
                </w:rPr>
                <w:t>[i];</w:t>
              </w:r>
            </w:ins>
          </w:p>
        </w:tc>
        <w:tc>
          <w:tcPr>
            <w:tcW w:w="517" w:type="pct"/>
            <w:tcBorders>
              <w:top w:val="nil"/>
              <w:left w:val="single" w:sz="4" w:space="0" w:color="auto"/>
              <w:bottom w:val="nil"/>
              <w:right w:val="single" w:sz="4" w:space="0" w:color="auto"/>
            </w:tcBorders>
            <w:hideMark/>
          </w:tcPr>
          <w:p w14:paraId="5C4F0992" w14:textId="77777777" w:rsidR="00163FDF" w:rsidRPr="00163FDF" w:rsidRDefault="00163FDF" w:rsidP="00163FDF">
            <w:pPr>
              <w:tabs>
                <w:tab w:val="left" w:pos="403"/>
              </w:tabs>
              <w:spacing w:line="240" w:lineRule="atLeast"/>
              <w:jc w:val="both"/>
              <w:rPr>
                <w:ins w:id="1224" w:author="Anthony TRIOUX" w:date="2025-02-10T03:26:00Z" w16du:dateUtc="2025-02-10T02:26:00Z"/>
                <w:rFonts w:ascii="Cambria" w:eastAsia="MS Mincho" w:hAnsi="Cambria" w:cs="Cambria"/>
                <w:b/>
                <w:bCs/>
                <w:lang w:val="en-CA" w:eastAsia="ja-JP"/>
              </w:rPr>
            </w:pPr>
            <w:ins w:id="1225" w:author="Anthony TRIOUX" w:date="2025-02-10T03:26:00Z" w16du:dateUtc="2025-02-10T02:26:00Z">
              <w:r w:rsidRPr="00163FDF">
                <w:rPr>
                  <w:rFonts w:ascii="Cambria" w:eastAsia="MS Mincho" w:hAnsi="Cambria" w:cs="Cambria"/>
                  <w:b/>
                  <w:bCs/>
                  <w:lang w:val="en-CA" w:eastAsia="ja-JP"/>
                </w:rPr>
                <w:t>3 * 32</w:t>
              </w:r>
            </w:ins>
          </w:p>
        </w:tc>
        <w:tc>
          <w:tcPr>
            <w:tcW w:w="1182" w:type="pct"/>
            <w:tcBorders>
              <w:top w:val="nil"/>
              <w:left w:val="single" w:sz="4" w:space="0" w:color="auto"/>
              <w:bottom w:val="nil"/>
              <w:right w:val="single" w:sz="12" w:space="0" w:color="auto"/>
            </w:tcBorders>
            <w:hideMark/>
          </w:tcPr>
          <w:p w14:paraId="5F2F11DC" w14:textId="77777777" w:rsidR="00163FDF" w:rsidRPr="00163FDF" w:rsidRDefault="00163FDF" w:rsidP="00163FDF">
            <w:pPr>
              <w:tabs>
                <w:tab w:val="left" w:pos="403"/>
              </w:tabs>
              <w:spacing w:line="240" w:lineRule="atLeast"/>
              <w:jc w:val="both"/>
              <w:rPr>
                <w:ins w:id="1226" w:author="Anthony TRIOUX" w:date="2025-02-10T03:26:00Z" w16du:dateUtc="2025-02-10T02:26:00Z"/>
                <w:rFonts w:ascii="Cambria" w:eastAsia="MS Mincho" w:hAnsi="Cambria" w:cs="Cambria"/>
                <w:b/>
                <w:bCs/>
                <w:lang w:val="en-CA" w:eastAsia="ja-JP"/>
              </w:rPr>
            </w:pPr>
            <w:ins w:id="1227" w:author="Anthony TRIOUX" w:date="2025-02-10T03:26:00Z" w16du:dateUtc="2025-02-10T02:26:00Z">
              <w:r w:rsidRPr="00163FDF">
                <w:rPr>
                  <w:rFonts w:ascii="Cambria" w:eastAsia="Helvetica Neue" w:hAnsi="Cambria" w:cs="Helvetica Neue"/>
                  <w:b/>
                  <w:bCs/>
                  <w:color w:val="000000"/>
                  <w:lang w:val="en-CA" w:eastAsia="ja-JP"/>
                </w:rPr>
                <w:t>float32</w:t>
              </w:r>
            </w:ins>
          </w:p>
        </w:tc>
      </w:tr>
      <w:tr w:rsidR="00163FDF" w:rsidRPr="00163FDF" w14:paraId="6B94CDEC" w14:textId="77777777" w:rsidTr="00163FDF">
        <w:trPr>
          <w:ins w:id="1228" w:author="Anthony TRIOUX" w:date="2025-02-10T03:26:00Z"/>
        </w:trPr>
        <w:tc>
          <w:tcPr>
            <w:tcW w:w="3301" w:type="pct"/>
            <w:tcBorders>
              <w:top w:val="nil"/>
              <w:left w:val="single" w:sz="12" w:space="0" w:color="auto"/>
              <w:bottom w:val="nil"/>
              <w:right w:val="single" w:sz="4" w:space="0" w:color="auto"/>
            </w:tcBorders>
            <w:hideMark/>
          </w:tcPr>
          <w:p w14:paraId="7486D74A" w14:textId="77777777" w:rsidR="00163FDF" w:rsidRPr="00163FDF" w:rsidRDefault="00163FDF" w:rsidP="00163FDF">
            <w:pPr>
              <w:tabs>
                <w:tab w:val="left" w:pos="360"/>
              </w:tabs>
              <w:spacing w:line="240" w:lineRule="atLeast"/>
              <w:rPr>
                <w:ins w:id="1229" w:author="Anthony TRIOUX" w:date="2025-02-10T03:26:00Z" w16du:dateUtc="2025-02-10T02:26:00Z"/>
                <w:rFonts w:ascii="Cambria" w:eastAsia="MS Mincho" w:hAnsi="Cambria" w:cs="Cambria"/>
                <w:b/>
                <w:bCs/>
                <w:lang w:val="en-CA" w:eastAsia="fr-FR"/>
              </w:rPr>
            </w:pPr>
            <w:ins w:id="1230"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w:t>
              </w:r>
            </w:ins>
          </w:p>
        </w:tc>
        <w:tc>
          <w:tcPr>
            <w:tcW w:w="517" w:type="pct"/>
            <w:tcBorders>
              <w:top w:val="nil"/>
              <w:left w:val="single" w:sz="4" w:space="0" w:color="auto"/>
              <w:bottom w:val="nil"/>
              <w:right w:val="single" w:sz="4" w:space="0" w:color="auto"/>
            </w:tcBorders>
          </w:tcPr>
          <w:p w14:paraId="73FE33A8" w14:textId="77777777" w:rsidR="00163FDF" w:rsidRPr="00163FDF" w:rsidRDefault="00163FDF" w:rsidP="00163FDF">
            <w:pPr>
              <w:tabs>
                <w:tab w:val="left" w:pos="403"/>
              </w:tabs>
              <w:spacing w:line="240" w:lineRule="atLeast"/>
              <w:jc w:val="both"/>
              <w:rPr>
                <w:ins w:id="1231"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7A10A4F2" w14:textId="77777777" w:rsidR="00163FDF" w:rsidRPr="00163FDF" w:rsidRDefault="00163FDF" w:rsidP="00163FDF">
            <w:pPr>
              <w:tabs>
                <w:tab w:val="left" w:pos="403"/>
              </w:tabs>
              <w:spacing w:line="240" w:lineRule="atLeast"/>
              <w:jc w:val="both"/>
              <w:rPr>
                <w:ins w:id="1232" w:author="Anthony TRIOUX" w:date="2025-02-10T03:26:00Z" w16du:dateUtc="2025-02-10T02:26:00Z"/>
                <w:rFonts w:ascii="Cambria" w:eastAsia="MS Mincho" w:hAnsi="Cambria" w:cs="Cambria"/>
                <w:b/>
                <w:bCs/>
                <w:lang w:val="en-CA" w:eastAsia="ja-JP"/>
              </w:rPr>
            </w:pPr>
          </w:p>
        </w:tc>
      </w:tr>
      <w:tr w:rsidR="00163FDF" w:rsidRPr="00163FDF" w14:paraId="26AD2140" w14:textId="77777777" w:rsidTr="00163FDF">
        <w:trPr>
          <w:ins w:id="1233" w:author="Anthony TRIOUX" w:date="2025-02-10T03:26:00Z"/>
        </w:trPr>
        <w:tc>
          <w:tcPr>
            <w:tcW w:w="3301" w:type="pct"/>
            <w:tcBorders>
              <w:top w:val="nil"/>
              <w:left w:val="single" w:sz="12" w:space="0" w:color="auto"/>
              <w:bottom w:val="nil"/>
              <w:right w:val="single" w:sz="4" w:space="0" w:color="auto"/>
            </w:tcBorders>
            <w:hideMark/>
          </w:tcPr>
          <w:p w14:paraId="46ACDA3C" w14:textId="77777777" w:rsidR="00163FDF" w:rsidRPr="00163FDF" w:rsidRDefault="00163FDF" w:rsidP="00163FDF">
            <w:pPr>
              <w:tabs>
                <w:tab w:val="left" w:pos="360"/>
              </w:tabs>
              <w:spacing w:line="240" w:lineRule="atLeast"/>
              <w:rPr>
                <w:ins w:id="1234" w:author="Anthony TRIOUX" w:date="2025-02-10T03:26:00Z" w16du:dateUtc="2025-02-10T02:26:00Z"/>
                <w:rFonts w:ascii="Cambria" w:eastAsia="MS Mincho" w:hAnsi="Cambria" w:cs="Cambria"/>
                <w:b/>
                <w:bCs/>
                <w:lang w:val="en-CA" w:eastAsia="fr-FR"/>
              </w:rPr>
            </w:pPr>
            <w:ins w:id="1235"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aju_joint_rotation_flag</w:t>
              </w:r>
              <w:r w:rsidRPr="00163FDF">
                <w:rPr>
                  <w:rFonts w:ascii="Cambria" w:eastAsia="MS Mincho" w:hAnsi="Cambria" w:cs="Cambria"/>
                  <w:lang w:val="en-CA" w:eastAsia="fr-FR"/>
                </w:rPr>
                <w:t>[i];</w:t>
              </w:r>
            </w:ins>
          </w:p>
        </w:tc>
        <w:tc>
          <w:tcPr>
            <w:tcW w:w="517" w:type="pct"/>
            <w:tcBorders>
              <w:top w:val="nil"/>
              <w:left w:val="single" w:sz="4" w:space="0" w:color="auto"/>
              <w:bottom w:val="nil"/>
              <w:right w:val="single" w:sz="4" w:space="0" w:color="auto"/>
            </w:tcBorders>
            <w:hideMark/>
          </w:tcPr>
          <w:p w14:paraId="703D013E" w14:textId="77777777" w:rsidR="00163FDF" w:rsidRPr="00163FDF" w:rsidRDefault="00163FDF" w:rsidP="00163FDF">
            <w:pPr>
              <w:tabs>
                <w:tab w:val="left" w:pos="403"/>
              </w:tabs>
              <w:spacing w:line="240" w:lineRule="atLeast"/>
              <w:jc w:val="both"/>
              <w:rPr>
                <w:ins w:id="1236" w:author="Anthony TRIOUX" w:date="2025-02-10T03:26:00Z" w16du:dateUtc="2025-02-10T02:26:00Z"/>
                <w:rFonts w:ascii="Cambria" w:eastAsia="MS Mincho" w:hAnsi="Cambria" w:cs="Cambria"/>
                <w:b/>
                <w:bCs/>
                <w:lang w:val="en-CA" w:eastAsia="ja-JP"/>
              </w:rPr>
            </w:pPr>
            <w:ins w:id="1237" w:author="Anthony TRIOUX" w:date="2025-02-10T03:26:00Z" w16du:dateUtc="2025-02-10T02:26:00Z">
              <w:r w:rsidRPr="00163FDF">
                <w:rPr>
                  <w:rFonts w:ascii="Cambria" w:eastAsia="MS Mincho" w:hAnsi="Cambria" w:cs="Cambria"/>
                  <w:b/>
                  <w:bCs/>
                  <w:lang w:val="en-CA" w:eastAsia="ja-JP"/>
                </w:rPr>
                <w:t>1</w:t>
              </w:r>
            </w:ins>
          </w:p>
        </w:tc>
        <w:tc>
          <w:tcPr>
            <w:tcW w:w="1182" w:type="pct"/>
            <w:tcBorders>
              <w:top w:val="nil"/>
              <w:left w:val="single" w:sz="4" w:space="0" w:color="auto"/>
              <w:bottom w:val="nil"/>
              <w:right w:val="single" w:sz="12" w:space="0" w:color="auto"/>
            </w:tcBorders>
            <w:hideMark/>
          </w:tcPr>
          <w:p w14:paraId="6F65925E" w14:textId="77777777" w:rsidR="00163FDF" w:rsidRPr="00163FDF" w:rsidRDefault="00163FDF" w:rsidP="00163FDF">
            <w:pPr>
              <w:tabs>
                <w:tab w:val="left" w:pos="403"/>
              </w:tabs>
              <w:spacing w:line="240" w:lineRule="atLeast"/>
              <w:jc w:val="both"/>
              <w:rPr>
                <w:ins w:id="1238" w:author="Anthony TRIOUX" w:date="2025-02-10T03:26:00Z" w16du:dateUtc="2025-02-10T02:26:00Z"/>
                <w:rFonts w:ascii="Cambria" w:eastAsia="MS Mincho" w:hAnsi="Cambria" w:cs="Cambria"/>
                <w:b/>
                <w:bCs/>
                <w:lang w:val="en-CA" w:eastAsia="ja-JP"/>
              </w:rPr>
            </w:pPr>
            <w:ins w:id="1239" w:author="Anthony TRIOUX" w:date="2025-02-10T03:26:00Z" w16du:dateUtc="2025-02-10T02:26:00Z">
              <w:r w:rsidRPr="00163FDF">
                <w:rPr>
                  <w:rFonts w:ascii="Cambria" w:eastAsia="Helvetica Neue" w:hAnsi="Cambria" w:cs="Helvetica Neue"/>
                  <w:b/>
                  <w:bCs/>
                  <w:color w:val="000000"/>
                  <w:lang w:val="en-CA" w:eastAsia="ja-JP"/>
                </w:rPr>
                <w:t>boolean</w:t>
              </w:r>
            </w:ins>
          </w:p>
        </w:tc>
      </w:tr>
      <w:tr w:rsidR="00163FDF" w:rsidRPr="00163FDF" w14:paraId="56C656CE" w14:textId="77777777" w:rsidTr="00163FDF">
        <w:trPr>
          <w:ins w:id="1240" w:author="Anthony TRIOUX" w:date="2025-02-10T03:26:00Z"/>
        </w:trPr>
        <w:tc>
          <w:tcPr>
            <w:tcW w:w="3301" w:type="pct"/>
            <w:tcBorders>
              <w:top w:val="nil"/>
              <w:left w:val="single" w:sz="12" w:space="0" w:color="auto"/>
              <w:bottom w:val="nil"/>
              <w:right w:val="single" w:sz="4" w:space="0" w:color="auto"/>
            </w:tcBorders>
            <w:hideMark/>
          </w:tcPr>
          <w:p w14:paraId="5AE16CE4" w14:textId="77777777" w:rsidR="00163FDF" w:rsidRPr="00163FDF" w:rsidRDefault="00163FDF" w:rsidP="00163FDF">
            <w:pPr>
              <w:tabs>
                <w:tab w:val="left" w:pos="360"/>
              </w:tabs>
              <w:spacing w:line="240" w:lineRule="atLeast"/>
              <w:rPr>
                <w:ins w:id="1241" w:author="Anthony TRIOUX" w:date="2025-02-10T03:26:00Z" w16du:dateUtc="2025-02-10T02:26:00Z"/>
                <w:rFonts w:ascii="Cambria" w:eastAsia="MS Mincho" w:hAnsi="Cambria" w:cs="Cambria"/>
                <w:b/>
                <w:bCs/>
                <w:lang w:val="en-CA" w:eastAsia="fr-FR"/>
              </w:rPr>
            </w:pPr>
            <w:ins w:id="1242"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if (aju_joint_rotation_flag[i]) {</w:t>
              </w:r>
            </w:ins>
          </w:p>
        </w:tc>
        <w:tc>
          <w:tcPr>
            <w:tcW w:w="517" w:type="pct"/>
            <w:tcBorders>
              <w:top w:val="nil"/>
              <w:left w:val="single" w:sz="4" w:space="0" w:color="auto"/>
              <w:bottom w:val="nil"/>
              <w:right w:val="single" w:sz="4" w:space="0" w:color="auto"/>
            </w:tcBorders>
          </w:tcPr>
          <w:p w14:paraId="151B3C19" w14:textId="77777777" w:rsidR="00163FDF" w:rsidRPr="00163FDF" w:rsidRDefault="00163FDF" w:rsidP="00163FDF">
            <w:pPr>
              <w:tabs>
                <w:tab w:val="left" w:pos="403"/>
              </w:tabs>
              <w:spacing w:line="240" w:lineRule="atLeast"/>
              <w:jc w:val="both"/>
              <w:rPr>
                <w:ins w:id="1243"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50DD59AE" w14:textId="77777777" w:rsidR="00163FDF" w:rsidRPr="00163FDF" w:rsidRDefault="00163FDF" w:rsidP="00163FDF">
            <w:pPr>
              <w:tabs>
                <w:tab w:val="left" w:pos="403"/>
              </w:tabs>
              <w:spacing w:line="240" w:lineRule="atLeast"/>
              <w:jc w:val="both"/>
              <w:rPr>
                <w:ins w:id="1244" w:author="Anthony TRIOUX" w:date="2025-02-10T03:26:00Z" w16du:dateUtc="2025-02-10T02:26:00Z"/>
                <w:rFonts w:ascii="Cambria" w:eastAsia="MS Mincho" w:hAnsi="Cambria" w:cs="Cambria"/>
                <w:b/>
                <w:bCs/>
                <w:lang w:val="en-CA" w:eastAsia="ja-JP"/>
              </w:rPr>
            </w:pPr>
          </w:p>
        </w:tc>
      </w:tr>
      <w:tr w:rsidR="00163FDF" w:rsidRPr="00163FDF" w14:paraId="68EC7F85" w14:textId="77777777" w:rsidTr="00163FDF">
        <w:trPr>
          <w:ins w:id="1245" w:author="Anthony TRIOUX" w:date="2025-02-10T03:26:00Z"/>
        </w:trPr>
        <w:tc>
          <w:tcPr>
            <w:tcW w:w="3301" w:type="pct"/>
            <w:tcBorders>
              <w:top w:val="nil"/>
              <w:left w:val="single" w:sz="12" w:space="0" w:color="auto"/>
              <w:bottom w:val="nil"/>
              <w:right w:val="single" w:sz="4" w:space="0" w:color="auto"/>
            </w:tcBorders>
            <w:hideMark/>
          </w:tcPr>
          <w:p w14:paraId="11FCFA93" w14:textId="77777777" w:rsidR="00163FDF" w:rsidRPr="00163FDF" w:rsidRDefault="00163FDF" w:rsidP="00163FDF">
            <w:pPr>
              <w:tabs>
                <w:tab w:val="left" w:pos="360"/>
              </w:tabs>
              <w:spacing w:line="240" w:lineRule="atLeast"/>
              <w:rPr>
                <w:ins w:id="1246" w:author="Anthony TRIOUX" w:date="2025-02-10T03:26:00Z" w16du:dateUtc="2025-02-10T02:26:00Z"/>
                <w:rFonts w:ascii="Cambria" w:eastAsia="MS Mincho" w:hAnsi="Cambria" w:cs="Cambria"/>
                <w:b/>
                <w:bCs/>
                <w:highlight w:val="yellow"/>
                <w:lang w:val="en-CA" w:eastAsia="fr-FR"/>
              </w:rPr>
            </w:pPr>
            <w:ins w:id="1247"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 xml:space="preserve">        </w:t>
              </w:r>
              <w:r w:rsidRPr="00163FDF">
                <w:rPr>
                  <w:rFonts w:ascii="Cambria" w:eastAsia="MS Mincho" w:hAnsi="Cambria" w:cs="Cambria"/>
                  <w:b/>
                  <w:bCs/>
                  <w:highlight w:val="yellow"/>
                  <w:lang w:val="en-CA" w:eastAsia="fr-FR"/>
                </w:rPr>
                <w:t>aju_joint_quaternion_flag</w:t>
              </w:r>
              <w:r w:rsidRPr="00163FDF">
                <w:rPr>
                  <w:rFonts w:ascii="Cambria" w:eastAsia="MS Mincho" w:hAnsi="Cambria" w:cs="Cambria"/>
                  <w:highlight w:val="yellow"/>
                  <w:lang w:val="en-CA" w:eastAsia="fr-FR"/>
                </w:rPr>
                <w:t>[i];</w:t>
              </w:r>
            </w:ins>
          </w:p>
        </w:tc>
        <w:tc>
          <w:tcPr>
            <w:tcW w:w="517" w:type="pct"/>
            <w:tcBorders>
              <w:top w:val="nil"/>
              <w:left w:val="single" w:sz="4" w:space="0" w:color="auto"/>
              <w:bottom w:val="nil"/>
              <w:right w:val="single" w:sz="4" w:space="0" w:color="auto"/>
            </w:tcBorders>
            <w:hideMark/>
          </w:tcPr>
          <w:p w14:paraId="312595CC" w14:textId="77777777" w:rsidR="00163FDF" w:rsidRPr="00163FDF" w:rsidRDefault="00163FDF" w:rsidP="00163FDF">
            <w:pPr>
              <w:tabs>
                <w:tab w:val="left" w:pos="403"/>
              </w:tabs>
              <w:spacing w:line="240" w:lineRule="atLeast"/>
              <w:jc w:val="both"/>
              <w:rPr>
                <w:ins w:id="1248" w:author="Anthony TRIOUX" w:date="2025-02-10T03:26:00Z" w16du:dateUtc="2025-02-10T02:26:00Z"/>
                <w:rFonts w:ascii="Cambria" w:eastAsia="MS Mincho" w:hAnsi="Cambria" w:cs="Cambria"/>
                <w:b/>
                <w:bCs/>
                <w:highlight w:val="yellow"/>
                <w:lang w:val="en-CA" w:eastAsia="ja-JP"/>
              </w:rPr>
            </w:pPr>
            <w:ins w:id="1249" w:author="Anthony TRIOUX" w:date="2025-02-10T03:26:00Z" w16du:dateUtc="2025-02-10T02:26:00Z">
              <w:r w:rsidRPr="00163FDF">
                <w:rPr>
                  <w:rFonts w:ascii="Cambria" w:eastAsia="MS Mincho" w:hAnsi="Cambria" w:cs="Cambria"/>
                  <w:b/>
                  <w:bCs/>
                  <w:highlight w:val="yellow"/>
                  <w:lang w:val="en-CA" w:eastAsia="ja-JP"/>
                </w:rPr>
                <w:t>1</w:t>
              </w:r>
            </w:ins>
          </w:p>
        </w:tc>
        <w:tc>
          <w:tcPr>
            <w:tcW w:w="1182" w:type="pct"/>
            <w:tcBorders>
              <w:top w:val="nil"/>
              <w:left w:val="single" w:sz="4" w:space="0" w:color="auto"/>
              <w:bottom w:val="nil"/>
              <w:right w:val="single" w:sz="12" w:space="0" w:color="auto"/>
            </w:tcBorders>
            <w:hideMark/>
          </w:tcPr>
          <w:p w14:paraId="09F07606" w14:textId="77777777" w:rsidR="00163FDF" w:rsidRPr="00163FDF" w:rsidRDefault="00163FDF" w:rsidP="00163FDF">
            <w:pPr>
              <w:tabs>
                <w:tab w:val="left" w:pos="403"/>
              </w:tabs>
              <w:spacing w:line="240" w:lineRule="atLeast"/>
              <w:jc w:val="both"/>
              <w:rPr>
                <w:ins w:id="1250" w:author="Anthony TRIOUX" w:date="2025-02-10T03:26:00Z" w16du:dateUtc="2025-02-10T02:26:00Z"/>
                <w:rFonts w:ascii="Cambria" w:eastAsia="MS Mincho" w:hAnsi="Cambria" w:cs="Cambria"/>
                <w:b/>
                <w:bCs/>
                <w:highlight w:val="yellow"/>
                <w:lang w:val="en-CA" w:eastAsia="ja-JP"/>
              </w:rPr>
            </w:pPr>
            <w:ins w:id="1251" w:author="Anthony TRIOUX" w:date="2025-02-10T03:26:00Z" w16du:dateUtc="2025-02-10T02:26:00Z">
              <w:r w:rsidRPr="00163FDF">
                <w:rPr>
                  <w:rFonts w:ascii="Cambria" w:eastAsia="Helvetica Neue" w:hAnsi="Cambria" w:cs="Helvetica Neue"/>
                  <w:b/>
                  <w:bCs/>
                  <w:color w:val="000000"/>
                  <w:highlight w:val="yellow"/>
                  <w:lang w:val="en-CA" w:eastAsia="ja-JP"/>
                </w:rPr>
                <w:t>boolean</w:t>
              </w:r>
            </w:ins>
          </w:p>
        </w:tc>
      </w:tr>
      <w:tr w:rsidR="00163FDF" w:rsidRPr="00163FDF" w14:paraId="2E7EEC9A" w14:textId="77777777" w:rsidTr="00163FDF">
        <w:trPr>
          <w:ins w:id="1252" w:author="Anthony TRIOUX" w:date="2025-02-10T03:26:00Z"/>
        </w:trPr>
        <w:tc>
          <w:tcPr>
            <w:tcW w:w="3301" w:type="pct"/>
            <w:tcBorders>
              <w:top w:val="nil"/>
              <w:left w:val="single" w:sz="12" w:space="0" w:color="auto"/>
              <w:bottom w:val="nil"/>
              <w:right w:val="single" w:sz="4" w:space="0" w:color="auto"/>
            </w:tcBorders>
            <w:hideMark/>
          </w:tcPr>
          <w:p w14:paraId="53E50C1F" w14:textId="77777777" w:rsidR="00163FDF" w:rsidRPr="00163FDF" w:rsidRDefault="00163FDF" w:rsidP="00163FDF">
            <w:pPr>
              <w:tabs>
                <w:tab w:val="left" w:pos="360"/>
              </w:tabs>
              <w:spacing w:line="240" w:lineRule="atLeast"/>
              <w:rPr>
                <w:ins w:id="1253" w:author="Anthony TRIOUX" w:date="2025-02-10T03:26:00Z" w16du:dateUtc="2025-02-10T02:26:00Z"/>
                <w:rFonts w:ascii="Cambria" w:eastAsia="MS Mincho" w:hAnsi="Cambria" w:cs="Cambria"/>
                <w:b/>
                <w:bCs/>
                <w:highlight w:val="yellow"/>
                <w:lang w:val="en-CA" w:eastAsia="fr-FR"/>
              </w:rPr>
            </w:pPr>
            <w:ins w:id="1254"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 xml:space="preserve">    if (aju_joint_quaternion_flag[i]) {</w:t>
              </w:r>
            </w:ins>
          </w:p>
        </w:tc>
        <w:tc>
          <w:tcPr>
            <w:tcW w:w="517" w:type="pct"/>
            <w:tcBorders>
              <w:top w:val="nil"/>
              <w:left w:val="single" w:sz="4" w:space="0" w:color="auto"/>
              <w:bottom w:val="nil"/>
              <w:right w:val="single" w:sz="4" w:space="0" w:color="auto"/>
            </w:tcBorders>
          </w:tcPr>
          <w:p w14:paraId="150EF64D" w14:textId="77777777" w:rsidR="00163FDF" w:rsidRPr="00163FDF" w:rsidRDefault="00163FDF" w:rsidP="00163FDF">
            <w:pPr>
              <w:tabs>
                <w:tab w:val="left" w:pos="403"/>
              </w:tabs>
              <w:spacing w:line="240" w:lineRule="atLeast"/>
              <w:jc w:val="both"/>
              <w:rPr>
                <w:ins w:id="1255" w:author="Anthony TRIOUX" w:date="2025-02-10T03:26:00Z" w16du:dateUtc="2025-02-10T02:26:00Z"/>
                <w:rFonts w:ascii="Cambria" w:eastAsia="MS Mincho" w:hAnsi="Cambria" w:cs="Cambria"/>
                <w:b/>
                <w:bCs/>
                <w:highlight w:val="yellow"/>
                <w:lang w:val="en-CA" w:eastAsia="ja-JP"/>
              </w:rPr>
            </w:pPr>
          </w:p>
        </w:tc>
        <w:tc>
          <w:tcPr>
            <w:tcW w:w="1182" w:type="pct"/>
            <w:tcBorders>
              <w:top w:val="nil"/>
              <w:left w:val="single" w:sz="4" w:space="0" w:color="auto"/>
              <w:bottom w:val="nil"/>
              <w:right w:val="single" w:sz="12" w:space="0" w:color="auto"/>
            </w:tcBorders>
          </w:tcPr>
          <w:p w14:paraId="7A0BB72B" w14:textId="77777777" w:rsidR="00163FDF" w:rsidRPr="00163FDF" w:rsidRDefault="00163FDF" w:rsidP="00163FDF">
            <w:pPr>
              <w:tabs>
                <w:tab w:val="left" w:pos="403"/>
              </w:tabs>
              <w:spacing w:line="240" w:lineRule="atLeast"/>
              <w:jc w:val="both"/>
              <w:rPr>
                <w:ins w:id="1256" w:author="Anthony TRIOUX" w:date="2025-02-10T03:26:00Z" w16du:dateUtc="2025-02-10T02:26:00Z"/>
                <w:rFonts w:ascii="Cambria" w:eastAsia="MS Mincho" w:hAnsi="Cambria" w:cs="Cambria"/>
                <w:b/>
                <w:bCs/>
                <w:highlight w:val="yellow"/>
                <w:lang w:val="en-CA" w:eastAsia="ja-JP"/>
              </w:rPr>
            </w:pPr>
          </w:p>
        </w:tc>
      </w:tr>
      <w:tr w:rsidR="00163FDF" w:rsidRPr="00163FDF" w14:paraId="5F3A05DA" w14:textId="77777777" w:rsidTr="00163FDF">
        <w:trPr>
          <w:ins w:id="1257" w:author="Anthony TRIOUX" w:date="2025-02-10T03:26:00Z"/>
        </w:trPr>
        <w:tc>
          <w:tcPr>
            <w:tcW w:w="3301" w:type="pct"/>
            <w:tcBorders>
              <w:top w:val="nil"/>
              <w:left w:val="single" w:sz="12" w:space="0" w:color="auto"/>
              <w:bottom w:val="nil"/>
              <w:right w:val="single" w:sz="4" w:space="0" w:color="auto"/>
            </w:tcBorders>
            <w:hideMark/>
          </w:tcPr>
          <w:p w14:paraId="56478CB6" w14:textId="77777777" w:rsidR="00163FDF" w:rsidRPr="00163FDF" w:rsidRDefault="00163FDF" w:rsidP="00163FDF">
            <w:pPr>
              <w:tabs>
                <w:tab w:val="left" w:pos="360"/>
              </w:tabs>
              <w:spacing w:line="240" w:lineRule="atLeast"/>
              <w:rPr>
                <w:ins w:id="1258" w:author="Anthony TRIOUX" w:date="2025-02-10T03:26:00Z" w16du:dateUtc="2025-02-10T02:26:00Z"/>
                <w:rFonts w:ascii="Cambria" w:eastAsia="MS Mincho" w:hAnsi="Cambria" w:cs="Cambria"/>
                <w:b/>
                <w:bCs/>
                <w:highlight w:val="yellow"/>
                <w:lang w:val="en-CA" w:eastAsia="fr-FR"/>
              </w:rPr>
            </w:pPr>
            <w:ins w:id="1259"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aju_joint_quaternion</w:t>
              </w:r>
              <w:r w:rsidRPr="00163FDF">
                <w:rPr>
                  <w:rFonts w:ascii="Cambria" w:eastAsia="MS Mincho" w:hAnsi="Cambria" w:cs="Cambria"/>
                  <w:highlight w:val="yellow"/>
                  <w:lang w:val="en-CA" w:eastAsia="fr-FR"/>
                </w:rPr>
                <w:t>[i];</w:t>
              </w:r>
            </w:ins>
          </w:p>
        </w:tc>
        <w:tc>
          <w:tcPr>
            <w:tcW w:w="517" w:type="pct"/>
            <w:tcBorders>
              <w:top w:val="nil"/>
              <w:left w:val="single" w:sz="4" w:space="0" w:color="auto"/>
              <w:bottom w:val="nil"/>
              <w:right w:val="single" w:sz="4" w:space="0" w:color="auto"/>
            </w:tcBorders>
            <w:hideMark/>
          </w:tcPr>
          <w:p w14:paraId="11EE07DF" w14:textId="77777777" w:rsidR="00163FDF" w:rsidRPr="00163FDF" w:rsidRDefault="00163FDF" w:rsidP="00163FDF">
            <w:pPr>
              <w:tabs>
                <w:tab w:val="left" w:pos="403"/>
              </w:tabs>
              <w:spacing w:line="240" w:lineRule="atLeast"/>
              <w:jc w:val="both"/>
              <w:rPr>
                <w:ins w:id="1260" w:author="Anthony TRIOUX" w:date="2025-02-10T03:26:00Z" w16du:dateUtc="2025-02-10T02:26:00Z"/>
                <w:rFonts w:ascii="Cambria" w:eastAsia="MS Mincho" w:hAnsi="Cambria" w:cs="Cambria"/>
                <w:b/>
                <w:bCs/>
                <w:highlight w:val="yellow"/>
                <w:lang w:val="en-CA" w:eastAsia="ja-JP"/>
              </w:rPr>
            </w:pPr>
            <w:ins w:id="1261" w:author="Anthony TRIOUX" w:date="2025-02-10T03:26:00Z" w16du:dateUtc="2025-02-10T02:26:00Z">
              <w:r w:rsidRPr="00163FDF">
                <w:rPr>
                  <w:rFonts w:ascii="Cambria" w:eastAsia="MS Mincho" w:hAnsi="Cambria" w:cs="Cambria"/>
                  <w:b/>
                  <w:bCs/>
                  <w:highlight w:val="yellow"/>
                  <w:lang w:val="en-CA" w:eastAsia="ja-JP"/>
                </w:rPr>
                <w:t>4 * 32</w:t>
              </w:r>
            </w:ins>
          </w:p>
        </w:tc>
        <w:tc>
          <w:tcPr>
            <w:tcW w:w="1182" w:type="pct"/>
            <w:tcBorders>
              <w:top w:val="nil"/>
              <w:left w:val="single" w:sz="4" w:space="0" w:color="auto"/>
              <w:bottom w:val="nil"/>
              <w:right w:val="single" w:sz="12" w:space="0" w:color="auto"/>
            </w:tcBorders>
            <w:hideMark/>
          </w:tcPr>
          <w:p w14:paraId="73B0C31C" w14:textId="77777777" w:rsidR="00163FDF" w:rsidRPr="00163FDF" w:rsidRDefault="00163FDF" w:rsidP="00163FDF">
            <w:pPr>
              <w:tabs>
                <w:tab w:val="left" w:pos="403"/>
              </w:tabs>
              <w:spacing w:line="240" w:lineRule="atLeast"/>
              <w:jc w:val="both"/>
              <w:rPr>
                <w:ins w:id="1262" w:author="Anthony TRIOUX" w:date="2025-02-10T03:26:00Z" w16du:dateUtc="2025-02-10T02:26:00Z"/>
                <w:rFonts w:ascii="Cambria" w:eastAsia="MS Mincho" w:hAnsi="Cambria" w:cs="Cambria"/>
                <w:b/>
                <w:bCs/>
                <w:highlight w:val="yellow"/>
                <w:lang w:val="en-CA" w:eastAsia="ja-JP"/>
              </w:rPr>
            </w:pPr>
            <w:ins w:id="1263" w:author="Anthony TRIOUX" w:date="2025-02-10T03:26:00Z" w16du:dateUtc="2025-02-10T02:26:00Z">
              <w:r w:rsidRPr="00163FDF">
                <w:rPr>
                  <w:rFonts w:ascii="Cambria" w:eastAsia="Helvetica Neue" w:hAnsi="Cambria" w:cs="Helvetica Neue"/>
                  <w:b/>
                  <w:bCs/>
                  <w:color w:val="000000"/>
                  <w:highlight w:val="yellow"/>
                  <w:lang w:val="en-CA" w:eastAsia="ja-JP"/>
                </w:rPr>
                <w:t>float32</w:t>
              </w:r>
            </w:ins>
          </w:p>
        </w:tc>
      </w:tr>
      <w:tr w:rsidR="00163FDF" w:rsidRPr="00163FDF" w14:paraId="5CF40BBB" w14:textId="77777777" w:rsidTr="00163FDF">
        <w:trPr>
          <w:ins w:id="1264" w:author="Anthony TRIOUX" w:date="2025-02-10T03:26:00Z"/>
        </w:trPr>
        <w:tc>
          <w:tcPr>
            <w:tcW w:w="3301" w:type="pct"/>
            <w:tcBorders>
              <w:top w:val="nil"/>
              <w:left w:val="single" w:sz="12" w:space="0" w:color="auto"/>
              <w:bottom w:val="nil"/>
              <w:right w:val="single" w:sz="4" w:space="0" w:color="auto"/>
            </w:tcBorders>
            <w:hideMark/>
          </w:tcPr>
          <w:p w14:paraId="4FFF5FA0" w14:textId="77777777" w:rsidR="00163FDF" w:rsidRPr="00163FDF" w:rsidRDefault="00163FDF" w:rsidP="00163FDF">
            <w:pPr>
              <w:tabs>
                <w:tab w:val="left" w:pos="360"/>
              </w:tabs>
              <w:spacing w:line="240" w:lineRule="atLeast"/>
              <w:rPr>
                <w:ins w:id="1265" w:author="Anthony TRIOUX" w:date="2025-02-10T03:26:00Z" w16du:dateUtc="2025-02-10T02:26:00Z"/>
                <w:rFonts w:ascii="Cambria" w:eastAsia="MS Mincho" w:hAnsi="Cambria" w:cs="Cambria"/>
                <w:b/>
                <w:bCs/>
                <w:highlight w:val="yellow"/>
                <w:lang w:val="en-CA" w:eastAsia="fr-FR"/>
              </w:rPr>
            </w:pPr>
            <w:ins w:id="1266"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}else {</w:t>
              </w:r>
            </w:ins>
          </w:p>
        </w:tc>
        <w:tc>
          <w:tcPr>
            <w:tcW w:w="517" w:type="pct"/>
            <w:tcBorders>
              <w:top w:val="nil"/>
              <w:left w:val="single" w:sz="4" w:space="0" w:color="auto"/>
              <w:bottom w:val="nil"/>
              <w:right w:val="single" w:sz="4" w:space="0" w:color="auto"/>
            </w:tcBorders>
            <w:hideMark/>
          </w:tcPr>
          <w:p w14:paraId="13045864" w14:textId="77777777" w:rsidR="00163FDF" w:rsidRPr="00163FDF" w:rsidRDefault="00163FDF" w:rsidP="00163FDF">
            <w:pPr>
              <w:tabs>
                <w:tab w:val="left" w:pos="403"/>
              </w:tabs>
              <w:spacing w:line="240" w:lineRule="atLeast"/>
              <w:jc w:val="both"/>
              <w:rPr>
                <w:ins w:id="1267" w:author="Anthony TRIOUX" w:date="2025-02-10T03:26:00Z" w16du:dateUtc="2025-02-10T02:26:00Z"/>
                <w:rFonts w:ascii="Cambria" w:eastAsia="MS Mincho" w:hAnsi="Cambria" w:cs="Cambria"/>
                <w:b/>
                <w:bCs/>
                <w:highlight w:val="yellow"/>
                <w:lang w:val="en-CA" w:eastAsia="ja-JP"/>
              </w:rPr>
            </w:pPr>
            <w:ins w:id="1268" w:author="Anthony TRIOUX" w:date="2025-02-10T03:26:00Z" w16du:dateUtc="2025-02-10T02:26:00Z">
              <w:r w:rsidRPr="00163FDF">
                <w:rPr>
                  <w:rFonts w:ascii="Cambria" w:eastAsia="MS Mincho" w:hAnsi="Cambria" w:cs="Cambria"/>
                  <w:b/>
                  <w:bCs/>
                  <w:highlight w:val="yellow"/>
                  <w:lang w:val="en-CA" w:eastAsia="ja-JP"/>
                </w:rPr>
                <w:t>4 * 32</w:t>
              </w:r>
            </w:ins>
          </w:p>
        </w:tc>
        <w:tc>
          <w:tcPr>
            <w:tcW w:w="1182" w:type="pct"/>
            <w:tcBorders>
              <w:top w:val="nil"/>
              <w:left w:val="single" w:sz="4" w:space="0" w:color="auto"/>
              <w:bottom w:val="nil"/>
              <w:right w:val="single" w:sz="12" w:space="0" w:color="auto"/>
            </w:tcBorders>
            <w:hideMark/>
          </w:tcPr>
          <w:p w14:paraId="28BFB0F2" w14:textId="77777777" w:rsidR="00163FDF" w:rsidRPr="00163FDF" w:rsidRDefault="00163FDF" w:rsidP="00163FDF">
            <w:pPr>
              <w:tabs>
                <w:tab w:val="left" w:pos="403"/>
              </w:tabs>
              <w:spacing w:line="240" w:lineRule="atLeast"/>
              <w:jc w:val="both"/>
              <w:rPr>
                <w:ins w:id="1269" w:author="Anthony TRIOUX" w:date="2025-02-10T03:26:00Z" w16du:dateUtc="2025-02-10T02:26:00Z"/>
                <w:rFonts w:ascii="Cambria" w:eastAsia="MS Mincho" w:hAnsi="Cambria" w:cs="Cambria"/>
                <w:b/>
                <w:bCs/>
                <w:highlight w:val="yellow"/>
                <w:lang w:val="en-CA" w:eastAsia="ja-JP"/>
              </w:rPr>
            </w:pPr>
            <w:ins w:id="1270" w:author="Anthony TRIOUX" w:date="2025-02-10T03:26:00Z" w16du:dateUtc="2025-02-10T02:26:00Z">
              <w:r w:rsidRPr="00163FDF">
                <w:rPr>
                  <w:rFonts w:ascii="Cambria" w:eastAsia="Helvetica Neue" w:hAnsi="Cambria" w:cs="Helvetica Neue"/>
                  <w:b/>
                  <w:bCs/>
                  <w:color w:val="000000"/>
                  <w:highlight w:val="yellow"/>
                  <w:lang w:val="en-CA" w:eastAsia="ja-JP"/>
                </w:rPr>
                <w:t>float32</w:t>
              </w:r>
            </w:ins>
          </w:p>
        </w:tc>
      </w:tr>
      <w:tr w:rsidR="00163FDF" w:rsidRPr="00163FDF" w14:paraId="32C5794D" w14:textId="77777777" w:rsidTr="00163FDF">
        <w:trPr>
          <w:ins w:id="1271" w:author="Anthony TRIOUX" w:date="2025-02-10T03:26:00Z"/>
        </w:trPr>
        <w:tc>
          <w:tcPr>
            <w:tcW w:w="3301" w:type="pct"/>
            <w:tcBorders>
              <w:top w:val="nil"/>
              <w:left w:val="single" w:sz="12" w:space="0" w:color="auto"/>
              <w:bottom w:val="nil"/>
              <w:right w:val="single" w:sz="4" w:space="0" w:color="auto"/>
            </w:tcBorders>
            <w:hideMark/>
          </w:tcPr>
          <w:p w14:paraId="1972DA48" w14:textId="77777777" w:rsidR="00163FDF" w:rsidRPr="00163FDF" w:rsidRDefault="00163FDF" w:rsidP="00163FDF">
            <w:pPr>
              <w:tabs>
                <w:tab w:val="left" w:pos="360"/>
              </w:tabs>
              <w:spacing w:line="240" w:lineRule="atLeast"/>
              <w:rPr>
                <w:ins w:id="1272" w:author="Anthony TRIOUX" w:date="2025-02-10T03:26:00Z" w16du:dateUtc="2025-02-10T02:26:00Z"/>
                <w:rFonts w:ascii="Cambria" w:eastAsia="MS Mincho" w:hAnsi="Cambria" w:cs="Cambria"/>
                <w:b/>
                <w:highlight w:val="yellow"/>
                <w:lang w:val="en-CA" w:eastAsia="fr-FR"/>
              </w:rPr>
            </w:pPr>
            <w:ins w:id="1273"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highlight w:val="yellow"/>
                  <w:lang w:val="en-CA" w:eastAsia="fr-FR"/>
                </w:rPr>
                <w:t>aju_joint_rotation</w:t>
              </w:r>
              <w:r w:rsidRPr="00163FDF">
                <w:rPr>
                  <w:rFonts w:ascii="Cambria" w:eastAsia="MS Mincho" w:hAnsi="Cambria" w:cs="Cambria"/>
                  <w:highlight w:val="yellow"/>
                  <w:lang w:val="en-CA" w:eastAsia="fr-FR"/>
                </w:rPr>
                <w:t>[i];</w:t>
              </w:r>
            </w:ins>
          </w:p>
        </w:tc>
        <w:tc>
          <w:tcPr>
            <w:tcW w:w="517" w:type="pct"/>
            <w:tcBorders>
              <w:top w:val="nil"/>
              <w:left w:val="single" w:sz="4" w:space="0" w:color="auto"/>
              <w:bottom w:val="nil"/>
              <w:right w:val="single" w:sz="4" w:space="0" w:color="auto"/>
            </w:tcBorders>
            <w:hideMark/>
          </w:tcPr>
          <w:p w14:paraId="662CAB5C" w14:textId="77777777" w:rsidR="00163FDF" w:rsidRPr="00163FDF" w:rsidRDefault="00163FDF" w:rsidP="00163FDF">
            <w:pPr>
              <w:tabs>
                <w:tab w:val="left" w:pos="403"/>
              </w:tabs>
              <w:spacing w:line="240" w:lineRule="atLeast"/>
              <w:jc w:val="both"/>
              <w:rPr>
                <w:ins w:id="1274" w:author="Anthony TRIOUX" w:date="2025-02-10T03:26:00Z" w16du:dateUtc="2025-02-10T02:26:00Z"/>
                <w:rFonts w:ascii="Cambria" w:eastAsia="MS Mincho" w:hAnsi="Cambria" w:cs="Cambria"/>
                <w:b/>
                <w:bCs/>
                <w:highlight w:val="yellow"/>
                <w:lang w:val="en-CA" w:eastAsia="ja-JP"/>
              </w:rPr>
            </w:pPr>
            <w:ins w:id="1275" w:author="Anthony TRIOUX" w:date="2025-02-10T03:26:00Z" w16du:dateUtc="2025-02-10T02:26:00Z">
              <w:r w:rsidRPr="00163FDF">
                <w:rPr>
                  <w:rFonts w:ascii="Cambria" w:eastAsia="MS Mincho" w:hAnsi="Cambria" w:cs="Cambria"/>
                  <w:b/>
                  <w:bCs/>
                  <w:highlight w:val="yellow"/>
                  <w:lang w:val="en-CA" w:eastAsia="ja-JP"/>
                </w:rPr>
                <w:t>4 * 32</w:t>
              </w:r>
            </w:ins>
          </w:p>
        </w:tc>
        <w:tc>
          <w:tcPr>
            <w:tcW w:w="1182" w:type="pct"/>
            <w:tcBorders>
              <w:top w:val="nil"/>
              <w:left w:val="single" w:sz="4" w:space="0" w:color="auto"/>
              <w:bottom w:val="nil"/>
              <w:right w:val="single" w:sz="12" w:space="0" w:color="auto"/>
            </w:tcBorders>
            <w:hideMark/>
          </w:tcPr>
          <w:p w14:paraId="5AB6D2E5" w14:textId="77777777" w:rsidR="00163FDF" w:rsidRPr="00163FDF" w:rsidRDefault="00163FDF" w:rsidP="00163FDF">
            <w:pPr>
              <w:tabs>
                <w:tab w:val="left" w:pos="403"/>
              </w:tabs>
              <w:spacing w:line="240" w:lineRule="atLeast"/>
              <w:jc w:val="both"/>
              <w:rPr>
                <w:ins w:id="1276" w:author="Anthony TRIOUX" w:date="2025-02-10T03:26:00Z" w16du:dateUtc="2025-02-10T02:26:00Z"/>
                <w:rFonts w:ascii="Cambria" w:eastAsia="MS Mincho" w:hAnsi="Cambria" w:cs="Cambria"/>
                <w:b/>
                <w:bCs/>
                <w:lang w:val="en-CA" w:eastAsia="ja-JP"/>
              </w:rPr>
            </w:pPr>
            <w:ins w:id="1277" w:author="Anthony TRIOUX" w:date="2025-02-10T03:26:00Z" w16du:dateUtc="2025-02-10T02:26:00Z">
              <w:r w:rsidRPr="00163FDF">
                <w:rPr>
                  <w:rFonts w:ascii="Cambria" w:eastAsia="Helvetica Neue" w:hAnsi="Cambria" w:cs="Helvetica Neue"/>
                  <w:b/>
                  <w:bCs/>
                  <w:color w:val="000000"/>
                  <w:highlight w:val="yellow"/>
                  <w:lang w:val="en-CA" w:eastAsia="ja-JP"/>
                </w:rPr>
                <w:t>float32</w:t>
              </w:r>
            </w:ins>
          </w:p>
        </w:tc>
      </w:tr>
      <w:tr w:rsidR="00163FDF" w:rsidRPr="00163FDF" w14:paraId="646F0643" w14:textId="77777777" w:rsidTr="00163FDF">
        <w:trPr>
          <w:ins w:id="1278" w:author="Anthony TRIOUX" w:date="2025-02-10T03:26:00Z"/>
        </w:trPr>
        <w:tc>
          <w:tcPr>
            <w:tcW w:w="3301" w:type="pct"/>
            <w:tcBorders>
              <w:top w:val="nil"/>
              <w:left w:val="single" w:sz="12" w:space="0" w:color="auto"/>
              <w:bottom w:val="nil"/>
              <w:right w:val="single" w:sz="4" w:space="0" w:color="auto"/>
            </w:tcBorders>
            <w:hideMark/>
          </w:tcPr>
          <w:p w14:paraId="5CCB5E35" w14:textId="77777777" w:rsidR="00163FDF" w:rsidRPr="00163FDF" w:rsidRDefault="00163FDF" w:rsidP="00163FDF">
            <w:pPr>
              <w:tabs>
                <w:tab w:val="left" w:pos="360"/>
              </w:tabs>
              <w:spacing w:line="240" w:lineRule="atLeast"/>
              <w:rPr>
                <w:ins w:id="1279" w:author="Anthony TRIOUX" w:date="2025-02-10T03:26:00Z" w16du:dateUtc="2025-02-10T02:26:00Z"/>
                <w:rFonts w:ascii="Cambria" w:eastAsia="MS Mincho" w:hAnsi="Cambria" w:cs="Cambria"/>
                <w:b/>
                <w:highlight w:val="yellow"/>
                <w:lang w:val="en-CA" w:eastAsia="fr-FR"/>
              </w:rPr>
            </w:pPr>
            <w:ins w:id="1280"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w:t>
              </w:r>
            </w:ins>
          </w:p>
        </w:tc>
        <w:tc>
          <w:tcPr>
            <w:tcW w:w="517" w:type="pct"/>
            <w:tcBorders>
              <w:top w:val="nil"/>
              <w:left w:val="single" w:sz="4" w:space="0" w:color="auto"/>
              <w:bottom w:val="nil"/>
              <w:right w:val="single" w:sz="4" w:space="0" w:color="auto"/>
            </w:tcBorders>
          </w:tcPr>
          <w:p w14:paraId="00E9EBED" w14:textId="77777777" w:rsidR="00163FDF" w:rsidRPr="00163FDF" w:rsidRDefault="00163FDF" w:rsidP="00163FDF">
            <w:pPr>
              <w:tabs>
                <w:tab w:val="left" w:pos="403"/>
              </w:tabs>
              <w:spacing w:line="240" w:lineRule="atLeast"/>
              <w:jc w:val="both"/>
              <w:rPr>
                <w:ins w:id="1281"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290CA051" w14:textId="77777777" w:rsidR="00163FDF" w:rsidRPr="00163FDF" w:rsidRDefault="00163FDF" w:rsidP="00163FDF">
            <w:pPr>
              <w:tabs>
                <w:tab w:val="left" w:pos="403"/>
              </w:tabs>
              <w:spacing w:line="240" w:lineRule="atLeast"/>
              <w:jc w:val="both"/>
              <w:rPr>
                <w:ins w:id="1282" w:author="Anthony TRIOUX" w:date="2025-02-10T03:26:00Z" w16du:dateUtc="2025-02-10T02:26:00Z"/>
                <w:rFonts w:ascii="Cambria" w:eastAsia="MS Mincho" w:hAnsi="Cambria" w:cs="Cambria"/>
                <w:b/>
                <w:bCs/>
                <w:lang w:val="en-CA" w:eastAsia="ja-JP"/>
              </w:rPr>
            </w:pPr>
          </w:p>
        </w:tc>
      </w:tr>
      <w:tr w:rsidR="00163FDF" w:rsidRPr="00163FDF" w14:paraId="7CD49500" w14:textId="77777777" w:rsidTr="00163FDF">
        <w:trPr>
          <w:ins w:id="1283" w:author="Anthony TRIOUX" w:date="2025-02-10T03:26:00Z"/>
        </w:trPr>
        <w:tc>
          <w:tcPr>
            <w:tcW w:w="3301" w:type="pct"/>
            <w:tcBorders>
              <w:top w:val="nil"/>
              <w:left w:val="single" w:sz="12" w:space="0" w:color="auto"/>
              <w:bottom w:val="nil"/>
              <w:right w:val="single" w:sz="4" w:space="0" w:color="auto"/>
            </w:tcBorders>
            <w:hideMark/>
          </w:tcPr>
          <w:p w14:paraId="12501E95" w14:textId="77777777" w:rsidR="00163FDF" w:rsidRPr="00163FDF" w:rsidRDefault="00163FDF" w:rsidP="00163FDF">
            <w:pPr>
              <w:tabs>
                <w:tab w:val="left" w:pos="360"/>
              </w:tabs>
              <w:spacing w:line="240" w:lineRule="atLeast"/>
              <w:rPr>
                <w:ins w:id="1284" w:author="Anthony TRIOUX" w:date="2025-02-10T03:26:00Z" w16du:dateUtc="2025-02-10T02:26:00Z"/>
                <w:rFonts w:ascii="Cambria" w:eastAsia="MS Mincho" w:hAnsi="Cambria" w:cs="Cambria"/>
                <w:b/>
                <w:bCs/>
                <w:highlight w:val="yellow"/>
                <w:lang w:val="en-CA" w:eastAsia="fr-FR"/>
              </w:rPr>
            </w:pPr>
            <w:ins w:id="1285"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highlight w:val="yellow"/>
                  <w:lang w:val="en-CA" w:eastAsia="fr-FR"/>
                </w:rPr>
                <w:t>aju_joint_quaternion_flag</w:t>
              </w:r>
              <w:r w:rsidRPr="00163FDF">
                <w:rPr>
                  <w:rFonts w:ascii="Cambria" w:eastAsia="MS Mincho" w:hAnsi="Cambria" w:cs="Cambria"/>
                  <w:highlight w:val="yellow"/>
                  <w:lang w:val="en-CA" w:eastAsia="fr-FR"/>
                </w:rPr>
                <w:t>[i];</w:t>
              </w:r>
            </w:ins>
          </w:p>
        </w:tc>
        <w:tc>
          <w:tcPr>
            <w:tcW w:w="517" w:type="pct"/>
            <w:tcBorders>
              <w:top w:val="nil"/>
              <w:left w:val="single" w:sz="4" w:space="0" w:color="auto"/>
              <w:bottom w:val="nil"/>
              <w:right w:val="single" w:sz="4" w:space="0" w:color="auto"/>
            </w:tcBorders>
            <w:hideMark/>
          </w:tcPr>
          <w:p w14:paraId="26B1FB05" w14:textId="77777777" w:rsidR="00163FDF" w:rsidRPr="00163FDF" w:rsidRDefault="00163FDF" w:rsidP="00163FDF">
            <w:pPr>
              <w:tabs>
                <w:tab w:val="left" w:pos="403"/>
              </w:tabs>
              <w:spacing w:line="240" w:lineRule="atLeast"/>
              <w:jc w:val="both"/>
              <w:rPr>
                <w:ins w:id="1286" w:author="Anthony TRIOUX" w:date="2025-02-10T03:26:00Z" w16du:dateUtc="2025-02-10T02:26:00Z"/>
                <w:rFonts w:ascii="Cambria" w:eastAsia="MS Mincho" w:hAnsi="Cambria" w:cs="Cambria"/>
                <w:b/>
                <w:bCs/>
                <w:highlight w:val="yellow"/>
                <w:lang w:val="en-CA" w:eastAsia="ja-JP"/>
              </w:rPr>
            </w:pPr>
            <w:ins w:id="1287" w:author="Anthony TRIOUX" w:date="2025-02-10T03:26:00Z" w16du:dateUtc="2025-02-10T02:26:00Z">
              <w:r w:rsidRPr="00163FDF">
                <w:rPr>
                  <w:rFonts w:ascii="Cambria" w:eastAsia="MS Mincho" w:hAnsi="Cambria" w:cs="Cambria"/>
                  <w:b/>
                  <w:bCs/>
                  <w:highlight w:val="yellow"/>
                  <w:lang w:val="en-CA" w:eastAsia="ja-JP"/>
                </w:rPr>
                <w:t>1</w:t>
              </w:r>
            </w:ins>
          </w:p>
        </w:tc>
        <w:tc>
          <w:tcPr>
            <w:tcW w:w="1182" w:type="pct"/>
            <w:tcBorders>
              <w:top w:val="nil"/>
              <w:left w:val="single" w:sz="4" w:space="0" w:color="auto"/>
              <w:bottom w:val="nil"/>
              <w:right w:val="single" w:sz="12" w:space="0" w:color="auto"/>
            </w:tcBorders>
            <w:hideMark/>
          </w:tcPr>
          <w:p w14:paraId="14F7ADD6" w14:textId="77777777" w:rsidR="00163FDF" w:rsidRPr="00163FDF" w:rsidRDefault="00163FDF" w:rsidP="00163FDF">
            <w:pPr>
              <w:tabs>
                <w:tab w:val="left" w:pos="403"/>
              </w:tabs>
              <w:spacing w:line="240" w:lineRule="atLeast"/>
              <w:jc w:val="both"/>
              <w:rPr>
                <w:ins w:id="1288" w:author="Anthony TRIOUX" w:date="2025-02-10T03:26:00Z" w16du:dateUtc="2025-02-10T02:26:00Z"/>
                <w:rFonts w:ascii="Cambria" w:eastAsia="MS Mincho" w:hAnsi="Cambria" w:cs="Cambria"/>
                <w:b/>
                <w:bCs/>
                <w:highlight w:val="yellow"/>
                <w:lang w:val="en-CA" w:eastAsia="ja-JP"/>
              </w:rPr>
            </w:pPr>
            <w:ins w:id="1289" w:author="Anthony TRIOUX" w:date="2025-02-10T03:26:00Z" w16du:dateUtc="2025-02-10T02:26:00Z">
              <w:r w:rsidRPr="00163FDF">
                <w:rPr>
                  <w:rFonts w:ascii="Cambria" w:eastAsia="Helvetica Neue" w:hAnsi="Cambria" w:cs="Helvetica Neue"/>
                  <w:b/>
                  <w:bCs/>
                  <w:color w:val="000000"/>
                  <w:highlight w:val="yellow"/>
                  <w:lang w:val="en-CA" w:eastAsia="ja-JP"/>
                </w:rPr>
                <w:t>boolean</w:t>
              </w:r>
            </w:ins>
          </w:p>
        </w:tc>
      </w:tr>
      <w:tr w:rsidR="00163FDF" w:rsidRPr="00163FDF" w14:paraId="779108FF" w14:textId="77777777" w:rsidTr="00163FDF">
        <w:trPr>
          <w:ins w:id="1290" w:author="Anthony TRIOUX" w:date="2025-02-10T03:26:00Z"/>
        </w:trPr>
        <w:tc>
          <w:tcPr>
            <w:tcW w:w="3301" w:type="pct"/>
            <w:tcBorders>
              <w:top w:val="nil"/>
              <w:left w:val="single" w:sz="12" w:space="0" w:color="auto"/>
              <w:bottom w:val="nil"/>
              <w:right w:val="single" w:sz="4" w:space="0" w:color="auto"/>
            </w:tcBorders>
            <w:hideMark/>
          </w:tcPr>
          <w:p w14:paraId="02650BED" w14:textId="77777777" w:rsidR="00163FDF" w:rsidRPr="00163FDF" w:rsidRDefault="00163FDF" w:rsidP="00163FDF">
            <w:pPr>
              <w:tabs>
                <w:tab w:val="left" w:pos="360"/>
              </w:tabs>
              <w:spacing w:line="240" w:lineRule="atLeast"/>
              <w:rPr>
                <w:ins w:id="1291" w:author="Anthony TRIOUX" w:date="2025-02-10T03:26:00Z" w16du:dateUtc="2025-02-10T02:26:00Z"/>
                <w:rFonts w:ascii="Cambria" w:eastAsia="MS Mincho" w:hAnsi="Cambria" w:cs="Cambria"/>
                <w:b/>
                <w:bCs/>
                <w:highlight w:val="yellow"/>
                <w:lang w:val="en-CA" w:eastAsia="fr-FR"/>
              </w:rPr>
            </w:pPr>
            <w:ins w:id="1292"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if (aju_joint_quaternion_flag[i]) {</w:t>
              </w:r>
            </w:ins>
          </w:p>
        </w:tc>
        <w:tc>
          <w:tcPr>
            <w:tcW w:w="517" w:type="pct"/>
            <w:tcBorders>
              <w:top w:val="nil"/>
              <w:left w:val="single" w:sz="4" w:space="0" w:color="auto"/>
              <w:bottom w:val="nil"/>
              <w:right w:val="single" w:sz="4" w:space="0" w:color="auto"/>
            </w:tcBorders>
          </w:tcPr>
          <w:p w14:paraId="79873E5D" w14:textId="77777777" w:rsidR="00163FDF" w:rsidRPr="00163FDF" w:rsidRDefault="00163FDF" w:rsidP="00163FDF">
            <w:pPr>
              <w:tabs>
                <w:tab w:val="left" w:pos="403"/>
              </w:tabs>
              <w:spacing w:line="240" w:lineRule="atLeast"/>
              <w:jc w:val="both"/>
              <w:rPr>
                <w:ins w:id="1293" w:author="Anthony TRIOUX" w:date="2025-02-10T03:26:00Z" w16du:dateUtc="2025-02-10T02:26:00Z"/>
                <w:rFonts w:ascii="Cambria" w:eastAsia="MS Mincho" w:hAnsi="Cambria" w:cs="Cambria"/>
                <w:b/>
                <w:bCs/>
                <w:highlight w:val="yellow"/>
                <w:lang w:val="en-CA" w:eastAsia="ja-JP"/>
              </w:rPr>
            </w:pPr>
          </w:p>
        </w:tc>
        <w:tc>
          <w:tcPr>
            <w:tcW w:w="1182" w:type="pct"/>
            <w:tcBorders>
              <w:top w:val="nil"/>
              <w:left w:val="single" w:sz="4" w:space="0" w:color="auto"/>
              <w:bottom w:val="nil"/>
              <w:right w:val="single" w:sz="12" w:space="0" w:color="auto"/>
            </w:tcBorders>
          </w:tcPr>
          <w:p w14:paraId="547069A0" w14:textId="77777777" w:rsidR="00163FDF" w:rsidRPr="00163FDF" w:rsidRDefault="00163FDF" w:rsidP="00163FDF">
            <w:pPr>
              <w:tabs>
                <w:tab w:val="left" w:pos="403"/>
              </w:tabs>
              <w:spacing w:line="240" w:lineRule="atLeast"/>
              <w:jc w:val="both"/>
              <w:rPr>
                <w:ins w:id="1294" w:author="Anthony TRIOUX" w:date="2025-02-10T03:26:00Z" w16du:dateUtc="2025-02-10T02:26:00Z"/>
                <w:rFonts w:ascii="Cambria" w:eastAsia="MS Mincho" w:hAnsi="Cambria" w:cs="Cambria"/>
                <w:b/>
                <w:bCs/>
                <w:highlight w:val="yellow"/>
                <w:lang w:val="en-CA" w:eastAsia="ja-JP"/>
              </w:rPr>
            </w:pPr>
          </w:p>
        </w:tc>
      </w:tr>
      <w:tr w:rsidR="00163FDF" w:rsidRPr="00163FDF" w14:paraId="5EAEFA51" w14:textId="77777777" w:rsidTr="00163FDF">
        <w:trPr>
          <w:ins w:id="1295" w:author="Anthony TRIOUX" w:date="2025-02-10T03:26:00Z"/>
        </w:trPr>
        <w:tc>
          <w:tcPr>
            <w:tcW w:w="3301" w:type="pct"/>
            <w:tcBorders>
              <w:top w:val="nil"/>
              <w:left w:val="single" w:sz="12" w:space="0" w:color="auto"/>
              <w:bottom w:val="nil"/>
              <w:right w:val="single" w:sz="4" w:space="0" w:color="auto"/>
            </w:tcBorders>
            <w:hideMark/>
          </w:tcPr>
          <w:p w14:paraId="121311BB" w14:textId="77777777" w:rsidR="00163FDF" w:rsidRPr="00163FDF" w:rsidRDefault="00163FDF" w:rsidP="00163FDF">
            <w:pPr>
              <w:tabs>
                <w:tab w:val="left" w:pos="360"/>
              </w:tabs>
              <w:spacing w:line="240" w:lineRule="atLeast"/>
              <w:rPr>
                <w:ins w:id="1296" w:author="Anthony TRIOUX" w:date="2025-02-10T03:26:00Z" w16du:dateUtc="2025-02-10T02:26:00Z"/>
                <w:rFonts w:ascii="Cambria" w:eastAsia="MS Mincho" w:hAnsi="Cambria" w:cs="Cambria"/>
                <w:b/>
                <w:bCs/>
                <w:highlight w:val="yellow"/>
                <w:lang w:val="en-CA" w:eastAsia="fr-FR"/>
              </w:rPr>
            </w:pPr>
            <w:ins w:id="1297"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aju_joint_quternion</w:t>
              </w:r>
              <w:r w:rsidRPr="00163FDF">
                <w:rPr>
                  <w:rFonts w:ascii="Cambria" w:eastAsia="MS Mincho" w:hAnsi="Cambria" w:cs="Cambria"/>
                  <w:highlight w:val="yellow"/>
                  <w:lang w:val="en-CA" w:eastAsia="fr-FR"/>
                </w:rPr>
                <w:t>[i];</w:t>
              </w:r>
            </w:ins>
          </w:p>
        </w:tc>
        <w:tc>
          <w:tcPr>
            <w:tcW w:w="517" w:type="pct"/>
            <w:tcBorders>
              <w:top w:val="nil"/>
              <w:left w:val="single" w:sz="4" w:space="0" w:color="auto"/>
              <w:bottom w:val="nil"/>
              <w:right w:val="single" w:sz="4" w:space="0" w:color="auto"/>
            </w:tcBorders>
            <w:hideMark/>
          </w:tcPr>
          <w:p w14:paraId="009BE66A" w14:textId="77777777" w:rsidR="00163FDF" w:rsidRPr="00163FDF" w:rsidRDefault="00163FDF" w:rsidP="00163FDF">
            <w:pPr>
              <w:tabs>
                <w:tab w:val="left" w:pos="403"/>
              </w:tabs>
              <w:spacing w:line="240" w:lineRule="atLeast"/>
              <w:jc w:val="both"/>
              <w:rPr>
                <w:ins w:id="1298" w:author="Anthony TRIOUX" w:date="2025-02-10T03:26:00Z" w16du:dateUtc="2025-02-10T02:26:00Z"/>
                <w:rFonts w:ascii="Cambria" w:eastAsia="MS Mincho" w:hAnsi="Cambria" w:cs="Cambria"/>
                <w:b/>
                <w:bCs/>
                <w:highlight w:val="yellow"/>
                <w:lang w:val="en-CA" w:eastAsia="ja-JP"/>
              </w:rPr>
            </w:pPr>
            <w:ins w:id="1299" w:author="Anthony TRIOUX" w:date="2025-02-10T03:26:00Z" w16du:dateUtc="2025-02-10T02:26:00Z">
              <w:r w:rsidRPr="00163FDF">
                <w:rPr>
                  <w:rFonts w:ascii="Cambria" w:eastAsia="MS Mincho" w:hAnsi="Cambria" w:cs="Cambria"/>
                  <w:b/>
                  <w:bCs/>
                  <w:highlight w:val="yellow"/>
                  <w:lang w:val="en-CA" w:eastAsia="ja-JP"/>
                </w:rPr>
                <w:t>4 * 32</w:t>
              </w:r>
            </w:ins>
          </w:p>
        </w:tc>
        <w:tc>
          <w:tcPr>
            <w:tcW w:w="1182" w:type="pct"/>
            <w:tcBorders>
              <w:top w:val="nil"/>
              <w:left w:val="single" w:sz="4" w:space="0" w:color="auto"/>
              <w:bottom w:val="nil"/>
              <w:right w:val="single" w:sz="12" w:space="0" w:color="auto"/>
            </w:tcBorders>
            <w:hideMark/>
          </w:tcPr>
          <w:p w14:paraId="77E31BD0" w14:textId="77777777" w:rsidR="00163FDF" w:rsidRPr="00163FDF" w:rsidRDefault="00163FDF" w:rsidP="00163FDF">
            <w:pPr>
              <w:tabs>
                <w:tab w:val="left" w:pos="403"/>
              </w:tabs>
              <w:spacing w:line="240" w:lineRule="atLeast"/>
              <w:jc w:val="both"/>
              <w:rPr>
                <w:ins w:id="1300" w:author="Anthony TRIOUX" w:date="2025-02-10T03:26:00Z" w16du:dateUtc="2025-02-10T02:26:00Z"/>
                <w:rFonts w:ascii="Cambria" w:eastAsia="MS Mincho" w:hAnsi="Cambria" w:cs="Cambria"/>
                <w:b/>
                <w:bCs/>
                <w:highlight w:val="yellow"/>
                <w:lang w:val="en-CA" w:eastAsia="ja-JP"/>
              </w:rPr>
            </w:pPr>
            <w:ins w:id="1301" w:author="Anthony TRIOUX" w:date="2025-02-10T03:26:00Z" w16du:dateUtc="2025-02-10T02:26:00Z">
              <w:r w:rsidRPr="00163FDF">
                <w:rPr>
                  <w:rFonts w:ascii="Cambria" w:eastAsia="Helvetica Neue" w:hAnsi="Cambria" w:cs="Helvetica Neue"/>
                  <w:b/>
                  <w:bCs/>
                  <w:color w:val="000000"/>
                  <w:highlight w:val="yellow"/>
                  <w:lang w:val="en-CA" w:eastAsia="ja-JP"/>
                </w:rPr>
                <w:t>float32</w:t>
              </w:r>
            </w:ins>
          </w:p>
        </w:tc>
      </w:tr>
      <w:tr w:rsidR="00163FDF" w:rsidRPr="00163FDF" w14:paraId="460927AB" w14:textId="77777777" w:rsidTr="00163FDF">
        <w:trPr>
          <w:ins w:id="1302" w:author="Anthony TRIOUX" w:date="2025-02-10T03:26:00Z"/>
        </w:trPr>
        <w:tc>
          <w:tcPr>
            <w:tcW w:w="3301" w:type="pct"/>
            <w:tcBorders>
              <w:top w:val="nil"/>
              <w:left w:val="single" w:sz="12" w:space="0" w:color="auto"/>
              <w:bottom w:val="nil"/>
              <w:right w:val="single" w:sz="4" w:space="0" w:color="auto"/>
            </w:tcBorders>
            <w:hideMark/>
          </w:tcPr>
          <w:p w14:paraId="79C5CF43" w14:textId="77777777" w:rsidR="00163FDF" w:rsidRPr="00163FDF" w:rsidRDefault="00163FDF" w:rsidP="00163FDF">
            <w:pPr>
              <w:tabs>
                <w:tab w:val="left" w:pos="360"/>
              </w:tabs>
              <w:spacing w:line="240" w:lineRule="atLeast"/>
              <w:rPr>
                <w:ins w:id="1303" w:author="Anthony TRIOUX" w:date="2025-02-10T03:26:00Z" w16du:dateUtc="2025-02-10T02:26:00Z"/>
                <w:rFonts w:ascii="Cambria" w:eastAsia="MS Mincho" w:hAnsi="Cambria" w:cs="Cambria"/>
                <w:b/>
                <w:bCs/>
                <w:lang w:val="en-CA" w:eastAsia="fr-FR"/>
              </w:rPr>
            </w:pPr>
            <w:ins w:id="1304"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w:t>
              </w:r>
            </w:ins>
          </w:p>
        </w:tc>
        <w:tc>
          <w:tcPr>
            <w:tcW w:w="517" w:type="pct"/>
            <w:tcBorders>
              <w:top w:val="nil"/>
              <w:left w:val="single" w:sz="4" w:space="0" w:color="auto"/>
              <w:bottom w:val="nil"/>
              <w:right w:val="single" w:sz="4" w:space="0" w:color="auto"/>
            </w:tcBorders>
          </w:tcPr>
          <w:p w14:paraId="34AD3560" w14:textId="77777777" w:rsidR="00163FDF" w:rsidRPr="00163FDF" w:rsidRDefault="00163FDF" w:rsidP="00163FDF">
            <w:pPr>
              <w:tabs>
                <w:tab w:val="left" w:pos="403"/>
              </w:tabs>
              <w:spacing w:line="240" w:lineRule="atLeast"/>
              <w:jc w:val="both"/>
              <w:rPr>
                <w:ins w:id="1305"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73E57D69" w14:textId="77777777" w:rsidR="00163FDF" w:rsidRPr="00163FDF" w:rsidRDefault="00163FDF" w:rsidP="00163FDF">
            <w:pPr>
              <w:tabs>
                <w:tab w:val="left" w:pos="403"/>
              </w:tabs>
              <w:spacing w:line="240" w:lineRule="atLeast"/>
              <w:jc w:val="both"/>
              <w:rPr>
                <w:ins w:id="1306" w:author="Anthony TRIOUX" w:date="2025-02-10T03:26:00Z" w16du:dateUtc="2025-02-10T02:26:00Z"/>
                <w:rFonts w:ascii="Cambria" w:eastAsia="MS Mincho" w:hAnsi="Cambria" w:cs="Cambria"/>
                <w:b/>
                <w:bCs/>
                <w:lang w:val="en-CA" w:eastAsia="ja-JP"/>
              </w:rPr>
            </w:pPr>
          </w:p>
        </w:tc>
      </w:tr>
      <w:tr w:rsidR="00163FDF" w:rsidRPr="00163FDF" w14:paraId="7F855033" w14:textId="77777777" w:rsidTr="00163FDF">
        <w:trPr>
          <w:ins w:id="1307" w:author="Anthony TRIOUX" w:date="2025-02-10T03:26:00Z"/>
        </w:trPr>
        <w:tc>
          <w:tcPr>
            <w:tcW w:w="3301" w:type="pct"/>
            <w:tcBorders>
              <w:top w:val="nil"/>
              <w:left w:val="single" w:sz="12" w:space="0" w:color="auto"/>
              <w:bottom w:val="nil"/>
              <w:right w:val="single" w:sz="4" w:space="0" w:color="auto"/>
            </w:tcBorders>
            <w:hideMark/>
          </w:tcPr>
          <w:p w14:paraId="6843B524" w14:textId="77777777" w:rsidR="00163FDF" w:rsidRPr="00163FDF" w:rsidRDefault="00163FDF" w:rsidP="00163FDF">
            <w:pPr>
              <w:tabs>
                <w:tab w:val="left" w:pos="360"/>
              </w:tabs>
              <w:spacing w:line="240" w:lineRule="atLeast"/>
              <w:rPr>
                <w:ins w:id="1308" w:author="Anthony TRIOUX" w:date="2025-02-10T03:26:00Z" w16du:dateUtc="2025-02-10T02:26:00Z"/>
                <w:rFonts w:ascii="Cambria" w:eastAsia="MS Mincho" w:hAnsi="Cambria" w:cs="Cambria"/>
                <w:b/>
                <w:bCs/>
                <w:lang w:val="en-CA" w:eastAsia="fr-FR"/>
              </w:rPr>
            </w:pPr>
            <w:ins w:id="1309"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aju_joint_scale_flag</w:t>
              </w:r>
              <w:r w:rsidRPr="00163FDF">
                <w:rPr>
                  <w:rFonts w:ascii="Cambria" w:eastAsia="MS Mincho" w:hAnsi="Cambria" w:cs="Cambria"/>
                  <w:lang w:val="en-CA" w:eastAsia="fr-FR"/>
                </w:rPr>
                <w:t>[i];</w:t>
              </w:r>
            </w:ins>
          </w:p>
        </w:tc>
        <w:tc>
          <w:tcPr>
            <w:tcW w:w="517" w:type="pct"/>
            <w:tcBorders>
              <w:top w:val="nil"/>
              <w:left w:val="single" w:sz="4" w:space="0" w:color="auto"/>
              <w:bottom w:val="nil"/>
              <w:right w:val="single" w:sz="4" w:space="0" w:color="auto"/>
            </w:tcBorders>
            <w:hideMark/>
          </w:tcPr>
          <w:p w14:paraId="0889271C" w14:textId="77777777" w:rsidR="00163FDF" w:rsidRPr="00163FDF" w:rsidRDefault="00163FDF" w:rsidP="00163FDF">
            <w:pPr>
              <w:tabs>
                <w:tab w:val="left" w:pos="403"/>
              </w:tabs>
              <w:spacing w:line="240" w:lineRule="atLeast"/>
              <w:jc w:val="both"/>
              <w:rPr>
                <w:ins w:id="1310" w:author="Anthony TRIOUX" w:date="2025-02-10T03:26:00Z" w16du:dateUtc="2025-02-10T02:26:00Z"/>
                <w:rFonts w:ascii="Cambria" w:eastAsia="MS Mincho" w:hAnsi="Cambria" w:cs="Cambria"/>
                <w:b/>
                <w:bCs/>
                <w:lang w:val="en-CA" w:eastAsia="ja-JP"/>
              </w:rPr>
            </w:pPr>
            <w:ins w:id="1311" w:author="Anthony TRIOUX" w:date="2025-02-10T03:26:00Z" w16du:dateUtc="2025-02-10T02:26:00Z">
              <w:r w:rsidRPr="00163FDF">
                <w:rPr>
                  <w:rFonts w:ascii="Cambria" w:eastAsia="MS Mincho" w:hAnsi="Cambria" w:cs="Cambria"/>
                  <w:b/>
                  <w:bCs/>
                  <w:lang w:val="en-CA" w:eastAsia="ja-JP"/>
                </w:rPr>
                <w:t>1</w:t>
              </w:r>
            </w:ins>
          </w:p>
        </w:tc>
        <w:tc>
          <w:tcPr>
            <w:tcW w:w="1182" w:type="pct"/>
            <w:tcBorders>
              <w:top w:val="nil"/>
              <w:left w:val="single" w:sz="4" w:space="0" w:color="auto"/>
              <w:bottom w:val="nil"/>
              <w:right w:val="single" w:sz="12" w:space="0" w:color="auto"/>
            </w:tcBorders>
            <w:hideMark/>
          </w:tcPr>
          <w:p w14:paraId="10AE0869" w14:textId="77777777" w:rsidR="00163FDF" w:rsidRPr="00163FDF" w:rsidRDefault="00163FDF" w:rsidP="00163FDF">
            <w:pPr>
              <w:tabs>
                <w:tab w:val="left" w:pos="403"/>
              </w:tabs>
              <w:spacing w:line="240" w:lineRule="atLeast"/>
              <w:jc w:val="both"/>
              <w:rPr>
                <w:ins w:id="1312" w:author="Anthony TRIOUX" w:date="2025-02-10T03:26:00Z" w16du:dateUtc="2025-02-10T02:26:00Z"/>
                <w:rFonts w:ascii="Cambria" w:eastAsia="MS Mincho" w:hAnsi="Cambria" w:cs="Cambria"/>
                <w:b/>
                <w:bCs/>
                <w:lang w:val="en-CA" w:eastAsia="ja-JP"/>
              </w:rPr>
            </w:pPr>
            <w:ins w:id="1313" w:author="Anthony TRIOUX" w:date="2025-02-10T03:26:00Z" w16du:dateUtc="2025-02-10T02:26:00Z">
              <w:r w:rsidRPr="00163FDF">
                <w:rPr>
                  <w:rFonts w:ascii="Cambria" w:eastAsia="Helvetica Neue" w:hAnsi="Cambria" w:cs="Helvetica Neue"/>
                  <w:b/>
                  <w:bCs/>
                  <w:color w:val="000000"/>
                  <w:lang w:val="en-CA" w:eastAsia="ja-JP"/>
                </w:rPr>
                <w:t>boolean</w:t>
              </w:r>
            </w:ins>
          </w:p>
        </w:tc>
      </w:tr>
      <w:tr w:rsidR="00163FDF" w:rsidRPr="00163FDF" w14:paraId="6BE4F0DD" w14:textId="77777777" w:rsidTr="00163FDF">
        <w:trPr>
          <w:ins w:id="1314" w:author="Anthony TRIOUX" w:date="2025-02-10T03:26:00Z"/>
        </w:trPr>
        <w:tc>
          <w:tcPr>
            <w:tcW w:w="3301" w:type="pct"/>
            <w:tcBorders>
              <w:top w:val="nil"/>
              <w:left w:val="single" w:sz="12" w:space="0" w:color="auto"/>
              <w:bottom w:val="nil"/>
              <w:right w:val="single" w:sz="4" w:space="0" w:color="auto"/>
            </w:tcBorders>
            <w:hideMark/>
          </w:tcPr>
          <w:p w14:paraId="3862AD3D" w14:textId="77777777" w:rsidR="00163FDF" w:rsidRPr="00163FDF" w:rsidRDefault="00163FDF" w:rsidP="00163FDF">
            <w:pPr>
              <w:tabs>
                <w:tab w:val="left" w:pos="360"/>
              </w:tabs>
              <w:spacing w:line="240" w:lineRule="atLeast"/>
              <w:rPr>
                <w:ins w:id="1315" w:author="Anthony TRIOUX" w:date="2025-02-10T03:26:00Z" w16du:dateUtc="2025-02-10T02:26:00Z"/>
                <w:rFonts w:ascii="Cambria" w:eastAsia="MS Mincho" w:hAnsi="Cambria" w:cs="Cambria"/>
                <w:b/>
                <w:bCs/>
                <w:lang w:val="en-CA" w:eastAsia="fr-FR"/>
              </w:rPr>
            </w:pPr>
            <w:ins w:id="1316"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if (aju_joint_scale_flag[i]) {</w:t>
              </w:r>
            </w:ins>
          </w:p>
        </w:tc>
        <w:tc>
          <w:tcPr>
            <w:tcW w:w="517" w:type="pct"/>
            <w:tcBorders>
              <w:top w:val="nil"/>
              <w:left w:val="single" w:sz="4" w:space="0" w:color="auto"/>
              <w:bottom w:val="nil"/>
              <w:right w:val="single" w:sz="4" w:space="0" w:color="auto"/>
            </w:tcBorders>
          </w:tcPr>
          <w:p w14:paraId="3C9CC89D" w14:textId="77777777" w:rsidR="00163FDF" w:rsidRPr="00163FDF" w:rsidRDefault="00163FDF" w:rsidP="00163FDF">
            <w:pPr>
              <w:tabs>
                <w:tab w:val="left" w:pos="403"/>
              </w:tabs>
              <w:spacing w:line="240" w:lineRule="atLeast"/>
              <w:jc w:val="both"/>
              <w:rPr>
                <w:ins w:id="1317"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65C90580" w14:textId="77777777" w:rsidR="00163FDF" w:rsidRPr="00163FDF" w:rsidRDefault="00163FDF" w:rsidP="00163FDF">
            <w:pPr>
              <w:tabs>
                <w:tab w:val="left" w:pos="403"/>
              </w:tabs>
              <w:spacing w:line="240" w:lineRule="atLeast"/>
              <w:jc w:val="both"/>
              <w:rPr>
                <w:ins w:id="1318" w:author="Anthony TRIOUX" w:date="2025-02-10T03:26:00Z" w16du:dateUtc="2025-02-10T02:26:00Z"/>
                <w:rFonts w:ascii="Cambria" w:eastAsia="MS Mincho" w:hAnsi="Cambria" w:cs="Cambria"/>
                <w:b/>
                <w:bCs/>
                <w:lang w:val="en-CA" w:eastAsia="ja-JP"/>
              </w:rPr>
            </w:pPr>
          </w:p>
        </w:tc>
      </w:tr>
      <w:tr w:rsidR="00163FDF" w:rsidRPr="00163FDF" w14:paraId="6943E996" w14:textId="77777777" w:rsidTr="00163FDF">
        <w:trPr>
          <w:ins w:id="1319" w:author="Anthony TRIOUX" w:date="2025-02-10T03:26:00Z"/>
        </w:trPr>
        <w:tc>
          <w:tcPr>
            <w:tcW w:w="3301" w:type="pct"/>
            <w:tcBorders>
              <w:top w:val="nil"/>
              <w:left w:val="single" w:sz="12" w:space="0" w:color="auto"/>
              <w:bottom w:val="nil"/>
              <w:right w:val="single" w:sz="4" w:space="0" w:color="auto"/>
            </w:tcBorders>
            <w:hideMark/>
          </w:tcPr>
          <w:p w14:paraId="48F947AB" w14:textId="77777777" w:rsidR="00163FDF" w:rsidRPr="00163FDF" w:rsidRDefault="00163FDF" w:rsidP="00163FDF">
            <w:pPr>
              <w:tabs>
                <w:tab w:val="left" w:pos="360"/>
              </w:tabs>
              <w:spacing w:line="240" w:lineRule="atLeast"/>
              <w:rPr>
                <w:ins w:id="1320" w:author="Anthony TRIOUX" w:date="2025-02-10T03:26:00Z" w16du:dateUtc="2025-02-10T02:26:00Z"/>
                <w:rFonts w:ascii="Cambria" w:eastAsia="MS Mincho" w:hAnsi="Cambria" w:cs="Cambria"/>
                <w:b/>
                <w:bCs/>
                <w:lang w:val="en-CA" w:eastAsia="fr-FR"/>
              </w:rPr>
            </w:pPr>
            <w:ins w:id="1321"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aju_joint_scale</w:t>
              </w:r>
              <w:r w:rsidRPr="00163FDF">
                <w:rPr>
                  <w:rFonts w:ascii="Cambria" w:eastAsia="MS Mincho" w:hAnsi="Cambria" w:cs="Cambria"/>
                  <w:lang w:val="en-CA" w:eastAsia="fr-FR"/>
                </w:rPr>
                <w:t>[i];</w:t>
              </w:r>
            </w:ins>
          </w:p>
        </w:tc>
        <w:tc>
          <w:tcPr>
            <w:tcW w:w="517" w:type="pct"/>
            <w:tcBorders>
              <w:top w:val="nil"/>
              <w:left w:val="single" w:sz="4" w:space="0" w:color="auto"/>
              <w:bottom w:val="nil"/>
              <w:right w:val="single" w:sz="4" w:space="0" w:color="auto"/>
            </w:tcBorders>
            <w:hideMark/>
          </w:tcPr>
          <w:p w14:paraId="1E3F4EDA" w14:textId="77777777" w:rsidR="00163FDF" w:rsidRPr="00163FDF" w:rsidRDefault="00163FDF" w:rsidP="00163FDF">
            <w:pPr>
              <w:tabs>
                <w:tab w:val="left" w:pos="403"/>
              </w:tabs>
              <w:spacing w:line="240" w:lineRule="atLeast"/>
              <w:jc w:val="both"/>
              <w:rPr>
                <w:ins w:id="1322" w:author="Anthony TRIOUX" w:date="2025-02-10T03:26:00Z" w16du:dateUtc="2025-02-10T02:26:00Z"/>
                <w:rFonts w:ascii="Cambria" w:eastAsia="MS Mincho" w:hAnsi="Cambria" w:cs="Cambria"/>
                <w:b/>
                <w:bCs/>
                <w:lang w:val="en-CA" w:eastAsia="ja-JP"/>
              </w:rPr>
            </w:pPr>
            <w:ins w:id="1323" w:author="Anthony TRIOUX" w:date="2025-02-10T03:26:00Z" w16du:dateUtc="2025-02-10T02:26:00Z">
              <w:r w:rsidRPr="00163FDF">
                <w:rPr>
                  <w:rFonts w:ascii="Cambria" w:eastAsia="MS Mincho" w:hAnsi="Cambria" w:cs="Cambria"/>
                  <w:b/>
                  <w:bCs/>
                  <w:lang w:val="en-CA" w:eastAsia="ja-JP"/>
                </w:rPr>
                <w:t>3 * 32</w:t>
              </w:r>
            </w:ins>
          </w:p>
        </w:tc>
        <w:tc>
          <w:tcPr>
            <w:tcW w:w="1182" w:type="pct"/>
            <w:tcBorders>
              <w:top w:val="nil"/>
              <w:left w:val="single" w:sz="4" w:space="0" w:color="auto"/>
              <w:bottom w:val="nil"/>
              <w:right w:val="single" w:sz="12" w:space="0" w:color="auto"/>
            </w:tcBorders>
            <w:hideMark/>
          </w:tcPr>
          <w:p w14:paraId="7DC0D1F7" w14:textId="77777777" w:rsidR="00163FDF" w:rsidRPr="00163FDF" w:rsidRDefault="00163FDF" w:rsidP="00163FDF">
            <w:pPr>
              <w:tabs>
                <w:tab w:val="left" w:pos="403"/>
              </w:tabs>
              <w:spacing w:line="240" w:lineRule="atLeast"/>
              <w:jc w:val="both"/>
              <w:rPr>
                <w:ins w:id="1324" w:author="Anthony TRIOUX" w:date="2025-02-10T03:26:00Z" w16du:dateUtc="2025-02-10T02:26:00Z"/>
                <w:rFonts w:ascii="Cambria" w:eastAsia="MS Mincho" w:hAnsi="Cambria" w:cs="Cambria"/>
                <w:b/>
                <w:bCs/>
                <w:lang w:val="en-CA" w:eastAsia="ja-JP"/>
              </w:rPr>
            </w:pPr>
            <w:ins w:id="1325" w:author="Anthony TRIOUX" w:date="2025-02-10T03:26:00Z" w16du:dateUtc="2025-02-10T02:26:00Z">
              <w:r w:rsidRPr="00163FDF">
                <w:rPr>
                  <w:rFonts w:ascii="Cambria" w:eastAsia="Helvetica Neue" w:hAnsi="Cambria" w:cs="Helvetica Neue"/>
                  <w:b/>
                  <w:bCs/>
                  <w:color w:val="000000"/>
                  <w:lang w:val="en-CA" w:eastAsia="ja-JP"/>
                </w:rPr>
                <w:t>float32</w:t>
              </w:r>
            </w:ins>
          </w:p>
        </w:tc>
      </w:tr>
      <w:tr w:rsidR="00163FDF" w:rsidRPr="00163FDF" w14:paraId="5DD608DC" w14:textId="77777777" w:rsidTr="00163FDF">
        <w:trPr>
          <w:ins w:id="1326" w:author="Anthony TRIOUX" w:date="2025-02-10T03:26:00Z"/>
        </w:trPr>
        <w:tc>
          <w:tcPr>
            <w:tcW w:w="3301" w:type="pct"/>
            <w:tcBorders>
              <w:top w:val="nil"/>
              <w:left w:val="single" w:sz="12" w:space="0" w:color="auto"/>
              <w:bottom w:val="nil"/>
              <w:right w:val="single" w:sz="4" w:space="0" w:color="auto"/>
            </w:tcBorders>
            <w:hideMark/>
          </w:tcPr>
          <w:p w14:paraId="6D651F3E" w14:textId="77777777" w:rsidR="00163FDF" w:rsidRPr="00163FDF" w:rsidRDefault="00163FDF" w:rsidP="00163FDF">
            <w:pPr>
              <w:tabs>
                <w:tab w:val="left" w:pos="360"/>
              </w:tabs>
              <w:spacing w:line="240" w:lineRule="atLeast"/>
              <w:rPr>
                <w:ins w:id="1327" w:author="Anthony TRIOUX" w:date="2025-02-10T03:26:00Z" w16du:dateUtc="2025-02-10T02:26:00Z"/>
                <w:rFonts w:ascii="Cambria" w:eastAsia="MS Mincho" w:hAnsi="Cambria" w:cs="Cambria"/>
                <w:lang w:val="en-CA" w:eastAsia="fr-FR"/>
              </w:rPr>
            </w:pPr>
            <w:ins w:id="1328"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w:t>
              </w:r>
            </w:ins>
          </w:p>
        </w:tc>
        <w:tc>
          <w:tcPr>
            <w:tcW w:w="517" w:type="pct"/>
            <w:tcBorders>
              <w:top w:val="nil"/>
              <w:left w:val="single" w:sz="4" w:space="0" w:color="auto"/>
              <w:bottom w:val="nil"/>
              <w:right w:val="single" w:sz="4" w:space="0" w:color="auto"/>
            </w:tcBorders>
          </w:tcPr>
          <w:p w14:paraId="5B6C821C" w14:textId="77777777" w:rsidR="00163FDF" w:rsidRPr="00163FDF" w:rsidRDefault="00163FDF" w:rsidP="00163FDF">
            <w:pPr>
              <w:tabs>
                <w:tab w:val="left" w:pos="403"/>
              </w:tabs>
              <w:spacing w:line="240" w:lineRule="atLeast"/>
              <w:jc w:val="both"/>
              <w:rPr>
                <w:ins w:id="1329"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6CC85E49" w14:textId="77777777" w:rsidR="00163FDF" w:rsidRPr="00163FDF" w:rsidRDefault="00163FDF" w:rsidP="00163FDF">
            <w:pPr>
              <w:tabs>
                <w:tab w:val="left" w:pos="403"/>
              </w:tabs>
              <w:spacing w:line="240" w:lineRule="atLeast"/>
              <w:jc w:val="both"/>
              <w:rPr>
                <w:ins w:id="1330" w:author="Anthony TRIOUX" w:date="2025-02-10T03:26:00Z" w16du:dateUtc="2025-02-10T02:26:00Z"/>
                <w:rFonts w:ascii="Cambria" w:eastAsia="Helvetica Neue" w:hAnsi="Cambria" w:cs="Helvetica Neue"/>
                <w:b/>
                <w:bCs/>
                <w:color w:val="000000"/>
                <w:lang w:val="en-CA" w:eastAsia="ja-JP"/>
              </w:rPr>
            </w:pPr>
          </w:p>
        </w:tc>
      </w:tr>
      <w:tr w:rsidR="00163FDF" w:rsidRPr="00163FDF" w14:paraId="274407B1" w14:textId="77777777" w:rsidTr="00163FDF">
        <w:trPr>
          <w:ins w:id="1331" w:author="Anthony TRIOUX" w:date="2025-02-10T03:26:00Z"/>
        </w:trPr>
        <w:tc>
          <w:tcPr>
            <w:tcW w:w="3301" w:type="pct"/>
            <w:tcBorders>
              <w:top w:val="nil"/>
              <w:left w:val="single" w:sz="12" w:space="0" w:color="auto"/>
              <w:bottom w:val="nil"/>
              <w:right w:val="single" w:sz="4" w:space="0" w:color="auto"/>
            </w:tcBorders>
            <w:hideMark/>
          </w:tcPr>
          <w:p w14:paraId="771EC0F3" w14:textId="77777777" w:rsidR="00163FDF" w:rsidRPr="00163FDF" w:rsidRDefault="00163FDF" w:rsidP="00163FDF">
            <w:pPr>
              <w:tabs>
                <w:tab w:val="left" w:pos="360"/>
              </w:tabs>
              <w:spacing w:line="240" w:lineRule="atLeast"/>
              <w:rPr>
                <w:ins w:id="1332" w:author="Anthony TRIOUX" w:date="2025-02-10T03:26:00Z" w16du:dateUtc="2025-02-10T02:26:00Z"/>
                <w:rFonts w:ascii="Cambria" w:eastAsia="MS Mincho" w:hAnsi="Cambria" w:cs="Cambria"/>
                <w:lang w:val="en-CA" w:eastAsia="fr-FR"/>
              </w:rPr>
            </w:pPr>
            <w:ins w:id="1333"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aju_joint_velocity_flag</w:t>
              </w:r>
              <w:r w:rsidRPr="00163FDF">
                <w:rPr>
                  <w:rFonts w:ascii="Cambria" w:eastAsia="MS Mincho" w:hAnsi="Cambria" w:cs="Cambria"/>
                  <w:lang w:val="en-CA" w:eastAsia="fr-FR"/>
                </w:rPr>
                <w:t>[i];</w:t>
              </w:r>
            </w:ins>
          </w:p>
        </w:tc>
        <w:tc>
          <w:tcPr>
            <w:tcW w:w="517" w:type="pct"/>
            <w:tcBorders>
              <w:top w:val="nil"/>
              <w:left w:val="single" w:sz="4" w:space="0" w:color="auto"/>
              <w:bottom w:val="nil"/>
              <w:right w:val="single" w:sz="4" w:space="0" w:color="auto"/>
            </w:tcBorders>
            <w:hideMark/>
          </w:tcPr>
          <w:p w14:paraId="71DD3318" w14:textId="77777777" w:rsidR="00163FDF" w:rsidRPr="00163FDF" w:rsidRDefault="00163FDF" w:rsidP="00163FDF">
            <w:pPr>
              <w:tabs>
                <w:tab w:val="left" w:pos="403"/>
              </w:tabs>
              <w:spacing w:line="240" w:lineRule="atLeast"/>
              <w:jc w:val="both"/>
              <w:rPr>
                <w:ins w:id="1334" w:author="Anthony TRIOUX" w:date="2025-02-10T03:26:00Z" w16du:dateUtc="2025-02-10T02:26:00Z"/>
                <w:rFonts w:ascii="Cambria" w:eastAsia="MS Mincho" w:hAnsi="Cambria" w:cs="Cambria"/>
                <w:b/>
                <w:bCs/>
                <w:lang w:val="en-CA" w:eastAsia="ja-JP"/>
              </w:rPr>
            </w:pPr>
            <w:ins w:id="1335" w:author="Anthony TRIOUX" w:date="2025-02-10T03:26:00Z" w16du:dateUtc="2025-02-10T02:26:00Z">
              <w:r w:rsidRPr="00163FDF">
                <w:rPr>
                  <w:rFonts w:ascii="Cambria" w:eastAsia="MS Mincho" w:hAnsi="Cambria" w:cs="Cambria"/>
                  <w:b/>
                  <w:bCs/>
                  <w:lang w:val="en-CA" w:eastAsia="ja-JP"/>
                </w:rPr>
                <w:t>1</w:t>
              </w:r>
            </w:ins>
          </w:p>
        </w:tc>
        <w:tc>
          <w:tcPr>
            <w:tcW w:w="1182" w:type="pct"/>
            <w:tcBorders>
              <w:top w:val="nil"/>
              <w:left w:val="single" w:sz="4" w:space="0" w:color="auto"/>
              <w:bottom w:val="nil"/>
              <w:right w:val="single" w:sz="12" w:space="0" w:color="auto"/>
            </w:tcBorders>
            <w:hideMark/>
          </w:tcPr>
          <w:p w14:paraId="4DFE13A2" w14:textId="77777777" w:rsidR="00163FDF" w:rsidRPr="00163FDF" w:rsidRDefault="00163FDF" w:rsidP="00163FDF">
            <w:pPr>
              <w:tabs>
                <w:tab w:val="left" w:pos="403"/>
              </w:tabs>
              <w:spacing w:line="240" w:lineRule="atLeast"/>
              <w:jc w:val="both"/>
              <w:rPr>
                <w:ins w:id="1336" w:author="Anthony TRIOUX" w:date="2025-02-10T03:26:00Z" w16du:dateUtc="2025-02-10T02:26:00Z"/>
                <w:rFonts w:ascii="Cambria" w:eastAsia="Helvetica Neue" w:hAnsi="Cambria" w:cs="Helvetica Neue"/>
                <w:b/>
                <w:bCs/>
                <w:color w:val="000000"/>
                <w:lang w:val="en-CA" w:eastAsia="ja-JP"/>
              </w:rPr>
            </w:pPr>
            <w:ins w:id="1337" w:author="Anthony TRIOUX" w:date="2025-02-10T03:26:00Z" w16du:dateUtc="2025-02-10T02:26:00Z">
              <w:r w:rsidRPr="00163FDF">
                <w:rPr>
                  <w:rFonts w:ascii="Cambria" w:eastAsia="Helvetica Neue" w:hAnsi="Cambria" w:cs="Helvetica Neue"/>
                  <w:b/>
                  <w:bCs/>
                  <w:color w:val="000000"/>
                  <w:lang w:val="en-CA" w:eastAsia="ja-JP"/>
                </w:rPr>
                <w:t>boolean</w:t>
              </w:r>
            </w:ins>
          </w:p>
        </w:tc>
      </w:tr>
      <w:tr w:rsidR="00163FDF" w:rsidRPr="00163FDF" w14:paraId="7499AD12" w14:textId="77777777" w:rsidTr="00163FDF">
        <w:trPr>
          <w:ins w:id="1338" w:author="Anthony TRIOUX" w:date="2025-02-10T03:26:00Z"/>
        </w:trPr>
        <w:tc>
          <w:tcPr>
            <w:tcW w:w="3301" w:type="pct"/>
            <w:tcBorders>
              <w:top w:val="nil"/>
              <w:left w:val="single" w:sz="12" w:space="0" w:color="auto"/>
              <w:bottom w:val="nil"/>
              <w:right w:val="single" w:sz="4" w:space="0" w:color="auto"/>
            </w:tcBorders>
            <w:hideMark/>
          </w:tcPr>
          <w:p w14:paraId="77E7E2F8" w14:textId="77777777" w:rsidR="00163FDF" w:rsidRPr="00163FDF" w:rsidRDefault="00163FDF" w:rsidP="00163FDF">
            <w:pPr>
              <w:tabs>
                <w:tab w:val="left" w:pos="360"/>
              </w:tabs>
              <w:spacing w:line="240" w:lineRule="atLeast"/>
              <w:rPr>
                <w:ins w:id="1339" w:author="Anthony TRIOUX" w:date="2025-02-10T03:26:00Z" w16du:dateUtc="2025-02-10T02:26:00Z"/>
                <w:rFonts w:ascii="Cambria" w:eastAsia="MS Mincho" w:hAnsi="Cambria" w:cs="Cambria"/>
                <w:lang w:val="en-CA" w:eastAsia="fr-FR"/>
              </w:rPr>
            </w:pPr>
            <w:ins w:id="1340"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if (aju_joint_velocity_flag[i]) {</w:t>
              </w:r>
            </w:ins>
          </w:p>
        </w:tc>
        <w:tc>
          <w:tcPr>
            <w:tcW w:w="517" w:type="pct"/>
            <w:tcBorders>
              <w:top w:val="nil"/>
              <w:left w:val="single" w:sz="4" w:space="0" w:color="auto"/>
              <w:bottom w:val="nil"/>
              <w:right w:val="single" w:sz="4" w:space="0" w:color="auto"/>
            </w:tcBorders>
          </w:tcPr>
          <w:p w14:paraId="15FB43D9" w14:textId="77777777" w:rsidR="00163FDF" w:rsidRPr="00163FDF" w:rsidRDefault="00163FDF" w:rsidP="00163FDF">
            <w:pPr>
              <w:tabs>
                <w:tab w:val="left" w:pos="403"/>
              </w:tabs>
              <w:spacing w:line="240" w:lineRule="atLeast"/>
              <w:jc w:val="both"/>
              <w:rPr>
                <w:ins w:id="1341"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6366AA21" w14:textId="77777777" w:rsidR="00163FDF" w:rsidRPr="00163FDF" w:rsidRDefault="00163FDF" w:rsidP="00163FDF">
            <w:pPr>
              <w:tabs>
                <w:tab w:val="left" w:pos="403"/>
              </w:tabs>
              <w:spacing w:line="240" w:lineRule="atLeast"/>
              <w:jc w:val="both"/>
              <w:rPr>
                <w:ins w:id="1342" w:author="Anthony TRIOUX" w:date="2025-02-10T03:26:00Z" w16du:dateUtc="2025-02-10T02:26:00Z"/>
                <w:rFonts w:ascii="Cambria" w:eastAsia="Helvetica Neue" w:hAnsi="Cambria" w:cs="Helvetica Neue"/>
                <w:b/>
                <w:bCs/>
                <w:color w:val="000000"/>
                <w:lang w:val="en-CA" w:eastAsia="ja-JP"/>
              </w:rPr>
            </w:pPr>
          </w:p>
        </w:tc>
      </w:tr>
      <w:tr w:rsidR="00163FDF" w:rsidRPr="00163FDF" w14:paraId="58869F89" w14:textId="77777777" w:rsidTr="00163FDF">
        <w:trPr>
          <w:ins w:id="1343" w:author="Anthony TRIOUX" w:date="2025-02-10T03:26:00Z"/>
        </w:trPr>
        <w:tc>
          <w:tcPr>
            <w:tcW w:w="3301" w:type="pct"/>
            <w:tcBorders>
              <w:top w:val="nil"/>
              <w:left w:val="single" w:sz="12" w:space="0" w:color="auto"/>
              <w:bottom w:val="nil"/>
              <w:right w:val="single" w:sz="4" w:space="0" w:color="auto"/>
            </w:tcBorders>
            <w:hideMark/>
          </w:tcPr>
          <w:p w14:paraId="469179C2" w14:textId="77777777" w:rsidR="00163FDF" w:rsidRPr="00163FDF" w:rsidRDefault="00163FDF" w:rsidP="00163FDF">
            <w:pPr>
              <w:tabs>
                <w:tab w:val="left" w:pos="360"/>
              </w:tabs>
              <w:spacing w:line="240" w:lineRule="atLeast"/>
              <w:rPr>
                <w:ins w:id="1344" w:author="Anthony TRIOUX" w:date="2025-02-10T03:26:00Z" w16du:dateUtc="2025-02-10T02:26:00Z"/>
                <w:rFonts w:ascii="Cambria" w:eastAsia="MS Mincho" w:hAnsi="Cambria" w:cs="Cambria"/>
                <w:lang w:val="en-CA" w:eastAsia="fr-FR"/>
              </w:rPr>
            </w:pPr>
            <w:ins w:id="1345"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aju_joint_velocity</w:t>
              </w:r>
              <w:r w:rsidRPr="00163FDF">
                <w:rPr>
                  <w:rFonts w:ascii="Cambria" w:eastAsia="MS Mincho" w:hAnsi="Cambria" w:cs="Cambria"/>
                  <w:lang w:val="en-CA" w:eastAsia="fr-FR"/>
                </w:rPr>
                <w:t>[i];</w:t>
              </w:r>
            </w:ins>
          </w:p>
        </w:tc>
        <w:tc>
          <w:tcPr>
            <w:tcW w:w="517" w:type="pct"/>
            <w:tcBorders>
              <w:top w:val="nil"/>
              <w:left w:val="single" w:sz="4" w:space="0" w:color="auto"/>
              <w:bottom w:val="nil"/>
              <w:right w:val="single" w:sz="4" w:space="0" w:color="auto"/>
            </w:tcBorders>
            <w:hideMark/>
          </w:tcPr>
          <w:p w14:paraId="55F8E8CF" w14:textId="77777777" w:rsidR="00163FDF" w:rsidRPr="00163FDF" w:rsidRDefault="00163FDF" w:rsidP="00163FDF">
            <w:pPr>
              <w:tabs>
                <w:tab w:val="left" w:pos="403"/>
              </w:tabs>
              <w:spacing w:line="240" w:lineRule="atLeast"/>
              <w:jc w:val="both"/>
              <w:rPr>
                <w:ins w:id="1346" w:author="Anthony TRIOUX" w:date="2025-02-10T03:26:00Z" w16du:dateUtc="2025-02-10T02:26:00Z"/>
                <w:rFonts w:ascii="Cambria" w:eastAsia="MS Mincho" w:hAnsi="Cambria" w:cs="Cambria"/>
                <w:b/>
                <w:bCs/>
                <w:lang w:val="en-CA" w:eastAsia="ja-JP"/>
              </w:rPr>
            </w:pPr>
            <w:ins w:id="1347" w:author="Anthony TRIOUX" w:date="2025-02-10T03:26:00Z" w16du:dateUtc="2025-02-10T02:26:00Z">
              <w:r w:rsidRPr="00163FDF">
                <w:rPr>
                  <w:rFonts w:ascii="Cambria" w:eastAsia="MS Mincho" w:hAnsi="Cambria" w:cs="Cambria"/>
                  <w:b/>
                  <w:bCs/>
                  <w:lang w:val="en-CA" w:eastAsia="ja-JP"/>
                </w:rPr>
                <w:t>16 * 32</w:t>
              </w:r>
            </w:ins>
          </w:p>
        </w:tc>
        <w:tc>
          <w:tcPr>
            <w:tcW w:w="1182" w:type="pct"/>
            <w:tcBorders>
              <w:top w:val="nil"/>
              <w:left w:val="single" w:sz="4" w:space="0" w:color="auto"/>
              <w:bottom w:val="nil"/>
              <w:right w:val="single" w:sz="12" w:space="0" w:color="auto"/>
            </w:tcBorders>
            <w:hideMark/>
          </w:tcPr>
          <w:p w14:paraId="4908252A" w14:textId="77777777" w:rsidR="00163FDF" w:rsidRPr="00163FDF" w:rsidRDefault="00163FDF" w:rsidP="00163FDF">
            <w:pPr>
              <w:tabs>
                <w:tab w:val="left" w:pos="403"/>
              </w:tabs>
              <w:spacing w:line="240" w:lineRule="atLeast"/>
              <w:jc w:val="both"/>
              <w:rPr>
                <w:ins w:id="1348" w:author="Anthony TRIOUX" w:date="2025-02-10T03:26:00Z" w16du:dateUtc="2025-02-10T02:26:00Z"/>
                <w:rFonts w:ascii="Cambria" w:eastAsia="Helvetica Neue" w:hAnsi="Cambria" w:cs="Helvetica Neue"/>
                <w:b/>
                <w:bCs/>
                <w:color w:val="000000"/>
                <w:lang w:val="en-CA" w:eastAsia="ja-JP"/>
              </w:rPr>
            </w:pPr>
            <w:ins w:id="1349" w:author="Anthony TRIOUX" w:date="2025-02-10T03:26:00Z" w16du:dateUtc="2025-02-10T02:26:00Z">
              <w:r w:rsidRPr="00163FDF">
                <w:rPr>
                  <w:rFonts w:ascii="Cambria" w:eastAsia="Helvetica Neue" w:hAnsi="Cambria" w:cs="Helvetica Neue"/>
                  <w:b/>
                  <w:bCs/>
                  <w:color w:val="000000"/>
                  <w:lang w:val="en-CA" w:eastAsia="ja-JP"/>
                </w:rPr>
                <w:t>float32</w:t>
              </w:r>
            </w:ins>
          </w:p>
        </w:tc>
      </w:tr>
      <w:tr w:rsidR="00163FDF" w:rsidRPr="00163FDF" w14:paraId="7762E8C0" w14:textId="77777777" w:rsidTr="00163FDF">
        <w:trPr>
          <w:ins w:id="1350" w:author="Anthony TRIOUX" w:date="2025-02-10T03:26:00Z"/>
        </w:trPr>
        <w:tc>
          <w:tcPr>
            <w:tcW w:w="3301" w:type="pct"/>
            <w:tcBorders>
              <w:top w:val="nil"/>
              <w:left w:val="single" w:sz="12" w:space="0" w:color="auto"/>
              <w:bottom w:val="nil"/>
              <w:right w:val="single" w:sz="4" w:space="0" w:color="auto"/>
            </w:tcBorders>
            <w:hideMark/>
          </w:tcPr>
          <w:p w14:paraId="3FA33E76" w14:textId="77777777" w:rsidR="00163FDF" w:rsidRPr="00163FDF" w:rsidRDefault="00163FDF" w:rsidP="00163FDF">
            <w:pPr>
              <w:tabs>
                <w:tab w:val="left" w:pos="360"/>
              </w:tabs>
              <w:spacing w:line="240" w:lineRule="atLeast"/>
              <w:rPr>
                <w:ins w:id="1351" w:author="Anthony TRIOUX" w:date="2025-02-10T03:26:00Z" w16du:dateUtc="2025-02-10T02:26:00Z"/>
                <w:rFonts w:ascii="Cambria" w:eastAsia="MS Mincho" w:hAnsi="Cambria" w:cs="Cambria"/>
                <w:lang w:val="en-CA" w:eastAsia="fr-FR"/>
              </w:rPr>
            </w:pPr>
            <w:ins w:id="1352"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w:t>
              </w:r>
            </w:ins>
          </w:p>
        </w:tc>
        <w:tc>
          <w:tcPr>
            <w:tcW w:w="517" w:type="pct"/>
            <w:tcBorders>
              <w:top w:val="nil"/>
              <w:left w:val="single" w:sz="4" w:space="0" w:color="auto"/>
              <w:bottom w:val="nil"/>
              <w:right w:val="single" w:sz="4" w:space="0" w:color="auto"/>
            </w:tcBorders>
          </w:tcPr>
          <w:p w14:paraId="749FF9B9" w14:textId="77777777" w:rsidR="00163FDF" w:rsidRPr="00163FDF" w:rsidRDefault="00163FDF" w:rsidP="00163FDF">
            <w:pPr>
              <w:tabs>
                <w:tab w:val="left" w:pos="403"/>
              </w:tabs>
              <w:spacing w:line="240" w:lineRule="atLeast"/>
              <w:jc w:val="both"/>
              <w:rPr>
                <w:ins w:id="1353"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383C2BA3" w14:textId="77777777" w:rsidR="00163FDF" w:rsidRPr="00163FDF" w:rsidRDefault="00163FDF" w:rsidP="00163FDF">
            <w:pPr>
              <w:tabs>
                <w:tab w:val="left" w:pos="403"/>
              </w:tabs>
              <w:spacing w:line="240" w:lineRule="atLeast"/>
              <w:jc w:val="both"/>
              <w:rPr>
                <w:ins w:id="1354" w:author="Anthony TRIOUX" w:date="2025-02-10T03:26:00Z" w16du:dateUtc="2025-02-10T02:26:00Z"/>
                <w:rFonts w:ascii="Cambria" w:eastAsia="Helvetica Neue" w:hAnsi="Cambria" w:cs="Helvetica Neue"/>
                <w:b/>
                <w:bCs/>
                <w:color w:val="000000"/>
                <w:lang w:val="en-CA" w:eastAsia="ja-JP"/>
              </w:rPr>
            </w:pPr>
          </w:p>
        </w:tc>
      </w:tr>
      <w:tr w:rsidR="00163FDF" w:rsidRPr="00163FDF" w14:paraId="468CDF32" w14:textId="77777777" w:rsidTr="00163FDF">
        <w:trPr>
          <w:ins w:id="1355" w:author="Anthony TRIOUX" w:date="2025-02-10T03:26:00Z"/>
        </w:trPr>
        <w:tc>
          <w:tcPr>
            <w:tcW w:w="3301" w:type="pct"/>
            <w:tcBorders>
              <w:top w:val="nil"/>
              <w:left w:val="single" w:sz="12" w:space="0" w:color="auto"/>
              <w:bottom w:val="nil"/>
              <w:right w:val="single" w:sz="4" w:space="0" w:color="auto"/>
            </w:tcBorders>
            <w:hideMark/>
          </w:tcPr>
          <w:p w14:paraId="2887F41B" w14:textId="77777777" w:rsidR="00163FDF" w:rsidRPr="00163FDF" w:rsidRDefault="00163FDF" w:rsidP="00163FDF">
            <w:pPr>
              <w:tabs>
                <w:tab w:val="left" w:pos="360"/>
              </w:tabs>
              <w:spacing w:line="240" w:lineRule="atLeast"/>
              <w:rPr>
                <w:ins w:id="1356" w:author="Anthony TRIOUX" w:date="2025-02-10T03:26:00Z" w16du:dateUtc="2025-02-10T02:26:00Z"/>
                <w:rFonts w:ascii="Cambria" w:eastAsia="MS Mincho" w:hAnsi="Cambria" w:cs="Cambria"/>
                <w:lang w:val="en-CA" w:eastAsia="fr-FR"/>
              </w:rPr>
            </w:pPr>
            <w:ins w:id="1357"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aju_joint_inertia_flag</w:t>
              </w:r>
              <w:r w:rsidRPr="00163FDF">
                <w:rPr>
                  <w:rFonts w:ascii="Cambria" w:eastAsia="MS Mincho" w:hAnsi="Cambria" w:cs="Cambria"/>
                  <w:lang w:val="en-CA" w:eastAsia="fr-FR"/>
                </w:rPr>
                <w:t>[i];</w:t>
              </w:r>
            </w:ins>
          </w:p>
        </w:tc>
        <w:tc>
          <w:tcPr>
            <w:tcW w:w="517" w:type="pct"/>
            <w:tcBorders>
              <w:top w:val="nil"/>
              <w:left w:val="single" w:sz="4" w:space="0" w:color="auto"/>
              <w:bottom w:val="nil"/>
              <w:right w:val="single" w:sz="4" w:space="0" w:color="auto"/>
            </w:tcBorders>
            <w:hideMark/>
          </w:tcPr>
          <w:p w14:paraId="02AC6815" w14:textId="77777777" w:rsidR="00163FDF" w:rsidRPr="00163FDF" w:rsidRDefault="00163FDF" w:rsidP="00163FDF">
            <w:pPr>
              <w:tabs>
                <w:tab w:val="left" w:pos="403"/>
              </w:tabs>
              <w:spacing w:line="240" w:lineRule="atLeast"/>
              <w:jc w:val="both"/>
              <w:rPr>
                <w:ins w:id="1358" w:author="Anthony TRIOUX" w:date="2025-02-10T03:26:00Z" w16du:dateUtc="2025-02-10T02:26:00Z"/>
                <w:rFonts w:ascii="Cambria" w:eastAsia="MS Mincho" w:hAnsi="Cambria" w:cs="Cambria"/>
                <w:b/>
                <w:bCs/>
                <w:lang w:val="en-CA" w:eastAsia="ja-JP"/>
              </w:rPr>
            </w:pPr>
            <w:ins w:id="1359" w:author="Anthony TRIOUX" w:date="2025-02-10T03:26:00Z" w16du:dateUtc="2025-02-10T02:26:00Z">
              <w:r w:rsidRPr="00163FDF">
                <w:rPr>
                  <w:rFonts w:ascii="Cambria" w:eastAsia="MS Mincho" w:hAnsi="Cambria" w:cs="Cambria"/>
                  <w:b/>
                  <w:bCs/>
                  <w:lang w:val="en-CA" w:eastAsia="ja-JP"/>
                </w:rPr>
                <w:t>1</w:t>
              </w:r>
            </w:ins>
          </w:p>
        </w:tc>
        <w:tc>
          <w:tcPr>
            <w:tcW w:w="1182" w:type="pct"/>
            <w:tcBorders>
              <w:top w:val="nil"/>
              <w:left w:val="single" w:sz="4" w:space="0" w:color="auto"/>
              <w:bottom w:val="nil"/>
              <w:right w:val="single" w:sz="12" w:space="0" w:color="auto"/>
            </w:tcBorders>
            <w:hideMark/>
          </w:tcPr>
          <w:p w14:paraId="2B21B0EB" w14:textId="77777777" w:rsidR="00163FDF" w:rsidRPr="00163FDF" w:rsidRDefault="00163FDF" w:rsidP="00163FDF">
            <w:pPr>
              <w:tabs>
                <w:tab w:val="left" w:pos="403"/>
              </w:tabs>
              <w:spacing w:line="240" w:lineRule="atLeast"/>
              <w:jc w:val="both"/>
              <w:rPr>
                <w:ins w:id="1360" w:author="Anthony TRIOUX" w:date="2025-02-10T03:26:00Z" w16du:dateUtc="2025-02-10T02:26:00Z"/>
                <w:rFonts w:ascii="Cambria" w:eastAsia="Helvetica Neue" w:hAnsi="Cambria" w:cs="Helvetica Neue"/>
                <w:b/>
                <w:bCs/>
                <w:color w:val="000000"/>
                <w:lang w:val="en-CA" w:eastAsia="ja-JP"/>
              </w:rPr>
            </w:pPr>
            <w:ins w:id="1361" w:author="Anthony TRIOUX" w:date="2025-02-10T03:26:00Z" w16du:dateUtc="2025-02-10T02:26:00Z">
              <w:r w:rsidRPr="00163FDF">
                <w:rPr>
                  <w:rFonts w:ascii="Cambria" w:eastAsia="Helvetica Neue" w:hAnsi="Cambria" w:cs="Helvetica Neue"/>
                  <w:b/>
                  <w:bCs/>
                  <w:color w:val="000000"/>
                  <w:lang w:val="en-CA" w:eastAsia="ja-JP"/>
                </w:rPr>
                <w:t>boolean</w:t>
              </w:r>
            </w:ins>
          </w:p>
        </w:tc>
      </w:tr>
      <w:tr w:rsidR="00163FDF" w:rsidRPr="00163FDF" w14:paraId="79F54281" w14:textId="77777777" w:rsidTr="00163FDF">
        <w:trPr>
          <w:ins w:id="1362" w:author="Anthony TRIOUX" w:date="2025-02-10T03:26:00Z"/>
        </w:trPr>
        <w:tc>
          <w:tcPr>
            <w:tcW w:w="3301" w:type="pct"/>
            <w:tcBorders>
              <w:top w:val="nil"/>
              <w:left w:val="single" w:sz="12" w:space="0" w:color="auto"/>
              <w:bottom w:val="nil"/>
              <w:right w:val="single" w:sz="4" w:space="0" w:color="auto"/>
            </w:tcBorders>
            <w:hideMark/>
          </w:tcPr>
          <w:p w14:paraId="255B5802" w14:textId="77777777" w:rsidR="00163FDF" w:rsidRPr="00163FDF" w:rsidRDefault="00163FDF" w:rsidP="00163FDF">
            <w:pPr>
              <w:tabs>
                <w:tab w:val="left" w:pos="360"/>
              </w:tabs>
              <w:spacing w:line="240" w:lineRule="atLeast"/>
              <w:rPr>
                <w:ins w:id="1363" w:author="Anthony TRIOUX" w:date="2025-02-10T03:26:00Z" w16du:dateUtc="2025-02-10T02:26:00Z"/>
                <w:rFonts w:ascii="Cambria" w:eastAsia="MS Mincho" w:hAnsi="Cambria" w:cs="Cambria"/>
                <w:lang w:val="en-CA" w:eastAsia="fr-FR"/>
              </w:rPr>
            </w:pPr>
            <w:ins w:id="1364"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if (aju_joint_inertia_flag[i]) {</w:t>
              </w:r>
            </w:ins>
          </w:p>
        </w:tc>
        <w:tc>
          <w:tcPr>
            <w:tcW w:w="517" w:type="pct"/>
            <w:tcBorders>
              <w:top w:val="nil"/>
              <w:left w:val="single" w:sz="4" w:space="0" w:color="auto"/>
              <w:bottom w:val="nil"/>
              <w:right w:val="single" w:sz="4" w:space="0" w:color="auto"/>
            </w:tcBorders>
          </w:tcPr>
          <w:p w14:paraId="3C4C0C35" w14:textId="77777777" w:rsidR="00163FDF" w:rsidRPr="00163FDF" w:rsidRDefault="00163FDF" w:rsidP="00163FDF">
            <w:pPr>
              <w:tabs>
                <w:tab w:val="left" w:pos="403"/>
              </w:tabs>
              <w:spacing w:line="240" w:lineRule="atLeast"/>
              <w:jc w:val="both"/>
              <w:rPr>
                <w:ins w:id="1365"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4C7D3208" w14:textId="77777777" w:rsidR="00163FDF" w:rsidRPr="00163FDF" w:rsidRDefault="00163FDF" w:rsidP="00163FDF">
            <w:pPr>
              <w:tabs>
                <w:tab w:val="left" w:pos="403"/>
              </w:tabs>
              <w:spacing w:line="240" w:lineRule="atLeast"/>
              <w:jc w:val="both"/>
              <w:rPr>
                <w:ins w:id="1366" w:author="Anthony TRIOUX" w:date="2025-02-10T03:26:00Z" w16du:dateUtc="2025-02-10T02:26:00Z"/>
                <w:rFonts w:ascii="Cambria" w:eastAsia="Helvetica Neue" w:hAnsi="Cambria" w:cs="Helvetica Neue"/>
                <w:b/>
                <w:bCs/>
                <w:color w:val="000000"/>
                <w:lang w:val="en-CA" w:eastAsia="ja-JP"/>
              </w:rPr>
            </w:pPr>
          </w:p>
        </w:tc>
      </w:tr>
      <w:tr w:rsidR="00163FDF" w:rsidRPr="00163FDF" w14:paraId="78D75874" w14:textId="77777777" w:rsidTr="00163FDF">
        <w:trPr>
          <w:ins w:id="1367" w:author="Anthony TRIOUX" w:date="2025-02-10T03:26:00Z"/>
        </w:trPr>
        <w:tc>
          <w:tcPr>
            <w:tcW w:w="3301" w:type="pct"/>
            <w:tcBorders>
              <w:top w:val="nil"/>
              <w:left w:val="single" w:sz="12" w:space="0" w:color="auto"/>
              <w:bottom w:val="nil"/>
              <w:right w:val="single" w:sz="4" w:space="0" w:color="auto"/>
            </w:tcBorders>
            <w:hideMark/>
          </w:tcPr>
          <w:p w14:paraId="51055AC1" w14:textId="77777777" w:rsidR="00163FDF" w:rsidRPr="00163FDF" w:rsidRDefault="00163FDF" w:rsidP="00163FDF">
            <w:pPr>
              <w:tabs>
                <w:tab w:val="left" w:pos="360"/>
              </w:tabs>
              <w:spacing w:line="240" w:lineRule="atLeast"/>
              <w:rPr>
                <w:ins w:id="1368" w:author="Anthony TRIOUX" w:date="2025-02-10T03:26:00Z" w16du:dateUtc="2025-02-10T02:26:00Z"/>
                <w:rFonts w:ascii="Cambria" w:eastAsia="MS Mincho" w:hAnsi="Cambria" w:cs="Cambria"/>
                <w:lang w:val="en-CA" w:eastAsia="fr-FR"/>
              </w:rPr>
            </w:pPr>
            <w:ins w:id="1369"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aju_joint_inertia</w:t>
              </w:r>
              <w:r w:rsidRPr="00163FDF">
                <w:rPr>
                  <w:rFonts w:ascii="Cambria" w:eastAsia="MS Mincho" w:hAnsi="Cambria" w:cs="Cambria"/>
                  <w:lang w:val="en-CA" w:eastAsia="fr-FR"/>
                </w:rPr>
                <w:t>[i];</w:t>
              </w:r>
            </w:ins>
          </w:p>
        </w:tc>
        <w:tc>
          <w:tcPr>
            <w:tcW w:w="517" w:type="pct"/>
            <w:tcBorders>
              <w:top w:val="nil"/>
              <w:left w:val="single" w:sz="4" w:space="0" w:color="auto"/>
              <w:bottom w:val="nil"/>
              <w:right w:val="single" w:sz="4" w:space="0" w:color="auto"/>
            </w:tcBorders>
            <w:hideMark/>
          </w:tcPr>
          <w:p w14:paraId="55777CBF" w14:textId="77777777" w:rsidR="00163FDF" w:rsidRPr="00163FDF" w:rsidRDefault="00163FDF" w:rsidP="00163FDF">
            <w:pPr>
              <w:tabs>
                <w:tab w:val="left" w:pos="403"/>
              </w:tabs>
              <w:spacing w:line="240" w:lineRule="atLeast"/>
              <w:jc w:val="both"/>
              <w:rPr>
                <w:ins w:id="1370" w:author="Anthony TRIOUX" w:date="2025-02-10T03:26:00Z" w16du:dateUtc="2025-02-10T02:26:00Z"/>
                <w:rFonts w:ascii="Cambria" w:eastAsia="MS Mincho" w:hAnsi="Cambria" w:cs="Cambria"/>
                <w:b/>
                <w:bCs/>
                <w:lang w:val="en-CA" w:eastAsia="ja-JP"/>
              </w:rPr>
            </w:pPr>
            <w:ins w:id="1371" w:author="Anthony TRIOUX" w:date="2025-02-10T03:26:00Z" w16du:dateUtc="2025-02-10T02:26:00Z">
              <w:r w:rsidRPr="00163FDF">
                <w:rPr>
                  <w:rFonts w:ascii="Cambria" w:eastAsia="MS Mincho" w:hAnsi="Cambria" w:cs="Cambria"/>
                  <w:b/>
                  <w:bCs/>
                  <w:lang w:val="en-CA" w:eastAsia="ja-JP"/>
                </w:rPr>
                <w:t>6 * 32</w:t>
              </w:r>
            </w:ins>
          </w:p>
        </w:tc>
        <w:tc>
          <w:tcPr>
            <w:tcW w:w="1182" w:type="pct"/>
            <w:tcBorders>
              <w:top w:val="nil"/>
              <w:left w:val="single" w:sz="4" w:space="0" w:color="auto"/>
              <w:bottom w:val="nil"/>
              <w:right w:val="single" w:sz="12" w:space="0" w:color="auto"/>
            </w:tcBorders>
            <w:hideMark/>
          </w:tcPr>
          <w:p w14:paraId="63F99509" w14:textId="77777777" w:rsidR="00163FDF" w:rsidRPr="00163FDF" w:rsidRDefault="00163FDF" w:rsidP="00163FDF">
            <w:pPr>
              <w:tabs>
                <w:tab w:val="left" w:pos="403"/>
              </w:tabs>
              <w:spacing w:line="240" w:lineRule="atLeast"/>
              <w:jc w:val="both"/>
              <w:rPr>
                <w:ins w:id="1372" w:author="Anthony TRIOUX" w:date="2025-02-10T03:26:00Z" w16du:dateUtc="2025-02-10T02:26:00Z"/>
                <w:rFonts w:ascii="Cambria" w:eastAsia="Helvetica Neue" w:hAnsi="Cambria" w:cs="Helvetica Neue"/>
                <w:b/>
                <w:bCs/>
                <w:color w:val="000000"/>
                <w:lang w:val="en-CA" w:eastAsia="ja-JP"/>
              </w:rPr>
            </w:pPr>
            <w:ins w:id="1373" w:author="Anthony TRIOUX" w:date="2025-02-10T03:26:00Z" w16du:dateUtc="2025-02-10T02:26:00Z">
              <w:r w:rsidRPr="00163FDF">
                <w:rPr>
                  <w:rFonts w:ascii="Cambria" w:eastAsia="Helvetica Neue" w:hAnsi="Cambria" w:cs="Helvetica Neue"/>
                  <w:b/>
                  <w:bCs/>
                  <w:color w:val="000000"/>
                  <w:lang w:val="en-CA" w:eastAsia="ja-JP"/>
                </w:rPr>
                <w:t>float32</w:t>
              </w:r>
            </w:ins>
          </w:p>
        </w:tc>
      </w:tr>
      <w:tr w:rsidR="00163FDF" w:rsidRPr="00163FDF" w14:paraId="1CEAE8E8" w14:textId="77777777" w:rsidTr="00163FDF">
        <w:trPr>
          <w:ins w:id="1374" w:author="Anthony TRIOUX" w:date="2025-02-10T03:26:00Z"/>
        </w:trPr>
        <w:tc>
          <w:tcPr>
            <w:tcW w:w="3301" w:type="pct"/>
            <w:tcBorders>
              <w:top w:val="nil"/>
              <w:left w:val="single" w:sz="12" w:space="0" w:color="auto"/>
              <w:bottom w:val="nil"/>
              <w:right w:val="single" w:sz="4" w:space="0" w:color="auto"/>
            </w:tcBorders>
            <w:hideMark/>
          </w:tcPr>
          <w:p w14:paraId="78694057" w14:textId="77777777" w:rsidR="00163FDF" w:rsidRPr="00163FDF" w:rsidRDefault="00163FDF" w:rsidP="00163FDF">
            <w:pPr>
              <w:tabs>
                <w:tab w:val="left" w:pos="360"/>
              </w:tabs>
              <w:spacing w:line="240" w:lineRule="atLeast"/>
              <w:rPr>
                <w:ins w:id="1375" w:author="Anthony TRIOUX" w:date="2025-02-10T03:26:00Z" w16du:dateUtc="2025-02-10T02:26:00Z"/>
                <w:rFonts w:ascii="Cambria" w:eastAsia="MS Mincho" w:hAnsi="Cambria" w:cs="Cambria"/>
                <w:lang w:val="en-CA" w:eastAsia="fr-FR"/>
              </w:rPr>
            </w:pPr>
            <w:ins w:id="1376"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w:t>
              </w:r>
            </w:ins>
          </w:p>
        </w:tc>
        <w:tc>
          <w:tcPr>
            <w:tcW w:w="517" w:type="pct"/>
            <w:tcBorders>
              <w:top w:val="nil"/>
              <w:left w:val="single" w:sz="4" w:space="0" w:color="auto"/>
              <w:bottom w:val="nil"/>
              <w:right w:val="single" w:sz="4" w:space="0" w:color="auto"/>
            </w:tcBorders>
          </w:tcPr>
          <w:p w14:paraId="78D64083" w14:textId="77777777" w:rsidR="00163FDF" w:rsidRPr="00163FDF" w:rsidRDefault="00163FDF" w:rsidP="00163FDF">
            <w:pPr>
              <w:tabs>
                <w:tab w:val="left" w:pos="403"/>
              </w:tabs>
              <w:spacing w:line="240" w:lineRule="atLeast"/>
              <w:jc w:val="both"/>
              <w:rPr>
                <w:ins w:id="1377"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4E75EBFB" w14:textId="77777777" w:rsidR="00163FDF" w:rsidRPr="00163FDF" w:rsidRDefault="00163FDF" w:rsidP="00163FDF">
            <w:pPr>
              <w:tabs>
                <w:tab w:val="left" w:pos="403"/>
              </w:tabs>
              <w:spacing w:line="240" w:lineRule="atLeast"/>
              <w:jc w:val="both"/>
              <w:rPr>
                <w:ins w:id="1378" w:author="Anthony TRIOUX" w:date="2025-02-10T03:26:00Z" w16du:dateUtc="2025-02-10T02:26:00Z"/>
                <w:rFonts w:ascii="Cambria" w:eastAsia="Helvetica Neue" w:hAnsi="Cambria" w:cs="Helvetica Neue"/>
                <w:b/>
                <w:bCs/>
                <w:color w:val="000000"/>
                <w:lang w:val="en-CA" w:eastAsia="ja-JP"/>
              </w:rPr>
            </w:pPr>
          </w:p>
        </w:tc>
      </w:tr>
      <w:tr w:rsidR="00163FDF" w:rsidRPr="00163FDF" w14:paraId="12405475" w14:textId="77777777" w:rsidTr="00163FDF">
        <w:trPr>
          <w:ins w:id="1379" w:author="Anthony TRIOUX" w:date="2025-02-10T03:26:00Z"/>
        </w:trPr>
        <w:tc>
          <w:tcPr>
            <w:tcW w:w="3301" w:type="pct"/>
            <w:tcBorders>
              <w:top w:val="nil"/>
              <w:left w:val="single" w:sz="12" w:space="0" w:color="auto"/>
              <w:bottom w:val="nil"/>
              <w:right w:val="single" w:sz="4" w:space="0" w:color="auto"/>
            </w:tcBorders>
            <w:hideMark/>
          </w:tcPr>
          <w:p w14:paraId="7AF5D542" w14:textId="77777777" w:rsidR="00163FDF" w:rsidRPr="00163FDF" w:rsidRDefault="00163FDF" w:rsidP="00163FDF">
            <w:pPr>
              <w:tabs>
                <w:tab w:val="left" w:pos="360"/>
              </w:tabs>
              <w:spacing w:line="240" w:lineRule="atLeast"/>
              <w:rPr>
                <w:ins w:id="1380" w:author="Anthony TRIOUX" w:date="2025-02-10T03:26:00Z" w16du:dateUtc="2025-02-10T02:26:00Z"/>
                <w:rFonts w:ascii="Cambria" w:eastAsia="MS Mincho" w:hAnsi="Cambria" w:cs="Cambria"/>
                <w:lang w:val="en-CA" w:eastAsia="fr-FR"/>
              </w:rPr>
            </w:pPr>
            <w:ins w:id="1381"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aju_joint_uncertainty_flag</w:t>
              </w:r>
              <w:r w:rsidRPr="00163FDF">
                <w:rPr>
                  <w:rFonts w:ascii="Cambria" w:eastAsia="MS Mincho" w:hAnsi="Cambria" w:cs="Cambria"/>
                  <w:lang w:val="en-CA" w:eastAsia="fr-FR"/>
                </w:rPr>
                <w:t>[i];</w:t>
              </w:r>
            </w:ins>
          </w:p>
        </w:tc>
        <w:tc>
          <w:tcPr>
            <w:tcW w:w="517" w:type="pct"/>
            <w:tcBorders>
              <w:top w:val="nil"/>
              <w:left w:val="single" w:sz="4" w:space="0" w:color="auto"/>
              <w:bottom w:val="nil"/>
              <w:right w:val="single" w:sz="4" w:space="0" w:color="auto"/>
            </w:tcBorders>
            <w:hideMark/>
          </w:tcPr>
          <w:p w14:paraId="44034208" w14:textId="77777777" w:rsidR="00163FDF" w:rsidRPr="00163FDF" w:rsidRDefault="00163FDF" w:rsidP="00163FDF">
            <w:pPr>
              <w:tabs>
                <w:tab w:val="left" w:pos="403"/>
              </w:tabs>
              <w:spacing w:line="240" w:lineRule="atLeast"/>
              <w:jc w:val="both"/>
              <w:rPr>
                <w:ins w:id="1382" w:author="Anthony TRIOUX" w:date="2025-02-10T03:26:00Z" w16du:dateUtc="2025-02-10T02:26:00Z"/>
                <w:rFonts w:ascii="Cambria" w:eastAsia="MS Mincho" w:hAnsi="Cambria" w:cs="Cambria"/>
                <w:b/>
                <w:bCs/>
                <w:lang w:val="en-CA" w:eastAsia="ja-JP"/>
              </w:rPr>
            </w:pPr>
            <w:ins w:id="1383" w:author="Anthony TRIOUX" w:date="2025-02-10T03:26:00Z" w16du:dateUtc="2025-02-10T02:26:00Z">
              <w:r w:rsidRPr="00163FDF">
                <w:rPr>
                  <w:rFonts w:ascii="Cambria" w:eastAsia="MS Mincho" w:hAnsi="Cambria" w:cs="Cambria"/>
                  <w:b/>
                  <w:bCs/>
                  <w:lang w:val="en-CA" w:eastAsia="ja-JP"/>
                </w:rPr>
                <w:t>1</w:t>
              </w:r>
            </w:ins>
          </w:p>
        </w:tc>
        <w:tc>
          <w:tcPr>
            <w:tcW w:w="1182" w:type="pct"/>
            <w:tcBorders>
              <w:top w:val="nil"/>
              <w:left w:val="single" w:sz="4" w:space="0" w:color="auto"/>
              <w:bottom w:val="nil"/>
              <w:right w:val="single" w:sz="12" w:space="0" w:color="auto"/>
            </w:tcBorders>
            <w:hideMark/>
          </w:tcPr>
          <w:p w14:paraId="4C090CE4" w14:textId="77777777" w:rsidR="00163FDF" w:rsidRPr="00163FDF" w:rsidRDefault="00163FDF" w:rsidP="00163FDF">
            <w:pPr>
              <w:tabs>
                <w:tab w:val="left" w:pos="403"/>
              </w:tabs>
              <w:spacing w:line="240" w:lineRule="atLeast"/>
              <w:jc w:val="both"/>
              <w:rPr>
                <w:ins w:id="1384" w:author="Anthony TRIOUX" w:date="2025-02-10T03:26:00Z" w16du:dateUtc="2025-02-10T02:26:00Z"/>
                <w:rFonts w:ascii="Cambria" w:eastAsia="Helvetica Neue" w:hAnsi="Cambria" w:cs="Helvetica Neue"/>
                <w:b/>
                <w:bCs/>
                <w:color w:val="000000"/>
                <w:lang w:val="en-CA" w:eastAsia="ja-JP"/>
              </w:rPr>
            </w:pPr>
            <w:ins w:id="1385" w:author="Anthony TRIOUX" w:date="2025-02-10T03:26:00Z" w16du:dateUtc="2025-02-10T02:26:00Z">
              <w:r w:rsidRPr="00163FDF">
                <w:rPr>
                  <w:rFonts w:ascii="Cambria" w:eastAsia="Helvetica Neue" w:hAnsi="Cambria" w:cs="Helvetica Neue"/>
                  <w:b/>
                  <w:bCs/>
                  <w:color w:val="000000"/>
                  <w:lang w:val="en-CA" w:eastAsia="ja-JP"/>
                </w:rPr>
                <w:t>boolean</w:t>
              </w:r>
            </w:ins>
          </w:p>
        </w:tc>
      </w:tr>
      <w:tr w:rsidR="00163FDF" w:rsidRPr="00163FDF" w14:paraId="283EE63C" w14:textId="77777777" w:rsidTr="00163FDF">
        <w:trPr>
          <w:ins w:id="1386" w:author="Anthony TRIOUX" w:date="2025-02-10T03:26:00Z"/>
        </w:trPr>
        <w:tc>
          <w:tcPr>
            <w:tcW w:w="3301" w:type="pct"/>
            <w:tcBorders>
              <w:top w:val="nil"/>
              <w:left w:val="single" w:sz="12" w:space="0" w:color="auto"/>
              <w:bottom w:val="nil"/>
              <w:right w:val="single" w:sz="4" w:space="0" w:color="auto"/>
            </w:tcBorders>
            <w:hideMark/>
          </w:tcPr>
          <w:p w14:paraId="48F4C6DF" w14:textId="77777777" w:rsidR="00163FDF" w:rsidRPr="00163FDF" w:rsidRDefault="00163FDF" w:rsidP="00163FDF">
            <w:pPr>
              <w:tabs>
                <w:tab w:val="left" w:pos="360"/>
              </w:tabs>
              <w:spacing w:line="240" w:lineRule="atLeast"/>
              <w:rPr>
                <w:ins w:id="1387" w:author="Anthony TRIOUX" w:date="2025-02-10T03:26:00Z" w16du:dateUtc="2025-02-10T02:26:00Z"/>
                <w:rFonts w:ascii="Cambria" w:eastAsia="MS Mincho" w:hAnsi="Cambria" w:cs="Cambria"/>
                <w:lang w:val="en-CA" w:eastAsia="fr-FR"/>
              </w:rPr>
            </w:pPr>
            <w:ins w:id="1388"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if (aju_joint_uncertainty_flag[i]) {</w:t>
              </w:r>
            </w:ins>
          </w:p>
        </w:tc>
        <w:tc>
          <w:tcPr>
            <w:tcW w:w="517" w:type="pct"/>
            <w:tcBorders>
              <w:top w:val="nil"/>
              <w:left w:val="single" w:sz="4" w:space="0" w:color="auto"/>
              <w:bottom w:val="nil"/>
              <w:right w:val="single" w:sz="4" w:space="0" w:color="auto"/>
            </w:tcBorders>
          </w:tcPr>
          <w:p w14:paraId="717E45F4" w14:textId="77777777" w:rsidR="00163FDF" w:rsidRPr="00163FDF" w:rsidRDefault="00163FDF" w:rsidP="00163FDF">
            <w:pPr>
              <w:tabs>
                <w:tab w:val="left" w:pos="403"/>
              </w:tabs>
              <w:spacing w:line="240" w:lineRule="atLeast"/>
              <w:jc w:val="both"/>
              <w:rPr>
                <w:ins w:id="1389"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144EA5E4" w14:textId="77777777" w:rsidR="00163FDF" w:rsidRPr="00163FDF" w:rsidRDefault="00163FDF" w:rsidP="00163FDF">
            <w:pPr>
              <w:tabs>
                <w:tab w:val="left" w:pos="403"/>
              </w:tabs>
              <w:spacing w:line="240" w:lineRule="atLeast"/>
              <w:jc w:val="both"/>
              <w:rPr>
                <w:ins w:id="1390" w:author="Anthony TRIOUX" w:date="2025-02-10T03:26:00Z" w16du:dateUtc="2025-02-10T02:26:00Z"/>
                <w:rFonts w:ascii="Cambria" w:eastAsia="Helvetica Neue" w:hAnsi="Cambria" w:cs="Helvetica Neue"/>
                <w:b/>
                <w:bCs/>
                <w:color w:val="000000"/>
                <w:lang w:val="en-CA" w:eastAsia="ja-JP"/>
              </w:rPr>
            </w:pPr>
          </w:p>
        </w:tc>
      </w:tr>
      <w:tr w:rsidR="00163FDF" w:rsidRPr="00163FDF" w14:paraId="0E055E4B" w14:textId="77777777" w:rsidTr="00163FDF">
        <w:trPr>
          <w:ins w:id="1391" w:author="Anthony TRIOUX" w:date="2025-02-10T03:26:00Z"/>
        </w:trPr>
        <w:tc>
          <w:tcPr>
            <w:tcW w:w="3301" w:type="pct"/>
            <w:tcBorders>
              <w:top w:val="nil"/>
              <w:left w:val="single" w:sz="12" w:space="0" w:color="auto"/>
              <w:bottom w:val="nil"/>
              <w:right w:val="single" w:sz="4" w:space="0" w:color="auto"/>
            </w:tcBorders>
            <w:hideMark/>
          </w:tcPr>
          <w:p w14:paraId="10134D70" w14:textId="77777777" w:rsidR="00163FDF" w:rsidRPr="00163FDF" w:rsidRDefault="00163FDF" w:rsidP="00163FDF">
            <w:pPr>
              <w:tabs>
                <w:tab w:val="left" w:pos="360"/>
              </w:tabs>
              <w:spacing w:line="240" w:lineRule="atLeast"/>
              <w:rPr>
                <w:ins w:id="1392" w:author="Anthony TRIOUX" w:date="2025-02-10T03:26:00Z" w16du:dateUtc="2025-02-10T02:26:00Z"/>
                <w:rFonts w:ascii="Cambria" w:eastAsia="MS Mincho" w:hAnsi="Cambria" w:cs="Cambria"/>
                <w:lang w:val="en-CA" w:eastAsia="fr-FR"/>
              </w:rPr>
            </w:pPr>
            <w:ins w:id="1393"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lang w:val="en-CA" w:eastAsia="fr-FR"/>
                </w:rPr>
                <w:tab/>
              </w:r>
              <w:r w:rsidRPr="00163FDF">
                <w:rPr>
                  <w:rFonts w:ascii="Cambria" w:eastAsia="MS Mincho" w:hAnsi="Cambria" w:cs="Cambria"/>
                  <w:b/>
                  <w:bCs/>
                  <w:lang w:val="en-CA" w:eastAsia="fr-FR"/>
                </w:rPr>
                <w:t>aju_joint_uncertainty</w:t>
              </w:r>
              <w:r w:rsidRPr="00163FDF">
                <w:rPr>
                  <w:rFonts w:ascii="Cambria" w:eastAsia="MS Mincho" w:hAnsi="Cambria" w:cs="Cambria"/>
                  <w:lang w:val="en-CA" w:eastAsia="fr-FR"/>
                </w:rPr>
                <w:t>[i];</w:t>
              </w:r>
            </w:ins>
          </w:p>
        </w:tc>
        <w:tc>
          <w:tcPr>
            <w:tcW w:w="517" w:type="pct"/>
            <w:tcBorders>
              <w:top w:val="nil"/>
              <w:left w:val="single" w:sz="4" w:space="0" w:color="auto"/>
              <w:bottom w:val="nil"/>
              <w:right w:val="single" w:sz="4" w:space="0" w:color="auto"/>
            </w:tcBorders>
            <w:hideMark/>
          </w:tcPr>
          <w:p w14:paraId="4F8E79A9" w14:textId="77777777" w:rsidR="00163FDF" w:rsidRPr="00163FDF" w:rsidRDefault="00163FDF" w:rsidP="00163FDF">
            <w:pPr>
              <w:tabs>
                <w:tab w:val="left" w:pos="403"/>
              </w:tabs>
              <w:spacing w:line="240" w:lineRule="atLeast"/>
              <w:jc w:val="both"/>
              <w:rPr>
                <w:ins w:id="1394" w:author="Anthony TRIOUX" w:date="2025-02-10T03:26:00Z" w16du:dateUtc="2025-02-10T02:26:00Z"/>
                <w:rFonts w:ascii="Cambria" w:eastAsia="MS Mincho" w:hAnsi="Cambria" w:cs="Cambria"/>
                <w:b/>
                <w:bCs/>
                <w:lang w:val="en-CA" w:eastAsia="ja-JP"/>
              </w:rPr>
            </w:pPr>
            <w:ins w:id="1395" w:author="Anthony TRIOUX" w:date="2025-02-10T03:26:00Z" w16du:dateUtc="2025-02-10T02:26:00Z">
              <w:r w:rsidRPr="00163FDF">
                <w:rPr>
                  <w:rFonts w:ascii="Cambria" w:eastAsia="MS Mincho" w:hAnsi="Cambria" w:cs="Cambria"/>
                  <w:b/>
                  <w:bCs/>
                  <w:lang w:val="en-CA" w:eastAsia="ja-JP"/>
                </w:rPr>
                <w:t>32</w:t>
              </w:r>
            </w:ins>
          </w:p>
        </w:tc>
        <w:tc>
          <w:tcPr>
            <w:tcW w:w="1182" w:type="pct"/>
            <w:tcBorders>
              <w:top w:val="nil"/>
              <w:left w:val="single" w:sz="4" w:space="0" w:color="auto"/>
              <w:bottom w:val="nil"/>
              <w:right w:val="single" w:sz="12" w:space="0" w:color="auto"/>
            </w:tcBorders>
            <w:hideMark/>
          </w:tcPr>
          <w:p w14:paraId="27DE162C" w14:textId="77777777" w:rsidR="00163FDF" w:rsidRPr="00163FDF" w:rsidRDefault="00163FDF" w:rsidP="00163FDF">
            <w:pPr>
              <w:tabs>
                <w:tab w:val="left" w:pos="403"/>
              </w:tabs>
              <w:spacing w:line="240" w:lineRule="atLeast"/>
              <w:jc w:val="both"/>
              <w:rPr>
                <w:ins w:id="1396" w:author="Anthony TRIOUX" w:date="2025-02-10T03:26:00Z" w16du:dateUtc="2025-02-10T02:26:00Z"/>
                <w:rFonts w:ascii="Cambria" w:eastAsia="Helvetica Neue" w:hAnsi="Cambria" w:cs="Helvetica Neue"/>
                <w:b/>
                <w:bCs/>
                <w:color w:val="000000"/>
                <w:lang w:val="en-CA" w:eastAsia="ja-JP"/>
              </w:rPr>
            </w:pPr>
            <w:ins w:id="1397" w:author="Anthony TRIOUX" w:date="2025-02-10T03:26:00Z" w16du:dateUtc="2025-02-10T02:26:00Z">
              <w:r w:rsidRPr="00163FDF">
                <w:rPr>
                  <w:rFonts w:ascii="Cambria" w:eastAsia="Helvetica Neue" w:hAnsi="Cambria" w:cs="Helvetica Neue"/>
                  <w:b/>
                  <w:bCs/>
                  <w:color w:val="000000"/>
                  <w:lang w:val="en-CA" w:eastAsia="ja-JP"/>
                </w:rPr>
                <w:t>float32</w:t>
              </w:r>
            </w:ins>
          </w:p>
        </w:tc>
      </w:tr>
      <w:tr w:rsidR="00163FDF" w:rsidRPr="00163FDF" w14:paraId="5FA0827C" w14:textId="77777777" w:rsidTr="00163FDF">
        <w:trPr>
          <w:ins w:id="1398" w:author="Anthony TRIOUX" w:date="2025-02-10T03:26:00Z"/>
        </w:trPr>
        <w:tc>
          <w:tcPr>
            <w:tcW w:w="3301" w:type="pct"/>
            <w:tcBorders>
              <w:top w:val="nil"/>
              <w:left w:val="single" w:sz="12" w:space="0" w:color="auto"/>
              <w:bottom w:val="nil"/>
              <w:right w:val="single" w:sz="4" w:space="0" w:color="auto"/>
            </w:tcBorders>
            <w:hideMark/>
          </w:tcPr>
          <w:p w14:paraId="7EFF2195" w14:textId="77777777" w:rsidR="00163FDF" w:rsidRPr="00163FDF" w:rsidRDefault="00163FDF" w:rsidP="00163FDF">
            <w:pPr>
              <w:tabs>
                <w:tab w:val="left" w:pos="360"/>
              </w:tabs>
              <w:spacing w:line="240" w:lineRule="atLeast"/>
              <w:rPr>
                <w:ins w:id="1399" w:author="Anthony TRIOUX" w:date="2025-02-10T03:26:00Z" w16du:dateUtc="2025-02-10T02:26:00Z"/>
                <w:rFonts w:ascii="Cambria" w:eastAsia="MS Mincho" w:hAnsi="Cambria" w:cs="Cambria"/>
                <w:lang w:val="en-CA" w:eastAsia="fr-FR"/>
              </w:rPr>
            </w:pPr>
            <w:ins w:id="1400" w:author="Anthony TRIOUX" w:date="2025-02-10T03:26:00Z" w16du:dateUtc="2025-02-10T02:26:00Z">
              <w:r w:rsidRPr="00163FDF">
                <w:rPr>
                  <w:rFonts w:ascii="Cambria" w:eastAsia="MS Mincho" w:hAnsi="Cambria" w:cs="Cambria"/>
                  <w:lang w:val="en-CA" w:eastAsia="fr-FR"/>
                </w:rPr>
                <w:tab/>
              </w:r>
              <w:r w:rsidRPr="00163FDF">
                <w:rPr>
                  <w:rFonts w:ascii="Cambria" w:eastAsia="MS Mincho" w:hAnsi="Cambria" w:cs="Cambria"/>
                  <w:lang w:val="en-CA" w:eastAsia="fr-FR"/>
                </w:rPr>
                <w:tab/>
                <w:t>}</w:t>
              </w:r>
            </w:ins>
          </w:p>
        </w:tc>
        <w:tc>
          <w:tcPr>
            <w:tcW w:w="517" w:type="pct"/>
            <w:tcBorders>
              <w:top w:val="nil"/>
              <w:left w:val="single" w:sz="4" w:space="0" w:color="auto"/>
              <w:bottom w:val="nil"/>
              <w:right w:val="single" w:sz="4" w:space="0" w:color="auto"/>
            </w:tcBorders>
          </w:tcPr>
          <w:p w14:paraId="1CB85621" w14:textId="77777777" w:rsidR="00163FDF" w:rsidRPr="00163FDF" w:rsidRDefault="00163FDF" w:rsidP="00163FDF">
            <w:pPr>
              <w:tabs>
                <w:tab w:val="left" w:pos="403"/>
              </w:tabs>
              <w:spacing w:line="240" w:lineRule="atLeast"/>
              <w:jc w:val="both"/>
              <w:rPr>
                <w:ins w:id="1401"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66CCF359" w14:textId="77777777" w:rsidR="00163FDF" w:rsidRPr="00163FDF" w:rsidRDefault="00163FDF" w:rsidP="00163FDF">
            <w:pPr>
              <w:tabs>
                <w:tab w:val="left" w:pos="403"/>
              </w:tabs>
              <w:spacing w:line="240" w:lineRule="atLeast"/>
              <w:jc w:val="both"/>
              <w:rPr>
                <w:ins w:id="1402" w:author="Anthony TRIOUX" w:date="2025-02-10T03:26:00Z" w16du:dateUtc="2025-02-10T02:26:00Z"/>
                <w:rFonts w:ascii="Cambria" w:eastAsia="Helvetica Neue" w:hAnsi="Cambria" w:cs="Helvetica Neue"/>
                <w:b/>
                <w:bCs/>
                <w:color w:val="000000"/>
                <w:lang w:val="en-CA" w:eastAsia="ja-JP"/>
              </w:rPr>
            </w:pPr>
          </w:p>
        </w:tc>
      </w:tr>
      <w:tr w:rsidR="00163FDF" w:rsidRPr="00163FDF" w14:paraId="46A75657" w14:textId="77777777" w:rsidTr="00163FDF">
        <w:trPr>
          <w:ins w:id="1403" w:author="Anthony TRIOUX" w:date="2025-02-10T03:26:00Z"/>
        </w:trPr>
        <w:tc>
          <w:tcPr>
            <w:tcW w:w="3301" w:type="pct"/>
            <w:tcBorders>
              <w:top w:val="nil"/>
              <w:left w:val="single" w:sz="12" w:space="0" w:color="auto"/>
              <w:bottom w:val="nil"/>
              <w:right w:val="single" w:sz="4" w:space="0" w:color="auto"/>
            </w:tcBorders>
            <w:hideMark/>
          </w:tcPr>
          <w:p w14:paraId="2BBAB121" w14:textId="77777777" w:rsidR="00163FDF" w:rsidRPr="00163FDF" w:rsidRDefault="00163FDF" w:rsidP="00163FDF">
            <w:pPr>
              <w:tabs>
                <w:tab w:val="left" w:pos="360"/>
              </w:tabs>
              <w:spacing w:line="240" w:lineRule="atLeast"/>
              <w:rPr>
                <w:ins w:id="1404" w:author="Anthony TRIOUX" w:date="2025-02-10T03:26:00Z" w16du:dateUtc="2025-02-10T02:26:00Z"/>
                <w:rFonts w:ascii="Cambria" w:eastAsia="MS Mincho" w:hAnsi="Cambria" w:cs="Cambria"/>
                <w:lang w:val="en-CA" w:eastAsia="fr-FR"/>
              </w:rPr>
            </w:pPr>
            <w:ins w:id="1405" w:author="Anthony TRIOUX" w:date="2025-02-10T03:26:00Z" w16du:dateUtc="2025-02-10T02:26:00Z">
              <w:r w:rsidRPr="00163FDF">
                <w:rPr>
                  <w:rFonts w:ascii="Cambria" w:eastAsia="MS Mincho" w:hAnsi="Cambria" w:cs="Cambria"/>
                  <w:lang w:val="en-CA" w:eastAsia="fr-FR"/>
                </w:rPr>
                <w:tab/>
                <w:t>}</w:t>
              </w:r>
            </w:ins>
          </w:p>
        </w:tc>
        <w:tc>
          <w:tcPr>
            <w:tcW w:w="517" w:type="pct"/>
            <w:tcBorders>
              <w:top w:val="nil"/>
              <w:left w:val="single" w:sz="4" w:space="0" w:color="auto"/>
              <w:bottom w:val="nil"/>
              <w:right w:val="single" w:sz="4" w:space="0" w:color="auto"/>
            </w:tcBorders>
          </w:tcPr>
          <w:p w14:paraId="342A0FE9" w14:textId="77777777" w:rsidR="00163FDF" w:rsidRPr="00163FDF" w:rsidRDefault="00163FDF" w:rsidP="00163FDF">
            <w:pPr>
              <w:tabs>
                <w:tab w:val="left" w:pos="403"/>
              </w:tabs>
              <w:spacing w:line="240" w:lineRule="atLeast"/>
              <w:jc w:val="both"/>
              <w:rPr>
                <w:ins w:id="1406"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nil"/>
              <w:right w:val="single" w:sz="12" w:space="0" w:color="auto"/>
            </w:tcBorders>
          </w:tcPr>
          <w:p w14:paraId="4CB13E14" w14:textId="77777777" w:rsidR="00163FDF" w:rsidRPr="00163FDF" w:rsidRDefault="00163FDF" w:rsidP="00163FDF">
            <w:pPr>
              <w:tabs>
                <w:tab w:val="left" w:pos="403"/>
              </w:tabs>
              <w:spacing w:line="240" w:lineRule="atLeast"/>
              <w:jc w:val="both"/>
              <w:rPr>
                <w:ins w:id="1407" w:author="Anthony TRIOUX" w:date="2025-02-10T03:26:00Z" w16du:dateUtc="2025-02-10T02:26:00Z"/>
                <w:rFonts w:ascii="Cambria" w:eastAsia="MS Mincho" w:hAnsi="Cambria" w:cs="Cambria"/>
                <w:b/>
                <w:bCs/>
                <w:lang w:val="en-CA" w:eastAsia="ja-JP"/>
              </w:rPr>
            </w:pPr>
          </w:p>
        </w:tc>
      </w:tr>
      <w:tr w:rsidR="00163FDF" w:rsidRPr="00163FDF" w14:paraId="179A62A5" w14:textId="77777777" w:rsidTr="00163FDF">
        <w:trPr>
          <w:ins w:id="1408" w:author="Anthony TRIOUX" w:date="2025-02-10T03:26:00Z"/>
        </w:trPr>
        <w:tc>
          <w:tcPr>
            <w:tcW w:w="3301" w:type="pct"/>
            <w:tcBorders>
              <w:top w:val="nil"/>
              <w:left w:val="single" w:sz="12" w:space="0" w:color="auto"/>
              <w:bottom w:val="single" w:sz="12" w:space="0" w:color="auto"/>
              <w:right w:val="single" w:sz="4" w:space="0" w:color="auto"/>
            </w:tcBorders>
            <w:hideMark/>
          </w:tcPr>
          <w:p w14:paraId="1CA80F9D" w14:textId="77777777" w:rsidR="00163FDF" w:rsidRPr="00163FDF" w:rsidRDefault="00163FDF" w:rsidP="00163FDF">
            <w:pPr>
              <w:tabs>
                <w:tab w:val="left" w:pos="360"/>
              </w:tabs>
              <w:spacing w:line="240" w:lineRule="atLeast"/>
              <w:rPr>
                <w:ins w:id="1409" w:author="Anthony TRIOUX" w:date="2025-02-10T03:26:00Z" w16du:dateUtc="2025-02-10T02:26:00Z"/>
                <w:rFonts w:ascii="Cambria" w:eastAsia="MS Mincho" w:hAnsi="Cambria" w:cs="Cambria"/>
                <w:lang w:val="en-CA" w:eastAsia="ja-JP"/>
              </w:rPr>
            </w:pPr>
            <w:ins w:id="1410" w:author="Anthony TRIOUX" w:date="2025-02-10T03:26:00Z" w16du:dateUtc="2025-02-10T02:26:00Z">
              <w:r w:rsidRPr="00163FDF">
                <w:rPr>
                  <w:rFonts w:ascii="Cambria" w:eastAsia="MS Mincho" w:hAnsi="Cambria" w:cs="Cambria"/>
                  <w:lang w:val="en-CA" w:eastAsia="fr-FR"/>
                </w:rPr>
                <w:t>}</w:t>
              </w:r>
            </w:ins>
          </w:p>
        </w:tc>
        <w:tc>
          <w:tcPr>
            <w:tcW w:w="517" w:type="pct"/>
            <w:tcBorders>
              <w:top w:val="nil"/>
              <w:left w:val="single" w:sz="4" w:space="0" w:color="auto"/>
              <w:bottom w:val="single" w:sz="12" w:space="0" w:color="auto"/>
              <w:right w:val="single" w:sz="4" w:space="0" w:color="auto"/>
            </w:tcBorders>
          </w:tcPr>
          <w:p w14:paraId="766BC2DD" w14:textId="77777777" w:rsidR="00163FDF" w:rsidRPr="00163FDF" w:rsidRDefault="00163FDF" w:rsidP="00163FDF">
            <w:pPr>
              <w:tabs>
                <w:tab w:val="left" w:pos="403"/>
              </w:tabs>
              <w:spacing w:line="240" w:lineRule="atLeast"/>
              <w:jc w:val="both"/>
              <w:rPr>
                <w:ins w:id="1411" w:author="Anthony TRIOUX" w:date="2025-02-10T03:26:00Z" w16du:dateUtc="2025-02-10T02:26:00Z"/>
                <w:rFonts w:ascii="Cambria" w:eastAsia="MS Mincho" w:hAnsi="Cambria" w:cs="Cambria"/>
                <w:b/>
                <w:bCs/>
                <w:lang w:val="en-CA" w:eastAsia="ja-JP"/>
              </w:rPr>
            </w:pPr>
          </w:p>
        </w:tc>
        <w:tc>
          <w:tcPr>
            <w:tcW w:w="1182" w:type="pct"/>
            <w:tcBorders>
              <w:top w:val="nil"/>
              <w:left w:val="single" w:sz="4" w:space="0" w:color="auto"/>
              <w:bottom w:val="single" w:sz="12" w:space="0" w:color="auto"/>
              <w:right w:val="single" w:sz="12" w:space="0" w:color="auto"/>
            </w:tcBorders>
          </w:tcPr>
          <w:p w14:paraId="1F1F8768" w14:textId="77777777" w:rsidR="00163FDF" w:rsidRPr="00163FDF" w:rsidRDefault="00163FDF" w:rsidP="00163FDF">
            <w:pPr>
              <w:tabs>
                <w:tab w:val="left" w:pos="403"/>
              </w:tabs>
              <w:spacing w:line="240" w:lineRule="atLeast"/>
              <w:jc w:val="both"/>
              <w:rPr>
                <w:ins w:id="1412" w:author="Anthony TRIOUX" w:date="2025-02-10T03:26:00Z" w16du:dateUtc="2025-02-10T02:26:00Z"/>
                <w:rFonts w:ascii="Cambria" w:eastAsia="MS Mincho" w:hAnsi="Cambria" w:cs="Cambria"/>
                <w:b/>
                <w:bCs/>
                <w:lang w:val="en-CA" w:eastAsia="ja-JP"/>
              </w:rPr>
            </w:pPr>
          </w:p>
        </w:tc>
      </w:tr>
    </w:tbl>
    <w:p w14:paraId="18C720D2"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1413" w:author="Anthony TRIOUX" w:date="2025-02-10T03:26:00Z" w16du:dateUtc="2025-02-10T02:26:00Z"/>
          <w:rFonts w:ascii="Calibri" w:hAnsi="Calibri" w:cs="Calibri"/>
          <w:lang w:val="en-CA"/>
        </w:rPr>
      </w:pPr>
    </w:p>
    <w:p w14:paraId="2A42D9B4"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after="200" w:line="276" w:lineRule="auto"/>
        <w:contextualSpacing/>
        <w:jc w:val="both"/>
        <w:rPr>
          <w:ins w:id="1414" w:author="Anthony TRIOUX" w:date="2025-02-10T03:26:00Z" w16du:dateUtc="2025-02-10T02:26:00Z"/>
          <w:rFonts w:ascii="Times New Roman" w:hAnsi="Times New Roman" w:cs="Times New Roman"/>
          <w:lang w:val="en-CA"/>
          <w:rPrChange w:id="1415" w:author="Anthony TRIOUX" w:date="2025-02-10T03:27:00Z" w16du:dateUtc="2025-02-10T02:27:00Z">
            <w:rPr>
              <w:ins w:id="1416" w:author="Anthony TRIOUX" w:date="2025-02-10T03:26:00Z" w16du:dateUtc="2025-02-10T02:26:00Z"/>
              <w:rFonts w:ascii="Calibri" w:hAnsi="Calibri" w:cs="Calibri"/>
              <w:lang w:val="en-CA"/>
            </w:rPr>
          </w:rPrChange>
        </w:rPr>
      </w:pPr>
      <w:ins w:id="1417" w:author="Anthony TRIOUX" w:date="2025-02-10T03:26:00Z" w16du:dateUtc="2025-02-10T02:26:00Z">
        <w:r w:rsidRPr="00163FDF">
          <w:rPr>
            <w:rFonts w:ascii="Times New Roman" w:hAnsi="Times New Roman" w:cs="Times New Roman"/>
            <w:lang w:val="en-CA"/>
            <w:rPrChange w:id="1418" w:author="Anthony TRIOUX" w:date="2025-02-10T03:27:00Z" w16du:dateUtc="2025-02-10T02:27:00Z">
              <w:rPr>
                <w:rFonts w:ascii="Calibri" w:hAnsi="Calibri" w:cs="Calibri"/>
                <w:lang w:val="en-CA"/>
              </w:rPr>
            </w:rPrChange>
          </w:rPr>
          <w:t>aju_joint_translation_flag[i]: is a flag indicating whether a translation is signalled for the i-th joint.</w:t>
        </w:r>
      </w:ins>
    </w:p>
    <w:p w14:paraId="61A697D2"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419" w:author="Anthony TRIOUX" w:date="2025-02-10T03:26:00Z" w16du:dateUtc="2025-02-10T02:26:00Z"/>
          <w:rFonts w:ascii="Times New Roman" w:hAnsi="Times New Roman" w:cs="Times New Roman"/>
          <w:lang w:val="en-CA"/>
          <w:rPrChange w:id="1420" w:author="Anthony TRIOUX" w:date="2025-02-10T03:27:00Z" w16du:dateUtc="2025-02-10T02:27:00Z">
            <w:rPr>
              <w:ins w:id="1421" w:author="Anthony TRIOUX" w:date="2025-02-10T03:26:00Z" w16du:dateUtc="2025-02-10T02:26:00Z"/>
              <w:rFonts w:ascii="Calibri" w:hAnsi="Calibri" w:cs="Calibri"/>
              <w:lang w:val="en-CA"/>
            </w:rPr>
          </w:rPrChange>
        </w:rPr>
      </w:pPr>
      <w:ins w:id="1422" w:author="Anthony TRIOUX" w:date="2025-02-10T03:26:00Z" w16du:dateUtc="2025-02-10T02:26:00Z">
        <w:r w:rsidRPr="00163FDF">
          <w:rPr>
            <w:rFonts w:ascii="Times New Roman" w:hAnsi="Times New Roman" w:cs="Times New Roman"/>
            <w:lang w:val="en-CA"/>
            <w:rPrChange w:id="1423" w:author="Anthony TRIOUX" w:date="2025-02-10T03:27:00Z" w16du:dateUtc="2025-02-10T02:27:00Z">
              <w:rPr>
                <w:rFonts w:ascii="Calibri" w:hAnsi="Calibri" w:cs="Calibri"/>
                <w:lang w:val="en-CA"/>
              </w:rPr>
            </w:rPrChange>
          </w:rPr>
          <w:t>aju_joint_translation[i]: is the translation for the target joint corresponding to the source joint whose index is signalled by the field aju_source_joint_index[i].</w:t>
        </w:r>
      </w:ins>
    </w:p>
    <w:p w14:paraId="4F1B2D6D"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424" w:author="Anthony TRIOUX" w:date="2025-02-10T03:26:00Z" w16du:dateUtc="2025-02-10T02:26:00Z"/>
          <w:rFonts w:ascii="Times New Roman" w:hAnsi="Times New Roman" w:cs="Times New Roman"/>
          <w:lang w:val="en-CA"/>
          <w:rPrChange w:id="1425" w:author="Anthony TRIOUX" w:date="2025-02-10T03:27:00Z" w16du:dateUtc="2025-02-10T02:27:00Z">
            <w:rPr>
              <w:ins w:id="1426" w:author="Anthony TRIOUX" w:date="2025-02-10T03:26:00Z" w16du:dateUtc="2025-02-10T02:26:00Z"/>
              <w:rFonts w:ascii="Calibri" w:hAnsi="Calibri" w:cs="Calibri"/>
              <w:lang w:val="en-CA"/>
            </w:rPr>
          </w:rPrChange>
        </w:rPr>
      </w:pPr>
      <w:ins w:id="1427" w:author="Anthony TRIOUX" w:date="2025-02-10T03:26:00Z" w16du:dateUtc="2025-02-10T02:26:00Z">
        <w:r w:rsidRPr="00163FDF">
          <w:rPr>
            <w:rFonts w:ascii="Times New Roman" w:hAnsi="Times New Roman" w:cs="Times New Roman"/>
            <w:lang w:val="en-CA"/>
            <w:rPrChange w:id="1428" w:author="Anthony TRIOUX" w:date="2025-02-10T03:27:00Z" w16du:dateUtc="2025-02-10T02:27:00Z">
              <w:rPr>
                <w:rFonts w:ascii="Calibri" w:hAnsi="Calibri" w:cs="Calibri"/>
                <w:lang w:val="en-CA"/>
              </w:rPr>
            </w:rPrChange>
          </w:rPr>
          <w:t>aju_joint_rotation_flag[i]: is a flag indicating whether a rotation is signalled for the i-th joint.</w:t>
        </w:r>
      </w:ins>
    </w:p>
    <w:p w14:paraId="60AA9C24"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429" w:author="Anthony TRIOUX" w:date="2025-02-10T03:26:00Z" w16du:dateUtc="2025-02-10T02:26:00Z"/>
          <w:rFonts w:ascii="Times New Roman" w:hAnsi="Times New Roman" w:cs="Times New Roman"/>
          <w:lang w:val="en-CA"/>
          <w:rPrChange w:id="1430" w:author="Anthony TRIOUX" w:date="2025-02-10T03:27:00Z" w16du:dateUtc="2025-02-10T02:27:00Z">
            <w:rPr>
              <w:ins w:id="1431" w:author="Anthony TRIOUX" w:date="2025-02-10T03:26:00Z" w16du:dateUtc="2025-02-10T02:26:00Z"/>
              <w:rFonts w:ascii="Calibri" w:hAnsi="Calibri" w:cs="Times New Roman"/>
              <w:lang w:val="en-CA"/>
            </w:rPr>
          </w:rPrChange>
        </w:rPr>
      </w:pPr>
      <w:ins w:id="1432" w:author="Anthony TRIOUX" w:date="2025-02-10T03:26:00Z" w16du:dateUtc="2025-02-10T02:26:00Z">
        <w:r w:rsidRPr="00163FDF">
          <w:rPr>
            <w:rFonts w:ascii="Times New Roman" w:hAnsi="Times New Roman" w:cs="Times New Roman"/>
            <w:lang w:val="en-CA"/>
            <w:rPrChange w:id="1433" w:author="Anthony TRIOUX" w:date="2025-02-10T03:27:00Z" w16du:dateUtc="2025-02-10T02:27:00Z">
              <w:rPr>
                <w:rFonts w:ascii="Calibri" w:hAnsi="Calibri" w:cs="Times New Roman"/>
                <w:lang w:val="en-CA"/>
              </w:rPr>
            </w:rPrChange>
          </w:rPr>
          <w:t>aju_joint_ rotation [i]: is the rotation for the target joint corresponding to the source joint whose index is signalled by the field aju_source_joint_index[i].</w:t>
        </w:r>
      </w:ins>
    </w:p>
    <w:p w14:paraId="0C35005A"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434" w:author="Anthony TRIOUX" w:date="2025-02-10T03:26:00Z" w16du:dateUtc="2025-02-10T02:26:00Z"/>
          <w:rFonts w:ascii="Times New Roman" w:hAnsi="Times New Roman" w:cs="Times New Roman"/>
          <w:highlight w:val="yellow"/>
          <w:lang w:val="en-CA"/>
          <w:rPrChange w:id="1435" w:author="Anthony TRIOUX" w:date="2025-02-10T03:27:00Z" w16du:dateUtc="2025-02-10T02:27:00Z">
            <w:rPr>
              <w:ins w:id="1436" w:author="Anthony TRIOUX" w:date="2025-02-10T03:26:00Z" w16du:dateUtc="2025-02-10T02:26:00Z"/>
              <w:rFonts w:ascii="Calibri" w:hAnsi="Calibri" w:cs="Calibri"/>
              <w:highlight w:val="yellow"/>
              <w:lang w:val="en-CA"/>
            </w:rPr>
          </w:rPrChange>
        </w:rPr>
      </w:pPr>
      <w:ins w:id="1437" w:author="Anthony TRIOUX" w:date="2025-02-10T03:26:00Z" w16du:dateUtc="2025-02-10T02:26:00Z">
        <w:r w:rsidRPr="00163FDF">
          <w:rPr>
            <w:rFonts w:ascii="Times New Roman" w:hAnsi="Times New Roman" w:cs="Times New Roman"/>
            <w:highlight w:val="yellow"/>
            <w:lang w:val="en-CA"/>
            <w:rPrChange w:id="1438" w:author="Anthony TRIOUX" w:date="2025-02-10T03:27:00Z" w16du:dateUtc="2025-02-10T02:27:00Z">
              <w:rPr>
                <w:rFonts w:ascii="Calibri" w:hAnsi="Calibri" w:cs="Calibri"/>
                <w:highlight w:val="yellow"/>
                <w:lang w:val="en-CA"/>
              </w:rPr>
            </w:rPrChange>
          </w:rPr>
          <w:t>aju_joint_quaternion_flag[i]: is a flag indicating whether a quaternion type of rotation is signalled for the i-th joint.</w:t>
        </w:r>
      </w:ins>
    </w:p>
    <w:p w14:paraId="685B260E"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439" w:author="Anthony TRIOUX" w:date="2025-02-10T03:26:00Z" w16du:dateUtc="2025-02-10T02:26:00Z"/>
          <w:rFonts w:ascii="Times New Roman" w:hAnsi="Times New Roman" w:cs="Times New Roman"/>
          <w:highlight w:val="yellow"/>
          <w:lang w:val="en-CA"/>
          <w:rPrChange w:id="1440" w:author="Anthony TRIOUX" w:date="2025-02-10T03:27:00Z" w16du:dateUtc="2025-02-10T02:27:00Z">
            <w:rPr>
              <w:ins w:id="1441" w:author="Anthony TRIOUX" w:date="2025-02-10T03:26:00Z" w16du:dateUtc="2025-02-10T02:26:00Z"/>
              <w:rFonts w:ascii="Calibri" w:hAnsi="Calibri" w:cs="Calibri"/>
              <w:highlight w:val="yellow"/>
              <w:lang w:val="en-CA"/>
            </w:rPr>
          </w:rPrChange>
        </w:rPr>
      </w:pPr>
      <w:ins w:id="1442" w:author="Anthony TRIOUX" w:date="2025-02-10T03:26:00Z" w16du:dateUtc="2025-02-10T02:26:00Z">
        <w:r w:rsidRPr="00163FDF">
          <w:rPr>
            <w:rFonts w:ascii="Times New Roman" w:hAnsi="Times New Roman" w:cs="Times New Roman"/>
            <w:highlight w:val="yellow"/>
            <w:lang w:val="en-CA"/>
            <w:rPrChange w:id="1443" w:author="Anthony TRIOUX" w:date="2025-02-10T03:27:00Z" w16du:dateUtc="2025-02-10T02:27:00Z">
              <w:rPr>
                <w:rFonts w:ascii="Calibri" w:hAnsi="Calibri" w:cs="Calibri"/>
                <w:highlight w:val="yellow"/>
                <w:lang w:val="en-CA"/>
              </w:rPr>
            </w:rPrChange>
          </w:rPr>
          <w:t>aju_joint_quaternion [i]: is the quaternion type of rotation for the target joint corresponding to the source joint whose index is signalled by the field aju_source_joint_index[i].</w:t>
        </w:r>
      </w:ins>
    </w:p>
    <w:p w14:paraId="0BCFCB1E"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444" w:author="Anthony TRIOUX" w:date="2025-02-10T03:26:00Z" w16du:dateUtc="2025-02-10T02:26:00Z"/>
          <w:rFonts w:ascii="Times New Roman" w:hAnsi="Times New Roman" w:cs="Times New Roman"/>
          <w:lang w:val="en-CA"/>
          <w:rPrChange w:id="1445" w:author="Anthony TRIOUX" w:date="2025-02-10T03:27:00Z" w16du:dateUtc="2025-02-10T02:27:00Z">
            <w:rPr>
              <w:ins w:id="1446" w:author="Anthony TRIOUX" w:date="2025-02-10T03:26:00Z" w16du:dateUtc="2025-02-10T02:26:00Z"/>
              <w:rFonts w:ascii="Calibri" w:hAnsi="Calibri" w:cs="Calibri"/>
              <w:lang w:val="en-CA"/>
            </w:rPr>
          </w:rPrChange>
        </w:rPr>
      </w:pPr>
      <w:ins w:id="1447" w:author="Anthony TRIOUX" w:date="2025-02-10T03:26:00Z" w16du:dateUtc="2025-02-10T02:26:00Z">
        <w:r w:rsidRPr="00163FDF">
          <w:rPr>
            <w:rFonts w:ascii="Times New Roman" w:hAnsi="Times New Roman" w:cs="Times New Roman"/>
            <w:lang w:val="en-CA"/>
            <w:rPrChange w:id="1448" w:author="Anthony TRIOUX" w:date="2025-02-10T03:27:00Z" w16du:dateUtc="2025-02-10T02:27:00Z">
              <w:rPr>
                <w:rFonts w:ascii="Calibri" w:hAnsi="Calibri" w:cs="Calibri"/>
                <w:lang w:val="en-CA"/>
              </w:rPr>
            </w:rPrChange>
          </w:rPr>
          <w:t>aju_joint_scale_flag[i]: is a flag indicating whether a scale is signalled for the i-th joint.</w:t>
        </w:r>
      </w:ins>
    </w:p>
    <w:p w14:paraId="3DB0042F"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449" w:author="Anthony TRIOUX" w:date="2025-02-10T03:26:00Z" w16du:dateUtc="2025-02-10T02:26:00Z"/>
          <w:rFonts w:ascii="Times New Roman" w:hAnsi="Times New Roman" w:cs="Times New Roman"/>
          <w:lang w:val="en-CA"/>
          <w:rPrChange w:id="1450" w:author="Anthony TRIOUX" w:date="2025-02-10T03:27:00Z" w16du:dateUtc="2025-02-10T02:27:00Z">
            <w:rPr>
              <w:ins w:id="1451" w:author="Anthony TRIOUX" w:date="2025-02-10T03:26:00Z" w16du:dateUtc="2025-02-10T02:26:00Z"/>
              <w:rFonts w:ascii="Calibri" w:hAnsi="Calibri" w:cs="Calibri"/>
              <w:lang w:val="en-CA"/>
            </w:rPr>
          </w:rPrChange>
        </w:rPr>
      </w:pPr>
      <w:ins w:id="1452" w:author="Anthony TRIOUX" w:date="2025-02-10T03:26:00Z" w16du:dateUtc="2025-02-10T02:26:00Z">
        <w:r w:rsidRPr="00163FDF">
          <w:rPr>
            <w:rFonts w:ascii="Times New Roman" w:hAnsi="Times New Roman" w:cs="Times New Roman"/>
            <w:lang w:val="en-CA"/>
            <w:rPrChange w:id="1453" w:author="Anthony TRIOUX" w:date="2025-02-10T03:27:00Z" w16du:dateUtc="2025-02-10T02:27:00Z">
              <w:rPr>
                <w:rFonts w:ascii="Calibri" w:hAnsi="Calibri" w:cs="Calibri"/>
                <w:lang w:val="en-CA"/>
              </w:rPr>
            </w:rPrChange>
          </w:rPr>
          <w:t>aju_joint_scale[i]: is the scale for the target joint corresponding to the source joint whose index is signalled by the field aju_source_joint_index[i].</w:t>
        </w:r>
      </w:ins>
    </w:p>
    <w:p w14:paraId="249D4117"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454" w:author="Anthony TRIOUX" w:date="2025-02-10T03:26:00Z" w16du:dateUtc="2025-02-10T02:26:00Z"/>
          <w:rFonts w:ascii="Times New Roman" w:hAnsi="Times New Roman" w:cs="Times New Roman"/>
          <w:lang w:val="en-CA"/>
          <w:rPrChange w:id="1455" w:author="Anthony TRIOUX" w:date="2025-02-10T03:27:00Z" w16du:dateUtc="2025-02-10T02:27:00Z">
            <w:rPr>
              <w:ins w:id="1456" w:author="Anthony TRIOUX" w:date="2025-02-10T03:26:00Z" w16du:dateUtc="2025-02-10T02:26:00Z"/>
              <w:rFonts w:ascii="Calibri" w:hAnsi="Calibri" w:cs="Calibri"/>
              <w:lang w:val="en-CA"/>
            </w:rPr>
          </w:rPrChange>
        </w:rPr>
      </w:pPr>
      <w:ins w:id="1457" w:author="Anthony TRIOUX" w:date="2025-02-10T03:26:00Z" w16du:dateUtc="2025-02-10T02:26:00Z">
        <w:r w:rsidRPr="00163FDF">
          <w:rPr>
            <w:rFonts w:ascii="Times New Roman" w:hAnsi="Times New Roman" w:cs="Times New Roman"/>
            <w:lang w:val="en-CA"/>
            <w:rPrChange w:id="1458" w:author="Anthony TRIOUX" w:date="2025-02-10T03:27:00Z" w16du:dateUtc="2025-02-10T02:27:00Z">
              <w:rPr>
                <w:rFonts w:ascii="Calibri" w:hAnsi="Calibri" w:cs="Calibri"/>
                <w:lang w:val="en-CA"/>
              </w:rPr>
            </w:rPrChange>
          </w:rPr>
          <w:t>aju_velocity_flag[i]: is a flag indicating whether a velocity is signalled for the i-th joint.</w:t>
        </w:r>
      </w:ins>
    </w:p>
    <w:p w14:paraId="3FD6C3CE"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459" w:author="Anthony TRIOUX" w:date="2025-02-10T03:26:00Z" w16du:dateUtc="2025-02-10T02:26:00Z"/>
          <w:rFonts w:ascii="Times New Roman" w:hAnsi="Times New Roman" w:cs="Times New Roman"/>
          <w:lang w:val="en-CA"/>
          <w:rPrChange w:id="1460" w:author="Anthony TRIOUX" w:date="2025-02-10T03:27:00Z" w16du:dateUtc="2025-02-10T02:27:00Z">
            <w:rPr>
              <w:ins w:id="1461" w:author="Anthony TRIOUX" w:date="2025-02-10T03:26:00Z" w16du:dateUtc="2025-02-10T02:26:00Z"/>
              <w:rFonts w:ascii="Calibri" w:hAnsi="Calibri" w:cs="Calibri"/>
              <w:lang w:val="en-CA"/>
            </w:rPr>
          </w:rPrChange>
        </w:rPr>
      </w:pPr>
      <w:ins w:id="1462" w:author="Anthony TRIOUX" w:date="2025-02-10T03:26:00Z" w16du:dateUtc="2025-02-10T02:26:00Z">
        <w:r w:rsidRPr="00163FDF">
          <w:rPr>
            <w:rFonts w:ascii="Times New Roman" w:hAnsi="Times New Roman" w:cs="Times New Roman"/>
            <w:lang w:val="en-CA"/>
            <w:rPrChange w:id="1463" w:author="Anthony TRIOUX" w:date="2025-02-10T03:27:00Z" w16du:dateUtc="2025-02-10T02:27:00Z">
              <w:rPr>
                <w:rFonts w:ascii="Calibri" w:hAnsi="Calibri" w:cs="Calibri"/>
                <w:lang w:val="en-CA"/>
              </w:rPr>
            </w:rPrChange>
          </w:rPr>
          <w:t>aju_joint_velocity[i]: is the velocity for the target joint corresponding to the source joint whose index is signalled by the field aju_source_joint_index[i].</w:t>
        </w:r>
      </w:ins>
    </w:p>
    <w:p w14:paraId="2D22955F"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464" w:author="Anthony TRIOUX" w:date="2025-02-10T03:26:00Z" w16du:dateUtc="2025-02-10T02:26:00Z"/>
          <w:rFonts w:ascii="Times New Roman" w:hAnsi="Times New Roman" w:cs="Times New Roman"/>
          <w:lang w:val="en-CA"/>
          <w:rPrChange w:id="1465" w:author="Anthony TRIOUX" w:date="2025-02-10T03:27:00Z" w16du:dateUtc="2025-02-10T02:27:00Z">
            <w:rPr>
              <w:ins w:id="1466" w:author="Anthony TRIOUX" w:date="2025-02-10T03:26:00Z" w16du:dateUtc="2025-02-10T02:26:00Z"/>
              <w:rFonts w:ascii="Calibri" w:hAnsi="Calibri" w:cs="Calibri"/>
              <w:lang w:val="en-CA"/>
            </w:rPr>
          </w:rPrChange>
        </w:rPr>
      </w:pPr>
      <w:ins w:id="1467" w:author="Anthony TRIOUX" w:date="2025-02-10T03:26:00Z" w16du:dateUtc="2025-02-10T02:26:00Z">
        <w:r w:rsidRPr="00163FDF">
          <w:rPr>
            <w:rFonts w:ascii="Times New Roman" w:hAnsi="Times New Roman" w:cs="Times New Roman"/>
            <w:lang w:val="en-CA"/>
            <w:rPrChange w:id="1468" w:author="Anthony TRIOUX" w:date="2025-02-10T03:27:00Z" w16du:dateUtc="2025-02-10T02:27:00Z">
              <w:rPr>
                <w:rFonts w:ascii="Calibri" w:hAnsi="Calibri" w:cs="Calibri"/>
                <w:lang w:val="en-CA"/>
              </w:rPr>
            </w:rPrChange>
          </w:rPr>
          <w:t>aju_inertia_flag[i]: is a flag indicating whether an inertia is signalled for the i-th joint.</w:t>
        </w:r>
      </w:ins>
    </w:p>
    <w:p w14:paraId="22C927B1"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469" w:author="Anthony TRIOUX" w:date="2025-02-10T03:26:00Z" w16du:dateUtc="2025-02-10T02:26:00Z"/>
          <w:rFonts w:ascii="Times New Roman" w:hAnsi="Times New Roman" w:cs="Times New Roman"/>
          <w:lang w:val="en-CA"/>
          <w:rPrChange w:id="1470" w:author="Anthony TRIOUX" w:date="2025-02-10T03:27:00Z" w16du:dateUtc="2025-02-10T02:27:00Z">
            <w:rPr>
              <w:ins w:id="1471" w:author="Anthony TRIOUX" w:date="2025-02-10T03:26:00Z" w16du:dateUtc="2025-02-10T02:26:00Z"/>
              <w:rFonts w:ascii="Calibri" w:hAnsi="Calibri" w:cs="Calibri"/>
              <w:lang w:val="en-CA"/>
            </w:rPr>
          </w:rPrChange>
        </w:rPr>
      </w:pPr>
      <w:ins w:id="1472" w:author="Anthony TRIOUX" w:date="2025-02-10T03:26:00Z" w16du:dateUtc="2025-02-10T02:26:00Z">
        <w:r w:rsidRPr="00163FDF">
          <w:rPr>
            <w:rFonts w:ascii="Times New Roman" w:hAnsi="Times New Roman" w:cs="Times New Roman"/>
            <w:lang w:val="en-CA"/>
            <w:rPrChange w:id="1473" w:author="Anthony TRIOUX" w:date="2025-02-10T03:27:00Z" w16du:dateUtc="2025-02-10T02:27:00Z">
              <w:rPr>
                <w:rFonts w:ascii="Calibri" w:hAnsi="Calibri" w:cs="Calibri"/>
                <w:lang w:val="en-CA"/>
              </w:rPr>
            </w:rPrChange>
          </w:rPr>
          <w:lastRenderedPageBreak/>
          <w:t>aju_joint_inertia[i]: is the inertia for the target joint corresponding to the source joint whose index is signalled by the field aju_source_joint_index[i].</w:t>
        </w:r>
      </w:ins>
    </w:p>
    <w:p w14:paraId="1A048466"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474" w:author="Anthony TRIOUX" w:date="2025-02-10T03:26:00Z" w16du:dateUtc="2025-02-10T02:26:00Z"/>
          <w:rFonts w:ascii="Times New Roman" w:hAnsi="Times New Roman" w:cs="Times New Roman"/>
          <w:lang w:val="en-CA"/>
          <w:rPrChange w:id="1475" w:author="Anthony TRIOUX" w:date="2025-02-10T03:27:00Z" w16du:dateUtc="2025-02-10T02:27:00Z">
            <w:rPr>
              <w:ins w:id="1476" w:author="Anthony TRIOUX" w:date="2025-02-10T03:26:00Z" w16du:dateUtc="2025-02-10T02:26:00Z"/>
              <w:rFonts w:ascii="Calibri" w:hAnsi="Calibri" w:cs="Calibri"/>
              <w:lang w:val="en-CA"/>
            </w:rPr>
          </w:rPrChange>
        </w:rPr>
      </w:pPr>
      <w:ins w:id="1477" w:author="Anthony TRIOUX" w:date="2025-02-10T03:26:00Z" w16du:dateUtc="2025-02-10T02:26:00Z">
        <w:r w:rsidRPr="00163FDF">
          <w:rPr>
            <w:rFonts w:ascii="Times New Roman" w:hAnsi="Times New Roman" w:cs="Times New Roman"/>
            <w:lang w:val="en-CA"/>
            <w:rPrChange w:id="1478" w:author="Anthony TRIOUX" w:date="2025-02-10T03:27:00Z" w16du:dateUtc="2025-02-10T02:27:00Z">
              <w:rPr>
                <w:rFonts w:ascii="Calibri" w:hAnsi="Calibri" w:cs="Calibri"/>
                <w:lang w:val="en-CA"/>
              </w:rPr>
            </w:rPrChange>
          </w:rPr>
          <w:t xml:space="preserve">aju_uncertainty_flag[i]: is a flag indicating whether </w:t>
        </w:r>
        <w:proofErr w:type="gramStart"/>
        <w:r w:rsidRPr="00163FDF">
          <w:rPr>
            <w:rFonts w:ascii="Times New Roman" w:hAnsi="Times New Roman" w:cs="Times New Roman"/>
            <w:lang w:val="en-CA"/>
            <w:rPrChange w:id="1479" w:author="Anthony TRIOUX" w:date="2025-02-10T03:27:00Z" w16du:dateUtc="2025-02-10T02:27:00Z">
              <w:rPr>
                <w:rFonts w:ascii="Calibri" w:hAnsi="Calibri" w:cs="Calibri"/>
                <w:lang w:val="en-CA"/>
              </w:rPr>
            </w:rPrChange>
          </w:rPr>
          <w:t>a</w:t>
        </w:r>
        <w:proofErr w:type="gramEnd"/>
        <w:r w:rsidRPr="00163FDF">
          <w:rPr>
            <w:rFonts w:ascii="Times New Roman" w:hAnsi="Times New Roman" w:cs="Times New Roman"/>
            <w:lang w:val="en-CA"/>
            <w:rPrChange w:id="1480" w:author="Anthony TRIOUX" w:date="2025-02-10T03:27:00Z" w16du:dateUtc="2025-02-10T02:27:00Z">
              <w:rPr>
                <w:rFonts w:ascii="Calibri" w:hAnsi="Calibri" w:cs="Calibri"/>
                <w:lang w:val="en-CA"/>
              </w:rPr>
            </w:rPrChange>
          </w:rPr>
          <w:t xml:space="preserve"> uncertainty is signalled for the i-th joint.</w:t>
        </w:r>
      </w:ins>
    </w:p>
    <w:p w14:paraId="3A580164"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481" w:author="Anthony TRIOUX" w:date="2025-02-10T03:26:00Z" w16du:dateUtc="2025-02-10T02:26:00Z"/>
          <w:rFonts w:ascii="Times New Roman" w:hAnsi="Times New Roman" w:cs="Times New Roman"/>
          <w:lang w:val="en-CA"/>
          <w:rPrChange w:id="1482" w:author="Anthony TRIOUX" w:date="2025-02-10T03:27:00Z" w16du:dateUtc="2025-02-10T02:27:00Z">
            <w:rPr>
              <w:ins w:id="1483" w:author="Anthony TRIOUX" w:date="2025-02-10T03:26:00Z" w16du:dateUtc="2025-02-10T02:26:00Z"/>
              <w:rFonts w:ascii="Calibri" w:hAnsi="Calibri" w:cs="Calibri"/>
              <w:lang w:val="en-CA"/>
            </w:rPr>
          </w:rPrChange>
        </w:rPr>
      </w:pPr>
      <w:ins w:id="1484" w:author="Anthony TRIOUX" w:date="2025-02-10T03:26:00Z" w16du:dateUtc="2025-02-10T02:26:00Z">
        <w:r w:rsidRPr="00163FDF">
          <w:rPr>
            <w:rFonts w:ascii="Times New Roman" w:hAnsi="Times New Roman" w:cs="Times New Roman"/>
            <w:lang w:val="en-CA"/>
            <w:rPrChange w:id="1485" w:author="Anthony TRIOUX" w:date="2025-02-10T03:27:00Z" w16du:dateUtc="2025-02-10T02:27:00Z">
              <w:rPr>
                <w:rFonts w:ascii="Calibri" w:hAnsi="Calibri" w:cs="Calibri"/>
                <w:lang w:val="en-CA"/>
              </w:rPr>
            </w:rPrChange>
          </w:rPr>
          <w:t>aju_joint_uncertainty [i]: is the uncertainty of the prediction for the animation parameter for the target joint corresponding to the source joint whose index is signalled by the field aju_source_joint_index[i].</w:t>
        </w:r>
      </w:ins>
    </w:p>
    <w:p w14:paraId="5D3A25FA" w14:textId="77777777" w:rsidR="00163FDF" w:rsidRPr="00163FDF" w:rsidRDefault="00163FDF" w:rsidP="00163FDF">
      <w:pPr>
        <w:keepNext/>
        <w:keepLines/>
        <w:numPr>
          <w:ilvl w:val="1"/>
          <w:numId w:val="144"/>
        </w:numPr>
        <w:pBdr>
          <w:top w:val="none" w:sz="0" w:space="0" w:color="auto"/>
          <w:left w:val="none" w:sz="0" w:space="0" w:color="auto"/>
          <w:bottom w:val="none" w:sz="0" w:space="0" w:color="auto"/>
          <w:right w:val="none" w:sz="0" w:space="0" w:color="auto"/>
          <w:between w:val="none" w:sz="0" w:space="0" w:color="auto"/>
        </w:pBdr>
        <w:autoSpaceDE w:val="0"/>
        <w:autoSpaceDN w:val="0"/>
        <w:spacing w:before="40"/>
        <w:outlineLvl w:val="1"/>
        <w:rPr>
          <w:ins w:id="1486" w:author="Anthony TRIOUX" w:date="2025-02-10T03:26:00Z" w16du:dateUtc="2025-02-10T02:26:00Z"/>
          <w:rFonts w:ascii="Times New Roman" w:eastAsia="MS Gothic" w:hAnsi="Times New Roman" w:cs="Times New Roman"/>
          <w:color w:val="365F91"/>
          <w:sz w:val="26"/>
          <w:szCs w:val="26"/>
          <w:highlight w:val="yellow"/>
          <w:lang w:val="en-CA"/>
          <w:rPrChange w:id="1487" w:author="Anthony TRIOUX" w:date="2025-02-10T03:27:00Z" w16du:dateUtc="2025-02-10T02:27:00Z">
            <w:rPr>
              <w:ins w:id="1488" w:author="Anthony TRIOUX" w:date="2025-02-10T03:26:00Z" w16du:dateUtc="2025-02-10T02:26:00Z"/>
              <w:rFonts w:ascii="Cambria" w:eastAsia="MS Gothic" w:hAnsi="Cambria" w:cs="Times New Roman"/>
              <w:color w:val="365F91"/>
              <w:sz w:val="26"/>
              <w:szCs w:val="26"/>
              <w:highlight w:val="yellow"/>
              <w:lang w:val="en-CA"/>
            </w:rPr>
          </w:rPrChange>
        </w:rPr>
      </w:pPr>
      <w:bookmarkStart w:id="1489" w:name="_Toc190052571"/>
      <w:ins w:id="1490" w:author="Anthony TRIOUX" w:date="2025-02-10T03:26:00Z" w16du:dateUtc="2025-02-10T02:26:00Z">
        <w:r w:rsidRPr="00163FDF">
          <w:rPr>
            <w:rFonts w:ascii="Times New Roman" w:eastAsia="MS Gothic" w:hAnsi="Times New Roman" w:cs="Times New Roman"/>
            <w:color w:val="365F91"/>
            <w:sz w:val="26"/>
            <w:szCs w:val="26"/>
            <w:highlight w:val="yellow"/>
            <w:lang w:val="en-CA"/>
            <w:rPrChange w:id="1491" w:author="Anthony TRIOUX" w:date="2025-02-10T03:27:00Z" w16du:dateUtc="2025-02-10T02:27:00Z">
              <w:rPr>
                <w:rFonts w:ascii="Cambria" w:eastAsia="MS Gothic" w:hAnsi="Cambria" w:cs="Times New Roman"/>
                <w:color w:val="365F91"/>
                <w:sz w:val="26"/>
                <w:szCs w:val="26"/>
                <w:highlight w:val="yellow"/>
                <w:lang w:val="en-CA"/>
              </w:rPr>
            </w:rPrChange>
          </w:rPr>
          <w:t>Landmark avatar animation unit</w:t>
        </w:r>
        <w:bookmarkEnd w:id="1489"/>
      </w:ins>
    </w:p>
    <w:p w14:paraId="1ACFE10F" w14:textId="479A9BD8"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1492" w:author="Anthony TRIOUX" w:date="2025-02-10T03:26:00Z" w16du:dateUtc="2025-02-10T02:26:00Z"/>
          <w:rFonts w:ascii="Times New Roman" w:hAnsi="Times New Roman" w:cs="Times New Roman"/>
          <w:highlight w:val="yellow"/>
          <w:lang w:val="en-CA"/>
          <w:rPrChange w:id="1493" w:author="Anthony TRIOUX" w:date="2025-02-10T03:27:00Z" w16du:dateUtc="2025-02-10T02:27:00Z">
            <w:rPr>
              <w:ins w:id="1494" w:author="Anthony TRIOUX" w:date="2025-02-10T03:26:00Z" w16du:dateUtc="2025-02-10T02:26:00Z"/>
              <w:rFonts w:ascii="Calibri" w:hAnsi="Calibri" w:cs="Times New Roman"/>
              <w:highlight w:val="yellow"/>
              <w:lang w:val="en-CA"/>
            </w:rPr>
          </w:rPrChange>
        </w:rPr>
      </w:pPr>
      <w:ins w:id="1495" w:author="Anthony TRIOUX" w:date="2025-02-10T03:26:00Z" w16du:dateUtc="2025-02-10T02:26:00Z">
        <w:r w:rsidRPr="00163FDF">
          <w:rPr>
            <w:rFonts w:ascii="Times New Roman" w:hAnsi="Times New Roman" w:cs="Times New Roman"/>
            <w:highlight w:val="yellow"/>
            <w:lang w:val="en-CA"/>
            <w:rPrChange w:id="1496" w:author="Anthony TRIOUX" w:date="2025-02-10T03:27:00Z" w16du:dateUtc="2025-02-10T02:27:00Z">
              <w:rPr>
                <w:rFonts w:ascii="Calibri" w:hAnsi="Calibri" w:cs="Times New Roman"/>
                <w:highlight w:val="yellow"/>
                <w:lang w:val="en-CA"/>
              </w:rPr>
            </w:rPrChange>
          </w:rPr>
          <w:t xml:space="preserve">A landmark AAU is an AAU whose aau_unit_type field is set to AAU_LANDMARK. The payload of such AAU is defined as shown in </w:t>
        </w:r>
        <w:r w:rsidRPr="00163FDF">
          <w:rPr>
            <w:rFonts w:ascii="Times New Roman" w:hAnsi="Times New Roman" w:cs="Times New Roman"/>
            <w:highlight w:val="yellow"/>
            <w:lang w:val="en-CA"/>
            <w:rPrChange w:id="1497" w:author="Anthony TRIOUX" w:date="2025-02-10T03:27:00Z" w16du:dateUtc="2025-02-10T02:27:00Z">
              <w:rPr>
                <w:rFonts w:ascii="Calibri" w:hAnsi="Calibri" w:cs="Times New Roman"/>
                <w:highlight w:val="yellow"/>
                <w:lang w:val="en-CA"/>
              </w:rPr>
            </w:rPrChange>
          </w:rPr>
          <w:fldChar w:fldCharType="begin"/>
        </w:r>
        <w:r w:rsidRPr="00163FDF">
          <w:rPr>
            <w:rFonts w:ascii="Times New Roman" w:hAnsi="Times New Roman" w:cs="Times New Roman"/>
            <w:highlight w:val="yellow"/>
            <w:lang w:val="en-CA"/>
            <w:rPrChange w:id="1498" w:author="Anthony TRIOUX" w:date="2025-02-10T03:27:00Z" w16du:dateUtc="2025-02-10T02:27:00Z">
              <w:rPr>
                <w:rFonts w:ascii="Calibri" w:hAnsi="Calibri" w:cs="Times New Roman"/>
                <w:highlight w:val="yellow"/>
                <w:lang w:val="en-CA"/>
              </w:rPr>
            </w:rPrChange>
          </w:rPr>
          <w:instrText xml:space="preserve"> REF _Ref187347584 \h </w:instrText>
        </w:r>
      </w:ins>
      <w:r>
        <w:rPr>
          <w:rFonts w:ascii="Times New Roman" w:hAnsi="Times New Roman" w:cs="Times New Roman"/>
          <w:highlight w:val="yellow"/>
          <w:lang w:val="en-CA"/>
        </w:rPr>
        <w:instrText xml:space="preserve"> \* MERGEFORMAT </w:instrText>
      </w:r>
      <w:r w:rsidRPr="00B63E68">
        <w:rPr>
          <w:rFonts w:ascii="Times New Roman" w:hAnsi="Times New Roman" w:cs="Times New Roman"/>
          <w:highlight w:val="yellow"/>
          <w:lang w:val="en-CA"/>
        </w:rPr>
      </w:r>
      <w:ins w:id="1499" w:author="Anthony TRIOUX" w:date="2025-02-10T03:26:00Z" w16du:dateUtc="2025-02-10T02:26:00Z">
        <w:r w:rsidRPr="00163FDF">
          <w:rPr>
            <w:rFonts w:ascii="Times New Roman" w:hAnsi="Times New Roman" w:cs="Times New Roman"/>
            <w:highlight w:val="yellow"/>
            <w:lang w:val="en-CA"/>
            <w:rPrChange w:id="1500" w:author="Anthony TRIOUX" w:date="2025-02-10T03:27:00Z" w16du:dateUtc="2025-02-10T02:27:00Z">
              <w:rPr>
                <w:rFonts w:ascii="Calibri" w:hAnsi="Calibri" w:cs="Times New Roman"/>
                <w:highlight w:val="yellow"/>
                <w:lang w:val="en-CA"/>
              </w:rPr>
            </w:rPrChange>
          </w:rPr>
          <w:fldChar w:fldCharType="separate"/>
        </w:r>
        <w:r w:rsidRPr="00163FDF">
          <w:rPr>
            <w:rFonts w:ascii="Times New Roman" w:hAnsi="Times New Roman" w:cs="Times New Roman"/>
            <w:highlight w:val="yellow"/>
            <w:lang w:val="en-CA"/>
            <w:rPrChange w:id="1501" w:author="Anthony TRIOUX" w:date="2025-02-10T03:27:00Z" w16du:dateUtc="2025-02-10T02:27:00Z">
              <w:rPr>
                <w:highlight w:val="yellow"/>
                <w:lang w:val="en-CA"/>
              </w:rPr>
            </w:rPrChange>
          </w:rPr>
          <w:t xml:space="preserve">Table </w:t>
        </w:r>
        <w:r w:rsidRPr="00163FDF">
          <w:rPr>
            <w:rFonts w:ascii="Times New Roman" w:hAnsi="Times New Roman" w:cs="Times New Roman"/>
            <w:noProof/>
            <w:highlight w:val="yellow"/>
            <w:lang w:val="en-CA"/>
            <w:rPrChange w:id="1502" w:author="Anthony TRIOUX" w:date="2025-02-10T03:27:00Z" w16du:dateUtc="2025-02-10T02:27:00Z">
              <w:rPr>
                <w:noProof/>
                <w:highlight w:val="yellow"/>
                <w:lang w:val="en-CA"/>
              </w:rPr>
            </w:rPrChange>
          </w:rPr>
          <w:t>9</w:t>
        </w:r>
        <w:r w:rsidRPr="00163FDF">
          <w:rPr>
            <w:rFonts w:ascii="Times New Roman" w:hAnsi="Times New Roman" w:cs="Times New Roman"/>
            <w:highlight w:val="yellow"/>
            <w:lang w:val="en-CA"/>
            <w:rPrChange w:id="1503" w:author="Anthony TRIOUX" w:date="2025-02-10T03:27:00Z" w16du:dateUtc="2025-02-10T02:27:00Z">
              <w:rPr>
                <w:rFonts w:ascii="Calibri" w:hAnsi="Calibri" w:cs="Times New Roman"/>
                <w:highlight w:val="yellow"/>
                <w:lang w:val="en-CA"/>
              </w:rPr>
            </w:rPrChange>
          </w:rPr>
          <w:fldChar w:fldCharType="end"/>
        </w:r>
        <w:r w:rsidRPr="00163FDF">
          <w:rPr>
            <w:rFonts w:ascii="Times New Roman" w:hAnsi="Times New Roman" w:cs="Times New Roman"/>
            <w:highlight w:val="yellow"/>
            <w:lang w:val="en-CA"/>
            <w:rPrChange w:id="1504" w:author="Anthony TRIOUX" w:date="2025-02-10T03:27:00Z" w16du:dateUtc="2025-02-10T02:27:00Z">
              <w:rPr>
                <w:rFonts w:ascii="Calibri" w:hAnsi="Calibri" w:cs="Times New Roman"/>
                <w:highlight w:val="yellow"/>
                <w:lang w:val="en-CA"/>
              </w:rPr>
            </w:rPrChange>
          </w:rPr>
          <w:t>.</w:t>
        </w:r>
      </w:ins>
    </w:p>
    <w:p w14:paraId="33F9ABE1" w14:textId="77777777" w:rsidR="00163FDF" w:rsidRPr="00163FDF" w:rsidRDefault="00163FDF" w:rsidP="00163FDF">
      <w:pPr>
        <w:keepNext/>
        <w:widowControl/>
        <w:pBdr>
          <w:top w:val="none" w:sz="0" w:space="0" w:color="auto"/>
          <w:left w:val="none" w:sz="0" w:space="0" w:color="auto"/>
          <w:bottom w:val="none" w:sz="0" w:space="0" w:color="auto"/>
          <w:right w:val="none" w:sz="0" w:space="0" w:color="auto"/>
          <w:between w:val="none" w:sz="0" w:space="0" w:color="auto"/>
        </w:pBdr>
        <w:spacing w:before="120" w:after="240"/>
        <w:jc w:val="center"/>
        <w:rPr>
          <w:ins w:id="1505" w:author="Anthony TRIOUX" w:date="2025-02-10T03:26:00Z" w16du:dateUtc="2025-02-10T02:26:00Z"/>
          <w:rFonts w:ascii="Times New Roman" w:eastAsia="Times New Roman" w:hAnsi="Times New Roman" w:cs="Times New Roman"/>
          <w:b/>
          <w:highlight w:val="yellow"/>
          <w:lang w:val="en-CA"/>
          <w:rPrChange w:id="1506" w:author="Anthony TRIOUX" w:date="2025-02-10T03:27:00Z" w16du:dateUtc="2025-02-10T02:27:00Z">
            <w:rPr>
              <w:ins w:id="1507" w:author="Anthony TRIOUX" w:date="2025-02-10T03:26:00Z" w16du:dateUtc="2025-02-10T02:26:00Z"/>
              <w:rFonts w:eastAsia="Times New Roman"/>
              <w:b/>
              <w:highlight w:val="yellow"/>
              <w:lang w:val="en-CA"/>
            </w:rPr>
          </w:rPrChange>
        </w:rPr>
      </w:pPr>
      <w:bookmarkStart w:id="1508" w:name="_Ref187347584"/>
      <w:ins w:id="1509" w:author="Anthony TRIOUX" w:date="2025-02-10T03:26:00Z" w16du:dateUtc="2025-02-10T02:26:00Z">
        <w:r w:rsidRPr="00163FDF">
          <w:rPr>
            <w:rFonts w:ascii="Times New Roman" w:eastAsia="Times New Roman" w:hAnsi="Times New Roman" w:cs="Times New Roman"/>
            <w:b/>
            <w:highlight w:val="yellow"/>
            <w:lang w:val="en-CA"/>
            <w:rPrChange w:id="1510" w:author="Anthony TRIOUX" w:date="2025-02-10T03:27:00Z" w16du:dateUtc="2025-02-10T02:27:00Z">
              <w:rPr>
                <w:rFonts w:eastAsia="Times New Roman"/>
                <w:b/>
                <w:highlight w:val="yellow"/>
                <w:lang w:val="en-CA"/>
              </w:rPr>
            </w:rPrChange>
          </w:rPr>
          <w:t xml:space="preserve">Table </w:t>
        </w:r>
        <w:r w:rsidRPr="00163FDF">
          <w:rPr>
            <w:rFonts w:ascii="Times New Roman" w:eastAsia="Times New Roman" w:hAnsi="Times New Roman" w:cs="Times New Roman"/>
            <w:b/>
            <w:sz w:val="19"/>
            <w:szCs w:val="20"/>
            <w:rPrChange w:id="1511" w:author="Anthony TRIOUX" w:date="2025-02-10T03:27:00Z" w16du:dateUtc="2025-02-10T02:27:00Z">
              <w:rPr>
                <w:rFonts w:eastAsia="Times New Roman"/>
                <w:b/>
                <w:sz w:val="19"/>
                <w:szCs w:val="20"/>
              </w:rPr>
            </w:rPrChange>
          </w:rPr>
          <w:fldChar w:fldCharType="begin"/>
        </w:r>
        <w:r w:rsidRPr="00163FDF">
          <w:rPr>
            <w:rFonts w:ascii="Times New Roman" w:eastAsia="Times New Roman" w:hAnsi="Times New Roman" w:cs="Times New Roman"/>
            <w:b/>
            <w:highlight w:val="yellow"/>
            <w:lang w:val="en-CA"/>
            <w:rPrChange w:id="1512" w:author="Anthony TRIOUX" w:date="2025-02-10T03:27:00Z" w16du:dateUtc="2025-02-10T02:27:00Z">
              <w:rPr>
                <w:rFonts w:eastAsia="Times New Roman"/>
                <w:b/>
                <w:highlight w:val="yellow"/>
                <w:lang w:val="en-CA"/>
              </w:rPr>
            </w:rPrChange>
          </w:rPr>
          <w:instrText xml:space="preserve"> SEQ Table \* ARABIC </w:instrText>
        </w:r>
        <w:r w:rsidRPr="00163FDF">
          <w:rPr>
            <w:rFonts w:ascii="Times New Roman" w:eastAsia="Times New Roman" w:hAnsi="Times New Roman" w:cs="Times New Roman"/>
            <w:b/>
            <w:sz w:val="19"/>
            <w:szCs w:val="20"/>
            <w:rPrChange w:id="1513" w:author="Anthony TRIOUX" w:date="2025-02-10T03:27:00Z" w16du:dateUtc="2025-02-10T02:27:00Z">
              <w:rPr>
                <w:rFonts w:eastAsia="Times New Roman"/>
                <w:b/>
                <w:sz w:val="19"/>
                <w:szCs w:val="20"/>
              </w:rPr>
            </w:rPrChange>
          </w:rPr>
          <w:fldChar w:fldCharType="separate"/>
        </w:r>
        <w:r w:rsidRPr="00163FDF">
          <w:rPr>
            <w:rFonts w:ascii="Times New Roman" w:eastAsia="Times New Roman" w:hAnsi="Times New Roman" w:cs="Times New Roman"/>
            <w:b/>
            <w:noProof/>
            <w:highlight w:val="yellow"/>
            <w:lang w:val="en-CA"/>
            <w:rPrChange w:id="1514" w:author="Anthony TRIOUX" w:date="2025-02-10T03:27:00Z" w16du:dateUtc="2025-02-10T02:27:00Z">
              <w:rPr>
                <w:rFonts w:eastAsia="Times New Roman"/>
                <w:b/>
                <w:noProof/>
                <w:highlight w:val="yellow"/>
                <w:lang w:val="en-CA"/>
              </w:rPr>
            </w:rPrChange>
          </w:rPr>
          <w:t>9</w:t>
        </w:r>
        <w:r w:rsidRPr="00163FDF">
          <w:rPr>
            <w:rFonts w:ascii="Times New Roman" w:eastAsia="Times New Roman" w:hAnsi="Times New Roman" w:cs="Times New Roman"/>
            <w:b/>
            <w:sz w:val="19"/>
            <w:szCs w:val="20"/>
            <w:rPrChange w:id="1515" w:author="Anthony TRIOUX" w:date="2025-02-10T03:27:00Z" w16du:dateUtc="2025-02-10T02:27:00Z">
              <w:rPr>
                <w:rFonts w:eastAsia="Times New Roman"/>
                <w:b/>
                <w:sz w:val="19"/>
                <w:szCs w:val="20"/>
              </w:rPr>
            </w:rPrChange>
          </w:rPr>
          <w:fldChar w:fldCharType="end"/>
        </w:r>
        <w:bookmarkEnd w:id="1508"/>
        <w:r w:rsidRPr="00163FDF">
          <w:rPr>
            <w:rFonts w:ascii="Times New Roman" w:eastAsia="Times New Roman" w:hAnsi="Times New Roman" w:cs="Times New Roman"/>
            <w:b/>
            <w:highlight w:val="yellow"/>
            <w:lang w:val="en-CA"/>
            <w:rPrChange w:id="1516" w:author="Anthony TRIOUX" w:date="2025-02-10T03:27:00Z" w16du:dateUtc="2025-02-10T02:27:00Z">
              <w:rPr>
                <w:rFonts w:eastAsia="Times New Roman"/>
                <w:b/>
                <w:highlight w:val="yellow"/>
                <w:lang w:val="en-CA"/>
              </w:rPr>
            </w:rPrChange>
          </w:rPr>
          <w:t xml:space="preserve"> – Syntax of aau_landmark_unit().</w:t>
        </w:r>
      </w:ins>
    </w:p>
    <w:tbl>
      <w:tblPr>
        <w:tblStyle w:val="TableGrid6"/>
        <w:tblW w:w="5000" w:type="pct"/>
        <w:tblInd w:w="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6359"/>
        <w:gridCol w:w="1354"/>
        <w:gridCol w:w="1277"/>
      </w:tblGrid>
      <w:tr w:rsidR="00163FDF" w:rsidRPr="00163FDF" w14:paraId="4B27DC43" w14:textId="77777777" w:rsidTr="00163FDF">
        <w:trPr>
          <w:ins w:id="1517" w:author="Anthony TRIOUX" w:date="2025-02-10T03:26:00Z"/>
        </w:trPr>
        <w:tc>
          <w:tcPr>
            <w:tcW w:w="3537" w:type="pct"/>
            <w:tcBorders>
              <w:top w:val="single" w:sz="12" w:space="0" w:color="auto"/>
              <w:left w:val="single" w:sz="12" w:space="0" w:color="auto"/>
              <w:bottom w:val="single" w:sz="12" w:space="0" w:color="auto"/>
              <w:right w:val="single" w:sz="4" w:space="0" w:color="auto"/>
            </w:tcBorders>
            <w:hideMark/>
          </w:tcPr>
          <w:p w14:paraId="0C43AFC2" w14:textId="77777777" w:rsidR="00163FDF" w:rsidRPr="00163FDF" w:rsidRDefault="00163FDF" w:rsidP="00163FDF">
            <w:pPr>
              <w:keepNext/>
              <w:tabs>
                <w:tab w:val="left" w:pos="403"/>
                <w:tab w:val="left" w:pos="540"/>
                <w:tab w:val="left" w:pos="700"/>
              </w:tabs>
              <w:spacing w:before="60" w:after="60" w:line="230" w:lineRule="atLeast"/>
              <w:jc w:val="both"/>
              <w:rPr>
                <w:ins w:id="1518" w:author="Anthony TRIOUX" w:date="2025-02-10T03:26:00Z" w16du:dateUtc="2025-02-10T02:26:00Z"/>
                <w:rFonts w:ascii="Cambria" w:eastAsia="Times New Roman" w:hAnsi="Cambria" w:cs="Times New Roman"/>
                <w:b/>
                <w:highlight w:val="yellow"/>
                <w:lang w:val="en-CA" w:eastAsia="ja-JP"/>
              </w:rPr>
            </w:pPr>
            <w:ins w:id="1519" w:author="Anthony TRIOUX" w:date="2025-02-10T03:26:00Z" w16du:dateUtc="2025-02-10T02:26:00Z">
              <w:r w:rsidRPr="00163FDF">
                <w:rPr>
                  <w:rFonts w:ascii="Cambria" w:eastAsia="Times New Roman" w:hAnsi="Cambria" w:cs="Times New Roman"/>
                  <w:b/>
                  <w:highlight w:val="yellow"/>
                  <w:lang w:val="en-CA" w:eastAsia="fr-FR"/>
                </w:rPr>
                <w:t>Syntax</w:t>
              </w:r>
            </w:ins>
          </w:p>
        </w:tc>
        <w:tc>
          <w:tcPr>
            <w:tcW w:w="753" w:type="pct"/>
            <w:tcBorders>
              <w:top w:val="single" w:sz="12" w:space="0" w:color="auto"/>
              <w:left w:val="single" w:sz="4" w:space="0" w:color="auto"/>
              <w:bottom w:val="single" w:sz="12" w:space="0" w:color="auto"/>
              <w:right w:val="single" w:sz="4" w:space="0" w:color="auto"/>
            </w:tcBorders>
            <w:hideMark/>
          </w:tcPr>
          <w:p w14:paraId="1BBA50DD" w14:textId="77777777" w:rsidR="00163FDF" w:rsidRPr="00163FDF" w:rsidRDefault="00163FDF" w:rsidP="00163FDF">
            <w:pPr>
              <w:keepNext/>
              <w:tabs>
                <w:tab w:val="left" w:pos="403"/>
                <w:tab w:val="left" w:pos="540"/>
                <w:tab w:val="left" w:pos="700"/>
              </w:tabs>
              <w:spacing w:before="60" w:after="60" w:line="230" w:lineRule="atLeast"/>
              <w:jc w:val="both"/>
              <w:rPr>
                <w:ins w:id="1520" w:author="Anthony TRIOUX" w:date="2025-02-10T03:26:00Z" w16du:dateUtc="2025-02-10T02:26:00Z"/>
                <w:rFonts w:ascii="Cambria" w:eastAsia="Times New Roman" w:hAnsi="Cambria" w:cs="Times New Roman"/>
                <w:b/>
                <w:highlight w:val="yellow"/>
                <w:lang w:val="en-CA" w:eastAsia="ja-JP"/>
              </w:rPr>
            </w:pPr>
            <w:ins w:id="1521" w:author="Anthony TRIOUX" w:date="2025-02-10T03:26:00Z" w16du:dateUtc="2025-02-10T02:26:00Z">
              <w:r w:rsidRPr="00163FDF">
                <w:rPr>
                  <w:rFonts w:ascii="Cambria" w:eastAsia="Times New Roman" w:hAnsi="Cambria" w:cs="Times New Roman"/>
                  <w:b/>
                  <w:highlight w:val="yellow"/>
                  <w:lang w:val="en-CA" w:eastAsia="fr-FR"/>
                </w:rPr>
                <w:t>No. of bits</w:t>
              </w:r>
            </w:ins>
          </w:p>
        </w:tc>
        <w:tc>
          <w:tcPr>
            <w:tcW w:w="710" w:type="pct"/>
            <w:tcBorders>
              <w:top w:val="single" w:sz="12" w:space="0" w:color="auto"/>
              <w:left w:val="single" w:sz="4" w:space="0" w:color="auto"/>
              <w:bottom w:val="single" w:sz="12" w:space="0" w:color="auto"/>
              <w:right w:val="single" w:sz="12" w:space="0" w:color="auto"/>
            </w:tcBorders>
            <w:hideMark/>
          </w:tcPr>
          <w:p w14:paraId="55BCE847" w14:textId="77777777" w:rsidR="00163FDF" w:rsidRPr="00163FDF" w:rsidRDefault="00163FDF" w:rsidP="00163FDF">
            <w:pPr>
              <w:keepNext/>
              <w:tabs>
                <w:tab w:val="left" w:pos="403"/>
                <w:tab w:val="left" w:pos="540"/>
                <w:tab w:val="left" w:pos="700"/>
              </w:tabs>
              <w:spacing w:before="60" w:after="60" w:line="230" w:lineRule="atLeast"/>
              <w:jc w:val="both"/>
              <w:rPr>
                <w:ins w:id="1522" w:author="Anthony TRIOUX" w:date="2025-02-10T03:26:00Z" w16du:dateUtc="2025-02-10T02:26:00Z"/>
                <w:rFonts w:ascii="Cambria" w:eastAsia="Times New Roman" w:hAnsi="Cambria" w:cs="Times New Roman"/>
                <w:b/>
                <w:highlight w:val="yellow"/>
                <w:lang w:val="en-CA" w:eastAsia="ja-JP"/>
              </w:rPr>
            </w:pPr>
            <w:ins w:id="1523" w:author="Anthony TRIOUX" w:date="2025-02-10T03:26:00Z" w16du:dateUtc="2025-02-10T02:26:00Z">
              <w:r w:rsidRPr="00163FDF">
                <w:rPr>
                  <w:rFonts w:ascii="Cambria" w:eastAsia="Times New Roman" w:hAnsi="Cambria" w:cs="Times New Roman"/>
                  <w:b/>
                  <w:highlight w:val="yellow"/>
                  <w:lang w:val="en-CA" w:eastAsia="fr-FR"/>
                </w:rPr>
                <w:t>Mnemonic</w:t>
              </w:r>
            </w:ins>
          </w:p>
        </w:tc>
      </w:tr>
      <w:tr w:rsidR="00163FDF" w:rsidRPr="00163FDF" w14:paraId="034EE765" w14:textId="77777777" w:rsidTr="00163FDF">
        <w:trPr>
          <w:ins w:id="1524" w:author="Anthony TRIOUX" w:date="2025-02-10T03:26:00Z"/>
        </w:trPr>
        <w:tc>
          <w:tcPr>
            <w:tcW w:w="3537" w:type="pct"/>
            <w:tcBorders>
              <w:top w:val="single" w:sz="12" w:space="0" w:color="auto"/>
              <w:left w:val="single" w:sz="12" w:space="0" w:color="auto"/>
              <w:bottom w:val="nil"/>
              <w:right w:val="single" w:sz="4" w:space="0" w:color="auto"/>
            </w:tcBorders>
            <w:hideMark/>
          </w:tcPr>
          <w:p w14:paraId="5339C277" w14:textId="77777777" w:rsidR="00163FDF" w:rsidRPr="00163FDF" w:rsidRDefault="00163FDF" w:rsidP="00163FDF">
            <w:pPr>
              <w:tabs>
                <w:tab w:val="left" w:pos="360"/>
              </w:tabs>
              <w:spacing w:line="240" w:lineRule="atLeast"/>
              <w:rPr>
                <w:ins w:id="1525" w:author="Anthony TRIOUX" w:date="2025-02-10T03:26:00Z" w16du:dateUtc="2025-02-10T02:26:00Z"/>
                <w:rFonts w:ascii="Cambria" w:eastAsia="MS Mincho" w:hAnsi="Cambria" w:cs="Cambria"/>
                <w:highlight w:val="yellow"/>
                <w:lang w:val="en-CA" w:eastAsia="fr-FR"/>
              </w:rPr>
            </w:pPr>
            <w:ins w:id="1526" w:author="Anthony TRIOUX" w:date="2025-02-10T03:26:00Z" w16du:dateUtc="2025-02-10T02:26:00Z">
              <w:r w:rsidRPr="00163FDF">
                <w:rPr>
                  <w:rFonts w:ascii="Cambria" w:eastAsia="MS Mincho" w:hAnsi="Cambria" w:cs="Cambria"/>
                  <w:highlight w:val="yellow"/>
                  <w:lang w:val="en-CA" w:eastAsia="fr-FR"/>
                </w:rPr>
                <w:t>aau_landmark_unit()</w:t>
              </w:r>
            </w:ins>
          </w:p>
        </w:tc>
        <w:tc>
          <w:tcPr>
            <w:tcW w:w="753" w:type="pct"/>
            <w:tcBorders>
              <w:top w:val="single" w:sz="12" w:space="0" w:color="auto"/>
              <w:left w:val="single" w:sz="4" w:space="0" w:color="auto"/>
              <w:bottom w:val="nil"/>
              <w:right w:val="single" w:sz="4" w:space="0" w:color="auto"/>
            </w:tcBorders>
          </w:tcPr>
          <w:p w14:paraId="69E63E0C" w14:textId="77777777" w:rsidR="00163FDF" w:rsidRPr="00163FDF" w:rsidRDefault="00163FDF" w:rsidP="00163FDF">
            <w:pPr>
              <w:tabs>
                <w:tab w:val="left" w:pos="403"/>
              </w:tabs>
              <w:spacing w:line="240" w:lineRule="atLeast"/>
              <w:jc w:val="both"/>
              <w:rPr>
                <w:ins w:id="1527" w:author="Anthony TRIOUX" w:date="2025-02-10T03:26:00Z" w16du:dateUtc="2025-02-10T02:26:00Z"/>
                <w:rFonts w:ascii="Cambria" w:eastAsia="MS Mincho" w:hAnsi="Cambria" w:cs="Cambria"/>
                <w:b/>
                <w:bCs/>
                <w:highlight w:val="yellow"/>
                <w:lang w:val="en-CA" w:eastAsia="ja-JP"/>
              </w:rPr>
            </w:pPr>
          </w:p>
        </w:tc>
        <w:tc>
          <w:tcPr>
            <w:tcW w:w="710" w:type="pct"/>
            <w:tcBorders>
              <w:top w:val="single" w:sz="12" w:space="0" w:color="auto"/>
              <w:left w:val="single" w:sz="4" w:space="0" w:color="auto"/>
              <w:bottom w:val="nil"/>
              <w:right w:val="single" w:sz="12" w:space="0" w:color="auto"/>
            </w:tcBorders>
          </w:tcPr>
          <w:p w14:paraId="40E74500" w14:textId="77777777" w:rsidR="00163FDF" w:rsidRPr="00163FDF" w:rsidRDefault="00163FDF" w:rsidP="00163FDF">
            <w:pPr>
              <w:tabs>
                <w:tab w:val="left" w:pos="403"/>
              </w:tabs>
              <w:spacing w:line="240" w:lineRule="atLeast"/>
              <w:jc w:val="both"/>
              <w:rPr>
                <w:ins w:id="1528" w:author="Anthony TRIOUX" w:date="2025-02-10T03:26:00Z" w16du:dateUtc="2025-02-10T02:26:00Z"/>
                <w:rFonts w:ascii="Cambria" w:eastAsia="MS Mincho" w:hAnsi="Cambria" w:cs="Cambria"/>
                <w:b/>
                <w:bCs/>
                <w:highlight w:val="yellow"/>
                <w:lang w:val="en-CA" w:eastAsia="ja-JP"/>
              </w:rPr>
            </w:pPr>
          </w:p>
        </w:tc>
      </w:tr>
      <w:tr w:rsidR="00163FDF" w:rsidRPr="00163FDF" w14:paraId="5529F289" w14:textId="77777777" w:rsidTr="00163FDF">
        <w:trPr>
          <w:ins w:id="1529" w:author="Anthony TRIOUX" w:date="2025-02-10T03:26:00Z"/>
        </w:trPr>
        <w:tc>
          <w:tcPr>
            <w:tcW w:w="3537" w:type="pct"/>
            <w:tcBorders>
              <w:top w:val="nil"/>
              <w:left w:val="single" w:sz="12" w:space="0" w:color="auto"/>
              <w:bottom w:val="nil"/>
              <w:right w:val="single" w:sz="4" w:space="0" w:color="auto"/>
            </w:tcBorders>
            <w:hideMark/>
          </w:tcPr>
          <w:p w14:paraId="050FD1BB" w14:textId="77777777" w:rsidR="00163FDF" w:rsidRPr="00163FDF" w:rsidRDefault="00163FDF" w:rsidP="00163FDF">
            <w:pPr>
              <w:tabs>
                <w:tab w:val="left" w:pos="360"/>
              </w:tabs>
              <w:spacing w:line="240" w:lineRule="atLeast"/>
              <w:rPr>
                <w:ins w:id="1530" w:author="Anthony TRIOUX" w:date="2025-02-10T03:26:00Z" w16du:dateUtc="2025-02-10T02:26:00Z"/>
                <w:rFonts w:ascii="Cambria" w:eastAsia="MS Mincho" w:hAnsi="Cambria" w:cs="Cambria"/>
                <w:highlight w:val="yellow"/>
                <w:lang w:val="en-CA" w:eastAsia="fr-FR"/>
              </w:rPr>
            </w:pPr>
            <w:ins w:id="1531" w:author="Anthony TRIOUX" w:date="2025-02-10T03:26:00Z" w16du:dateUtc="2025-02-10T02:26:00Z">
              <w:r w:rsidRPr="00163FDF">
                <w:rPr>
                  <w:rFonts w:ascii="Cambria" w:eastAsia="MS Mincho" w:hAnsi="Cambria" w:cs="Cambria"/>
                  <w:highlight w:val="yellow"/>
                  <w:lang w:val="en-CA" w:eastAsia="fr-FR"/>
                </w:rPr>
                <w:t>{</w:t>
              </w:r>
            </w:ins>
          </w:p>
        </w:tc>
        <w:tc>
          <w:tcPr>
            <w:tcW w:w="753" w:type="pct"/>
            <w:tcBorders>
              <w:top w:val="nil"/>
              <w:left w:val="single" w:sz="4" w:space="0" w:color="auto"/>
              <w:bottom w:val="nil"/>
              <w:right w:val="single" w:sz="4" w:space="0" w:color="auto"/>
            </w:tcBorders>
          </w:tcPr>
          <w:p w14:paraId="4AEDA3B7" w14:textId="77777777" w:rsidR="00163FDF" w:rsidRPr="00163FDF" w:rsidRDefault="00163FDF" w:rsidP="00163FDF">
            <w:pPr>
              <w:tabs>
                <w:tab w:val="left" w:pos="403"/>
              </w:tabs>
              <w:spacing w:line="240" w:lineRule="atLeast"/>
              <w:jc w:val="both"/>
              <w:rPr>
                <w:ins w:id="1532"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nil"/>
              <w:right w:val="single" w:sz="12" w:space="0" w:color="auto"/>
            </w:tcBorders>
          </w:tcPr>
          <w:p w14:paraId="19AE7778" w14:textId="77777777" w:rsidR="00163FDF" w:rsidRPr="00163FDF" w:rsidRDefault="00163FDF" w:rsidP="00163FDF">
            <w:pPr>
              <w:tabs>
                <w:tab w:val="left" w:pos="403"/>
              </w:tabs>
              <w:spacing w:line="240" w:lineRule="atLeast"/>
              <w:jc w:val="both"/>
              <w:rPr>
                <w:ins w:id="1533" w:author="Anthony TRIOUX" w:date="2025-02-10T03:26:00Z" w16du:dateUtc="2025-02-10T02:26:00Z"/>
                <w:rFonts w:ascii="Cambria" w:eastAsia="MS Mincho" w:hAnsi="Cambria" w:cs="Cambria"/>
                <w:b/>
                <w:bCs/>
                <w:highlight w:val="yellow"/>
                <w:lang w:val="en-CA" w:eastAsia="ja-JP"/>
              </w:rPr>
            </w:pPr>
          </w:p>
        </w:tc>
      </w:tr>
      <w:tr w:rsidR="00163FDF" w:rsidRPr="00163FDF" w14:paraId="6CF8B616" w14:textId="77777777" w:rsidTr="00163FDF">
        <w:trPr>
          <w:ins w:id="1534" w:author="Anthony TRIOUX" w:date="2025-02-10T03:26:00Z"/>
        </w:trPr>
        <w:tc>
          <w:tcPr>
            <w:tcW w:w="3537" w:type="pct"/>
            <w:tcBorders>
              <w:top w:val="nil"/>
              <w:left w:val="single" w:sz="12" w:space="0" w:color="auto"/>
              <w:bottom w:val="nil"/>
              <w:right w:val="single" w:sz="4" w:space="0" w:color="auto"/>
            </w:tcBorders>
            <w:hideMark/>
          </w:tcPr>
          <w:p w14:paraId="454A5799" w14:textId="77777777" w:rsidR="00163FDF" w:rsidRPr="00163FDF" w:rsidRDefault="00163FDF" w:rsidP="00163FDF">
            <w:pPr>
              <w:tabs>
                <w:tab w:val="left" w:pos="360"/>
              </w:tabs>
              <w:spacing w:line="240" w:lineRule="atLeast"/>
              <w:rPr>
                <w:ins w:id="1535" w:author="Anthony TRIOUX" w:date="2025-02-10T03:26:00Z" w16du:dateUtc="2025-02-10T02:26:00Z"/>
                <w:rFonts w:ascii="Cambria" w:eastAsia="MS Mincho" w:hAnsi="Cambria" w:cs="Cambria"/>
                <w:b/>
                <w:bCs/>
                <w:highlight w:val="yellow"/>
                <w:lang w:val="en-CA" w:eastAsia="fr-FR"/>
              </w:rPr>
            </w:pPr>
            <w:ins w:id="1536"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alu_landmark_count_minus1</w:t>
              </w:r>
              <w:r w:rsidRPr="00163FDF">
                <w:rPr>
                  <w:rFonts w:ascii="Cambria" w:eastAsia="MS Mincho" w:hAnsi="Cambria" w:cs="Cambria"/>
                  <w:highlight w:val="yellow"/>
                  <w:lang w:val="en-CA" w:eastAsia="fr-FR"/>
                </w:rPr>
                <w:t>;</w:t>
              </w:r>
            </w:ins>
          </w:p>
        </w:tc>
        <w:tc>
          <w:tcPr>
            <w:tcW w:w="753" w:type="pct"/>
            <w:tcBorders>
              <w:top w:val="nil"/>
              <w:left w:val="single" w:sz="4" w:space="0" w:color="auto"/>
              <w:bottom w:val="nil"/>
              <w:right w:val="single" w:sz="4" w:space="0" w:color="auto"/>
            </w:tcBorders>
            <w:hideMark/>
          </w:tcPr>
          <w:p w14:paraId="500F5CA7" w14:textId="77777777" w:rsidR="00163FDF" w:rsidRPr="00163FDF" w:rsidRDefault="00163FDF" w:rsidP="00163FDF">
            <w:pPr>
              <w:tabs>
                <w:tab w:val="left" w:pos="403"/>
              </w:tabs>
              <w:spacing w:line="240" w:lineRule="atLeast"/>
              <w:jc w:val="both"/>
              <w:rPr>
                <w:ins w:id="1537" w:author="Anthony TRIOUX" w:date="2025-02-10T03:26:00Z" w16du:dateUtc="2025-02-10T02:26:00Z"/>
                <w:rFonts w:ascii="Cambria" w:eastAsia="MS Mincho" w:hAnsi="Cambria" w:cs="Cambria"/>
                <w:b/>
                <w:bCs/>
                <w:highlight w:val="yellow"/>
                <w:lang w:val="en-CA" w:eastAsia="ja-JP"/>
              </w:rPr>
            </w:pPr>
            <w:ins w:id="1538" w:author="Anthony TRIOUX" w:date="2025-02-10T03:26:00Z" w16du:dateUtc="2025-02-10T02:26:00Z">
              <w:r w:rsidRPr="00163FDF">
                <w:rPr>
                  <w:rFonts w:ascii="Cambria" w:eastAsia="MS Mincho" w:hAnsi="Cambria" w:cs="Cambria"/>
                  <w:b/>
                  <w:bCs/>
                  <w:highlight w:val="yellow"/>
                  <w:lang w:val="en-CA" w:eastAsia="ja-JP"/>
                </w:rPr>
                <w:t>10</w:t>
              </w:r>
            </w:ins>
          </w:p>
        </w:tc>
        <w:tc>
          <w:tcPr>
            <w:tcW w:w="710" w:type="pct"/>
            <w:tcBorders>
              <w:top w:val="nil"/>
              <w:left w:val="single" w:sz="4" w:space="0" w:color="auto"/>
              <w:bottom w:val="nil"/>
              <w:right w:val="single" w:sz="12" w:space="0" w:color="auto"/>
            </w:tcBorders>
            <w:hideMark/>
          </w:tcPr>
          <w:p w14:paraId="786244DC" w14:textId="77777777" w:rsidR="00163FDF" w:rsidRPr="00163FDF" w:rsidRDefault="00163FDF" w:rsidP="00163FDF">
            <w:pPr>
              <w:tabs>
                <w:tab w:val="left" w:pos="403"/>
              </w:tabs>
              <w:spacing w:line="240" w:lineRule="atLeast"/>
              <w:jc w:val="both"/>
              <w:rPr>
                <w:ins w:id="1539" w:author="Anthony TRIOUX" w:date="2025-02-10T03:26:00Z" w16du:dateUtc="2025-02-10T02:26:00Z"/>
                <w:rFonts w:ascii="Cambria" w:eastAsia="MS Mincho" w:hAnsi="Cambria" w:cs="Cambria"/>
                <w:b/>
                <w:bCs/>
                <w:highlight w:val="yellow"/>
                <w:lang w:val="en-CA" w:eastAsia="ja-JP"/>
              </w:rPr>
            </w:pPr>
            <w:ins w:id="1540" w:author="Anthony TRIOUX" w:date="2025-02-10T03:26:00Z" w16du:dateUtc="2025-02-10T02:26:00Z">
              <w:r w:rsidRPr="00163FDF">
                <w:rPr>
                  <w:rFonts w:ascii="Cambria" w:eastAsia="MS Mincho" w:hAnsi="Cambria" w:cs="Cambria"/>
                  <w:b/>
                  <w:bCs/>
                  <w:highlight w:val="yellow"/>
                  <w:lang w:val="en-CA" w:eastAsia="ja-JP"/>
                </w:rPr>
                <w:t>uimsbf</w:t>
              </w:r>
            </w:ins>
          </w:p>
        </w:tc>
      </w:tr>
      <w:tr w:rsidR="00163FDF" w:rsidRPr="00163FDF" w14:paraId="187002CB" w14:textId="77777777" w:rsidTr="00163FDF">
        <w:trPr>
          <w:ins w:id="1541" w:author="Anthony TRIOUX" w:date="2025-02-10T03:26:00Z"/>
        </w:trPr>
        <w:tc>
          <w:tcPr>
            <w:tcW w:w="3537" w:type="pct"/>
            <w:tcBorders>
              <w:top w:val="nil"/>
              <w:left w:val="single" w:sz="12" w:space="0" w:color="auto"/>
              <w:bottom w:val="nil"/>
              <w:right w:val="single" w:sz="4" w:space="0" w:color="auto"/>
            </w:tcBorders>
            <w:hideMark/>
          </w:tcPr>
          <w:p w14:paraId="1C6E6819" w14:textId="77777777" w:rsidR="00163FDF" w:rsidRPr="00163FDF" w:rsidRDefault="00163FDF" w:rsidP="00163FDF">
            <w:pPr>
              <w:tabs>
                <w:tab w:val="left" w:pos="360"/>
              </w:tabs>
              <w:spacing w:line="240" w:lineRule="atLeast"/>
              <w:rPr>
                <w:ins w:id="1542" w:author="Anthony TRIOUX" w:date="2025-02-10T03:26:00Z" w16du:dateUtc="2025-02-10T02:26:00Z"/>
                <w:rFonts w:ascii="Cambria" w:eastAsia="MS Mincho" w:hAnsi="Cambria" w:cs="Cambria"/>
                <w:b/>
                <w:bCs/>
                <w:highlight w:val="yellow"/>
                <w:lang w:val="en-CA" w:eastAsia="fr-FR"/>
              </w:rPr>
            </w:pPr>
            <w:ins w:id="1543" w:author="Anthony TRIOUX" w:date="2025-02-10T03:26:00Z" w16du:dateUtc="2025-02-10T02:26:00Z">
              <w:r w:rsidRPr="00163FDF">
                <w:rPr>
                  <w:rFonts w:ascii="Cambria" w:eastAsia="MS Mincho" w:hAnsi="Cambria" w:cs="Cambria"/>
                  <w:highlight w:val="yellow"/>
                  <w:lang w:val="en-CA" w:eastAsia="fr-FR"/>
                </w:rPr>
                <w:tab/>
                <w:t>for (i=1; i&lt;alu_landmark_count_minus1 + 1; i++) {</w:t>
              </w:r>
            </w:ins>
          </w:p>
        </w:tc>
        <w:tc>
          <w:tcPr>
            <w:tcW w:w="753" w:type="pct"/>
            <w:tcBorders>
              <w:top w:val="nil"/>
              <w:left w:val="single" w:sz="4" w:space="0" w:color="auto"/>
              <w:bottom w:val="nil"/>
              <w:right w:val="single" w:sz="4" w:space="0" w:color="auto"/>
            </w:tcBorders>
          </w:tcPr>
          <w:p w14:paraId="529C5588" w14:textId="77777777" w:rsidR="00163FDF" w:rsidRPr="00163FDF" w:rsidRDefault="00163FDF" w:rsidP="00163FDF">
            <w:pPr>
              <w:tabs>
                <w:tab w:val="left" w:pos="403"/>
              </w:tabs>
              <w:spacing w:line="240" w:lineRule="atLeast"/>
              <w:jc w:val="both"/>
              <w:rPr>
                <w:ins w:id="1544"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nil"/>
              <w:right w:val="single" w:sz="12" w:space="0" w:color="auto"/>
            </w:tcBorders>
          </w:tcPr>
          <w:p w14:paraId="528A2310" w14:textId="77777777" w:rsidR="00163FDF" w:rsidRPr="00163FDF" w:rsidRDefault="00163FDF" w:rsidP="00163FDF">
            <w:pPr>
              <w:tabs>
                <w:tab w:val="left" w:pos="403"/>
              </w:tabs>
              <w:spacing w:line="240" w:lineRule="atLeast"/>
              <w:jc w:val="both"/>
              <w:rPr>
                <w:ins w:id="1545" w:author="Anthony TRIOUX" w:date="2025-02-10T03:26:00Z" w16du:dateUtc="2025-02-10T02:26:00Z"/>
                <w:rFonts w:ascii="Cambria" w:eastAsia="MS Mincho" w:hAnsi="Cambria" w:cs="Cambria"/>
                <w:b/>
                <w:bCs/>
                <w:highlight w:val="yellow"/>
                <w:lang w:val="en-CA" w:eastAsia="ja-JP"/>
              </w:rPr>
            </w:pPr>
          </w:p>
        </w:tc>
      </w:tr>
      <w:tr w:rsidR="00163FDF" w:rsidRPr="00163FDF" w14:paraId="222227D1" w14:textId="77777777" w:rsidTr="00163FDF">
        <w:trPr>
          <w:ins w:id="1546" w:author="Anthony TRIOUX" w:date="2025-02-10T03:26:00Z"/>
        </w:trPr>
        <w:tc>
          <w:tcPr>
            <w:tcW w:w="3537" w:type="pct"/>
            <w:tcBorders>
              <w:top w:val="nil"/>
              <w:left w:val="single" w:sz="12" w:space="0" w:color="auto"/>
              <w:bottom w:val="nil"/>
              <w:right w:val="single" w:sz="4" w:space="0" w:color="auto"/>
            </w:tcBorders>
            <w:hideMark/>
          </w:tcPr>
          <w:p w14:paraId="1C27E164" w14:textId="77777777" w:rsidR="00163FDF" w:rsidRPr="00163FDF" w:rsidRDefault="00163FDF" w:rsidP="00163FDF">
            <w:pPr>
              <w:tabs>
                <w:tab w:val="left" w:pos="360"/>
              </w:tabs>
              <w:spacing w:line="240" w:lineRule="atLeast"/>
              <w:rPr>
                <w:ins w:id="1547" w:author="Anthony TRIOUX" w:date="2025-02-10T03:26:00Z" w16du:dateUtc="2025-02-10T02:26:00Z"/>
                <w:rFonts w:ascii="Cambria" w:eastAsia="MS Mincho" w:hAnsi="Cambria" w:cs="Cambria"/>
                <w:highlight w:val="yellow"/>
                <w:lang w:val="en-CA" w:eastAsia="fr-FR"/>
              </w:rPr>
            </w:pPr>
            <w:ins w:id="1548"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alu_source_landmark_index</w:t>
              </w:r>
              <w:r w:rsidRPr="00163FDF">
                <w:rPr>
                  <w:rFonts w:ascii="Cambria" w:eastAsia="MS Mincho" w:hAnsi="Cambria" w:cs="Cambria"/>
                  <w:highlight w:val="yellow"/>
                  <w:lang w:val="en-CA" w:eastAsia="fr-FR"/>
                </w:rPr>
                <w:t>[i];</w:t>
              </w:r>
            </w:ins>
          </w:p>
        </w:tc>
        <w:tc>
          <w:tcPr>
            <w:tcW w:w="753" w:type="pct"/>
            <w:tcBorders>
              <w:top w:val="nil"/>
              <w:left w:val="single" w:sz="4" w:space="0" w:color="auto"/>
              <w:bottom w:val="nil"/>
              <w:right w:val="single" w:sz="4" w:space="0" w:color="auto"/>
            </w:tcBorders>
            <w:hideMark/>
          </w:tcPr>
          <w:p w14:paraId="40FE8348" w14:textId="77777777" w:rsidR="00163FDF" w:rsidRPr="00163FDF" w:rsidRDefault="00163FDF" w:rsidP="00163FDF">
            <w:pPr>
              <w:tabs>
                <w:tab w:val="left" w:pos="403"/>
              </w:tabs>
              <w:spacing w:line="240" w:lineRule="atLeast"/>
              <w:jc w:val="both"/>
              <w:rPr>
                <w:ins w:id="1549" w:author="Anthony TRIOUX" w:date="2025-02-10T03:26:00Z" w16du:dateUtc="2025-02-10T02:26:00Z"/>
                <w:rFonts w:ascii="Cambria" w:eastAsia="MS Mincho" w:hAnsi="Cambria" w:cs="Cambria"/>
                <w:b/>
                <w:bCs/>
                <w:highlight w:val="yellow"/>
                <w:lang w:val="en-CA" w:eastAsia="ja-JP"/>
              </w:rPr>
            </w:pPr>
            <w:ins w:id="1550" w:author="Anthony TRIOUX" w:date="2025-02-10T03:26:00Z" w16du:dateUtc="2025-02-10T02:26:00Z">
              <w:r w:rsidRPr="00163FDF">
                <w:rPr>
                  <w:rFonts w:ascii="Cambria" w:eastAsia="MS Mincho" w:hAnsi="Cambria" w:cs="Cambria"/>
                  <w:b/>
                  <w:bCs/>
                  <w:highlight w:val="yellow"/>
                  <w:lang w:val="en-CA" w:eastAsia="ja-JP"/>
                </w:rPr>
                <w:t>10</w:t>
              </w:r>
            </w:ins>
          </w:p>
        </w:tc>
        <w:tc>
          <w:tcPr>
            <w:tcW w:w="710" w:type="pct"/>
            <w:tcBorders>
              <w:top w:val="nil"/>
              <w:left w:val="single" w:sz="4" w:space="0" w:color="auto"/>
              <w:bottom w:val="nil"/>
              <w:right w:val="single" w:sz="12" w:space="0" w:color="auto"/>
            </w:tcBorders>
            <w:hideMark/>
          </w:tcPr>
          <w:p w14:paraId="7EFF45B5" w14:textId="77777777" w:rsidR="00163FDF" w:rsidRPr="00163FDF" w:rsidRDefault="00163FDF" w:rsidP="00163FDF">
            <w:pPr>
              <w:tabs>
                <w:tab w:val="left" w:pos="403"/>
              </w:tabs>
              <w:spacing w:line="240" w:lineRule="atLeast"/>
              <w:jc w:val="both"/>
              <w:rPr>
                <w:ins w:id="1551" w:author="Anthony TRIOUX" w:date="2025-02-10T03:26:00Z" w16du:dateUtc="2025-02-10T02:26:00Z"/>
                <w:rFonts w:ascii="Cambria" w:eastAsia="MS Mincho" w:hAnsi="Cambria" w:cs="Cambria"/>
                <w:b/>
                <w:bCs/>
                <w:highlight w:val="yellow"/>
                <w:lang w:val="en-CA" w:eastAsia="ja-JP"/>
              </w:rPr>
            </w:pPr>
            <w:ins w:id="1552" w:author="Anthony TRIOUX" w:date="2025-02-10T03:26:00Z" w16du:dateUtc="2025-02-10T02:26:00Z">
              <w:r w:rsidRPr="00163FDF">
                <w:rPr>
                  <w:rFonts w:ascii="Cambria" w:eastAsia="MS Mincho" w:hAnsi="Cambria" w:cs="Cambria"/>
                  <w:b/>
                  <w:bCs/>
                  <w:highlight w:val="yellow"/>
                  <w:lang w:val="en-CA" w:eastAsia="ja-JP"/>
                </w:rPr>
                <w:t>uimsbf</w:t>
              </w:r>
            </w:ins>
          </w:p>
        </w:tc>
      </w:tr>
      <w:tr w:rsidR="00163FDF" w:rsidRPr="00163FDF" w14:paraId="2BB686E7" w14:textId="77777777" w:rsidTr="00163FDF">
        <w:trPr>
          <w:ins w:id="1553" w:author="Anthony TRIOUX" w:date="2025-02-10T03:26:00Z"/>
        </w:trPr>
        <w:tc>
          <w:tcPr>
            <w:tcW w:w="3537" w:type="pct"/>
            <w:tcBorders>
              <w:top w:val="nil"/>
              <w:left w:val="single" w:sz="12" w:space="0" w:color="auto"/>
              <w:bottom w:val="nil"/>
              <w:right w:val="single" w:sz="4" w:space="0" w:color="auto"/>
            </w:tcBorders>
            <w:hideMark/>
          </w:tcPr>
          <w:p w14:paraId="135E4888" w14:textId="77777777" w:rsidR="00163FDF" w:rsidRPr="00163FDF" w:rsidRDefault="00163FDF" w:rsidP="00163FDF">
            <w:pPr>
              <w:tabs>
                <w:tab w:val="left" w:pos="360"/>
              </w:tabs>
              <w:spacing w:line="240" w:lineRule="atLeast"/>
              <w:rPr>
                <w:ins w:id="1554" w:author="Anthony TRIOUX" w:date="2025-02-10T03:26:00Z" w16du:dateUtc="2025-02-10T02:26:00Z"/>
                <w:rFonts w:ascii="Cambria" w:eastAsia="MS Mincho" w:hAnsi="Cambria" w:cs="Cambria"/>
                <w:highlight w:val="yellow"/>
                <w:lang w:val="en-CA" w:eastAsia="fr-FR"/>
              </w:rPr>
            </w:pPr>
            <w:ins w:id="1555"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alu_target_landmark_index</w:t>
              </w:r>
              <w:r w:rsidRPr="00163FDF">
                <w:rPr>
                  <w:rFonts w:ascii="Cambria" w:eastAsia="MS Mincho" w:hAnsi="Cambria" w:cs="Cambria"/>
                  <w:highlight w:val="yellow"/>
                  <w:lang w:val="en-CA" w:eastAsia="fr-FR"/>
                </w:rPr>
                <w:t>[i];</w:t>
              </w:r>
            </w:ins>
          </w:p>
        </w:tc>
        <w:tc>
          <w:tcPr>
            <w:tcW w:w="753" w:type="pct"/>
            <w:tcBorders>
              <w:top w:val="nil"/>
              <w:left w:val="single" w:sz="4" w:space="0" w:color="auto"/>
              <w:bottom w:val="nil"/>
              <w:right w:val="single" w:sz="4" w:space="0" w:color="auto"/>
            </w:tcBorders>
            <w:hideMark/>
          </w:tcPr>
          <w:p w14:paraId="23114773" w14:textId="77777777" w:rsidR="00163FDF" w:rsidRPr="00163FDF" w:rsidRDefault="00163FDF" w:rsidP="00163FDF">
            <w:pPr>
              <w:tabs>
                <w:tab w:val="left" w:pos="403"/>
              </w:tabs>
              <w:spacing w:line="240" w:lineRule="atLeast"/>
              <w:jc w:val="both"/>
              <w:rPr>
                <w:ins w:id="1556" w:author="Anthony TRIOUX" w:date="2025-02-10T03:26:00Z" w16du:dateUtc="2025-02-10T02:26:00Z"/>
                <w:rFonts w:ascii="Cambria" w:eastAsia="MS Mincho" w:hAnsi="Cambria" w:cs="Cambria"/>
                <w:b/>
                <w:bCs/>
                <w:highlight w:val="yellow"/>
                <w:lang w:val="en-CA" w:eastAsia="ja-JP"/>
              </w:rPr>
            </w:pPr>
            <w:ins w:id="1557" w:author="Anthony TRIOUX" w:date="2025-02-10T03:26:00Z" w16du:dateUtc="2025-02-10T02:26:00Z">
              <w:r w:rsidRPr="00163FDF">
                <w:rPr>
                  <w:rFonts w:ascii="Cambria" w:eastAsia="MS Mincho" w:hAnsi="Cambria" w:cs="Cambria"/>
                  <w:b/>
                  <w:bCs/>
                  <w:highlight w:val="yellow"/>
                  <w:lang w:val="en-CA" w:eastAsia="ja-JP"/>
                </w:rPr>
                <w:t>10</w:t>
              </w:r>
            </w:ins>
          </w:p>
        </w:tc>
        <w:tc>
          <w:tcPr>
            <w:tcW w:w="710" w:type="pct"/>
            <w:tcBorders>
              <w:top w:val="nil"/>
              <w:left w:val="single" w:sz="4" w:space="0" w:color="auto"/>
              <w:bottom w:val="nil"/>
              <w:right w:val="single" w:sz="12" w:space="0" w:color="auto"/>
            </w:tcBorders>
            <w:hideMark/>
          </w:tcPr>
          <w:p w14:paraId="68EEC989" w14:textId="77777777" w:rsidR="00163FDF" w:rsidRPr="00163FDF" w:rsidRDefault="00163FDF" w:rsidP="00163FDF">
            <w:pPr>
              <w:tabs>
                <w:tab w:val="left" w:pos="403"/>
              </w:tabs>
              <w:spacing w:line="240" w:lineRule="atLeast"/>
              <w:jc w:val="both"/>
              <w:rPr>
                <w:ins w:id="1558" w:author="Anthony TRIOUX" w:date="2025-02-10T03:26:00Z" w16du:dateUtc="2025-02-10T02:26:00Z"/>
                <w:rFonts w:ascii="Cambria" w:eastAsia="MS Mincho" w:hAnsi="Cambria" w:cs="Cambria"/>
                <w:b/>
                <w:bCs/>
                <w:highlight w:val="yellow"/>
                <w:lang w:val="en-CA" w:eastAsia="ja-JP"/>
              </w:rPr>
            </w:pPr>
            <w:ins w:id="1559" w:author="Anthony TRIOUX" w:date="2025-02-10T03:26:00Z" w16du:dateUtc="2025-02-10T02:26:00Z">
              <w:r w:rsidRPr="00163FDF">
                <w:rPr>
                  <w:rFonts w:ascii="Cambria" w:eastAsia="MS Mincho" w:hAnsi="Cambria" w:cs="Cambria"/>
                  <w:b/>
                  <w:bCs/>
                  <w:highlight w:val="yellow"/>
                  <w:lang w:val="en-CA" w:eastAsia="ja-JP"/>
                </w:rPr>
                <w:t>uimsbf</w:t>
              </w:r>
            </w:ins>
          </w:p>
        </w:tc>
      </w:tr>
      <w:tr w:rsidR="00163FDF" w:rsidRPr="00163FDF" w14:paraId="1DD17019" w14:textId="77777777" w:rsidTr="00163FDF">
        <w:trPr>
          <w:ins w:id="1560" w:author="Anthony TRIOUX" w:date="2025-02-10T03:26:00Z"/>
        </w:trPr>
        <w:tc>
          <w:tcPr>
            <w:tcW w:w="3537" w:type="pct"/>
            <w:tcBorders>
              <w:top w:val="nil"/>
              <w:left w:val="single" w:sz="12" w:space="0" w:color="auto"/>
              <w:bottom w:val="nil"/>
              <w:right w:val="single" w:sz="4" w:space="0" w:color="auto"/>
            </w:tcBorders>
            <w:hideMark/>
          </w:tcPr>
          <w:p w14:paraId="1462289B" w14:textId="77777777" w:rsidR="00163FDF" w:rsidRPr="00163FDF" w:rsidRDefault="00163FDF" w:rsidP="00163FDF">
            <w:pPr>
              <w:tabs>
                <w:tab w:val="left" w:pos="360"/>
              </w:tabs>
              <w:spacing w:line="240" w:lineRule="atLeast"/>
              <w:rPr>
                <w:ins w:id="1561" w:author="Anthony TRIOUX" w:date="2025-02-10T03:26:00Z" w16du:dateUtc="2025-02-10T02:26:00Z"/>
                <w:rFonts w:ascii="Cambria" w:eastAsia="MS Mincho" w:hAnsi="Cambria" w:cs="Cambria"/>
                <w:b/>
                <w:bCs/>
                <w:highlight w:val="yellow"/>
                <w:lang w:val="en-CA" w:eastAsia="fr-FR"/>
              </w:rPr>
            </w:pPr>
            <w:ins w:id="1562"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alu_landmark_transform</w:t>
              </w:r>
              <w:r w:rsidRPr="00163FDF">
                <w:rPr>
                  <w:rFonts w:ascii="Cambria" w:eastAsia="MS Mincho" w:hAnsi="Cambria" w:cs="Cambria"/>
                  <w:highlight w:val="yellow"/>
                  <w:lang w:val="en-CA" w:eastAsia="fr-FR"/>
                </w:rPr>
                <w:t>[i];</w:t>
              </w:r>
            </w:ins>
          </w:p>
        </w:tc>
        <w:tc>
          <w:tcPr>
            <w:tcW w:w="753" w:type="pct"/>
            <w:tcBorders>
              <w:top w:val="nil"/>
              <w:left w:val="single" w:sz="4" w:space="0" w:color="auto"/>
              <w:bottom w:val="nil"/>
              <w:right w:val="single" w:sz="4" w:space="0" w:color="auto"/>
            </w:tcBorders>
            <w:hideMark/>
          </w:tcPr>
          <w:p w14:paraId="14BC903D" w14:textId="77777777" w:rsidR="00163FDF" w:rsidRPr="00163FDF" w:rsidRDefault="00163FDF" w:rsidP="00163FDF">
            <w:pPr>
              <w:tabs>
                <w:tab w:val="left" w:pos="403"/>
              </w:tabs>
              <w:spacing w:line="240" w:lineRule="atLeast"/>
              <w:jc w:val="both"/>
              <w:rPr>
                <w:ins w:id="1563" w:author="Anthony TRIOUX" w:date="2025-02-10T03:26:00Z" w16du:dateUtc="2025-02-10T02:26:00Z"/>
                <w:rFonts w:ascii="Cambria" w:eastAsia="MS Mincho" w:hAnsi="Cambria" w:cs="Cambria"/>
                <w:b/>
                <w:bCs/>
                <w:highlight w:val="yellow"/>
                <w:lang w:val="en-CA" w:eastAsia="ja-JP"/>
              </w:rPr>
            </w:pPr>
            <w:ins w:id="1564" w:author="Anthony TRIOUX" w:date="2025-02-10T03:26:00Z" w16du:dateUtc="2025-02-10T02:26:00Z">
              <w:r w:rsidRPr="00163FDF">
                <w:rPr>
                  <w:rFonts w:ascii="Cambria" w:eastAsia="MS Mincho" w:hAnsi="Cambria" w:cs="Cambria"/>
                  <w:b/>
                  <w:bCs/>
                  <w:highlight w:val="yellow"/>
                  <w:lang w:val="en-CA" w:eastAsia="ja-JP"/>
                </w:rPr>
                <w:t>16 * 32</w:t>
              </w:r>
            </w:ins>
          </w:p>
        </w:tc>
        <w:tc>
          <w:tcPr>
            <w:tcW w:w="710" w:type="pct"/>
            <w:tcBorders>
              <w:top w:val="nil"/>
              <w:left w:val="single" w:sz="4" w:space="0" w:color="auto"/>
              <w:bottom w:val="nil"/>
              <w:right w:val="single" w:sz="12" w:space="0" w:color="auto"/>
            </w:tcBorders>
            <w:hideMark/>
          </w:tcPr>
          <w:p w14:paraId="20F6240B" w14:textId="77777777" w:rsidR="00163FDF" w:rsidRPr="00163FDF" w:rsidRDefault="00163FDF" w:rsidP="00163FDF">
            <w:pPr>
              <w:tabs>
                <w:tab w:val="left" w:pos="403"/>
              </w:tabs>
              <w:spacing w:line="240" w:lineRule="atLeast"/>
              <w:jc w:val="both"/>
              <w:rPr>
                <w:ins w:id="1565" w:author="Anthony TRIOUX" w:date="2025-02-10T03:26:00Z" w16du:dateUtc="2025-02-10T02:26:00Z"/>
                <w:rFonts w:ascii="Cambria" w:eastAsia="MS Mincho" w:hAnsi="Cambria" w:cs="Cambria"/>
                <w:b/>
                <w:bCs/>
                <w:highlight w:val="yellow"/>
                <w:lang w:val="en-CA" w:eastAsia="ja-JP"/>
              </w:rPr>
            </w:pPr>
            <w:ins w:id="1566" w:author="Anthony TRIOUX" w:date="2025-02-10T03:26:00Z" w16du:dateUtc="2025-02-10T02:26:00Z">
              <w:r w:rsidRPr="00163FDF">
                <w:rPr>
                  <w:rFonts w:ascii="Cambria" w:eastAsia="Helvetica Neue" w:hAnsi="Cambria" w:cs="Helvetica Neue"/>
                  <w:b/>
                  <w:bCs/>
                  <w:color w:val="000000"/>
                  <w:highlight w:val="yellow"/>
                  <w:lang w:val="en-CA" w:eastAsia="ja-JP"/>
                </w:rPr>
                <w:t>float32</w:t>
              </w:r>
            </w:ins>
          </w:p>
        </w:tc>
      </w:tr>
      <w:tr w:rsidR="00163FDF" w:rsidRPr="00163FDF" w14:paraId="66F7CF78" w14:textId="77777777" w:rsidTr="00163FDF">
        <w:trPr>
          <w:ins w:id="1567" w:author="Anthony TRIOUX" w:date="2025-02-10T03:26:00Z"/>
        </w:trPr>
        <w:tc>
          <w:tcPr>
            <w:tcW w:w="3537" w:type="pct"/>
            <w:tcBorders>
              <w:top w:val="nil"/>
              <w:left w:val="single" w:sz="12" w:space="0" w:color="auto"/>
              <w:bottom w:val="nil"/>
              <w:right w:val="single" w:sz="4" w:space="0" w:color="auto"/>
            </w:tcBorders>
            <w:hideMark/>
          </w:tcPr>
          <w:p w14:paraId="06C6281B" w14:textId="77777777" w:rsidR="00163FDF" w:rsidRPr="00163FDF" w:rsidRDefault="00163FDF" w:rsidP="00163FDF">
            <w:pPr>
              <w:tabs>
                <w:tab w:val="left" w:pos="360"/>
              </w:tabs>
              <w:spacing w:line="240" w:lineRule="atLeast"/>
              <w:rPr>
                <w:ins w:id="1568" w:author="Anthony TRIOUX" w:date="2025-02-10T03:26:00Z" w16du:dateUtc="2025-02-10T02:26:00Z"/>
                <w:rFonts w:ascii="Cambria" w:eastAsia="MS Mincho" w:hAnsi="Cambria" w:cs="Cambria"/>
                <w:highlight w:val="yellow"/>
                <w:lang w:val="en-CA" w:eastAsia="fr-FR"/>
              </w:rPr>
            </w:pPr>
            <w:ins w:id="1569" w:author="Anthony TRIOUX" w:date="2025-02-10T03:26:00Z" w16du:dateUtc="2025-02-10T02:26:00Z">
              <w:r w:rsidRPr="00163FDF">
                <w:rPr>
                  <w:rFonts w:ascii="Cambria" w:eastAsia="MS Mincho" w:hAnsi="Cambria" w:cs="Cambria"/>
                  <w:highlight w:val="yellow"/>
                  <w:lang w:val="en-CA" w:eastAsia="fr-FR"/>
                </w:rPr>
                <w:tab/>
                <w:t>}</w:t>
              </w:r>
            </w:ins>
          </w:p>
        </w:tc>
        <w:tc>
          <w:tcPr>
            <w:tcW w:w="753" w:type="pct"/>
            <w:tcBorders>
              <w:top w:val="nil"/>
              <w:left w:val="single" w:sz="4" w:space="0" w:color="auto"/>
              <w:bottom w:val="nil"/>
              <w:right w:val="single" w:sz="4" w:space="0" w:color="auto"/>
            </w:tcBorders>
          </w:tcPr>
          <w:p w14:paraId="7AFD500C" w14:textId="77777777" w:rsidR="00163FDF" w:rsidRPr="00163FDF" w:rsidRDefault="00163FDF" w:rsidP="00163FDF">
            <w:pPr>
              <w:tabs>
                <w:tab w:val="left" w:pos="403"/>
              </w:tabs>
              <w:spacing w:line="240" w:lineRule="atLeast"/>
              <w:jc w:val="both"/>
              <w:rPr>
                <w:ins w:id="1570"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nil"/>
              <w:right w:val="single" w:sz="12" w:space="0" w:color="auto"/>
            </w:tcBorders>
          </w:tcPr>
          <w:p w14:paraId="62F4DE0F" w14:textId="77777777" w:rsidR="00163FDF" w:rsidRPr="00163FDF" w:rsidRDefault="00163FDF" w:rsidP="00163FDF">
            <w:pPr>
              <w:tabs>
                <w:tab w:val="left" w:pos="403"/>
              </w:tabs>
              <w:spacing w:line="240" w:lineRule="atLeast"/>
              <w:jc w:val="both"/>
              <w:rPr>
                <w:ins w:id="1571" w:author="Anthony TRIOUX" w:date="2025-02-10T03:26:00Z" w16du:dateUtc="2025-02-10T02:26:00Z"/>
                <w:rFonts w:ascii="Cambria" w:eastAsia="MS Mincho" w:hAnsi="Cambria" w:cs="Cambria"/>
                <w:b/>
                <w:bCs/>
                <w:highlight w:val="yellow"/>
                <w:lang w:val="en-CA" w:eastAsia="ja-JP"/>
              </w:rPr>
            </w:pPr>
          </w:p>
        </w:tc>
      </w:tr>
      <w:tr w:rsidR="00163FDF" w:rsidRPr="00163FDF" w14:paraId="7483F7D0" w14:textId="77777777" w:rsidTr="00163FDF">
        <w:trPr>
          <w:ins w:id="1572" w:author="Anthony TRIOUX" w:date="2025-02-10T03:26:00Z"/>
        </w:trPr>
        <w:tc>
          <w:tcPr>
            <w:tcW w:w="3537" w:type="pct"/>
            <w:tcBorders>
              <w:top w:val="nil"/>
              <w:left w:val="single" w:sz="12" w:space="0" w:color="auto"/>
              <w:bottom w:val="single" w:sz="12" w:space="0" w:color="auto"/>
              <w:right w:val="single" w:sz="4" w:space="0" w:color="auto"/>
            </w:tcBorders>
            <w:hideMark/>
          </w:tcPr>
          <w:p w14:paraId="4BDF2F9F" w14:textId="77777777" w:rsidR="00163FDF" w:rsidRPr="00163FDF" w:rsidRDefault="00163FDF" w:rsidP="00163FDF">
            <w:pPr>
              <w:tabs>
                <w:tab w:val="left" w:pos="360"/>
              </w:tabs>
              <w:spacing w:line="240" w:lineRule="atLeast"/>
              <w:rPr>
                <w:ins w:id="1573" w:author="Anthony TRIOUX" w:date="2025-02-10T03:26:00Z" w16du:dateUtc="2025-02-10T02:26:00Z"/>
                <w:rFonts w:ascii="Cambria" w:eastAsia="MS Mincho" w:hAnsi="Cambria" w:cs="Cambria"/>
                <w:highlight w:val="yellow"/>
                <w:lang w:val="en-CA" w:eastAsia="ja-JP"/>
              </w:rPr>
            </w:pPr>
            <w:ins w:id="1574" w:author="Anthony TRIOUX" w:date="2025-02-10T03:26:00Z" w16du:dateUtc="2025-02-10T02:26:00Z">
              <w:r w:rsidRPr="00163FDF">
                <w:rPr>
                  <w:rFonts w:ascii="Cambria" w:eastAsia="MS Mincho" w:hAnsi="Cambria" w:cs="Cambria"/>
                  <w:highlight w:val="yellow"/>
                  <w:lang w:val="en-CA" w:eastAsia="fr-FR"/>
                </w:rPr>
                <w:t>}</w:t>
              </w:r>
            </w:ins>
          </w:p>
        </w:tc>
        <w:tc>
          <w:tcPr>
            <w:tcW w:w="753" w:type="pct"/>
            <w:tcBorders>
              <w:top w:val="nil"/>
              <w:left w:val="single" w:sz="4" w:space="0" w:color="auto"/>
              <w:bottom w:val="single" w:sz="12" w:space="0" w:color="auto"/>
              <w:right w:val="single" w:sz="4" w:space="0" w:color="auto"/>
            </w:tcBorders>
          </w:tcPr>
          <w:p w14:paraId="4C32B85C" w14:textId="77777777" w:rsidR="00163FDF" w:rsidRPr="00163FDF" w:rsidRDefault="00163FDF" w:rsidP="00163FDF">
            <w:pPr>
              <w:tabs>
                <w:tab w:val="left" w:pos="403"/>
              </w:tabs>
              <w:spacing w:line="240" w:lineRule="atLeast"/>
              <w:jc w:val="both"/>
              <w:rPr>
                <w:ins w:id="1575"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single" w:sz="12" w:space="0" w:color="auto"/>
              <w:right w:val="single" w:sz="12" w:space="0" w:color="auto"/>
            </w:tcBorders>
          </w:tcPr>
          <w:p w14:paraId="50D773D8" w14:textId="77777777" w:rsidR="00163FDF" w:rsidRPr="00163FDF" w:rsidRDefault="00163FDF" w:rsidP="00163FDF">
            <w:pPr>
              <w:tabs>
                <w:tab w:val="left" w:pos="403"/>
              </w:tabs>
              <w:spacing w:line="240" w:lineRule="atLeast"/>
              <w:jc w:val="both"/>
              <w:rPr>
                <w:ins w:id="1576" w:author="Anthony TRIOUX" w:date="2025-02-10T03:26:00Z" w16du:dateUtc="2025-02-10T02:26:00Z"/>
                <w:rFonts w:ascii="Cambria" w:eastAsia="MS Mincho" w:hAnsi="Cambria" w:cs="Cambria"/>
                <w:b/>
                <w:bCs/>
                <w:highlight w:val="yellow"/>
                <w:lang w:val="en-CA" w:eastAsia="ja-JP"/>
              </w:rPr>
            </w:pPr>
          </w:p>
        </w:tc>
      </w:tr>
    </w:tbl>
    <w:p w14:paraId="05C6D84F"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1577" w:author="Anthony TRIOUX" w:date="2025-02-10T03:26:00Z" w16du:dateUtc="2025-02-10T02:26:00Z"/>
          <w:rFonts w:ascii="Calibri" w:hAnsi="Calibri" w:cs="Calibri"/>
          <w:highlight w:val="yellow"/>
          <w:lang w:val="en-CA"/>
        </w:rPr>
      </w:pPr>
    </w:p>
    <w:p w14:paraId="3864F7FC"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1578" w:author="Anthony TRIOUX" w:date="2025-02-10T03:26:00Z" w16du:dateUtc="2025-02-10T02:26:00Z"/>
          <w:rFonts w:ascii="Times New Roman" w:hAnsi="Times New Roman" w:cs="Times New Roman"/>
          <w:highlight w:val="yellow"/>
          <w:lang w:val="en-CA"/>
          <w:rPrChange w:id="1579" w:author="Anthony TRIOUX" w:date="2025-02-10T03:27:00Z" w16du:dateUtc="2025-02-10T02:27:00Z">
            <w:rPr>
              <w:ins w:id="1580" w:author="Anthony TRIOUX" w:date="2025-02-10T03:26:00Z" w16du:dateUtc="2025-02-10T02:26:00Z"/>
              <w:rFonts w:ascii="Calibri" w:hAnsi="Calibri" w:cs="Calibri"/>
              <w:highlight w:val="yellow"/>
              <w:lang w:val="en-CA"/>
            </w:rPr>
          </w:rPrChange>
        </w:rPr>
      </w:pPr>
      <w:ins w:id="1581" w:author="Anthony TRIOUX" w:date="2025-02-10T03:26:00Z" w16du:dateUtc="2025-02-10T02:26:00Z">
        <w:r w:rsidRPr="00163FDF">
          <w:rPr>
            <w:rFonts w:ascii="Times New Roman" w:hAnsi="Times New Roman" w:cs="Times New Roman"/>
            <w:highlight w:val="yellow"/>
            <w:lang w:val="en-CA"/>
            <w:rPrChange w:id="1582" w:author="Anthony TRIOUX" w:date="2025-02-10T03:27:00Z" w16du:dateUtc="2025-02-10T02:27:00Z">
              <w:rPr>
                <w:rFonts w:ascii="Calibri" w:hAnsi="Calibri" w:cs="Calibri"/>
                <w:highlight w:val="yellow"/>
                <w:lang w:val="en-CA"/>
              </w:rPr>
            </w:rPrChange>
          </w:rPr>
          <w:t>The aau_landmark_unit() syntax construct contains the following syntax elements:</w:t>
        </w:r>
      </w:ins>
    </w:p>
    <w:p w14:paraId="148A5B9C"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after="200" w:line="276" w:lineRule="auto"/>
        <w:contextualSpacing/>
        <w:jc w:val="both"/>
        <w:rPr>
          <w:ins w:id="1583" w:author="Anthony TRIOUX" w:date="2025-02-10T03:26:00Z" w16du:dateUtc="2025-02-10T02:26:00Z"/>
          <w:rFonts w:ascii="Times New Roman" w:hAnsi="Times New Roman" w:cs="Times New Roman"/>
          <w:highlight w:val="yellow"/>
          <w:lang w:val="en-CA"/>
          <w:rPrChange w:id="1584" w:author="Anthony TRIOUX" w:date="2025-02-10T03:27:00Z" w16du:dateUtc="2025-02-10T02:27:00Z">
            <w:rPr>
              <w:ins w:id="1585" w:author="Anthony TRIOUX" w:date="2025-02-10T03:26:00Z" w16du:dateUtc="2025-02-10T02:26:00Z"/>
              <w:rFonts w:ascii="Calibri" w:hAnsi="Calibri" w:cs="Calibri"/>
              <w:highlight w:val="yellow"/>
              <w:lang w:val="en-CA"/>
            </w:rPr>
          </w:rPrChange>
        </w:rPr>
      </w:pPr>
      <w:ins w:id="1586" w:author="Anthony TRIOUX" w:date="2025-02-10T03:26:00Z" w16du:dateUtc="2025-02-10T02:26:00Z">
        <w:r w:rsidRPr="00163FDF">
          <w:rPr>
            <w:rFonts w:ascii="Times New Roman" w:hAnsi="Times New Roman" w:cs="Times New Roman"/>
            <w:highlight w:val="yellow"/>
            <w:lang w:val="en-CA"/>
            <w:rPrChange w:id="1587" w:author="Anthony TRIOUX" w:date="2025-02-10T03:27:00Z" w16du:dateUtc="2025-02-10T02:27:00Z">
              <w:rPr>
                <w:rFonts w:ascii="Calibri" w:hAnsi="Calibri" w:cs="Calibri"/>
                <w:highlight w:val="yellow"/>
                <w:lang w:val="en-CA"/>
              </w:rPr>
            </w:rPrChange>
          </w:rPr>
          <w:t>alu_landmark_count_minus1: plus 1 indicate the number of landmark transformations signalled in the landmark animation AAU.</w:t>
        </w:r>
      </w:ins>
    </w:p>
    <w:p w14:paraId="1AE93A14"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588" w:author="Anthony TRIOUX" w:date="2025-02-10T03:26:00Z" w16du:dateUtc="2025-02-10T02:26:00Z"/>
          <w:rFonts w:ascii="Times New Roman" w:hAnsi="Times New Roman" w:cs="Times New Roman"/>
          <w:highlight w:val="yellow"/>
          <w:lang w:val="en-CA"/>
          <w:rPrChange w:id="1589" w:author="Anthony TRIOUX" w:date="2025-02-10T03:27:00Z" w16du:dateUtc="2025-02-10T02:27:00Z">
            <w:rPr>
              <w:ins w:id="1590" w:author="Anthony TRIOUX" w:date="2025-02-10T03:26:00Z" w16du:dateUtc="2025-02-10T02:26:00Z"/>
              <w:rFonts w:ascii="Calibri" w:hAnsi="Calibri" w:cs="Calibri"/>
              <w:highlight w:val="yellow"/>
              <w:lang w:val="en-CA"/>
            </w:rPr>
          </w:rPrChange>
        </w:rPr>
      </w:pPr>
      <w:ins w:id="1591" w:author="Anthony TRIOUX" w:date="2025-02-10T03:26:00Z" w16du:dateUtc="2025-02-10T02:26:00Z">
        <w:r w:rsidRPr="00163FDF">
          <w:rPr>
            <w:rFonts w:ascii="Times New Roman" w:hAnsi="Times New Roman" w:cs="Times New Roman"/>
            <w:highlight w:val="yellow"/>
            <w:lang w:val="en-CA"/>
            <w:rPrChange w:id="1592" w:author="Anthony TRIOUX" w:date="2025-02-10T03:27:00Z" w16du:dateUtc="2025-02-10T02:27:00Z">
              <w:rPr>
                <w:rFonts w:ascii="Calibri" w:hAnsi="Calibri" w:cs="Calibri"/>
                <w:highlight w:val="yellow"/>
                <w:lang w:val="en-CA"/>
              </w:rPr>
            </w:rPrChange>
          </w:rPr>
          <w:t>alu_source_landmark_index[i]: indicates the source landmark index for the i-th landmark signalled in the landmark animation AAU.</w:t>
        </w:r>
      </w:ins>
    </w:p>
    <w:p w14:paraId="0065D2E8"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593" w:author="Anthony TRIOUX" w:date="2025-02-10T03:26:00Z" w16du:dateUtc="2025-02-10T02:26:00Z"/>
          <w:rFonts w:ascii="Times New Roman" w:hAnsi="Times New Roman" w:cs="Times New Roman"/>
          <w:highlight w:val="yellow"/>
          <w:lang w:val="en-CA"/>
          <w:rPrChange w:id="1594" w:author="Anthony TRIOUX" w:date="2025-02-10T03:27:00Z" w16du:dateUtc="2025-02-10T02:27:00Z">
            <w:rPr>
              <w:ins w:id="1595" w:author="Anthony TRIOUX" w:date="2025-02-10T03:26:00Z" w16du:dateUtc="2025-02-10T02:26:00Z"/>
              <w:rFonts w:ascii="Calibri" w:hAnsi="Calibri" w:cs="Calibri"/>
              <w:highlight w:val="yellow"/>
              <w:lang w:val="en-CA"/>
            </w:rPr>
          </w:rPrChange>
        </w:rPr>
      </w:pPr>
      <w:ins w:id="1596" w:author="Anthony TRIOUX" w:date="2025-02-10T03:26:00Z" w16du:dateUtc="2025-02-10T02:26:00Z">
        <w:r w:rsidRPr="00163FDF">
          <w:rPr>
            <w:rFonts w:ascii="Times New Roman" w:hAnsi="Times New Roman" w:cs="Times New Roman"/>
            <w:highlight w:val="yellow"/>
            <w:lang w:val="en-CA"/>
            <w:rPrChange w:id="1597" w:author="Anthony TRIOUX" w:date="2025-02-10T03:27:00Z" w16du:dateUtc="2025-02-10T02:27:00Z">
              <w:rPr>
                <w:rFonts w:ascii="Calibri" w:hAnsi="Calibri" w:cs="Calibri"/>
                <w:highlight w:val="yellow"/>
                <w:lang w:val="en-CA"/>
              </w:rPr>
            </w:rPrChange>
          </w:rPr>
          <w:t>alu_target_landmark_index[i]: indicates the target landmark index for the i-th landmark signalled in the landmark animation AAU.</w:t>
        </w:r>
      </w:ins>
    </w:p>
    <w:p w14:paraId="5D58C640"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598" w:author="Anthony TRIOUX" w:date="2025-02-10T03:26:00Z" w16du:dateUtc="2025-02-10T02:26:00Z"/>
          <w:rFonts w:ascii="Times New Roman" w:hAnsi="Times New Roman" w:cs="Times New Roman"/>
          <w:highlight w:val="yellow"/>
          <w:lang w:val="en-CA"/>
          <w:rPrChange w:id="1599" w:author="Anthony TRIOUX" w:date="2025-02-10T03:27:00Z" w16du:dateUtc="2025-02-10T02:27:00Z">
            <w:rPr>
              <w:ins w:id="1600" w:author="Anthony TRIOUX" w:date="2025-02-10T03:26:00Z" w16du:dateUtc="2025-02-10T02:26:00Z"/>
              <w:rFonts w:ascii="Calibri" w:hAnsi="Calibri" w:cs="Calibri"/>
              <w:highlight w:val="yellow"/>
              <w:lang w:val="en-CA"/>
            </w:rPr>
          </w:rPrChange>
        </w:rPr>
      </w:pPr>
      <w:ins w:id="1601" w:author="Anthony TRIOUX" w:date="2025-02-10T03:26:00Z" w16du:dateUtc="2025-02-10T02:26:00Z">
        <w:r w:rsidRPr="00163FDF">
          <w:rPr>
            <w:rFonts w:ascii="Times New Roman" w:hAnsi="Times New Roman" w:cs="Times New Roman"/>
            <w:highlight w:val="yellow"/>
            <w:lang w:val="en-CA"/>
            <w:rPrChange w:id="1602" w:author="Anthony TRIOUX" w:date="2025-02-10T03:27:00Z" w16du:dateUtc="2025-02-10T02:27:00Z">
              <w:rPr>
                <w:rFonts w:ascii="Calibri" w:hAnsi="Calibri" w:cs="Calibri"/>
                <w:highlight w:val="yellow"/>
                <w:lang w:val="en-CA"/>
              </w:rPr>
            </w:rPrChange>
          </w:rPr>
          <w:t>alu_landmark_transform[i]: is the transformation matrix for the target landmark corresponding to the source landmark whose index is signalled by the field aju_source_ landmark_index[i].</w:t>
        </w:r>
      </w:ins>
    </w:p>
    <w:p w14:paraId="31BA7964" w14:textId="1C2D6629"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1603" w:author="Anthony TRIOUX" w:date="2025-02-10T03:26:00Z" w16du:dateUtc="2025-02-10T02:26:00Z"/>
          <w:rFonts w:ascii="Times New Roman" w:hAnsi="Times New Roman" w:cs="Times New Roman"/>
          <w:lang w:val="en-CA"/>
          <w:rPrChange w:id="1604" w:author="Anthony TRIOUX" w:date="2025-02-10T03:27:00Z" w16du:dateUtc="2025-02-10T02:27:00Z">
            <w:rPr>
              <w:ins w:id="1605" w:author="Anthony TRIOUX" w:date="2025-02-10T03:26:00Z" w16du:dateUtc="2025-02-10T02:26:00Z"/>
              <w:rFonts w:ascii="Calibri" w:hAnsi="Calibri" w:cs="Calibri"/>
              <w:lang w:val="en-CA"/>
            </w:rPr>
          </w:rPrChange>
        </w:rPr>
      </w:pPr>
      <w:ins w:id="1606" w:author="Anthony TRIOUX" w:date="2025-02-10T03:26:00Z" w16du:dateUtc="2025-02-10T02:26:00Z">
        <w:r w:rsidRPr="00163FDF">
          <w:rPr>
            <w:rFonts w:ascii="Times New Roman" w:hAnsi="Times New Roman" w:cs="Times New Roman"/>
            <w:highlight w:val="yellow"/>
            <w:lang w:val="en-CA"/>
            <w:rPrChange w:id="1607" w:author="Anthony TRIOUX" w:date="2025-02-10T03:27:00Z" w16du:dateUtc="2025-02-10T02:27:00Z">
              <w:rPr>
                <w:rFonts w:ascii="Calibri" w:hAnsi="Calibri" w:cs="Calibri"/>
                <w:highlight w:val="yellow"/>
                <w:lang w:val="en-CA"/>
              </w:rPr>
            </w:rPrChange>
          </w:rPr>
          <w:t xml:space="preserve">Alternatively, the alu_landmark_transform[i] field may be replaced by an encoding of optional translation, rotation, scale, velocity, inertia and uncertainty as presented in </w:t>
        </w:r>
        <w:r w:rsidRPr="00163FDF">
          <w:rPr>
            <w:rFonts w:ascii="Times New Roman" w:hAnsi="Times New Roman" w:cs="Times New Roman"/>
            <w:highlight w:val="yellow"/>
            <w:lang w:val="en-CA"/>
            <w:rPrChange w:id="1608" w:author="Anthony TRIOUX" w:date="2025-02-10T03:27:00Z" w16du:dateUtc="2025-02-10T02:27:00Z">
              <w:rPr>
                <w:rFonts w:ascii="Calibri" w:hAnsi="Calibri" w:cs="Calibri"/>
                <w:highlight w:val="yellow"/>
                <w:lang w:val="en-CA"/>
              </w:rPr>
            </w:rPrChange>
          </w:rPr>
          <w:fldChar w:fldCharType="begin"/>
        </w:r>
        <w:r w:rsidRPr="00163FDF">
          <w:rPr>
            <w:rFonts w:ascii="Times New Roman" w:hAnsi="Times New Roman" w:cs="Times New Roman"/>
            <w:highlight w:val="yellow"/>
            <w:lang w:val="en-CA"/>
            <w:rPrChange w:id="1609" w:author="Anthony TRIOUX" w:date="2025-02-10T03:27:00Z" w16du:dateUtc="2025-02-10T02:27:00Z">
              <w:rPr>
                <w:rFonts w:ascii="Calibri" w:hAnsi="Calibri" w:cs="Calibri"/>
                <w:highlight w:val="yellow"/>
                <w:lang w:val="en-CA"/>
              </w:rPr>
            </w:rPrChange>
          </w:rPr>
          <w:instrText xml:space="preserve"> REF _Ref187347572 \h </w:instrText>
        </w:r>
      </w:ins>
      <w:r>
        <w:rPr>
          <w:rFonts w:ascii="Times New Roman" w:hAnsi="Times New Roman" w:cs="Times New Roman"/>
          <w:highlight w:val="yellow"/>
          <w:lang w:val="en-CA"/>
        </w:rPr>
        <w:instrText xml:space="preserve"> \* MERGEFORMAT </w:instrText>
      </w:r>
      <w:r w:rsidRPr="00B63E68">
        <w:rPr>
          <w:rFonts w:ascii="Times New Roman" w:hAnsi="Times New Roman" w:cs="Times New Roman"/>
          <w:highlight w:val="yellow"/>
          <w:lang w:val="en-CA"/>
        </w:rPr>
      </w:r>
      <w:ins w:id="1610" w:author="Anthony TRIOUX" w:date="2025-02-10T03:26:00Z" w16du:dateUtc="2025-02-10T02:26:00Z">
        <w:r w:rsidRPr="00163FDF">
          <w:rPr>
            <w:rFonts w:ascii="Times New Roman" w:hAnsi="Times New Roman" w:cs="Times New Roman"/>
            <w:highlight w:val="yellow"/>
            <w:lang w:val="en-CA"/>
            <w:rPrChange w:id="1611" w:author="Anthony TRIOUX" w:date="2025-02-10T03:27:00Z" w16du:dateUtc="2025-02-10T02:27:00Z">
              <w:rPr>
                <w:rFonts w:ascii="Calibri" w:hAnsi="Calibri" w:cs="Calibri"/>
                <w:highlight w:val="yellow"/>
                <w:lang w:val="en-CA"/>
              </w:rPr>
            </w:rPrChange>
          </w:rPr>
          <w:fldChar w:fldCharType="separate"/>
        </w:r>
        <w:r w:rsidRPr="00163FDF">
          <w:rPr>
            <w:rFonts w:ascii="Times New Roman" w:hAnsi="Times New Roman" w:cs="Times New Roman"/>
            <w:highlight w:val="yellow"/>
            <w:lang w:val="en-CA"/>
            <w:rPrChange w:id="1612" w:author="Anthony TRIOUX" w:date="2025-02-10T03:27:00Z" w16du:dateUtc="2025-02-10T02:27:00Z">
              <w:rPr>
                <w:highlight w:val="yellow"/>
                <w:lang w:val="en-CA"/>
              </w:rPr>
            </w:rPrChange>
          </w:rPr>
          <w:t xml:space="preserve">Table </w:t>
        </w:r>
        <w:r w:rsidRPr="00163FDF">
          <w:rPr>
            <w:rFonts w:ascii="Times New Roman" w:hAnsi="Times New Roman" w:cs="Times New Roman"/>
            <w:noProof/>
            <w:highlight w:val="yellow"/>
            <w:lang w:val="en-CA"/>
            <w:rPrChange w:id="1613" w:author="Anthony TRIOUX" w:date="2025-02-10T03:27:00Z" w16du:dateUtc="2025-02-10T02:27:00Z">
              <w:rPr>
                <w:noProof/>
                <w:highlight w:val="yellow"/>
                <w:lang w:val="en-CA"/>
              </w:rPr>
            </w:rPrChange>
          </w:rPr>
          <w:t>10</w:t>
        </w:r>
        <w:r w:rsidRPr="00163FDF">
          <w:rPr>
            <w:rFonts w:ascii="Times New Roman" w:hAnsi="Times New Roman" w:cs="Times New Roman"/>
            <w:highlight w:val="yellow"/>
            <w:lang w:val="en-CA"/>
            <w:rPrChange w:id="1614" w:author="Anthony TRIOUX" w:date="2025-02-10T03:27:00Z" w16du:dateUtc="2025-02-10T02:27:00Z">
              <w:rPr>
                <w:rFonts w:ascii="Calibri" w:hAnsi="Calibri" w:cs="Calibri"/>
                <w:highlight w:val="yellow"/>
                <w:lang w:val="en-CA"/>
              </w:rPr>
            </w:rPrChange>
          </w:rPr>
          <w:fldChar w:fldCharType="end"/>
        </w:r>
        <w:r w:rsidRPr="00163FDF">
          <w:rPr>
            <w:rFonts w:ascii="Times New Roman" w:hAnsi="Times New Roman" w:cs="Times New Roman"/>
            <w:highlight w:val="yellow"/>
            <w:lang w:val="en-CA"/>
            <w:rPrChange w:id="1615" w:author="Anthony TRIOUX" w:date="2025-02-10T03:27:00Z" w16du:dateUtc="2025-02-10T02:27:00Z">
              <w:rPr>
                <w:rFonts w:ascii="Calibri" w:hAnsi="Calibri" w:cs="Calibri"/>
                <w:highlight w:val="yellow"/>
                <w:lang w:val="en-CA"/>
              </w:rPr>
            </w:rPrChange>
          </w:rPr>
          <w:t>.</w:t>
        </w:r>
      </w:ins>
    </w:p>
    <w:p w14:paraId="59CFC805" w14:textId="77777777" w:rsidR="00163FDF" w:rsidRPr="00163FDF" w:rsidRDefault="00163FDF" w:rsidP="00163FDF">
      <w:pPr>
        <w:keepNext/>
        <w:widowControl/>
        <w:pBdr>
          <w:top w:val="none" w:sz="0" w:space="0" w:color="auto"/>
          <w:left w:val="none" w:sz="0" w:space="0" w:color="auto"/>
          <w:bottom w:val="none" w:sz="0" w:space="0" w:color="auto"/>
          <w:right w:val="none" w:sz="0" w:space="0" w:color="auto"/>
          <w:between w:val="none" w:sz="0" w:space="0" w:color="auto"/>
        </w:pBdr>
        <w:spacing w:before="120" w:after="240"/>
        <w:jc w:val="center"/>
        <w:rPr>
          <w:ins w:id="1616" w:author="Anthony TRIOUX" w:date="2025-02-10T03:26:00Z" w16du:dateUtc="2025-02-10T02:26:00Z"/>
          <w:rFonts w:ascii="Times New Roman" w:eastAsia="Times New Roman" w:hAnsi="Times New Roman" w:cs="Times New Roman"/>
          <w:b/>
          <w:highlight w:val="yellow"/>
          <w:lang w:val="en-CA"/>
          <w:rPrChange w:id="1617" w:author="Anthony TRIOUX" w:date="2025-02-10T03:27:00Z" w16du:dateUtc="2025-02-10T02:27:00Z">
            <w:rPr>
              <w:ins w:id="1618" w:author="Anthony TRIOUX" w:date="2025-02-10T03:26:00Z" w16du:dateUtc="2025-02-10T02:26:00Z"/>
              <w:rFonts w:eastAsia="Times New Roman"/>
              <w:b/>
              <w:highlight w:val="yellow"/>
              <w:lang w:val="en-CA"/>
            </w:rPr>
          </w:rPrChange>
        </w:rPr>
      </w:pPr>
      <w:bookmarkStart w:id="1619" w:name="_Ref187347572"/>
      <w:ins w:id="1620" w:author="Anthony TRIOUX" w:date="2025-02-10T03:26:00Z" w16du:dateUtc="2025-02-10T02:26:00Z">
        <w:r w:rsidRPr="00163FDF">
          <w:rPr>
            <w:rFonts w:ascii="Times New Roman" w:eastAsia="Times New Roman" w:hAnsi="Times New Roman" w:cs="Times New Roman"/>
            <w:b/>
            <w:highlight w:val="yellow"/>
            <w:lang w:val="en-CA"/>
            <w:rPrChange w:id="1621" w:author="Anthony TRIOUX" w:date="2025-02-10T03:27:00Z" w16du:dateUtc="2025-02-10T02:27:00Z">
              <w:rPr>
                <w:rFonts w:eastAsia="Times New Roman"/>
                <w:b/>
                <w:highlight w:val="yellow"/>
                <w:lang w:val="en-CA"/>
              </w:rPr>
            </w:rPrChange>
          </w:rPr>
          <w:t xml:space="preserve">Table </w:t>
        </w:r>
        <w:r w:rsidRPr="00163FDF">
          <w:rPr>
            <w:rFonts w:ascii="Times New Roman" w:eastAsia="Times New Roman" w:hAnsi="Times New Roman" w:cs="Times New Roman"/>
            <w:b/>
            <w:sz w:val="19"/>
            <w:szCs w:val="20"/>
            <w:rPrChange w:id="1622" w:author="Anthony TRIOUX" w:date="2025-02-10T03:27:00Z" w16du:dateUtc="2025-02-10T02:27:00Z">
              <w:rPr>
                <w:rFonts w:eastAsia="Times New Roman"/>
                <w:b/>
                <w:sz w:val="19"/>
                <w:szCs w:val="20"/>
              </w:rPr>
            </w:rPrChange>
          </w:rPr>
          <w:fldChar w:fldCharType="begin"/>
        </w:r>
        <w:r w:rsidRPr="00163FDF">
          <w:rPr>
            <w:rFonts w:ascii="Times New Roman" w:eastAsia="Times New Roman" w:hAnsi="Times New Roman" w:cs="Times New Roman"/>
            <w:b/>
            <w:highlight w:val="yellow"/>
            <w:lang w:val="en-CA"/>
            <w:rPrChange w:id="1623" w:author="Anthony TRIOUX" w:date="2025-02-10T03:27:00Z" w16du:dateUtc="2025-02-10T02:27:00Z">
              <w:rPr>
                <w:rFonts w:eastAsia="Times New Roman"/>
                <w:b/>
                <w:highlight w:val="yellow"/>
                <w:lang w:val="en-CA"/>
              </w:rPr>
            </w:rPrChange>
          </w:rPr>
          <w:instrText xml:space="preserve"> SEQ Table \* ARABIC </w:instrText>
        </w:r>
        <w:r w:rsidRPr="00163FDF">
          <w:rPr>
            <w:rFonts w:ascii="Times New Roman" w:eastAsia="Times New Roman" w:hAnsi="Times New Roman" w:cs="Times New Roman"/>
            <w:b/>
            <w:sz w:val="19"/>
            <w:szCs w:val="20"/>
            <w:rPrChange w:id="1624" w:author="Anthony TRIOUX" w:date="2025-02-10T03:27:00Z" w16du:dateUtc="2025-02-10T02:27:00Z">
              <w:rPr>
                <w:rFonts w:eastAsia="Times New Roman"/>
                <w:b/>
                <w:sz w:val="19"/>
                <w:szCs w:val="20"/>
              </w:rPr>
            </w:rPrChange>
          </w:rPr>
          <w:fldChar w:fldCharType="separate"/>
        </w:r>
        <w:r w:rsidRPr="00163FDF">
          <w:rPr>
            <w:rFonts w:ascii="Times New Roman" w:eastAsia="Times New Roman" w:hAnsi="Times New Roman" w:cs="Times New Roman"/>
            <w:b/>
            <w:noProof/>
            <w:highlight w:val="yellow"/>
            <w:lang w:val="en-CA"/>
            <w:rPrChange w:id="1625" w:author="Anthony TRIOUX" w:date="2025-02-10T03:27:00Z" w16du:dateUtc="2025-02-10T02:27:00Z">
              <w:rPr>
                <w:rFonts w:eastAsia="Times New Roman"/>
                <w:b/>
                <w:noProof/>
                <w:highlight w:val="yellow"/>
                <w:lang w:val="en-CA"/>
              </w:rPr>
            </w:rPrChange>
          </w:rPr>
          <w:t>10</w:t>
        </w:r>
        <w:r w:rsidRPr="00163FDF">
          <w:rPr>
            <w:rFonts w:ascii="Times New Roman" w:eastAsia="Times New Roman" w:hAnsi="Times New Roman" w:cs="Times New Roman"/>
            <w:b/>
            <w:sz w:val="19"/>
            <w:szCs w:val="20"/>
            <w:rPrChange w:id="1626" w:author="Anthony TRIOUX" w:date="2025-02-10T03:27:00Z" w16du:dateUtc="2025-02-10T02:27:00Z">
              <w:rPr>
                <w:rFonts w:eastAsia="Times New Roman"/>
                <w:b/>
                <w:sz w:val="19"/>
                <w:szCs w:val="20"/>
              </w:rPr>
            </w:rPrChange>
          </w:rPr>
          <w:fldChar w:fldCharType="end"/>
        </w:r>
        <w:bookmarkEnd w:id="1619"/>
        <w:r w:rsidRPr="00163FDF">
          <w:rPr>
            <w:rFonts w:ascii="Times New Roman" w:eastAsia="Times New Roman" w:hAnsi="Times New Roman" w:cs="Times New Roman"/>
            <w:b/>
            <w:highlight w:val="yellow"/>
            <w:lang w:val="en-CA"/>
            <w:rPrChange w:id="1627" w:author="Anthony TRIOUX" w:date="2025-02-10T03:27:00Z" w16du:dateUtc="2025-02-10T02:27:00Z">
              <w:rPr>
                <w:rFonts w:eastAsia="Times New Roman"/>
                <w:b/>
                <w:highlight w:val="yellow"/>
                <w:lang w:val="en-CA"/>
              </w:rPr>
            </w:rPrChange>
          </w:rPr>
          <w:t xml:space="preserve"> – Syntax of aau_landmark_unit() with translation, rotation, and scale.</w:t>
        </w:r>
      </w:ins>
    </w:p>
    <w:tbl>
      <w:tblPr>
        <w:tblStyle w:val="TableGrid6"/>
        <w:tblW w:w="5000" w:type="pct"/>
        <w:tblInd w:w="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6359"/>
        <w:gridCol w:w="1354"/>
        <w:gridCol w:w="1277"/>
      </w:tblGrid>
      <w:tr w:rsidR="00163FDF" w:rsidRPr="00163FDF" w14:paraId="7A34244D" w14:textId="77777777" w:rsidTr="00163FDF">
        <w:trPr>
          <w:ins w:id="1628" w:author="Anthony TRIOUX" w:date="2025-02-10T03:26:00Z"/>
        </w:trPr>
        <w:tc>
          <w:tcPr>
            <w:tcW w:w="3537" w:type="pct"/>
            <w:tcBorders>
              <w:top w:val="single" w:sz="12" w:space="0" w:color="auto"/>
              <w:left w:val="single" w:sz="12" w:space="0" w:color="auto"/>
              <w:bottom w:val="single" w:sz="12" w:space="0" w:color="auto"/>
              <w:right w:val="single" w:sz="4" w:space="0" w:color="auto"/>
            </w:tcBorders>
            <w:hideMark/>
          </w:tcPr>
          <w:p w14:paraId="133947BA" w14:textId="77777777" w:rsidR="00163FDF" w:rsidRPr="00163FDF" w:rsidRDefault="00163FDF" w:rsidP="00163FDF">
            <w:pPr>
              <w:keepNext/>
              <w:tabs>
                <w:tab w:val="left" w:pos="403"/>
                <w:tab w:val="left" w:pos="540"/>
                <w:tab w:val="left" w:pos="700"/>
              </w:tabs>
              <w:spacing w:before="60" w:after="60" w:line="230" w:lineRule="atLeast"/>
              <w:jc w:val="both"/>
              <w:rPr>
                <w:ins w:id="1629" w:author="Anthony TRIOUX" w:date="2025-02-10T03:26:00Z" w16du:dateUtc="2025-02-10T02:26:00Z"/>
                <w:rFonts w:ascii="Cambria" w:eastAsia="Times New Roman" w:hAnsi="Cambria" w:cs="Times New Roman"/>
                <w:b/>
                <w:highlight w:val="yellow"/>
                <w:lang w:val="en-CA" w:eastAsia="ja-JP"/>
              </w:rPr>
            </w:pPr>
            <w:ins w:id="1630" w:author="Anthony TRIOUX" w:date="2025-02-10T03:26:00Z" w16du:dateUtc="2025-02-10T02:26:00Z">
              <w:r w:rsidRPr="00163FDF">
                <w:rPr>
                  <w:rFonts w:ascii="Cambria" w:eastAsia="Times New Roman" w:hAnsi="Cambria" w:cs="Times New Roman"/>
                  <w:b/>
                  <w:highlight w:val="yellow"/>
                  <w:lang w:val="en-CA" w:eastAsia="fr-FR"/>
                </w:rPr>
                <w:t>Syntax</w:t>
              </w:r>
            </w:ins>
          </w:p>
        </w:tc>
        <w:tc>
          <w:tcPr>
            <w:tcW w:w="753" w:type="pct"/>
            <w:tcBorders>
              <w:top w:val="single" w:sz="12" w:space="0" w:color="auto"/>
              <w:left w:val="single" w:sz="4" w:space="0" w:color="auto"/>
              <w:bottom w:val="single" w:sz="12" w:space="0" w:color="auto"/>
              <w:right w:val="single" w:sz="4" w:space="0" w:color="auto"/>
            </w:tcBorders>
            <w:hideMark/>
          </w:tcPr>
          <w:p w14:paraId="1781713B" w14:textId="77777777" w:rsidR="00163FDF" w:rsidRPr="00163FDF" w:rsidRDefault="00163FDF" w:rsidP="00163FDF">
            <w:pPr>
              <w:keepNext/>
              <w:tabs>
                <w:tab w:val="left" w:pos="403"/>
                <w:tab w:val="left" w:pos="540"/>
                <w:tab w:val="left" w:pos="700"/>
              </w:tabs>
              <w:spacing w:before="60" w:after="60" w:line="230" w:lineRule="atLeast"/>
              <w:jc w:val="both"/>
              <w:rPr>
                <w:ins w:id="1631" w:author="Anthony TRIOUX" w:date="2025-02-10T03:26:00Z" w16du:dateUtc="2025-02-10T02:26:00Z"/>
                <w:rFonts w:ascii="Cambria" w:eastAsia="Times New Roman" w:hAnsi="Cambria" w:cs="Times New Roman"/>
                <w:b/>
                <w:highlight w:val="yellow"/>
                <w:lang w:val="en-CA" w:eastAsia="ja-JP"/>
              </w:rPr>
            </w:pPr>
            <w:ins w:id="1632" w:author="Anthony TRIOUX" w:date="2025-02-10T03:26:00Z" w16du:dateUtc="2025-02-10T02:26:00Z">
              <w:r w:rsidRPr="00163FDF">
                <w:rPr>
                  <w:rFonts w:ascii="Cambria" w:eastAsia="Times New Roman" w:hAnsi="Cambria" w:cs="Times New Roman"/>
                  <w:b/>
                  <w:highlight w:val="yellow"/>
                  <w:lang w:val="en-CA" w:eastAsia="fr-FR"/>
                </w:rPr>
                <w:t>No. of bits</w:t>
              </w:r>
            </w:ins>
          </w:p>
        </w:tc>
        <w:tc>
          <w:tcPr>
            <w:tcW w:w="710" w:type="pct"/>
            <w:tcBorders>
              <w:top w:val="single" w:sz="12" w:space="0" w:color="auto"/>
              <w:left w:val="single" w:sz="4" w:space="0" w:color="auto"/>
              <w:bottom w:val="single" w:sz="12" w:space="0" w:color="auto"/>
              <w:right w:val="single" w:sz="12" w:space="0" w:color="auto"/>
            </w:tcBorders>
            <w:hideMark/>
          </w:tcPr>
          <w:p w14:paraId="5BE1A2EC" w14:textId="77777777" w:rsidR="00163FDF" w:rsidRPr="00163FDF" w:rsidRDefault="00163FDF" w:rsidP="00163FDF">
            <w:pPr>
              <w:keepNext/>
              <w:tabs>
                <w:tab w:val="left" w:pos="403"/>
                <w:tab w:val="left" w:pos="540"/>
                <w:tab w:val="left" w:pos="700"/>
              </w:tabs>
              <w:spacing w:before="60" w:after="60" w:line="230" w:lineRule="atLeast"/>
              <w:jc w:val="both"/>
              <w:rPr>
                <w:ins w:id="1633" w:author="Anthony TRIOUX" w:date="2025-02-10T03:26:00Z" w16du:dateUtc="2025-02-10T02:26:00Z"/>
                <w:rFonts w:ascii="Cambria" w:eastAsia="Times New Roman" w:hAnsi="Cambria" w:cs="Times New Roman"/>
                <w:b/>
                <w:highlight w:val="yellow"/>
                <w:lang w:val="en-CA" w:eastAsia="ja-JP"/>
              </w:rPr>
            </w:pPr>
            <w:ins w:id="1634" w:author="Anthony TRIOUX" w:date="2025-02-10T03:26:00Z" w16du:dateUtc="2025-02-10T02:26:00Z">
              <w:r w:rsidRPr="00163FDF">
                <w:rPr>
                  <w:rFonts w:ascii="Cambria" w:eastAsia="Times New Roman" w:hAnsi="Cambria" w:cs="Times New Roman"/>
                  <w:b/>
                  <w:highlight w:val="yellow"/>
                  <w:lang w:val="en-CA" w:eastAsia="fr-FR"/>
                </w:rPr>
                <w:t>Mnemonic</w:t>
              </w:r>
            </w:ins>
          </w:p>
        </w:tc>
      </w:tr>
      <w:tr w:rsidR="00163FDF" w:rsidRPr="00163FDF" w14:paraId="14DB1EF6" w14:textId="77777777" w:rsidTr="00163FDF">
        <w:trPr>
          <w:ins w:id="1635" w:author="Anthony TRIOUX" w:date="2025-02-10T03:26:00Z"/>
        </w:trPr>
        <w:tc>
          <w:tcPr>
            <w:tcW w:w="3537" w:type="pct"/>
            <w:tcBorders>
              <w:top w:val="single" w:sz="12" w:space="0" w:color="auto"/>
              <w:left w:val="single" w:sz="12" w:space="0" w:color="auto"/>
              <w:bottom w:val="nil"/>
              <w:right w:val="single" w:sz="4" w:space="0" w:color="auto"/>
            </w:tcBorders>
            <w:hideMark/>
          </w:tcPr>
          <w:p w14:paraId="3D61A5BE" w14:textId="77777777" w:rsidR="00163FDF" w:rsidRPr="00163FDF" w:rsidRDefault="00163FDF" w:rsidP="00163FDF">
            <w:pPr>
              <w:tabs>
                <w:tab w:val="left" w:pos="360"/>
              </w:tabs>
              <w:spacing w:line="240" w:lineRule="atLeast"/>
              <w:rPr>
                <w:ins w:id="1636" w:author="Anthony TRIOUX" w:date="2025-02-10T03:26:00Z" w16du:dateUtc="2025-02-10T02:26:00Z"/>
                <w:rFonts w:ascii="Cambria" w:eastAsia="MS Mincho" w:hAnsi="Cambria" w:cs="Cambria"/>
                <w:highlight w:val="yellow"/>
                <w:lang w:val="en-CA" w:eastAsia="fr-FR"/>
              </w:rPr>
            </w:pPr>
            <w:ins w:id="1637" w:author="Anthony TRIOUX" w:date="2025-02-10T03:26:00Z" w16du:dateUtc="2025-02-10T02:26:00Z">
              <w:r w:rsidRPr="00163FDF">
                <w:rPr>
                  <w:rFonts w:ascii="Cambria" w:eastAsia="MS Mincho" w:hAnsi="Cambria" w:cs="Cambria"/>
                  <w:highlight w:val="yellow"/>
                  <w:lang w:val="en-CA" w:eastAsia="fr-FR"/>
                </w:rPr>
                <w:t>aau_landmark_unit()</w:t>
              </w:r>
            </w:ins>
          </w:p>
        </w:tc>
        <w:tc>
          <w:tcPr>
            <w:tcW w:w="753" w:type="pct"/>
            <w:tcBorders>
              <w:top w:val="single" w:sz="12" w:space="0" w:color="auto"/>
              <w:left w:val="single" w:sz="4" w:space="0" w:color="auto"/>
              <w:bottom w:val="nil"/>
              <w:right w:val="single" w:sz="4" w:space="0" w:color="auto"/>
            </w:tcBorders>
          </w:tcPr>
          <w:p w14:paraId="662048F5" w14:textId="77777777" w:rsidR="00163FDF" w:rsidRPr="00163FDF" w:rsidRDefault="00163FDF" w:rsidP="00163FDF">
            <w:pPr>
              <w:tabs>
                <w:tab w:val="left" w:pos="403"/>
              </w:tabs>
              <w:spacing w:line="240" w:lineRule="atLeast"/>
              <w:jc w:val="both"/>
              <w:rPr>
                <w:ins w:id="1638" w:author="Anthony TRIOUX" w:date="2025-02-10T03:26:00Z" w16du:dateUtc="2025-02-10T02:26:00Z"/>
                <w:rFonts w:ascii="Cambria" w:eastAsia="MS Mincho" w:hAnsi="Cambria" w:cs="Cambria"/>
                <w:b/>
                <w:bCs/>
                <w:highlight w:val="yellow"/>
                <w:lang w:val="en-CA" w:eastAsia="ja-JP"/>
              </w:rPr>
            </w:pPr>
          </w:p>
        </w:tc>
        <w:tc>
          <w:tcPr>
            <w:tcW w:w="710" w:type="pct"/>
            <w:tcBorders>
              <w:top w:val="single" w:sz="12" w:space="0" w:color="auto"/>
              <w:left w:val="single" w:sz="4" w:space="0" w:color="auto"/>
              <w:bottom w:val="nil"/>
              <w:right w:val="single" w:sz="12" w:space="0" w:color="auto"/>
            </w:tcBorders>
          </w:tcPr>
          <w:p w14:paraId="7F9BBE29" w14:textId="77777777" w:rsidR="00163FDF" w:rsidRPr="00163FDF" w:rsidRDefault="00163FDF" w:rsidP="00163FDF">
            <w:pPr>
              <w:tabs>
                <w:tab w:val="left" w:pos="403"/>
              </w:tabs>
              <w:spacing w:line="240" w:lineRule="atLeast"/>
              <w:jc w:val="both"/>
              <w:rPr>
                <w:ins w:id="1639" w:author="Anthony TRIOUX" w:date="2025-02-10T03:26:00Z" w16du:dateUtc="2025-02-10T02:26:00Z"/>
                <w:rFonts w:ascii="Cambria" w:eastAsia="MS Mincho" w:hAnsi="Cambria" w:cs="Cambria"/>
                <w:b/>
                <w:bCs/>
                <w:highlight w:val="yellow"/>
                <w:lang w:val="en-CA" w:eastAsia="ja-JP"/>
              </w:rPr>
            </w:pPr>
          </w:p>
        </w:tc>
      </w:tr>
      <w:tr w:rsidR="00163FDF" w:rsidRPr="00163FDF" w14:paraId="6EBD9388" w14:textId="77777777" w:rsidTr="00163FDF">
        <w:trPr>
          <w:ins w:id="1640" w:author="Anthony TRIOUX" w:date="2025-02-10T03:26:00Z"/>
        </w:trPr>
        <w:tc>
          <w:tcPr>
            <w:tcW w:w="3537" w:type="pct"/>
            <w:tcBorders>
              <w:top w:val="nil"/>
              <w:left w:val="single" w:sz="12" w:space="0" w:color="auto"/>
              <w:bottom w:val="nil"/>
              <w:right w:val="single" w:sz="4" w:space="0" w:color="auto"/>
            </w:tcBorders>
            <w:hideMark/>
          </w:tcPr>
          <w:p w14:paraId="353F84C8" w14:textId="77777777" w:rsidR="00163FDF" w:rsidRPr="00163FDF" w:rsidRDefault="00163FDF" w:rsidP="00163FDF">
            <w:pPr>
              <w:tabs>
                <w:tab w:val="left" w:pos="360"/>
              </w:tabs>
              <w:spacing w:line="240" w:lineRule="atLeast"/>
              <w:rPr>
                <w:ins w:id="1641" w:author="Anthony TRIOUX" w:date="2025-02-10T03:26:00Z" w16du:dateUtc="2025-02-10T02:26:00Z"/>
                <w:rFonts w:ascii="Cambria" w:eastAsia="MS Mincho" w:hAnsi="Cambria" w:cs="Cambria"/>
                <w:highlight w:val="yellow"/>
                <w:lang w:val="en-CA" w:eastAsia="fr-FR"/>
              </w:rPr>
            </w:pPr>
            <w:ins w:id="1642" w:author="Anthony TRIOUX" w:date="2025-02-10T03:26:00Z" w16du:dateUtc="2025-02-10T02:26:00Z">
              <w:r w:rsidRPr="00163FDF">
                <w:rPr>
                  <w:rFonts w:ascii="Cambria" w:eastAsia="MS Mincho" w:hAnsi="Cambria" w:cs="Cambria"/>
                  <w:highlight w:val="yellow"/>
                  <w:lang w:val="en-CA" w:eastAsia="fr-FR"/>
                </w:rPr>
                <w:t>{</w:t>
              </w:r>
            </w:ins>
          </w:p>
        </w:tc>
        <w:tc>
          <w:tcPr>
            <w:tcW w:w="753" w:type="pct"/>
            <w:tcBorders>
              <w:top w:val="nil"/>
              <w:left w:val="single" w:sz="4" w:space="0" w:color="auto"/>
              <w:bottom w:val="nil"/>
              <w:right w:val="single" w:sz="4" w:space="0" w:color="auto"/>
            </w:tcBorders>
          </w:tcPr>
          <w:p w14:paraId="60D5B616" w14:textId="77777777" w:rsidR="00163FDF" w:rsidRPr="00163FDF" w:rsidRDefault="00163FDF" w:rsidP="00163FDF">
            <w:pPr>
              <w:tabs>
                <w:tab w:val="left" w:pos="403"/>
              </w:tabs>
              <w:spacing w:line="240" w:lineRule="atLeast"/>
              <w:jc w:val="both"/>
              <w:rPr>
                <w:ins w:id="1643"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nil"/>
              <w:right w:val="single" w:sz="12" w:space="0" w:color="auto"/>
            </w:tcBorders>
          </w:tcPr>
          <w:p w14:paraId="01B74423" w14:textId="77777777" w:rsidR="00163FDF" w:rsidRPr="00163FDF" w:rsidRDefault="00163FDF" w:rsidP="00163FDF">
            <w:pPr>
              <w:tabs>
                <w:tab w:val="left" w:pos="403"/>
              </w:tabs>
              <w:spacing w:line="240" w:lineRule="atLeast"/>
              <w:jc w:val="both"/>
              <w:rPr>
                <w:ins w:id="1644" w:author="Anthony TRIOUX" w:date="2025-02-10T03:26:00Z" w16du:dateUtc="2025-02-10T02:26:00Z"/>
                <w:rFonts w:ascii="Cambria" w:eastAsia="MS Mincho" w:hAnsi="Cambria" w:cs="Cambria"/>
                <w:b/>
                <w:bCs/>
                <w:highlight w:val="yellow"/>
                <w:lang w:val="en-CA" w:eastAsia="ja-JP"/>
              </w:rPr>
            </w:pPr>
          </w:p>
        </w:tc>
      </w:tr>
      <w:tr w:rsidR="00163FDF" w:rsidRPr="00163FDF" w14:paraId="19A91534" w14:textId="77777777" w:rsidTr="00163FDF">
        <w:trPr>
          <w:ins w:id="1645" w:author="Anthony TRIOUX" w:date="2025-02-10T03:26:00Z"/>
        </w:trPr>
        <w:tc>
          <w:tcPr>
            <w:tcW w:w="3537" w:type="pct"/>
            <w:tcBorders>
              <w:top w:val="nil"/>
              <w:left w:val="single" w:sz="12" w:space="0" w:color="auto"/>
              <w:bottom w:val="nil"/>
              <w:right w:val="single" w:sz="4" w:space="0" w:color="auto"/>
            </w:tcBorders>
            <w:hideMark/>
          </w:tcPr>
          <w:p w14:paraId="79D1B7AD" w14:textId="77777777" w:rsidR="00163FDF" w:rsidRPr="00163FDF" w:rsidRDefault="00163FDF" w:rsidP="00163FDF">
            <w:pPr>
              <w:tabs>
                <w:tab w:val="left" w:pos="360"/>
              </w:tabs>
              <w:spacing w:line="240" w:lineRule="atLeast"/>
              <w:rPr>
                <w:ins w:id="1646" w:author="Anthony TRIOUX" w:date="2025-02-10T03:26:00Z" w16du:dateUtc="2025-02-10T02:26:00Z"/>
                <w:rFonts w:ascii="Cambria" w:eastAsia="MS Mincho" w:hAnsi="Cambria" w:cs="Cambria"/>
                <w:b/>
                <w:bCs/>
                <w:highlight w:val="yellow"/>
                <w:lang w:val="en-CA" w:eastAsia="fr-FR"/>
              </w:rPr>
            </w:pPr>
            <w:ins w:id="1647"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alu_landmark_count_minus1</w:t>
              </w:r>
              <w:r w:rsidRPr="00163FDF">
                <w:rPr>
                  <w:rFonts w:ascii="Cambria" w:eastAsia="MS Mincho" w:hAnsi="Cambria" w:cs="Cambria"/>
                  <w:highlight w:val="yellow"/>
                  <w:lang w:val="en-CA" w:eastAsia="fr-FR"/>
                </w:rPr>
                <w:t>;</w:t>
              </w:r>
            </w:ins>
          </w:p>
        </w:tc>
        <w:tc>
          <w:tcPr>
            <w:tcW w:w="753" w:type="pct"/>
            <w:tcBorders>
              <w:top w:val="nil"/>
              <w:left w:val="single" w:sz="4" w:space="0" w:color="auto"/>
              <w:bottom w:val="nil"/>
              <w:right w:val="single" w:sz="4" w:space="0" w:color="auto"/>
            </w:tcBorders>
            <w:hideMark/>
          </w:tcPr>
          <w:p w14:paraId="7D804E92" w14:textId="77777777" w:rsidR="00163FDF" w:rsidRPr="00163FDF" w:rsidRDefault="00163FDF" w:rsidP="00163FDF">
            <w:pPr>
              <w:tabs>
                <w:tab w:val="left" w:pos="403"/>
              </w:tabs>
              <w:spacing w:line="240" w:lineRule="atLeast"/>
              <w:jc w:val="both"/>
              <w:rPr>
                <w:ins w:id="1648" w:author="Anthony TRIOUX" w:date="2025-02-10T03:26:00Z" w16du:dateUtc="2025-02-10T02:26:00Z"/>
                <w:rFonts w:ascii="Cambria" w:eastAsia="MS Mincho" w:hAnsi="Cambria" w:cs="Cambria"/>
                <w:b/>
                <w:bCs/>
                <w:highlight w:val="yellow"/>
                <w:lang w:val="en-CA" w:eastAsia="ja-JP"/>
              </w:rPr>
            </w:pPr>
            <w:ins w:id="1649" w:author="Anthony TRIOUX" w:date="2025-02-10T03:26:00Z" w16du:dateUtc="2025-02-10T02:26:00Z">
              <w:r w:rsidRPr="00163FDF">
                <w:rPr>
                  <w:rFonts w:ascii="Cambria" w:eastAsia="MS Mincho" w:hAnsi="Cambria" w:cs="Cambria"/>
                  <w:b/>
                  <w:bCs/>
                  <w:highlight w:val="yellow"/>
                  <w:lang w:val="en-CA" w:eastAsia="ja-JP"/>
                </w:rPr>
                <w:t>10</w:t>
              </w:r>
            </w:ins>
          </w:p>
        </w:tc>
        <w:tc>
          <w:tcPr>
            <w:tcW w:w="710" w:type="pct"/>
            <w:tcBorders>
              <w:top w:val="nil"/>
              <w:left w:val="single" w:sz="4" w:space="0" w:color="auto"/>
              <w:bottom w:val="nil"/>
              <w:right w:val="single" w:sz="12" w:space="0" w:color="auto"/>
            </w:tcBorders>
            <w:hideMark/>
          </w:tcPr>
          <w:p w14:paraId="3E533871" w14:textId="77777777" w:rsidR="00163FDF" w:rsidRPr="00163FDF" w:rsidRDefault="00163FDF" w:rsidP="00163FDF">
            <w:pPr>
              <w:tabs>
                <w:tab w:val="left" w:pos="403"/>
              </w:tabs>
              <w:spacing w:line="240" w:lineRule="atLeast"/>
              <w:jc w:val="both"/>
              <w:rPr>
                <w:ins w:id="1650" w:author="Anthony TRIOUX" w:date="2025-02-10T03:26:00Z" w16du:dateUtc="2025-02-10T02:26:00Z"/>
                <w:rFonts w:ascii="Cambria" w:eastAsia="MS Mincho" w:hAnsi="Cambria" w:cs="Cambria"/>
                <w:b/>
                <w:bCs/>
                <w:highlight w:val="yellow"/>
                <w:lang w:val="en-CA" w:eastAsia="ja-JP"/>
              </w:rPr>
            </w:pPr>
            <w:ins w:id="1651" w:author="Anthony TRIOUX" w:date="2025-02-10T03:26:00Z" w16du:dateUtc="2025-02-10T02:26:00Z">
              <w:r w:rsidRPr="00163FDF">
                <w:rPr>
                  <w:rFonts w:ascii="Cambria" w:eastAsia="MS Mincho" w:hAnsi="Cambria" w:cs="Cambria"/>
                  <w:b/>
                  <w:bCs/>
                  <w:highlight w:val="yellow"/>
                  <w:lang w:val="en-CA" w:eastAsia="ja-JP"/>
                </w:rPr>
                <w:t>uimsbf</w:t>
              </w:r>
            </w:ins>
          </w:p>
        </w:tc>
      </w:tr>
      <w:tr w:rsidR="00163FDF" w:rsidRPr="00163FDF" w14:paraId="0420A747" w14:textId="77777777" w:rsidTr="00163FDF">
        <w:trPr>
          <w:ins w:id="1652" w:author="Anthony TRIOUX" w:date="2025-02-10T03:26:00Z"/>
        </w:trPr>
        <w:tc>
          <w:tcPr>
            <w:tcW w:w="3537" w:type="pct"/>
            <w:tcBorders>
              <w:top w:val="nil"/>
              <w:left w:val="single" w:sz="12" w:space="0" w:color="auto"/>
              <w:bottom w:val="nil"/>
              <w:right w:val="single" w:sz="4" w:space="0" w:color="auto"/>
            </w:tcBorders>
            <w:hideMark/>
          </w:tcPr>
          <w:p w14:paraId="069F30AE" w14:textId="77777777" w:rsidR="00163FDF" w:rsidRPr="00163FDF" w:rsidRDefault="00163FDF" w:rsidP="00163FDF">
            <w:pPr>
              <w:tabs>
                <w:tab w:val="left" w:pos="360"/>
              </w:tabs>
              <w:spacing w:line="240" w:lineRule="atLeast"/>
              <w:rPr>
                <w:ins w:id="1653" w:author="Anthony TRIOUX" w:date="2025-02-10T03:26:00Z" w16du:dateUtc="2025-02-10T02:26:00Z"/>
                <w:rFonts w:ascii="Cambria" w:eastAsia="MS Mincho" w:hAnsi="Cambria" w:cs="Cambria"/>
                <w:b/>
                <w:bCs/>
                <w:highlight w:val="yellow"/>
                <w:lang w:val="en-CA" w:eastAsia="fr-FR"/>
              </w:rPr>
            </w:pPr>
            <w:ins w:id="1654" w:author="Anthony TRIOUX" w:date="2025-02-10T03:26:00Z" w16du:dateUtc="2025-02-10T02:26:00Z">
              <w:r w:rsidRPr="00163FDF">
                <w:rPr>
                  <w:rFonts w:ascii="Cambria" w:eastAsia="MS Mincho" w:hAnsi="Cambria" w:cs="Cambria"/>
                  <w:highlight w:val="yellow"/>
                  <w:lang w:val="en-CA" w:eastAsia="fr-FR"/>
                </w:rPr>
                <w:tab/>
                <w:t>for (i=1; i&lt;alu_landmark_count_minus1 + 1; i++) {</w:t>
              </w:r>
            </w:ins>
          </w:p>
        </w:tc>
        <w:tc>
          <w:tcPr>
            <w:tcW w:w="753" w:type="pct"/>
            <w:tcBorders>
              <w:top w:val="nil"/>
              <w:left w:val="single" w:sz="4" w:space="0" w:color="auto"/>
              <w:bottom w:val="nil"/>
              <w:right w:val="single" w:sz="4" w:space="0" w:color="auto"/>
            </w:tcBorders>
          </w:tcPr>
          <w:p w14:paraId="241B2CF3" w14:textId="77777777" w:rsidR="00163FDF" w:rsidRPr="00163FDF" w:rsidRDefault="00163FDF" w:rsidP="00163FDF">
            <w:pPr>
              <w:tabs>
                <w:tab w:val="left" w:pos="403"/>
              </w:tabs>
              <w:spacing w:line="240" w:lineRule="atLeast"/>
              <w:jc w:val="both"/>
              <w:rPr>
                <w:ins w:id="1655"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nil"/>
              <w:right w:val="single" w:sz="12" w:space="0" w:color="auto"/>
            </w:tcBorders>
          </w:tcPr>
          <w:p w14:paraId="4198206C" w14:textId="77777777" w:rsidR="00163FDF" w:rsidRPr="00163FDF" w:rsidRDefault="00163FDF" w:rsidP="00163FDF">
            <w:pPr>
              <w:tabs>
                <w:tab w:val="left" w:pos="403"/>
              </w:tabs>
              <w:spacing w:line="240" w:lineRule="atLeast"/>
              <w:jc w:val="both"/>
              <w:rPr>
                <w:ins w:id="1656" w:author="Anthony TRIOUX" w:date="2025-02-10T03:26:00Z" w16du:dateUtc="2025-02-10T02:26:00Z"/>
                <w:rFonts w:ascii="Cambria" w:eastAsia="MS Mincho" w:hAnsi="Cambria" w:cs="Cambria"/>
                <w:b/>
                <w:bCs/>
                <w:highlight w:val="yellow"/>
                <w:lang w:val="en-CA" w:eastAsia="ja-JP"/>
              </w:rPr>
            </w:pPr>
          </w:p>
        </w:tc>
      </w:tr>
      <w:tr w:rsidR="00163FDF" w:rsidRPr="00163FDF" w14:paraId="77D3AB39" w14:textId="77777777" w:rsidTr="00163FDF">
        <w:trPr>
          <w:ins w:id="1657" w:author="Anthony TRIOUX" w:date="2025-02-10T03:26:00Z"/>
        </w:trPr>
        <w:tc>
          <w:tcPr>
            <w:tcW w:w="3537" w:type="pct"/>
            <w:tcBorders>
              <w:top w:val="nil"/>
              <w:left w:val="single" w:sz="12" w:space="0" w:color="auto"/>
              <w:bottom w:val="nil"/>
              <w:right w:val="single" w:sz="4" w:space="0" w:color="auto"/>
            </w:tcBorders>
            <w:hideMark/>
          </w:tcPr>
          <w:p w14:paraId="73BE12AD" w14:textId="77777777" w:rsidR="00163FDF" w:rsidRPr="00163FDF" w:rsidRDefault="00163FDF" w:rsidP="00163FDF">
            <w:pPr>
              <w:tabs>
                <w:tab w:val="left" w:pos="360"/>
              </w:tabs>
              <w:spacing w:line="240" w:lineRule="atLeast"/>
              <w:rPr>
                <w:ins w:id="1658" w:author="Anthony TRIOUX" w:date="2025-02-10T03:26:00Z" w16du:dateUtc="2025-02-10T02:26:00Z"/>
                <w:rFonts w:ascii="Cambria" w:eastAsia="MS Mincho" w:hAnsi="Cambria" w:cs="Cambria"/>
                <w:highlight w:val="yellow"/>
                <w:lang w:val="en-CA" w:eastAsia="fr-FR"/>
              </w:rPr>
            </w:pPr>
            <w:ins w:id="1659"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alu_source_landmark_index</w:t>
              </w:r>
              <w:r w:rsidRPr="00163FDF">
                <w:rPr>
                  <w:rFonts w:ascii="Cambria" w:eastAsia="MS Mincho" w:hAnsi="Cambria" w:cs="Cambria"/>
                  <w:highlight w:val="yellow"/>
                  <w:lang w:val="en-CA" w:eastAsia="fr-FR"/>
                </w:rPr>
                <w:t>[i];</w:t>
              </w:r>
            </w:ins>
          </w:p>
        </w:tc>
        <w:tc>
          <w:tcPr>
            <w:tcW w:w="753" w:type="pct"/>
            <w:tcBorders>
              <w:top w:val="nil"/>
              <w:left w:val="single" w:sz="4" w:space="0" w:color="auto"/>
              <w:bottom w:val="nil"/>
              <w:right w:val="single" w:sz="4" w:space="0" w:color="auto"/>
            </w:tcBorders>
            <w:hideMark/>
          </w:tcPr>
          <w:p w14:paraId="5DDF666A" w14:textId="77777777" w:rsidR="00163FDF" w:rsidRPr="00163FDF" w:rsidRDefault="00163FDF" w:rsidP="00163FDF">
            <w:pPr>
              <w:tabs>
                <w:tab w:val="left" w:pos="403"/>
              </w:tabs>
              <w:spacing w:line="240" w:lineRule="atLeast"/>
              <w:jc w:val="both"/>
              <w:rPr>
                <w:ins w:id="1660" w:author="Anthony TRIOUX" w:date="2025-02-10T03:26:00Z" w16du:dateUtc="2025-02-10T02:26:00Z"/>
                <w:rFonts w:ascii="Cambria" w:eastAsia="MS Mincho" w:hAnsi="Cambria" w:cs="Cambria"/>
                <w:b/>
                <w:bCs/>
                <w:highlight w:val="yellow"/>
                <w:lang w:val="en-CA" w:eastAsia="ja-JP"/>
              </w:rPr>
            </w:pPr>
            <w:ins w:id="1661" w:author="Anthony TRIOUX" w:date="2025-02-10T03:26:00Z" w16du:dateUtc="2025-02-10T02:26:00Z">
              <w:r w:rsidRPr="00163FDF">
                <w:rPr>
                  <w:rFonts w:ascii="Cambria" w:eastAsia="MS Mincho" w:hAnsi="Cambria" w:cs="Cambria"/>
                  <w:b/>
                  <w:bCs/>
                  <w:highlight w:val="yellow"/>
                  <w:lang w:val="en-CA" w:eastAsia="ja-JP"/>
                </w:rPr>
                <w:t>10</w:t>
              </w:r>
            </w:ins>
          </w:p>
        </w:tc>
        <w:tc>
          <w:tcPr>
            <w:tcW w:w="710" w:type="pct"/>
            <w:tcBorders>
              <w:top w:val="nil"/>
              <w:left w:val="single" w:sz="4" w:space="0" w:color="auto"/>
              <w:bottom w:val="nil"/>
              <w:right w:val="single" w:sz="12" w:space="0" w:color="auto"/>
            </w:tcBorders>
            <w:hideMark/>
          </w:tcPr>
          <w:p w14:paraId="5E68DC2E" w14:textId="77777777" w:rsidR="00163FDF" w:rsidRPr="00163FDF" w:rsidRDefault="00163FDF" w:rsidP="00163FDF">
            <w:pPr>
              <w:tabs>
                <w:tab w:val="left" w:pos="403"/>
              </w:tabs>
              <w:spacing w:line="240" w:lineRule="atLeast"/>
              <w:jc w:val="both"/>
              <w:rPr>
                <w:ins w:id="1662" w:author="Anthony TRIOUX" w:date="2025-02-10T03:26:00Z" w16du:dateUtc="2025-02-10T02:26:00Z"/>
                <w:rFonts w:ascii="Cambria" w:eastAsia="MS Mincho" w:hAnsi="Cambria" w:cs="Cambria"/>
                <w:b/>
                <w:bCs/>
                <w:highlight w:val="yellow"/>
                <w:lang w:val="en-CA" w:eastAsia="ja-JP"/>
              </w:rPr>
            </w:pPr>
            <w:ins w:id="1663" w:author="Anthony TRIOUX" w:date="2025-02-10T03:26:00Z" w16du:dateUtc="2025-02-10T02:26:00Z">
              <w:r w:rsidRPr="00163FDF">
                <w:rPr>
                  <w:rFonts w:ascii="Cambria" w:eastAsia="MS Mincho" w:hAnsi="Cambria" w:cs="Cambria"/>
                  <w:b/>
                  <w:bCs/>
                  <w:highlight w:val="yellow"/>
                  <w:lang w:val="en-CA" w:eastAsia="ja-JP"/>
                </w:rPr>
                <w:t>uimsbf</w:t>
              </w:r>
            </w:ins>
          </w:p>
        </w:tc>
      </w:tr>
      <w:tr w:rsidR="00163FDF" w:rsidRPr="00163FDF" w14:paraId="17CF4307" w14:textId="77777777" w:rsidTr="00163FDF">
        <w:trPr>
          <w:ins w:id="1664" w:author="Anthony TRIOUX" w:date="2025-02-10T03:26:00Z"/>
        </w:trPr>
        <w:tc>
          <w:tcPr>
            <w:tcW w:w="3537" w:type="pct"/>
            <w:tcBorders>
              <w:top w:val="nil"/>
              <w:left w:val="single" w:sz="12" w:space="0" w:color="auto"/>
              <w:bottom w:val="nil"/>
              <w:right w:val="single" w:sz="4" w:space="0" w:color="auto"/>
            </w:tcBorders>
            <w:hideMark/>
          </w:tcPr>
          <w:p w14:paraId="0E5C93BC" w14:textId="77777777" w:rsidR="00163FDF" w:rsidRPr="00163FDF" w:rsidRDefault="00163FDF" w:rsidP="00163FDF">
            <w:pPr>
              <w:tabs>
                <w:tab w:val="left" w:pos="360"/>
              </w:tabs>
              <w:spacing w:line="240" w:lineRule="atLeast"/>
              <w:rPr>
                <w:ins w:id="1665" w:author="Anthony TRIOUX" w:date="2025-02-10T03:26:00Z" w16du:dateUtc="2025-02-10T02:26:00Z"/>
                <w:rFonts w:ascii="Cambria" w:eastAsia="MS Mincho" w:hAnsi="Cambria" w:cs="Cambria"/>
                <w:highlight w:val="yellow"/>
                <w:lang w:val="en-CA" w:eastAsia="fr-FR"/>
              </w:rPr>
            </w:pPr>
            <w:ins w:id="1666"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alu_target_landmark_index</w:t>
              </w:r>
              <w:r w:rsidRPr="00163FDF">
                <w:rPr>
                  <w:rFonts w:ascii="Cambria" w:eastAsia="MS Mincho" w:hAnsi="Cambria" w:cs="Cambria"/>
                  <w:highlight w:val="yellow"/>
                  <w:lang w:val="en-CA" w:eastAsia="fr-FR"/>
                </w:rPr>
                <w:t>[i];</w:t>
              </w:r>
            </w:ins>
          </w:p>
        </w:tc>
        <w:tc>
          <w:tcPr>
            <w:tcW w:w="753" w:type="pct"/>
            <w:tcBorders>
              <w:top w:val="nil"/>
              <w:left w:val="single" w:sz="4" w:space="0" w:color="auto"/>
              <w:bottom w:val="nil"/>
              <w:right w:val="single" w:sz="4" w:space="0" w:color="auto"/>
            </w:tcBorders>
            <w:hideMark/>
          </w:tcPr>
          <w:p w14:paraId="109C47AD" w14:textId="77777777" w:rsidR="00163FDF" w:rsidRPr="00163FDF" w:rsidRDefault="00163FDF" w:rsidP="00163FDF">
            <w:pPr>
              <w:tabs>
                <w:tab w:val="left" w:pos="403"/>
              </w:tabs>
              <w:spacing w:line="240" w:lineRule="atLeast"/>
              <w:jc w:val="both"/>
              <w:rPr>
                <w:ins w:id="1667" w:author="Anthony TRIOUX" w:date="2025-02-10T03:26:00Z" w16du:dateUtc="2025-02-10T02:26:00Z"/>
                <w:rFonts w:ascii="Cambria" w:eastAsia="MS Mincho" w:hAnsi="Cambria" w:cs="Cambria"/>
                <w:b/>
                <w:bCs/>
                <w:highlight w:val="yellow"/>
                <w:lang w:val="en-CA" w:eastAsia="ja-JP"/>
              </w:rPr>
            </w:pPr>
            <w:ins w:id="1668" w:author="Anthony TRIOUX" w:date="2025-02-10T03:26:00Z" w16du:dateUtc="2025-02-10T02:26:00Z">
              <w:r w:rsidRPr="00163FDF">
                <w:rPr>
                  <w:rFonts w:ascii="Cambria" w:eastAsia="MS Mincho" w:hAnsi="Cambria" w:cs="Cambria"/>
                  <w:b/>
                  <w:bCs/>
                  <w:highlight w:val="yellow"/>
                  <w:lang w:val="en-CA" w:eastAsia="ja-JP"/>
                </w:rPr>
                <w:t>10</w:t>
              </w:r>
            </w:ins>
          </w:p>
        </w:tc>
        <w:tc>
          <w:tcPr>
            <w:tcW w:w="710" w:type="pct"/>
            <w:tcBorders>
              <w:top w:val="nil"/>
              <w:left w:val="single" w:sz="4" w:space="0" w:color="auto"/>
              <w:bottom w:val="nil"/>
              <w:right w:val="single" w:sz="12" w:space="0" w:color="auto"/>
            </w:tcBorders>
            <w:hideMark/>
          </w:tcPr>
          <w:p w14:paraId="56766A0C" w14:textId="77777777" w:rsidR="00163FDF" w:rsidRPr="00163FDF" w:rsidRDefault="00163FDF" w:rsidP="00163FDF">
            <w:pPr>
              <w:tabs>
                <w:tab w:val="left" w:pos="403"/>
              </w:tabs>
              <w:spacing w:line="240" w:lineRule="atLeast"/>
              <w:jc w:val="both"/>
              <w:rPr>
                <w:ins w:id="1669" w:author="Anthony TRIOUX" w:date="2025-02-10T03:26:00Z" w16du:dateUtc="2025-02-10T02:26:00Z"/>
                <w:rFonts w:ascii="Cambria" w:eastAsia="MS Mincho" w:hAnsi="Cambria" w:cs="Cambria"/>
                <w:b/>
                <w:bCs/>
                <w:highlight w:val="yellow"/>
                <w:lang w:val="en-CA" w:eastAsia="ja-JP"/>
              </w:rPr>
            </w:pPr>
            <w:ins w:id="1670" w:author="Anthony TRIOUX" w:date="2025-02-10T03:26:00Z" w16du:dateUtc="2025-02-10T02:26:00Z">
              <w:r w:rsidRPr="00163FDF">
                <w:rPr>
                  <w:rFonts w:ascii="Cambria" w:eastAsia="MS Mincho" w:hAnsi="Cambria" w:cs="Cambria"/>
                  <w:b/>
                  <w:bCs/>
                  <w:highlight w:val="yellow"/>
                  <w:lang w:val="en-CA" w:eastAsia="ja-JP"/>
                </w:rPr>
                <w:t>uimsbf</w:t>
              </w:r>
            </w:ins>
          </w:p>
        </w:tc>
      </w:tr>
      <w:tr w:rsidR="00163FDF" w:rsidRPr="00163FDF" w14:paraId="166DD370" w14:textId="77777777" w:rsidTr="00163FDF">
        <w:trPr>
          <w:ins w:id="1671" w:author="Anthony TRIOUX" w:date="2025-02-10T03:26:00Z"/>
        </w:trPr>
        <w:tc>
          <w:tcPr>
            <w:tcW w:w="3537" w:type="pct"/>
            <w:tcBorders>
              <w:top w:val="nil"/>
              <w:left w:val="single" w:sz="12" w:space="0" w:color="auto"/>
              <w:bottom w:val="nil"/>
              <w:right w:val="single" w:sz="4" w:space="0" w:color="auto"/>
            </w:tcBorders>
            <w:hideMark/>
          </w:tcPr>
          <w:p w14:paraId="054B0FE8" w14:textId="77777777" w:rsidR="00163FDF" w:rsidRPr="00163FDF" w:rsidRDefault="00163FDF" w:rsidP="00163FDF">
            <w:pPr>
              <w:tabs>
                <w:tab w:val="left" w:pos="360"/>
              </w:tabs>
              <w:spacing w:line="240" w:lineRule="atLeast"/>
              <w:rPr>
                <w:ins w:id="1672" w:author="Anthony TRIOUX" w:date="2025-02-10T03:26:00Z" w16du:dateUtc="2025-02-10T02:26:00Z"/>
                <w:rFonts w:ascii="Cambria" w:eastAsia="MS Mincho" w:hAnsi="Cambria" w:cs="Cambria"/>
                <w:b/>
                <w:bCs/>
                <w:highlight w:val="yellow"/>
                <w:lang w:val="en-CA" w:eastAsia="fr-FR"/>
              </w:rPr>
            </w:pPr>
            <w:ins w:id="1673"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alu_landmark_translation_flag</w:t>
              </w:r>
              <w:r w:rsidRPr="00163FDF">
                <w:rPr>
                  <w:rFonts w:ascii="Cambria" w:eastAsia="MS Mincho" w:hAnsi="Cambria" w:cs="Cambria"/>
                  <w:highlight w:val="yellow"/>
                  <w:lang w:val="en-CA" w:eastAsia="fr-FR"/>
                </w:rPr>
                <w:t>[i];</w:t>
              </w:r>
            </w:ins>
          </w:p>
        </w:tc>
        <w:tc>
          <w:tcPr>
            <w:tcW w:w="753" w:type="pct"/>
            <w:tcBorders>
              <w:top w:val="nil"/>
              <w:left w:val="single" w:sz="4" w:space="0" w:color="auto"/>
              <w:bottom w:val="nil"/>
              <w:right w:val="single" w:sz="4" w:space="0" w:color="auto"/>
            </w:tcBorders>
            <w:hideMark/>
          </w:tcPr>
          <w:p w14:paraId="2BADD8C7" w14:textId="77777777" w:rsidR="00163FDF" w:rsidRPr="00163FDF" w:rsidRDefault="00163FDF" w:rsidP="00163FDF">
            <w:pPr>
              <w:tabs>
                <w:tab w:val="left" w:pos="403"/>
              </w:tabs>
              <w:spacing w:line="240" w:lineRule="atLeast"/>
              <w:jc w:val="both"/>
              <w:rPr>
                <w:ins w:id="1674" w:author="Anthony TRIOUX" w:date="2025-02-10T03:26:00Z" w16du:dateUtc="2025-02-10T02:26:00Z"/>
                <w:rFonts w:ascii="Cambria" w:eastAsia="MS Mincho" w:hAnsi="Cambria" w:cs="Cambria"/>
                <w:b/>
                <w:bCs/>
                <w:highlight w:val="yellow"/>
                <w:lang w:val="en-CA" w:eastAsia="ja-JP"/>
              </w:rPr>
            </w:pPr>
            <w:ins w:id="1675" w:author="Anthony TRIOUX" w:date="2025-02-10T03:26:00Z" w16du:dateUtc="2025-02-10T02:26:00Z">
              <w:r w:rsidRPr="00163FDF">
                <w:rPr>
                  <w:rFonts w:ascii="Cambria" w:eastAsia="MS Mincho" w:hAnsi="Cambria" w:cs="Cambria"/>
                  <w:b/>
                  <w:bCs/>
                  <w:highlight w:val="yellow"/>
                  <w:lang w:val="en-CA" w:eastAsia="ja-JP"/>
                </w:rPr>
                <w:t>1</w:t>
              </w:r>
            </w:ins>
          </w:p>
        </w:tc>
        <w:tc>
          <w:tcPr>
            <w:tcW w:w="710" w:type="pct"/>
            <w:tcBorders>
              <w:top w:val="nil"/>
              <w:left w:val="single" w:sz="4" w:space="0" w:color="auto"/>
              <w:bottom w:val="nil"/>
              <w:right w:val="single" w:sz="12" w:space="0" w:color="auto"/>
            </w:tcBorders>
            <w:hideMark/>
          </w:tcPr>
          <w:p w14:paraId="47620530" w14:textId="77777777" w:rsidR="00163FDF" w:rsidRPr="00163FDF" w:rsidRDefault="00163FDF" w:rsidP="00163FDF">
            <w:pPr>
              <w:tabs>
                <w:tab w:val="left" w:pos="403"/>
              </w:tabs>
              <w:spacing w:line="240" w:lineRule="atLeast"/>
              <w:jc w:val="both"/>
              <w:rPr>
                <w:ins w:id="1676" w:author="Anthony TRIOUX" w:date="2025-02-10T03:26:00Z" w16du:dateUtc="2025-02-10T02:26:00Z"/>
                <w:rFonts w:ascii="Cambria" w:eastAsia="MS Mincho" w:hAnsi="Cambria" w:cs="Cambria"/>
                <w:b/>
                <w:bCs/>
                <w:highlight w:val="yellow"/>
                <w:lang w:val="en-CA" w:eastAsia="ja-JP"/>
              </w:rPr>
            </w:pPr>
            <w:ins w:id="1677" w:author="Anthony TRIOUX" w:date="2025-02-10T03:26:00Z" w16du:dateUtc="2025-02-10T02:26:00Z">
              <w:r w:rsidRPr="00163FDF">
                <w:rPr>
                  <w:rFonts w:ascii="Cambria" w:eastAsia="Helvetica Neue" w:hAnsi="Cambria" w:cs="Helvetica Neue"/>
                  <w:b/>
                  <w:bCs/>
                  <w:color w:val="000000"/>
                  <w:highlight w:val="yellow"/>
                  <w:lang w:val="en-CA" w:eastAsia="ja-JP"/>
                </w:rPr>
                <w:t>boolean</w:t>
              </w:r>
            </w:ins>
          </w:p>
        </w:tc>
      </w:tr>
      <w:tr w:rsidR="00163FDF" w:rsidRPr="00163FDF" w14:paraId="69E27045" w14:textId="77777777" w:rsidTr="00163FDF">
        <w:trPr>
          <w:ins w:id="1678" w:author="Anthony TRIOUX" w:date="2025-02-10T03:26:00Z"/>
        </w:trPr>
        <w:tc>
          <w:tcPr>
            <w:tcW w:w="3537" w:type="pct"/>
            <w:tcBorders>
              <w:top w:val="nil"/>
              <w:left w:val="single" w:sz="12" w:space="0" w:color="auto"/>
              <w:bottom w:val="nil"/>
              <w:right w:val="single" w:sz="4" w:space="0" w:color="auto"/>
            </w:tcBorders>
            <w:hideMark/>
          </w:tcPr>
          <w:p w14:paraId="0E5530BB" w14:textId="77777777" w:rsidR="00163FDF" w:rsidRPr="00163FDF" w:rsidRDefault="00163FDF" w:rsidP="00163FDF">
            <w:pPr>
              <w:tabs>
                <w:tab w:val="left" w:pos="360"/>
              </w:tabs>
              <w:spacing w:line="240" w:lineRule="atLeast"/>
              <w:rPr>
                <w:ins w:id="1679" w:author="Anthony TRIOUX" w:date="2025-02-10T03:26:00Z" w16du:dateUtc="2025-02-10T02:26:00Z"/>
                <w:rFonts w:ascii="Cambria" w:eastAsia="MS Mincho" w:hAnsi="Cambria" w:cs="Cambria"/>
                <w:b/>
                <w:bCs/>
                <w:highlight w:val="yellow"/>
                <w:lang w:val="en-CA" w:eastAsia="fr-FR"/>
              </w:rPr>
            </w:pPr>
            <w:ins w:id="1680"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if (alu_landmark_translation_flag[i]) {</w:t>
              </w:r>
            </w:ins>
          </w:p>
        </w:tc>
        <w:tc>
          <w:tcPr>
            <w:tcW w:w="753" w:type="pct"/>
            <w:tcBorders>
              <w:top w:val="nil"/>
              <w:left w:val="single" w:sz="4" w:space="0" w:color="auto"/>
              <w:bottom w:val="nil"/>
              <w:right w:val="single" w:sz="4" w:space="0" w:color="auto"/>
            </w:tcBorders>
          </w:tcPr>
          <w:p w14:paraId="753B1C85" w14:textId="77777777" w:rsidR="00163FDF" w:rsidRPr="00163FDF" w:rsidRDefault="00163FDF" w:rsidP="00163FDF">
            <w:pPr>
              <w:tabs>
                <w:tab w:val="left" w:pos="403"/>
              </w:tabs>
              <w:spacing w:line="240" w:lineRule="atLeast"/>
              <w:jc w:val="both"/>
              <w:rPr>
                <w:ins w:id="1681"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nil"/>
              <w:right w:val="single" w:sz="12" w:space="0" w:color="auto"/>
            </w:tcBorders>
          </w:tcPr>
          <w:p w14:paraId="77C2090F" w14:textId="77777777" w:rsidR="00163FDF" w:rsidRPr="00163FDF" w:rsidRDefault="00163FDF" w:rsidP="00163FDF">
            <w:pPr>
              <w:tabs>
                <w:tab w:val="left" w:pos="403"/>
              </w:tabs>
              <w:spacing w:line="240" w:lineRule="atLeast"/>
              <w:jc w:val="both"/>
              <w:rPr>
                <w:ins w:id="1682" w:author="Anthony TRIOUX" w:date="2025-02-10T03:26:00Z" w16du:dateUtc="2025-02-10T02:26:00Z"/>
                <w:rFonts w:ascii="Cambria" w:eastAsia="MS Mincho" w:hAnsi="Cambria" w:cs="Cambria"/>
                <w:b/>
                <w:bCs/>
                <w:highlight w:val="yellow"/>
                <w:lang w:val="en-CA" w:eastAsia="ja-JP"/>
              </w:rPr>
            </w:pPr>
          </w:p>
        </w:tc>
      </w:tr>
      <w:tr w:rsidR="00163FDF" w:rsidRPr="00163FDF" w14:paraId="3E6947E0" w14:textId="77777777" w:rsidTr="00163FDF">
        <w:trPr>
          <w:ins w:id="1683" w:author="Anthony TRIOUX" w:date="2025-02-10T03:26:00Z"/>
        </w:trPr>
        <w:tc>
          <w:tcPr>
            <w:tcW w:w="3537" w:type="pct"/>
            <w:tcBorders>
              <w:top w:val="nil"/>
              <w:left w:val="single" w:sz="12" w:space="0" w:color="auto"/>
              <w:bottom w:val="nil"/>
              <w:right w:val="single" w:sz="4" w:space="0" w:color="auto"/>
            </w:tcBorders>
            <w:hideMark/>
          </w:tcPr>
          <w:p w14:paraId="2EF9EF98" w14:textId="77777777" w:rsidR="00163FDF" w:rsidRPr="00163FDF" w:rsidRDefault="00163FDF" w:rsidP="00163FDF">
            <w:pPr>
              <w:tabs>
                <w:tab w:val="left" w:pos="360"/>
              </w:tabs>
              <w:spacing w:line="240" w:lineRule="atLeast"/>
              <w:rPr>
                <w:ins w:id="1684" w:author="Anthony TRIOUX" w:date="2025-02-10T03:26:00Z" w16du:dateUtc="2025-02-10T02:26:00Z"/>
                <w:rFonts w:ascii="Cambria" w:eastAsia="MS Mincho" w:hAnsi="Cambria" w:cs="Cambria"/>
                <w:b/>
                <w:bCs/>
                <w:highlight w:val="yellow"/>
                <w:lang w:val="en-CA" w:eastAsia="fr-FR"/>
              </w:rPr>
            </w:pPr>
            <w:ins w:id="1685"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alu_landmark_translation</w:t>
              </w:r>
              <w:r w:rsidRPr="00163FDF">
                <w:rPr>
                  <w:rFonts w:ascii="Cambria" w:eastAsia="MS Mincho" w:hAnsi="Cambria" w:cs="Cambria"/>
                  <w:highlight w:val="yellow"/>
                  <w:lang w:val="en-CA" w:eastAsia="fr-FR"/>
                </w:rPr>
                <w:t>[i];</w:t>
              </w:r>
            </w:ins>
          </w:p>
        </w:tc>
        <w:tc>
          <w:tcPr>
            <w:tcW w:w="753" w:type="pct"/>
            <w:tcBorders>
              <w:top w:val="nil"/>
              <w:left w:val="single" w:sz="4" w:space="0" w:color="auto"/>
              <w:bottom w:val="nil"/>
              <w:right w:val="single" w:sz="4" w:space="0" w:color="auto"/>
            </w:tcBorders>
            <w:hideMark/>
          </w:tcPr>
          <w:p w14:paraId="45695C9B" w14:textId="77777777" w:rsidR="00163FDF" w:rsidRPr="00163FDF" w:rsidRDefault="00163FDF" w:rsidP="00163FDF">
            <w:pPr>
              <w:tabs>
                <w:tab w:val="left" w:pos="403"/>
              </w:tabs>
              <w:spacing w:line="240" w:lineRule="atLeast"/>
              <w:jc w:val="both"/>
              <w:rPr>
                <w:ins w:id="1686" w:author="Anthony TRIOUX" w:date="2025-02-10T03:26:00Z" w16du:dateUtc="2025-02-10T02:26:00Z"/>
                <w:rFonts w:ascii="Cambria" w:eastAsia="MS Mincho" w:hAnsi="Cambria" w:cs="Cambria"/>
                <w:b/>
                <w:bCs/>
                <w:highlight w:val="yellow"/>
                <w:lang w:val="en-CA" w:eastAsia="ja-JP"/>
              </w:rPr>
            </w:pPr>
            <w:ins w:id="1687" w:author="Anthony TRIOUX" w:date="2025-02-10T03:26:00Z" w16du:dateUtc="2025-02-10T02:26:00Z">
              <w:r w:rsidRPr="00163FDF">
                <w:rPr>
                  <w:rFonts w:ascii="Cambria" w:eastAsia="MS Mincho" w:hAnsi="Cambria" w:cs="Cambria"/>
                  <w:b/>
                  <w:bCs/>
                  <w:highlight w:val="yellow"/>
                  <w:lang w:val="en-CA" w:eastAsia="ja-JP"/>
                </w:rPr>
                <w:t>3 * 32</w:t>
              </w:r>
            </w:ins>
          </w:p>
        </w:tc>
        <w:tc>
          <w:tcPr>
            <w:tcW w:w="710" w:type="pct"/>
            <w:tcBorders>
              <w:top w:val="nil"/>
              <w:left w:val="single" w:sz="4" w:space="0" w:color="auto"/>
              <w:bottom w:val="nil"/>
              <w:right w:val="single" w:sz="12" w:space="0" w:color="auto"/>
            </w:tcBorders>
            <w:hideMark/>
          </w:tcPr>
          <w:p w14:paraId="76127D99" w14:textId="77777777" w:rsidR="00163FDF" w:rsidRPr="00163FDF" w:rsidRDefault="00163FDF" w:rsidP="00163FDF">
            <w:pPr>
              <w:tabs>
                <w:tab w:val="left" w:pos="403"/>
              </w:tabs>
              <w:spacing w:line="240" w:lineRule="atLeast"/>
              <w:jc w:val="both"/>
              <w:rPr>
                <w:ins w:id="1688" w:author="Anthony TRIOUX" w:date="2025-02-10T03:26:00Z" w16du:dateUtc="2025-02-10T02:26:00Z"/>
                <w:rFonts w:ascii="Cambria" w:eastAsia="MS Mincho" w:hAnsi="Cambria" w:cs="Cambria"/>
                <w:b/>
                <w:bCs/>
                <w:highlight w:val="yellow"/>
                <w:lang w:val="en-CA" w:eastAsia="ja-JP"/>
              </w:rPr>
            </w:pPr>
            <w:ins w:id="1689" w:author="Anthony TRIOUX" w:date="2025-02-10T03:26:00Z" w16du:dateUtc="2025-02-10T02:26:00Z">
              <w:r w:rsidRPr="00163FDF">
                <w:rPr>
                  <w:rFonts w:ascii="Cambria" w:eastAsia="Helvetica Neue" w:hAnsi="Cambria" w:cs="Helvetica Neue"/>
                  <w:b/>
                  <w:bCs/>
                  <w:color w:val="000000"/>
                  <w:highlight w:val="yellow"/>
                  <w:lang w:val="en-CA" w:eastAsia="ja-JP"/>
                </w:rPr>
                <w:t>float32</w:t>
              </w:r>
            </w:ins>
          </w:p>
        </w:tc>
      </w:tr>
      <w:tr w:rsidR="00163FDF" w:rsidRPr="00163FDF" w14:paraId="64D79D5D" w14:textId="77777777" w:rsidTr="00163FDF">
        <w:trPr>
          <w:ins w:id="1690" w:author="Anthony TRIOUX" w:date="2025-02-10T03:26:00Z"/>
        </w:trPr>
        <w:tc>
          <w:tcPr>
            <w:tcW w:w="3537" w:type="pct"/>
            <w:tcBorders>
              <w:top w:val="nil"/>
              <w:left w:val="single" w:sz="12" w:space="0" w:color="auto"/>
              <w:bottom w:val="nil"/>
              <w:right w:val="single" w:sz="4" w:space="0" w:color="auto"/>
            </w:tcBorders>
            <w:hideMark/>
          </w:tcPr>
          <w:p w14:paraId="67F7286D" w14:textId="77777777" w:rsidR="00163FDF" w:rsidRPr="00163FDF" w:rsidRDefault="00163FDF" w:rsidP="00163FDF">
            <w:pPr>
              <w:tabs>
                <w:tab w:val="left" w:pos="360"/>
              </w:tabs>
              <w:spacing w:line="240" w:lineRule="atLeast"/>
              <w:rPr>
                <w:ins w:id="1691" w:author="Anthony TRIOUX" w:date="2025-02-10T03:26:00Z" w16du:dateUtc="2025-02-10T02:26:00Z"/>
                <w:rFonts w:ascii="Cambria" w:eastAsia="MS Mincho" w:hAnsi="Cambria" w:cs="Cambria"/>
                <w:b/>
                <w:bCs/>
                <w:highlight w:val="yellow"/>
                <w:lang w:val="en-CA" w:eastAsia="fr-FR"/>
              </w:rPr>
            </w:pPr>
            <w:ins w:id="1692"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w:t>
              </w:r>
            </w:ins>
          </w:p>
        </w:tc>
        <w:tc>
          <w:tcPr>
            <w:tcW w:w="753" w:type="pct"/>
            <w:tcBorders>
              <w:top w:val="nil"/>
              <w:left w:val="single" w:sz="4" w:space="0" w:color="auto"/>
              <w:bottom w:val="nil"/>
              <w:right w:val="single" w:sz="4" w:space="0" w:color="auto"/>
            </w:tcBorders>
          </w:tcPr>
          <w:p w14:paraId="0FD6C574" w14:textId="77777777" w:rsidR="00163FDF" w:rsidRPr="00163FDF" w:rsidRDefault="00163FDF" w:rsidP="00163FDF">
            <w:pPr>
              <w:tabs>
                <w:tab w:val="left" w:pos="403"/>
              </w:tabs>
              <w:spacing w:line="240" w:lineRule="atLeast"/>
              <w:jc w:val="both"/>
              <w:rPr>
                <w:ins w:id="1693"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nil"/>
              <w:right w:val="single" w:sz="12" w:space="0" w:color="auto"/>
            </w:tcBorders>
          </w:tcPr>
          <w:p w14:paraId="3D619D2D" w14:textId="77777777" w:rsidR="00163FDF" w:rsidRPr="00163FDF" w:rsidRDefault="00163FDF" w:rsidP="00163FDF">
            <w:pPr>
              <w:tabs>
                <w:tab w:val="left" w:pos="403"/>
              </w:tabs>
              <w:spacing w:line="240" w:lineRule="atLeast"/>
              <w:jc w:val="both"/>
              <w:rPr>
                <w:ins w:id="1694" w:author="Anthony TRIOUX" w:date="2025-02-10T03:26:00Z" w16du:dateUtc="2025-02-10T02:26:00Z"/>
                <w:rFonts w:ascii="Cambria" w:eastAsia="MS Mincho" w:hAnsi="Cambria" w:cs="Cambria"/>
                <w:b/>
                <w:bCs/>
                <w:highlight w:val="yellow"/>
                <w:lang w:val="en-CA" w:eastAsia="ja-JP"/>
              </w:rPr>
            </w:pPr>
          </w:p>
        </w:tc>
      </w:tr>
      <w:tr w:rsidR="00163FDF" w:rsidRPr="00163FDF" w14:paraId="222E4F25" w14:textId="77777777" w:rsidTr="00163FDF">
        <w:trPr>
          <w:ins w:id="1695" w:author="Anthony TRIOUX" w:date="2025-02-10T03:26:00Z"/>
        </w:trPr>
        <w:tc>
          <w:tcPr>
            <w:tcW w:w="3537" w:type="pct"/>
            <w:tcBorders>
              <w:top w:val="nil"/>
              <w:left w:val="single" w:sz="12" w:space="0" w:color="auto"/>
              <w:bottom w:val="nil"/>
              <w:right w:val="single" w:sz="4" w:space="0" w:color="auto"/>
            </w:tcBorders>
            <w:hideMark/>
          </w:tcPr>
          <w:p w14:paraId="3EBCE6B5" w14:textId="77777777" w:rsidR="00163FDF" w:rsidRPr="00163FDF" w:rsidRDefault="00163FDF" w:rsidP="00163FDF">
            <w:pPr>
              <w:tabs>
                <w:tab w:val="left" w:pos="360"/>
              </w:tabs>
              <w:spacing w:line="240" w:lineRule="atLeast"/>
              <w:rPr>
                <w:ins w:id="1696" w:author="Anthony TRIOUX" w:date="2025-02-10T03:26:00Z" w16du:dateUtc="2025-02-10T02:26:00Z"/>
                <w:rFonts w:ascii="Cambria" w:eastAsia="MS Mincho" w:hAnsi="Cambria" w:cs="Cambria"/>
                <w:b/>
                <w:bCs/>
                <w:highlight w:val="yellow"/>
                <w:lang w:val="en-CA" w:eastAsia="fr-FR"/>
              </w:rPr>
            </w:pPr>
            <w:ins w:id="1697"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alu_landmark_position_flag</w:t>
              </w:r>
              <w:r w:rsidRPr="00163FDF">
                <w:rPr>
                  <w:rFonts w:ascii="Cambria" w:eastAsia="MS Mincho" w:hAnsi="Cambria" w:cs="Cambria"/>
                  <w:highlight w:val="yellow"/>
                  <w:lang w:val="en-CA" w:eastAsia="fr-FR"/>
                </w:rPr>
                <w:t>[i];</w:t>
              </w:r>
            </w:ins>
          </w:p>
        </w:tc>
        <w:tc>
          <w:tcPr>
            <w:tcW w:w="753" w:type="pct"/>
            <w:tcBorders>
              <w:top w:val="nil"/>
              <w:left w:val="single" w:sz="4" w:space="0" w:color="auto"/>
              <w:bottom w:val="nil"/>
              <w:right w:val="single" w:sz="4" w:space="0" w:color="auto"/>
            </w:tcBorders>
            <w:hideMark/>
          </w:tcPr>
          <w:p w14:paraId="6FEB7323" w14:textId="77777777" w:rsidR="00163FDF" w:rsidRPr="00163FDF" w:rsidRDefault="00163FDF" w:rsidP="00163FDF">
            <w:pPr>
              <w:tabs>
                <w:tab w:val="left" w:pos="403"/>
              </w:tabs>
              <w:spacing w:line="240" w:lineRule="atLeast"/>
              <w:jc w:val="both"/>
              <w:rPr>
                <w:ins w:id="1698" w:author="Anthony TRIOUX" w:date="2025-02-10T03:26:00Z" w16du:dateUtc="2025-02-10T02:26:00Z"/>
                <w:rFonts w:ascii="Cambria" w:eastAsia="MS Mincho" w:hAnsi="Cambria" w:cs="Cambria"/>
                <w:b/>
                <w:bCs/>
                <w:highlight w:val="yellow"/>
                <w:lang w:val="en-CA" w:eastAsia="ja-JP"/>
              </w:rPr>
            </w:pPr>
            <w:ins w:id="1699" w:author="Anthony TRIOUX" w:date="2025-02-10T03:26:00Z" w16du:dateUtc="2025-02-10T02:26:00Z">
              <w:r w:rsidRPr="00163FDF">
                <w:rPr>
                  <w:rFonts w:ascii="Cambria" w:eastAsia="MS Mincho" w:hAnsi="Cambria" w:cs="Cambria"/>
                  <w:b/>
                  <w:bCs/>
                  <w:highlight w:val="yellow"/>
                  <w:lang w:val="en-CA" w:eastAsia="ja-JP"/>
                </w:rPr>
                <w:t>1</w:t>
              </w:r>
            </w:ins>
          </w:p>
        </w:tc>
        <w:tc>
          <w:tcPr>
            <w:tcW w:w="710" w:type="pct"/>
            <w:tcBorders>
              <w:top w:val="nil"/>
              <w:left w:val="single" w:sz="4" w:space="0" w:color="auto"/>
              <w:bottom w:val="nil"/>
              <w:right w:val="single" w:sz="12" w:space="0" w:color="auto"/>
            </w:tcBorders>
            <w:hideMark/>
          </w:tcPr>
          <w:p w14:paraId="36ACE733" w14:textId="77777777" w:rsidR="00163FDF" w:rsidRPr="00163FDF" w:rsidRDefault="00163FDF" w:rsidP="00163FDF">
            <w:pPr>
              <w:tabs>
                <w:tab w:val="left" w:pos="403"/>
              </w:tabs>
              <w:spacing w:line="240" w:lineRule="atLeast"/>
              <w:jc w:val="both"/>
              <w:rPr>
                <w:ins w:id="1700" w:author="Anthony TRIOUX" w:date="2025-02-10T03:26:00Z" w16du:dateUtc="2025-02-10T02:26:00Z"/>
                <w:rFonts w:ascii="Cambria" w:eastAsia="MS Mincho" w:hAnsi="Cambria" w:cs="Cambria"/>
                <w:b/>
                <w:bCs/>
                <w:highlight w:val="yellow"/>
                <w:lang w:val="en-CA" w:eastAsia="ja-JP"/>
              </w:rPr>
            </w:pPr>
            <w:ins w:id="1701" w:author="Anthony TRIOUX" w:date="2025-02-10T03:26:00Z" w16du:dateUtc="2025-02-10T02:26:00Z">
              <w:r w:rsidRPr="00163FDF">
                <w:rPr>
                  <w:rFonts w:ascii="Cambria" w:eastAsia="Helvetica Neue" w:hAnsi="Cambria" w:cs="Helvetica Neue"/>
                  <w:b/>
                  <w:bCs/>
                  <w:color w:val="000000"/>
                  <w:highlight w:val="yellow"/>
                  <w:lang w:val="en-CA" w:eastAsia="ja-JP"/>
                </w:rPr>
                <w:t>boolean</w:t>
              </w:r>
            </w:ins>
          </w:p>
        </w:tc>
      </w:tr>
      <w:tr w:rsidR="00163FDF" w:rsidRPr="00163FDF" w14:paraId="4F76B34A" w14:textId="77777777" w:rsidTr="00163FDF">
        <w:trPr>
          <w:ins w:id="1702" w:author="Anthony TRIOUX" w:date="2025-02-10T03:26:00Z"/>
        </w:trPr>
        <w:tc>
          <w:tcPr>
            <w:tcW w:w="3537" w:type="pct"/>
            <w:tcBorders>
              <w:top w:val="nil"/>
              <w:left w:val="single" w:sz="12" w:space="0" w:color="auto"/>
              <w:bottom w:val="nil"/>
              <w:right w:val="single" w:sz="4" w:space="0" w:color="auto"/>
            </w:tcBorders>
            <w:hideMark/>
          </w:tcPr>
          <w:p w14:paraId="659EFA15" w14:textId="77777777" w:rsidR="00163FDF" w:rsidRPr="00163FDF" w:rsidRDefault="00163FDF" w:rsidP="00163FDF">
            <w:pPr>
              <w:tabs>
                <w:tab w:val="left" w:pos="360"/>
              </w:tabs>
              <w:spacing w:line="240" w:lineRule="atLeast"/>
              <w:rPr>
                <w:ins w:id="1703" w:author="Anthony TRIOUX" w:date="2025-02-10T03:26:00Z" w16du:dateUtc="2025-02-10T02:26:00Z"/>
                <w:rFonts w:ascii="Cambria" w:eastAsia="MS Mincho" w:hAnsi="Cambria" w:cs="Cambria"/>
                <w:b/>
                <w:bCs/>
                <w:highlight w:val="yellow"/>
                <w:lang w:val="en-CA" w:eastAsia="fr-FR"/>
              </w:rPr>
            </w:pPr>
            <w:ins w:id="1704"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if (alu_landmark_position_flag[i]) {</w:t>
              </w:r>
            </w:ins>
          </w:p>
        </w:tc>
        <w:tc>
          <w:tcPr>
            <w:tcW w:w="753" w:type="pct"/>
            <w:tcBorders>
              <w:top w:val="nil"/>
              <w:left w:val="single" w:sz="4" w:space="0" w:color="auto"/>
              <w:bottom w:val="nil"/>
              <w:right w:val="single" w:sz="4" w:space="0" w:color="auto"/>
            </w:tcBorders>
          </w:tcPr>
          <w:p w14:paraId="1EECE7F3" w14:textId="77777777" w:rsidR="00163FDF" w:rsidRPr="00163FDF" w:rsidRDefault="00163FDF" w:rsidP="00163FDF">
            <w:pPr>
              <w:tabs>
                <w:tab w:val="left" w:pos="403"/>
              </w:tabs>
              <w:spacing w:line="240" w:lineRule="atLeast"/>
              <w:jc w:val="both"/>
              <w:rPr>
                <w:ins w:id="1705"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nil"/>
              <w:right w:val="single" w:sz="12" w:space="0" w:color="auto"/>
            </w:tcBorders>
          </w:tcPr>
          <w:p w14:paraId="018B1379" w14:textId="77777777" w:rsidR="00163FDF" w:rsidRPr="00163FDF" w:rsidRDefault="00163FDF" w:rsidP="00163FDF">
            <w:pPr>
              <w:tabs>
                <w:tab w:val="left" w:pos="403"/>
              </w:tabs>
              <w:spacing w:line="240" w:lineRule="atLeast"/>
              <w:jc w:val="both"/>
              <w:rPr>
                <w:ins w:id="1706" w:author="Anthony TRIOUX" w:date="2025-02-10T03:26:00Z" w16du:dateUtc="2025-02-10T02:26:00Z"/>
                <w:rFonts w:ascii="Cambria" w:eastAsia="MS Mincho" w:hAnsi="Cambria" w:cs="Cambria"/>
                <w:b/>
                <w:bCs/>
                <w:highlight w:val="yellow"/>
                <w:lang w:val="en-CA" w:eastAsia="ja-JP"/>
              </w:rPr>
            </w:pPr>
          </w:p>
        </w:tc>
      </w:tr>
      <w:tr w:rsidR="00163FDF" w:rsidRPr="00163FDF" w14:paraId="32E37493" w14:textId="77777777" w:rsidTr="00163FDF">
        <w:trPr>
          <w:ins w:id="1707" w:author="Anthony TRIOUX" w:date="2025-02-10T03:26:00Z"/>
        </w:trPr>
        <w:tc>
          <w:tcPr>
            <w:tcW w:w="3537" w:type="pct"/>
            <w:tcBorders>
              <w:top w:val="nil"/>
              <w:left w:val="single" w:sz="12" w:space="0" w:color="auto"/>
              <w:bottom w:val="nil"/>
              <w:right w:val="single" w:sz="4" w:space="0" w:color="auto"/>
            </w:tcBorders>
            <w:hideMark/>
          </w:tcPr>
          <w:p w14:paraId="17C90FC7" w14:textId="77777777" w:rsidR="00163FDF" w:rsidRPr="00163FDF" w:rsidRDefault="00163FDF" w:rsidP="00163FDF">
            <w:pPr>
              <w:tabs>
                <w:tab w:val="left" w:pos="360"/>
              </w:tabs>
              <w:spacing w:line="240" w:lineRule="atLeast"/>
              <w:rPr>
                <w:ins w:id="1708" w:author="Anthony TRIOUX" w:date="2025-02-10T03:26:00Z" w16du:dateUtc="2025-02-10T02:26:00Z"/>
                <w:rFonts w:ascii="Cambria" w:eastAsia="MS Mincho" w:hAnsi="Cambria" w:cs="Cambria"/>
                <w:b/>
                <w:bCs/>
                <w:highlight w:val="yellow"/>
                <w:lang w:val="en-CA" w:eastAsia="fr-FR"/>
              </w:rPr>
            </w:pPr>
            <w:ins w:id="1709"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alu_landmark_position</w:t>
              </w:r>
              <w:r w:rsidRPr="00163FDF">
                <w:rPr>
                  <w:rFonts w:ascii="Cambria" w:eastAsia="MS Mincho" w:hAnsi="Cambria" w:cs="Cambria"/>
                  <w:highlight w:val="yellow"/>
                  <w:lang w:val="en-CA" w:eastAsia="fr-FR"/>
                </w:rPr>
                <w:t>[i];</w:t>
              </w:r>
            </w:ins>
          </w:p>
        </w:tc>
        <w:tc>
          <w:tcPr>
            <w:tcW w:w="753" w:type="pct"/>
            <w:tcBorders>
              <w:top w:val="nil"/>
              <w:left w:val="single" w:sz="4" w:space="0" w:color="auto"/>
              <w:bottom w:val="nil"/>
              <w:right w:val="single" w:sz="4" w:space="0" w:color="auto"/>
            </w:tcBorders>
            <w:hideMark/>
          </w:tcPr>
          <w:p w14:paraId="176F07D5" w14:textId="77777777" w:rsidR="00163FDF" w:rsidRPr="00163FDF" w:rsidRDefault="00163FDF" w:rsidP="00163FDF">
            <w:pPr>
              <w:tabs>
                <w:tab w:val="left" w:pos="403"/>
              </w:tabs>
              <w:spacing w:line="240" w:lineRule="atLeast"/>
              <w:jc w:val="both"/>
              <w:rPr>
                <w:ins w:id="1710" w:author="Anthony TRIOUX" w:date="2025-02-10T03:26:00Z" w16du:dateUtc="2025-02-10T02:26:00Z"/>
                <w:rFonts w:ascii="Cambria" w:eastAsia="MS Mincho" w:hAnsi="Cambria" w:cs="Cambria"/>
                <w:b/>
                <w:bCs/>
                <w:highlight w:val="yellow"/>
                <w:lang w:val="en-CA" w:eastAsia="ja-JP"/>
              </w:rPr>
            </w:pPr>
            <w:ins w:id="1711" w:author="Anthony TRIOUX" w:date="2025-02-10T03:26:00Z" w16du:dateUtc="2025-02-10T02:26:00Z">
              <w:r w:rsidRPr="00163FDF">
                <w:rPr>
                  <w:rFonts w:ascii="Cambria" w:eastAsia="MS Mincho" w:hAnsi="Cambria" w:cs="Cambria"/>
                  <w:b/>
                  <w:bCs/>
                  <w:highlight w:val="yellow"/>
                  <w:lang w:val="en-CA" w:eastAsia="ja-JP"/>
                </w:rPr>
                <w:t>3 * 32</w:t>
              </w:r>
            </w:ins>
          </w:p>
        </w:tc>
        <w:tc>
          <w:tcPr>
            <w:tcW w:w="710" w:type="pct"/>
            <w:tcBorders>
              <w:top w:val="nil"/>
              <w:left w:val="single" w:sz="4" w:space="0" w:color="auto"/>
              <w:bottom w:val="nil"/>
              <w:right w:val="single" w:sz="12" w:space="0" w:color="auto"/>
            </w:tcBorders>
            <w:hideMark/>
          </w:tcPr>
          <w:p w14:paraId="198C353F" w14:textId="77777777" w:rsidR="00163FDF" w:rsidRPr="00163FDF" w:rsidRDefault="00163FDF" w:rsidP="00163FDF">
            <w:pPr>
              <w:tabs>
                <w:tab w:val="left" w:pos="403"/>
              </w:tabs>
              <w:spacing w:line="240" w:lineRule="atLeast"/>
              <w:jc w:val="both"/>
              <w:rPr>
                <w:ins w:id="1712" w:author="Anthony TRIOUX" w:date="2025-02-10T03:26:00Z" w16du:dateUtc="2025-02-10T02:26:00Z"/>
                <w:rFonts w:ascii="Cambria" w:eastAsia="MS Mincho" w:hAnsi="Cambria" w:cs="Cambria"/>
                <w:b/>
                <w:bCs/>
                <w:highlight w:val="yellow"/>
                <w:lang w:val="en-CA" w:eastAsia="ja-JP"/>
              </w:rPr>
            </w:pPr>
            <w:ins w:id="1713" w:author="Anthony TRIOUX" w:date="2025-02-10T03:26:00Z" w16du:dateUtc="2025-02-10T02:26:00Z">
              <w:r w:rsidRPr="00163FDF">
                <w:rPr>
                  <w:rFonts w:ascii="Cambria" w:eastAsia="Helvetica Neue" w:hAnsi="Cambria" w:cs="Helvetica Neue"/>
                  <w:b/>
                  <w:bCs/>
                  <w:color w:val="000000"/>
                  <w:highlight w:val="yellow"/>
                  <w:lang w:val="en-CA" w:eastAsia="ja-JP"/>
                </w:rPr>
                <w:t>float32</w:t>
              </w:r>
            </w:ins>
          </w:p>
        </w:tc>
      </w:tr>
      <w:tr w:rsidR="00163FDF" w:rsidRPr="00163FDF" w14:paraId="7D6D4287" w14:textId="77777777" w:rsidTr="00163FDF">
        <w:trPr>
          <w:ins w:id="1714" w:author="Anthony TRIOUX" w:date="2025-02-10T03:26:00Z"/>
        </w:trPr>
        <w:tc>
          <w:tcPr>
            <w:tcW w:w="3537" w:type="pct"/>
            <w:tcBorders>
              <w:top w:val="nil"/>
              <w:left w:val="single" w:sz="12" w:space="0" w:color="auto"/>
              <w:bottom w:val="nil"/>
              <w:right w:val="single" w:sz="4" w:space="0" w:color="auto"/>
            </w:tcBorders>
            <w:hideMark/>
          </w:tcPr>
          <w:p w14:paraId="5AFBF834" w14:textId="77777777" w:rsidR="00163FDF" w:rsidRPr="00163FDF" w:rsidRDefault="00163FDF" w:rsidP="00163FDF">
            <w:pPr>
              <w:tabs>
                <w:tab w:val="left" w:pos="360"/>
              </w:tabs>
              <w:spacing w:line="240" w:lineRule="atLeast"/>
              <w:rPr>
                <w:ins w:id="1715" w:author="Anthony TRIOUX" w:date="2025-02-10T03:26:00Z" w16du:dateUtc="2025-02-10T02:26:00Z"/>
                <w:rFonts w:ascii="Cambria" w:eastAsia="MS Mincho" w:hAnsi="Cambria" w:cs="Cambria"/>
                <w:b/>
                <w:bCs/>
                <w:highlight w:val="yellow"/>
                <w:lang w:val="en-CA" w:eastAsia="fr-FR"/>
              </w:rPr>
            </w:pPr>
            <w:ins w:id="1716"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w:t>
              </w:r>
            </w:ins>
          </w:p>
        </w:tc>
        <w:tc>
          <w:tcPr>
            <w:tcW w:w="753" w:type="pct"/>
            <w:tcBorders>
              <w:top w:val="nil"/>
              <w:left w:val="single" w:sz="4" w:space="0" w:color="auto"/>
              <w:bottom w:val="nil"/>
              <w:right w:val="single" w:sz="4" w:space="0" w:color="auto"/>
            </w:tcBorders>
          </w:tcPr>
          <w:p w14:paraId="0F6DC3B4" w14:textId="77777777" w:rsidR="00163FDF" w:rsidRPr="00163FDF" w:rsidRDefault="00163FDF" w:rsidP="00163FDF">
            <w:pPr>
              <w:tabs>
                <w:tab w:val="left" w:pos="403"/>
              </w:tabs>
              <w:spacing w:line="240" w:lineRule="atLeast"/>
              <w:jc w:val="both"/>
              <w:rPr>
                <w:ins w:id="1717"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nil"/>
              <w:right w:val="single" w:sz="12" w:space="0" w:color="auto"/>
            </w:tcBorders>
          </w:tcPr>
          <w:p w14:paraId="00F97795" w14:textId="77777777" w:rsidR="00163FDF" w:rsidRPr="00163FDF" w:rsidRDefault="00163FDF" w:rsidP="00163FDF">
            <w:pPr>
              <w:tabs>
                <w:tab w:val="left" w:pos="403"/>
              </w:tabs>
              <w:spacing w:line="240" w:lineRule="atLeast"/>
              <w:jc w:val="both"/>
              <w:rPr>
                <w:ins w:id="1718" w:author="Anthony TRIOUX" w:date="2025-02-10T03:26:00Z" w16du:dateUtc="2025-02-10T02:26:00Z"/>
                <w:rFonts w:ascii="Cambria" w:eastAsia="MS Mincho" w:hAnsi="Cambria" w:cs="Cambria"/>
                <w:b/>
                <w:bCs/>
                <w:highlight w:val="yellow"/>
                <w:lang w:val="en-CA" w:eastAsia="ja-JP"/>
              </w:rPr>
            </w:pPr>
          </w:p>
        </w:tc>
      </w:tr>
      <w:tr w:rsidR="00163FDF" w:rsidRPr="00163FDF" w14:paraId="633551EC" w14:textId="77777777" w:rsidTr="00163FDF">
        <w:trPr>
          <w:ins w:id="1719" w:author="Anthony TRIOUX" w:date="2025-02-10T03:26:00Z"/>
        </w:trPr>
        <w:tc>
          <w:tcPr>
            <w:tcW w:w="3537" w:type="pct"/>
            <w:tcBorders>
              <w:top w:val="nil"/>
              <w:left w:val="single" w:sz="12" w:space="0" w:color="auto"/>
              <w:bottom w:val="nil"/>
              <w:right w:val="single" w:sz="4" w:space="0" w:color="auto"/>
            </w:tcBorders>
            <w:hideMark/>
          </w:tcPr>
          <w:p w14:paraId="639E261C" w14:textId="77777777" w:rsidR="00163FDF" w:rsidRPr="00163FDF" w:rsidRDefault="00163FDF" w:rsidP="00163FDF">
            <w:pPr>
              <w:tabs>
                <w:tab w:val="left" w:pos="360"/>
              </w:tabs>
              <w:spacing w:line="240" w:lineRule="atLeast"/>
              <w:rPr>
                <w:ins w:id="1720" w:author="Anthony TRIOUX" w:date="2025-02-10T03:26:00Z" w16du:dateUtc="2025-02-10T02:26:00Z"/>
                <w:rFonts w:ascii="Cambria" w:eastAsia="MS Mincho" w:hAnsi="Cambria" w:cs="Cambria"/>
                <w:highlight w:val="yellow"/>
                <w:lang w:val="en-CA" w:eastAsia="fr-FR"/>
              </w:rPr>
            </w:pPr>
            <w:ins w:id="1721" w:author="Anthony TRIOUX" w:date="2025-02-10T03:26:00Z" w16du:dateUtc="2025-02-10T02:26:00Z">
              <w:r w:rsidRPr="00163FDF">
                <w:rPr>
                  <w:rFonts w:ascii="Cambria" w:eastAsia="MS Mincho" w:hAnsi="Cambria" w:cs="Cambria"/>
                  <w:highlight w:val="yellow"/>
                  <w:lang w:val="en-CA" w:eastAsia="fr-FR"/>
                </w:rPr>
                <w:lastRenderedPageBreak/>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alu_landmark_uncertainty_flag</w:t>
              </w:r>
              <w:r w:rsidRPr="00163FDF">
                <w:rPr>
                  <w:rFonts w:ascii="Cambria" w:eastAsia="MS Mincho" w:hAnsi="Cambria" w:cs="Cambria"/>
                  <w:highlight w:val="yellow"/>
                  <w:lang w:val="en-CA" w:eastAsia="fr-FR"/>
                </w:rPr>
                <w:t>[i];</w:t>
              </w:r>
            </w:ins>
          </w:p>
        </w:tc>
        <w:tc>
          <w:tcPr>
            <w:tcW w:w="753" w:type="pct"/>
            <w:tcBorders>
              <w:top w:val="nil"/>
              <w:left w:val="single" w:sz="4" w:space="0" w:color="auto"/>
              <w:bottom w:val="nil"/>
              <w:right w:val="single" w:sz="4" w:space="0" w:color="auto"/>
            </w:tcBorders>
            <w:hideMark/>
          </w:tcPr>
          <w:p w14:paraId="4528E94C" w14:textId="77777777" w:rsidR="00163FDF" w:rsidRPr="00163FDF" w:rsidRDefault="00163FDF" w:rsidP="00163FDF">
            <w:pPr>
              <w:tabs>
                <w:tab w:val="left" w:pos="403"/>
              </w:tabs>
              <w:spacing w:line="240" w:lineRule="atLeast"/>
              <w:jc w:val="both"/>
              <w:rPr>
                <w:ins w:id="1722" w:author="Anthony TRIOUX" w:date="2025-02-10T03:26:00Z" w16du:dateUtc="2025-02-10T02:26:00Z"/>
                <w:rFonts w:ascii="Cambria" w:eastAsia="MS Mincho" w:hAnsi="Cambria" w:cs="Cambria"/>
                <w:b/>
                <w:bCs/>
                <w:highlight w:val="yellow"/>
                <w:lang w:val="en-CA" w:eastAsia="ja-JP"/>
              </w:rPr>
            </w:pPr>
            <w:ins w:id="1723" w:author="Anthony TRIOUX" w:date="2025-02-10T03:26:00Z" w16du:dateUtc="2025-02-10T02:26:00Z">
              <w:r w:rsidRPr="00163FDF">
                <w:rPr>
                  <w:rFonts w:ascii="Cambria" w:eastAsia="MS Mincho" w:hAnsi="Cambria" w:cs="Cambria"/>
                  <w:b/>
                  <w:bCs/>
                  <w:highlight w:val="yellow"/>
                  <w:lang w:val="en-CA" w:eastAsia="ja-JP"/>
                </w:rPr>
                <w:t>1</w:t>
              </w:r>
            </w:ins>
          </w:p>
        </w:tc>
        <w:tc>
          <w:tcPr>
            <w:tcW w:w="710" w:type="pct"/>
            <w:tcBorders>
              <w:top w:val="nil"/>
              <w:left w:val="single" w:sz="4" w:space="0" w:color="auto"/>
              <w:bottom w:val="nil"/>
              <w:right w:val="single" w:sz="12" w:space="0" w:color="auto"/>
            </w:tcBorders>
            <w:hideMark/>
          </w:tcPr>
          <w:p w14:paraId="4D8ADC61" w14:textId="77777777" w:rsidR="00163FDF" w:rsidRPr="00163FDF" w:rsidRDefault="00163FDF" w:rsidP="00163FDF">
            <w:pPr>
              <w:tabs>
                <w:tab w:val="left" w:pos="403"/>
              </w:tabs>
              <w:spacing w:line="240" w:lineRule="atLeast"/>
              <w:jc w:val="both"/>
              <w:rPr>
                <w:ins w:id="1724" w:author="Anthony TRIOUX" w:date="2025-02-10T03:26:00Z" w16du:dateUtc="2025-02-10T02:26:00Z"/>
                <w:rFonts w:ascii="Cambria" w:eastAsia="Helvetica Neue" w:hAnsi="Cambria" w:cs="Helvetica Neue"/>
                <w:b/>
                <w:bCs/>
                <w:color w:val="000000"/>
                <w:highlight w:val="yellow"/>
                <w:lang w:val="en-CA" w:eastAsia="ja-JP"/>
              </w:rPr>
            </w:pPr>
            <w:ins w:id="1725" w:author="Anthony TRIOUX" w:date="2025-02-10T03:26:00Z" w16du:dateUtc="2025-02-10T02:26:00Z">
              <w:r w:rsidRPr="00163FDF">
                <w:rPr>
                  <w:rFonts w:ascii="Cambria" w:eastAsia="Helvetica Neue" w:hAnsi="Cambria" w:cs="Helvetica Neue"/>
                  <w:b/>
                  <w:bCs/>
                  <w:color w:val="000000"/>
                  <w:highlight w:val="yellow"/>
                  <w:lang w:val="en-CA" w:eastAsia="ja-JP"/>
                </w:rPr>
                <w:t>boolean</w:t>
              </w:r>
            </w:ins>
          </w:p>
        </w:tc>
      </w:tr>
      <w:tr w:rsidR="00163FDF" w:rsidRPr="00163FDF" w14:paraId="5A0AE20C" w14:textId="77777777" w:rsidTr="00163FDF">
        <w:trPr>
          <w:ins w:id="1726" w:author="Anthony TRIOUX" w:date="2025-02-10T03:26:00Z"/>
        </w:trPr>
        <w:tc>
          <w:tcPr>
            <w:tcW w:w="3537" w:type="pct"/>
            <w:tcBorders>
              <w:top w:val="nil"/>
              <w:left w:val="single" w:sz="12" w:space="0" w:color="auto"/>
              <w:bottom w:val="nil"/>
              <w:right w:val="single" w:sz="4" w:space="0" w:color="auto"/>
            </w:tcBorders>
            <w:hideMark/>
          </w:tcPr>
          <w:p w14:paraId="0F94BF07" w14:textId="77777777" w:rsidR="00163FDF" w:rsidRPr="00163FDF" w:rsidRDefault="00163FDF" w:rsidP="00163FDF">
            <w:pPr>
              <w:tabs>
                <w:tab w:val="left" w:pos="360"/>
              </w:tabs>
              <w:spacing w:line="240" w:lineRule="atLeast"/>
              <w:rPr>
                <w:ins w:id="1727" w:author="Anthony TRIOUX" w:date="2025-02-10T03:26:00Z" w16du:dateUtc="2025-02-10T02:26:00Z"/>
                <w:rFonts w:ascii="Cambria" w:eastAsia="MS Mincho" w:hAnsi="Cambria" w:cs="Cambria"/>
                <w:highlight w:val="yellow"/>
                <w:lang w:val="en-CA" w:eastAsia="fr-FR"/>
              </w:rPr>
            </w:pPr>
            <w:ins w:id="1728"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if (alu_landmark_uncertainty_flag[i]) {</w:t>
              </w:r>
            </w:ins>
          </w:p>
        </w:tc>
        <w:tc>
          <w:tcPr>
            <w:tcW w:w="753" w:type="pct"/>
            <w:tcBorders>
              <w:top w:val="nil"/>
              <w:left w:val="single" w:sz="4" w:space="0" w:color="auto"/>
              <w:bottom w:val="nil"/>
              <w:right w:val="single" w:sz="4" w:space="0" w:color="auto"/>
            </w:tcBorders>
          </w:tcPr>
          <w:p w14:paraId="58711F6C" w14:textId="77777777" w:rsidR="00163FDF" w:rsidRPr="00163FDF" w:rsidRDefault="00163FDF" w:rsidP="00163FDF">
            <w:pPr>
              <w:tabs>
                <w:tab w:val="left" w:pos="403"/>
              </w:tabs>
              <w:spacing w:line="240" w:lineRule="atLeast"/>
              <w:jc w:val="both"/>
              <w:rPr>
                <w:ins w:id="1729"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nil"/>
              <w:right w:val="single" w:sz="12" w:space="0" w:color="auto"/>
            </w:tcBorders>
          </w:tcPr>
          <w:p w14:paraId="06CF4EB3" w14:textId="77777777" w:rsidR="00163FDF" w:rsidRPr="00163FDF" w:rsidRDefault="00163FDF" w:rsidP="00163FDF">
            <w:pPr>
              <w:tabs>
                <w:tab w:val="left" w:pos="403"/>
              </w:tabs>
              <w:spacing w:line="240" w:lineRule="atLeast"/>
              <w:jc w:val="both"/>
              <w:rPr>
                <w:ins w:id="1730" w:author="Anthony TRIOUX" w:date="2025-02-10T03:26:00Z" w16du:dateUtc="2025-02-10T02:26:00Z"/>
                <w:rFonts w:ascii="Cambria" w:eastAsia="Helvetica Neue" w:hAnsi="Cambria" w:cs="Helvetica Neue"/>
                <w:b/>
                <w:bCs/>
                <w:color w:val="000000"/>
                <w:highlight w:val="yellow"/>
                <w:lang w:val="en-CA" w:eastAsia="ja-JP"/>
              </w:rPr>
            </w:pPr>
          </w:p>
        </w:tc>
      </w:tr>
      <w:tr w:rsidR="00163FDF" w:rsidRPr="00163FDF" w14:paraId="550B5C44" w14:textId="77777777" w:rsidTr="00163FDF">
        <w:trPr>
          <w:ins w:id="1731" w:author="Anthony TRIOUX" w:date="2025-02-10T03:26:00Z"/>
        </w:trPr>
        <w:tc>
          <w:tcPr>
            <w:tcW w:w="3537" w:type="pct"/>
            <w:tcBorders>
              <w:top w:val="nil"/>
              <w:left w:val="single" w:sz="12" w:space="0" w:color="auto"/>
              <w:bottom w:val="nil"/>
              <w:right w:val="single" w:sz="4" w:space="0" w:color="auto"/>
            </w:tcBorders>
            <w:hideMark/>
          </w:tcPr>
          <w:p w14:paraId="6E8EC8F6" w14:textId="77777777" w:rsidR="00163FDF" w:rsidRPr="00163FDF" w:rsidRDefault="00163FDF" w:rsidP="00163FDF">
            <w:pPr>
              <w:tabs>
                <w:tab w:val="left" w:pos="360"/>
              </w:tabs>
              <w:spacing w:line="240" w:lineRule="atLeast"/>
              <w:rPr>
                <w:ins w:id="1732" w:author="Anthony TRIOUX" w:date="2025-02-10T03:26:00Z" w16du:dateUtc="2025-02-10T02:26:00Z"/>
                <w:rFonts w:ascii="Cambria" w:eastAsia="MS Mincho" w:hAnsi="Cambria" w:cs="Cambria"/>
                <w:highlight w:val="yellow"/>
                <w:lang w:val="en-CA" w:eastAsia="fr-FR"/>
              </w:rPr>
            </w:pPr>
            <w:ins w:id="1733"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r>
              <w:r w:rsidRPr="00163FDF">
                <w:rPr>
                  <w:rFonts w:ascii="Cambria" w:eastAsia="MS Mincho" w:hAnsi="Cambria" w:cs="Cambria"/>
                  <w:b/>
                  <w:bCs/>
                  <w:highlight w:val="yellow"/>
                  <w:lang w:val="en-CA" w:eastAsia="fr-FR"/>
                </w:rPr>
                <w:t>alu_landmark_uncertainty</w:t>
              </w:r>
              <w:r w:rsidRPr="00163FDF">
                <w:rPr>
                  <w:rFonts w:ascii="Cambria" w:eastAsia="MS Mincho" w:hAnsi="Cambria" w:cs="Cambria"/>
                  <w:highlight w:val="yellow"/>
                  <w:lang w:val="en-CA" w:eastAsia="fr-FR"/>
                </w:rPr>
                <w:t>[i];</w:t>
              </w:r>
            </w:ins>
          </w:p>
        </w:tc>
        <w:tc>
          <w:tcPr>
            <w:tcW w:w="753" w:type="pct"/>
            <w:tcBorders>
              <w:top w:val="nil"/>
              <w:left w:val="single" w:sz="4" w:space="0" w:color="auto"/>
              <w:bottom w:val="nil"/>
              <w:right w:val="single" w:sz="4" w:space="0" w:color="auto"/>
            </w:tcBorders>
            <w:hideMark/>
          </w:tcPr>
          <w:p w14:paraId="76C08711" w14:textId="77777777" w:rsidR="00163FDF" w:rsidRPr="00163FDF" w:rsidRDefault="00163FDF" w:rsidP="00163FDF">
            <w:pPr>
              <w:tabs>
                <w:tab w:val="left" w:pos="403"/>
              </w:tabs>
              <w:spacing w:line="240" w:lineRule="atLeast"/>
              <w:jc w:val="both"/>
              <w:rPr>
                <w:ins w:id="1734" w:author="Anthony TRIOUX" w:date="2025-02-10T03:26:00Z" w16du:dateUtc="2025-02-10T02:26:00Z"/>
                <w:rFonts w:ascii="Cambria" w:eastAsia="MS Mincho" w:hAnsi="Cambria" w:cs="Cambria"/>
                <w:b/>
                <w:bCs/>
                <w:highlight w:val="yellow"/>
                <w:lang w:val="en-CA" w:eastAsia="ja-JP"/>
              </w:rPr>
            </w:pPr>
            <w:ins w:id="1735" w:author="Anthony TRIOUX" w:date="2025-02-10T03:26:00Z" w16du:dateUtc="2025-02-10T02:26:00Z">
              <w:r w:rsidRPr="00163FDF">
                <w:rPr>
                  <w:rFonts w:ascii="Cambria" w:eastAsia="MS Mincho" w:hAnsi="Cambria" w:cs="Cambria"/>
                  <w:b/>
                  <w:bCs/>
                  <w:highlight w:val="yellow"/>
                  <w:lang w:val="en-CA" w:eastAsia="ja-JP"/>
                </w:rPr>
                <w:t>32</w:t>
              </w:r>
            </w:ins>
          </w:p>
        </w:tc>
        <w:tc>
          <w:tcPr>
            <w:tcW w:w="710" w:type="pct"/>
            <w:tcBorders>
              <w:top w:val="nil"/>
              <w:left w:val="single" w:sz="4" w:space="0" w:color="auto"/>
              <w:bottom w:val="nil"/>
              <w:right w:val="single" w:sz="12" w:space="0" w:color="auto"/>
            </w:tcBorders>
            <w:hideMark/>
          </w:tcPr>
          <w:p w14:paraId="530A8133" w14:textId="77777777" w:rsidR="00163FDF" w:rsidRPr="00163FDF" w:rsidRDefault="00163FDF" w:rsidP="00163FDF">
            <w:pPr>
              <w:tabs>
                <w:tab w:val="left" w:pos="403"/>
              </w:tabs>
              <w:spacing w:line="240" w:lineRule="atLeast"/>
              <w:jc w:val="both"/>
              <w:rPr>
                <w:ins w:id="1736" w:author="Anthony TRIOUX" w:date="2025-02-10T03:26:00Z" w16du:dateUtc="2025-02-10T02:26:00Z"/>
                <w:rFonts w:ascii="Cambria" w:eastAsia="Helvetica Neue" w:hAnsi="Cambria" w:cs="Helvetica Neue"/>
                <w:b/>
                <w:bCs/>
                <w:color w:val="000000"/>
                <w:highlight w:val="yellow"/>
                <w:lang w:val="en-CA" w:eastAsia="ja-JP"/>
              </w:rPr>
            </w:pPr>
            <w:ins w:id="1737" w:author="Anthony TRIOUX" w:date="2025-02-10T03:26:00Z" w16du:dateUtc="2025-02-10T02:26:00Z">
              <w:r w:rsidRPr="00163FDF">
                <w:rPr>
                  <w:rFonts w:ascii="Cambria" w:eastAsia="Helvetica Neue" w:hAnsi="Cambria" w:cs="Helvetica Neue"/>
                  <w:b/>
                  <w:bCs/>
                  <w:color w:val="000000"/>
                  <w:highlight w:val="yellow"/>
                  <w:lang w:val="en-CA" w:eastAsia="ja-JP"/>
                </w:rPr>
                <w:t>float32</w:t>
              </w:r>
            </w:ins>
          </w:p>
        </w:tc>
      </w:tr>
      <w:tr w:rsidR="00163FDF" w:rsidRPr="00163FDF" w14:paraId="5AA6D0DE" w14:textId="77777777" w:rsidTr="00163FDF">
        <w:trPr>
          <w:ins w:id="1738" w:author="Anthony TRIOUX" w:date="2025-02-10T03:26:00Z"/>
        </w:trPr>
        <w:tc>
          <w:tcPr>
            <w:tcW w:w="3537" w:type="pct"/>
            <w:tcBorders>
              <w:top w:val="nil"/>
              <w:left w:val="single" w:sz="12" w:space="0" w:color="auto"/>
              <w:bottom w:val="nil"/>
              <w:right w:val="single" w:sz="4" w:space="0" w:color="auto"/>
            </w:tcBorders>
            <w:hideMark/>
          </w:tcPr>
          <w:p w14:paraId="2FDF7545" w14:textId="77777777" w:rsidR="00163FDF" w:rsidRPr="00163FDF" w:rsidRDefault="00163FDF" w:rsidP="00163FDF">
            <w:pPr>
              <w:tabs>
                <w:tab w:val="left" w:pos="360"/>
              </w:tabs>
              <w:spacing w:line="240" w:lineRule="atLeast"/>
              <w:rPr>
                <w:ins w:id="1739" w:author="Anthony TRIOUX" w:date="2025-02-10T03:26:00Z" w16du:dateUtc="2025-02-10T02:26:00Z"/>
                <w:rFonts w:ascii="Cambria" w:eastAsia="MS Mincho" w:hAnsi="Cambria" w:cs="Cambria"/>
                <w:highlight w:val="yellow"/>
                <w:lang w:val="en-CA" w:eastAsia="fr-FR"/>
              </w:rPr>
            </w:pPr>
            <w:ins w:id="1740" w:author="Anthony TRIOUX" w:date="2025-02-10T03:26:00Z" w16du:dateUtc="2025-02-10T02:26:00Z">
              <w:r w:rsidRPr="00163FDF">
                <w:rPr>
                  <w:rFonts w:ascii="Cambria" w:eastAsia="MS Mincho" w:hAnsi="Cambria" w:cs="Cambria"/>
                  <w:highlight w:val="yellow"/>
                  <w:lang w:val="en-CA" w:eastAsia="fr-FR"/>
                </w:rPr>
                <w:tab/>
              </w:r>
              <w:r w:rsidRPr="00163FDF">
                <w:rPr>
                  <w:rFonts w:ascii="Cambria" w:eastAsia="MS Mincho" w:hAnsi="Cambria" w:cs="Cambria"/>
                  <w:highlight w:val="yellow"/>
                  <w:lang w:val="en-CA" w:eastAsia="fr-FR"/>
                </w:rPr>
                <w:tab/>
                <w:t>}</w:t>
              </w:r>
            </w:ins>
          </w:p>
        </w:tc>
        <w:tc>
          <w:tcPr>
            <w:tcW w:w="753" w:type="pct"/>
            <w:tcBorders>
              <w:top w:val="nil"/>
              <w:left w:val="single" w:sz="4" w:space="0" w:color="auto"/>
              <w:bottom w:val="nil"/>
              <w:right w:val="single" w:sz="4" w:space="0" w:color="auto"/>
            </w:tcBorders>
          </w:tcPr>
          <w:p w14:paraId="2AA2A65E" w14:textId="77777777" w:rsidR="00163FDF" w:rsidRPr="00163FDF" w:rsidRDefault="00163FDF" w:rsidP="00163FDF">
            <w:pPr>
              <w:tabs>
                <w:tab w:val="left" w:pos="403"/>
              </w:tabs>
              <w:spacing w:line="240" w:lineRule="atLeast"/>
              <w:jc w:val="both"/>
              <w:rPr>
                <w:ins w:id="1741"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nil"/>
              <w:right w:val="single" w:sz="12" w:space="0" w:color="auto"/>
            </w:tcBorders>
          </w:tcPr>
          <w:p w14:paraId="3CD536DF" w14:textId="77777777" w:rsidR="00163FDF" w:rsidRPr="00163FDF" w:rsidRDefault="00163FDF" w:rsidP="00163FDF">
            <w:pPr>
              <w:tabs>
                <w:tab w:val="left" w:pos="403"/>
              </w:tabs>
              <w:spacing w:line="240" w:lineRule="atLeast"/>
              <w:jc w:val="both"/>
              <w:rPr>
                <w:ins w:id="1742" w:author="Anthony TRIOUX" w:date="2025-02-10T03:26:00Z" w16du:dateUtc="2025-02-10T02:26:00Z"/>
                <w:rFonts w:ascii="Cambria" w:eastAsia="Helvetica Neue" w:hAnsi="Cambria" w:cs="Helvetica Neue"/>
                <w:b/>
                <w:bCs/>
                <w:color w:val="000000"/>
                <w:highlight w:val="yellow"/>
                <w:lang w:val="en-CA" w:eastAsia="ja-JP"/>
              </w:rPr>
            </w:pPr>
          </w:p>
        </w:tc>
      </w:tr>
      <w:tr w:rsidR="00163FDF" w:rsidRPr="00163FDF" w14:paraId="494F501D" w14:textId="77777777" w:rsidTr="00163FDF">
        <w:trPr>
          <w:ins w:id="1743" w:author="Anthony TRIOUX" w:date="2025-02-10T03:26:00Z"/>
        </w:trPr>
        <w:tc>
          <w:tcPr>
            <w:tcW w:w="3537" w:type="pct"/>
            <w:tcBorders>
              <w:top w:val="nil"/>
              <w:left w:val="single" w:sz="12" w:space="0" w:color="auto"/>
              <w:bottom w:val="nil"/>
              <w:right w:val="single" w:sz="4" w:space="0" w:color="auto"/>
            </w:tcBorders>
            <w:hideMark/>
          </w:tcPr>
          <w:p w14:paraId="4CA7B5E8" w14:textId="77777777" w:rsidR="00163FDF" w:rsidRPr="00163FDF" w:rsidRDefault="00163FDF" w:rsidP="00163FDF">
            <w:pPr>
              <w:tabs>
                <w:tab w:val="left" w:pos="360"/>
              </w:tabs>
              <w:spacing w:line="240" w:lineRule="atLeast"/>
              <w:rPr>
                <w:ins w:id="1744" w:author="Anthony TRIOUX" w:date="2025-02-10T03:26:00Z" w16du:dateUtc="2025-02-10T02:26:00Z"/>
                <w:rFonts w:ascii="Cambria" w:eastAsia="MS Mincho" w:hAnsi="Cambria" w:cs="Cambria"/>
                <w:highlight w:val="yellow"/>
                <w:lang w:val="en-CA" w:eastAsia="fr-FR"/>
              </w:rPr>
            </w:pPr>
            <w:ins w:id="1745" w:author="Anthony TRIOUX" w:date="2025-02-10T03:26:00Z" w16du:dateUtc="2025-02-10T02:26:00Z">
              <w:r w:rsidRPr="00163FDF">
                <w:rPr>
                  <w:rFonts w:ascii="Cambria" w:eastAsia="MS Mincho" w:hAnsi="Cambria" w:cs="Cambria"/>
                  <w:highlight w:val="yellow"/>
                  <w:lang w:val="en-CA" w:eastAsia="fr-FR"/>
                </w:rPr>
                <w:tab/>
                <w:t>}</w:t>
              </w:r>
            </w:ins>
          </w:p>
        </w:tc>
        <w:tc>
          <w:tcPr>
            <w:tcW w:w="753" w:type="pct"/>
            <w:tcBorders>
              <w:top w:val="nil"/>
              <w:left w:val="single" w:sz="4" w:space="0" w:color="auto"/>
              <w:bottom w:val="nil"/>
              <w:right w:val="single" w:sz="4" w:space="0" w:color="auto"/>
            </w:tcBorders>
          </w:tcPr>
          <w:p w14:paraId="58FA5647" w14:textId="77777777" w:rsidR="00163FDF" w:rsidRPr="00163FDF" w:rsidRDefault="00163FDF" w:rsidP="00163FDF">
            <w:pPr>
              <w:tabs>
                <w:tab w:val="left" w:pos="403"/>
              </w:tabs>
              <w:spacing w:line="240" w:lineRule="atLeast"/>
              <w:jc w:val="both"/>
              <w:rPr>
                <w:ins w:id="1746"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nil"/>
              <w:right w:val="single" w:sz="12" w:space="0" w:color="auto"/>
            </w:tcBorders>
          </w:tcPr>
          <w:p w14:paraId="16CCC932" w14:textId="77777777" w:rsidR="00163FDF" w:rsidRPr="00163FDF" w:rsidRDefault="00163FDF" w:rsidP="00163FDF">
            <w:pPr>
              <w:tabs>
                <w:tab w:val="left" w:pos="403"/>
              </w:tabs>
              <w:spacing w:line="240" w:lineRule="atLeast"/>
              <w:jc w:val="both"/>
              <w:rPr>
                <w:ins w:id="1747" w:author="Anthony TRIOUX" w:date="2025-02-10T03:26:00Z" w16du:dateUtc="2025-02-10T02:26:00Z"/>
                <w:rFonts w:ascii="Cambria" w:eastAsia="MS Mincho" w:hAnsi="Cambria" w:cs="Cambria"/>
                <w:b/>
                <w:bCs/>
                <w:highlight w:val="yellow"/>
                <w:lang w:val="en-CA" w:eastAsia="ja-JP"/>
              </w:rPr>
            </w:pPr>
          </w:p>
        </w:tc>
      </w:tr>
      <w:tr w:rsidR="00163FDF" w:rsidRPr="00163FDF" w14:paraId="2D1A070D" w14:textId="77777777" w:rsidTr="00163FDF">
        <w:trPr>
          <w:ins w:id="1748" w:author="Anthony TRIOUX" w:date="2025-02-10T03:26:00Z"/>
        </w:trPr>
        <w:tc>
          <w:tcPr>
            <w:tcW w:w="3537" w:type="pct"/>
            <w:tcBorders>
              <w:top w:val="nil"/>
              <w:left w:val="single" w:sz="12" w:space="0" w:color="auto"/>
              <w:bottom w:val="single" w:sz="12" w:space="0" w:color="auto"/>
              <w:right w:val="single" w:sz="4" w:space="0" w:color="auto"/>
            </w:tcBorders>
            <w:hideMark/>
          </w:tcPr>
          <w:p w14:paraId="02C15749" w14:textId="77777777" w:rsidR="00163FDF" w:rsidRPr="00163FDF" w:rsidRDefault="00163FDF" w:rsidP="00163FDF">
            <w:pPr>
              <w:tabs>
                <w:tab w:val="left" w:pos="360"/>
              </w:tabs>
              <w:spacing w:line="240" w:lineRule="atLeast"/>
              <w:rPr>
                <w:ins w:id="1749" w:author="Anthony TRIOUX" w:date="2025-02-10T03:26:00Z" w16du:dateUtc="2025-02-10T02:26:00Z"/>
                <w:rFonts w:ascii="Cambria" w:eastAsia="MS Mincho" w:hAnsi="Cambria" w:cs="Cambria"/>
                <w:highlight w:val="yellow"/>
                <w:lang w:val="en-CA" w:eastAsia="ja-JP"/>
              </w:rPr>
            </w:pPr>
            <w:ins w:id="1750" w:author="Anthony TRIOUX" w:date="2025-02-10T03:26:00Z" w16du:dateUtc="2025-02-10T02:26:00Z">
              <w:r w:rsidRPr="00163FDF">
                <w:rPr>
                  <w:rFonts w:ascii="Cambria" w:eastAsia="MS Mincho" w:hAnsi="Cambria" w:cs="Cambria"/>
                  <w:highlight w:val="yellow"/>
                  <w:lang w:val="en-CA" w:eastAsia="fr-FR"/>
                </w:rPr>
                <w:t>}</w:t>
              </w:r>
            </w:ins>
          </w:p>
        </w:tc>
        <w:tc>
          <w:tcPr>
            <w:tcW w:w="753" w:type="pct"/>
            <w:tcBorders>
              <w:top w:val="nil"/>
              <w:left w:val="single" w:sz="4" w:space="0" w:color="auto"/>
              <w:bottom w:val="single" w:sz="12" w:space="0" w:color="auto"/>
              <w:right w:val="single" w:sz="4" w:space="0" w:color="auto"/>
            </w:tcBorders>
          </w:tcPr>
          <w:p w14:paraId="4E3E2A77" w14:textId="77777777" w:rsidR="00163FDF" w:rsidRPr="00163FDF" w:rsidRDefault="00163FDF" w:rsidP="00163FDF">
            <w:pPr>
              <w:tabs>
                <w:tab w:val="left" w:pos="403"/>
              </w:tabs>
              <w:spacing w:line="240" w:lineRule="atLeast"/>
              <w:jc w:val="both"/>
              <w:rPr>
                <w:ins w:id="1751" w:author="Anthony TRIOUX" w:date="2025-02-10T03:26:00Z" w16du:dateUtc="2025-02-10T02:26:00Z"/>
                <w:rFonts w:ascii="Cambria" w:eastAsia="MS Mincho" w:hAnsi="Cambria" w:cs="Cambria"/>
                <w:b/>
                <w:bCs/>
                <w:highlight w:val="yellow"/>
                <w:lang w:val="en-CA" w:eastAsia="ja-JP"/>
              </w:rPr>
            </w:pPr>
          </w:p>
        </w:tc>
        <w:tc>
          <w:tcPr>
            <w:tcW w:w="710" w:type="pct"/>
            <w:tcBorders>
              <w:top w:val="nil"/>
              <w:left w:val="single" w:sz="4" w:space="0" w:color="auto"/>
              <w:bottom w:val="single" w:sz="12" w:space="0" w:color="auto"/>
              <w:right w:val="single" w:sz="12" w:space="0" w:color="auto"/>
            </w:tcBorders>
          </w:tcPr>
          <w:p w14:paraId="41EFF1BF" w14:textId="77777777" w:rsidR="00163FDF" w:rsidRPr="00163FDF" w:rsidRDefault="00163FDF" w:rsidP="00163FDF">
            <w:pPr>
              <w:tabs>
                <w:tab w:val="left" w:pos="403"/>
              </w:tabs>
              <w:spacing w:line="240" w:lineRule="atLeast"/>
              <w:jc w:val="both"/>
              <w:rPr>
                <w:ins w:id="1752" w:author="Anthony TRIOUX" w:date="2025-02-10T03:26:00Z" w16du:dateUtc="2025-02-10T02:26:00Z"/>
                <w:rFonts w:ascii="Cambria" w:eastAsia="MS Mincho" w:hAnsi="Cambria" w:cs="Cambria"/>
                <w:b/>
                <w:bCs/>
                <w:highlight w:val="yellow"/>
                <w:lang w:val="en-CA" w:eastAsia="ja-JP"/>
              </w:rPr>
            </w:pPr>
          </w:p>
        </w:tc>
      </w:tr>
    </w:tbl>
    <w:p w14:paraId="5A8D4F51"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1753" w:author="Anthony TRIOUX" w:date="2025-02-10T03:26:00Z" w16du:dateUtc="2025-02-10T02:26:00Z"/>
          <w:rFonts w:ascii="Calibri" w:hAnsi="Calibri" w:cs="Calibri"/>
          <w:highlight w:val="yellow"/>
          <w:lang w:val="en-CA"/>
        </w:rPr>
      </w:pPr>
    </w:p>
    <w:p w14:paraId="7A28CF35"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after="200" w:line="276" w:lineRule="auto"/>
        <w:contextualSpacing/>
        <w:jc w:val="both"/>
        <w:rPr>
          <w:ins w:id="1754" w:author="Anthony TRIOUX" w:date="2025-02-10T03:26:00Z" w16du:dateUtc="2025-02-10T02:26:00Z"/>
          <w:rFonts w:ascii="Times New Roman" w:hAnsi="Times New Roman" w:cs="Times New Roman"/>
          <w:highlight w:val="yellow"/>
          <w:lang w:val="en-CA"/>
          <w:rPrChange w:id="1755" w:author="Anthony TRIOUX" w:date="2025-02-10T03:28:00Z" w16du:dateUtc="2025-02-10T02:28:00Z">
            <w:rPr>
              <w:ins w:id="1756" w:author="Anthony TRIOUX" w:date="2025-02-10T03:26:00Z" w16du:dateUtc="2025-02-10T02:26:00Z"/>
              <w:rFonts w:ascii="Calibri" w:hAnsi="Calibri" w:cs="Calibri"/>
              <w:highlight w:val="yellow"/>
              <w:lang w:val="en-CA"/>
            </w:rPr>
          </w:rPrChange>
        </w:rPr>
      </w:pPr>
      <w:ins w:id="1757" w:author="Anthony TRIOUX" w:date="2025-02-10T03:26:00Z" w16du:dateUtc="2025-02-10T02:26:00Z">
        <w:r w:rsidRPr="00163FDF">
          <w:rPr>
            <w:rFonts w:ascii="Times New Roman" w:hAnsi="Times New Roman" w:cs="Times New Roman"/>
            <w:highlight w:val="yellow"/>
            <w:lang w:val="en-CA"/>
            <w:rPrChange w:id="1758" w:author="Anthony TRIOUX" w:date="2025-02-10T03:28:00Z" w16du:dateUtc="2025-02-10T02:28:00Z">
              <w:rPr>
                <w:rFonts w:ascii="Calibri" w:hAnsi="Calibri" w:cs="Calibri"/>
                <w:highlight w:val="yellow"/>
                <w:lang w:val="en-CA"/>
              </w:rPr>
            </w:rPrChange>
          </w:rPr>
          <w:t>alu_landmark_translation_flag[i]: is a flag indicating whether a translation is signalled for the i-th landmark.</w:t>
        </w:r>
      </w:ins>
    </w:p>
    <w:p w14:paraId="0AA21CF8"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759" w:author="Anthony TRIOUX" w:date="2025-02-10T03:26:00Z" w16du:dateUtc="2025-02-10T02:26:00Z"/>
          <w:rFonts w:ascii="Times New Roman" w:hAnsi="Times New Roman" w:cs="Times New Roman"/>
          <w:highlight w:val="yellow"/>
          <w:lang w:val="en-CA"/>
          <w:rPrChange w:id="1760" w:author="Anthony TRIOUX" w:date="2025-02-10T03:28:00Z" w16du:dateUtc="2025-02-10T02:28:00Z">
            <w:rPr>
              <w:ins w:id="1761" w:author="Anthony TRIOUX" w:date="2025-02-10T03:26:00Z" w16du:dateUtc="2025-02-10T02:26:00Z"/>
              <w:rFonts w:ascii="Calibri" w:hAnsi="Calibri" w:cs="Calibri"/>
              <w:highlight w:val="yellow"/>
              <w:lang w:val="en-CA"/>
            </w:rPr>
          </w:rPrChange>
        </w:rPr>
      </w:pPr>
      <w:ins w:id="1762" w:author="Anthony TRIOUX" w:date="2025-02-10T03:26:00Z" w16du:dateUtc="2025-02-10T02:26:00Z">
        <w:r w:rsidRPr="00163FDF">
          <w:rPr>
            <w:rFonts w:ascii="Times New Roman" w:hAnsi="Times New Roman" w:cs="Times New Roman"/>
            <w:highlight w:val="yellow"/>
            <w:lang w:val="en-CA"/>
            <w:rPrChange w:id="1763" w:author="Anthony TRIOUX" w:date="2025-02-10T03:28:00Z" w16du:dateUtc="2025-02-10T02:28:00Z">
              <w:rPr>
                <w:rFonts w:ascii="Calibri" w:hAnsi="Calibri" w:cs="Calibri"/>
                <w:highlight w:val="yellow"/>
                <w:lang w:val="en-CA"/>
              </w:rPr>
            </w:rPrChange>
          </w:rPr>
          <w:t>alu_landmark_translation[i]: is the translation for the target landmark corresponding to the source landmark whose index is signalled by the field alu_source_landmark_index[i].</w:t>
        </w:r>
      </w:ins>
    </w:p>
    <w:p w14:paraId="083DFB30"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764" w:author="Anthony TRIOUX" w:date="2025-02-10T03:26:00Z" w16du:dateUtc="2025-02-10T02:26:00Z"/>
          <w:rFonts w:ascii="Times New Roman" w:hAnsi="Times New Roman" w:cs="Times New Roman"/>
          <w:highlight w:val="yellow"/>
          <w:lang w:val="en-CA"/>
          <w:rPrChange w:id="1765" w:author="Anthony TRIOUX" w:date="2025-02-10T03:28:00Z" w16du:dateUtc="2025-02-10T02:28:00Z">
            <w:rPr>
              <w:ins w:id="1766" w:author="Anthony TRIOUX" w:date="2025-02-10T03:26:00Z" w16du:dateUtc="2025-02-10T02:26:00Z"/>
              <w:rFonts w:ascii="Calibri" w:hAnsi="Calibri" w:cs="Calibri"/>
              <w:highlight w:val="yellow"/>
              <w:lang w:val="en-CA"/>
            </w:rPr>
          </w:rPrChange>
        </w:rPr>
      </w:pPr>
      <w:ins w:id="1767" w:author="Anthony TRIOUX" w:date="2025-02-10T03:26:00Z" w16du:dateUtc="2025-02-10T02:26:00Z">
        <w:r w:rsidRPr="00163FDF">
          <w:rPr>
            <w:rFonts w:ascii="Times New Roman" w:hAnsi="Times New Roman" w:cs="Times New Roman"/>
            <w:highlight w:val="yellow"/>
            <w:lang w:val="en-CA"/>
            <w:rPrChange w:id="1768" w:author="Anthony TRIOUX" w:date="2025-02-10T03:28:00Z" w16du:dateUtc="2025-02-10T02:28:00Z">
              <w:rPr>
                <w:rFonts w:ascii="Calibri" w:hAnsi="Calibri" w:cs="Calibri"/>
                <w:highlight w:val="yellow"/>
                <w:lang w:val="en-CA"/>
              </w:rPr>
            </w:rPrChange>
          </w:rPr>
          <w:t>alu_landmark_position_flag[i]: is a flag indicating whether a position is signalled for the i-th landmark.</w:t>
        </w:r>
      </w:ins>
    </w:p>
    <w:p w14:paraId="4CDA108A"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769" w:author="Anthony TRIOUX" w:date="2025-02-10T03:26:00Z" w16du:dateUtc="2025-02-10T02:26:00Z"/>
          <w:rFonts w:ascii="Times New Roman" w:hAnsi="Times New Roman" w:cs="Times New Roman"/>
          <w:highlight w:val="yellow"/>
          <w:lang w:val="en-CA"/>
          <w:rPrChange w:id="1770" w:author="Anthony TRIOUX" w:date="2025-02-10T03:28:00Z" w16du:dateUtc="2025-02-10T02:28:00Z">
            <w:rPr>
              <w:ins w:id="1771" w:author="Anthony TRIOUX" w:date="2025-02-10T03:26:00Z" w16du:dateUtc="2025-02-10T02:26:00Z"/>
              <w:rFonts w:ascii="Calibri" w:hAnsi="Calibri" w:cs="Calibri"/>
              <w:highlight w:val="yellow"/>
              <w:lang w:val="en-CA"/>
            </w:rPr>
          </w:rPrChange>
        </w:rPr>
      </w:pPr>
      <w:ins w:id="1772" w:author="Anthony TRIOUX" w:date="2025-02-10T03:26:00Z" w16du:dateUtc="2025-02-10T02:26:00Z">
        <w:r w:rsidRPr="00163FDF">
          <w:rPr>
            <w:rFonts w:ascii="Times New Roman" w:hAnsi="Times New Roman" w:cs="Times New Roman"/>
            <w:highlight w:val="yellow"/>
            <w:lang w:val="en-CA"/>
            <w:rPrChange w:id="1773" w:author="Anthony TRIOUX" w:date="2025-02-10T03:28:00Z" w16du:dateUtc="2025-02-10T02:28:00Z">
              <w:rPr>
                <w:rFonts w:ascii="Calibri" w:hAnsi="Calibri" w:cs="Calibri"/>
                <w:highlight w:val="yellow"/>
                <w:lang w:val="en-CA"/>
              </w:rPr>
            </w:rPrChange>
          </w:rPr>
          <w:t>alu_landmark_position [i]: is the absolute position for the target landmark corresponding to the absolute position of the source landmark whose index is signalled by the field alu_source_landmark_index[i].</w:t>
        </w:r>
      </w:ins>
    </w:p>
    <w:p w14:paraId="64B96F7F"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774" w:author="Anthony TRIOUX" w:date="2025-02-10T03:26:00Z" w16du:dateUtc="2025-02-10T02:26:00Z"/>
          <w:rFonts w:ascii="Times New Roman" w:hAnsi="Times New Roman" w:cs="Times New Roman"/>
          <w:highlight w:val="yellow"/>
          <w:lang w:val="en-CA"/>
          <w:rPrChange w:id="1775" w:author="Anthony TRIOUX" w:date="2025-02-10T03:28:00Z" w16du:dateUtc="2025-02-10T02:28:00Z">
            <w:rPr>
              <w:ins w:id="1776" w:author="Anthony TRIOUX" w:date="2025-02-10T03:26:00Z" w16du:dateUtc="2025-02-10T02:26:00Z"/>
              <w:rFonts w:ascii="Calibri" w:hAnsi="Calibri" w:cs="Calibri"/>
              <w:highlight w:val="yellow"/>
              <w:lang w:val="en-CA"/>
            </w:rPr>
          </w:rPrChange>
        </w:rPr>
      </w:pPr>
      <w:ins w:id="1777" w:author="Anthony TRIOUX" w:date="2025-02-10T03:26:00Z" w16du:dateUtc="2025-02-10T02:26:00Z">
        <w:r w:rsidRPr="00163FDF">
          <w:rPr>
            <w:rFonts w:ascii="Times New Roman" w:hAnsi="Times New Roman" w:cs="Times New Roman"/>
            <w:highlight w:val="yellow"/>
            <w:lang w:val="en-CA"/>
            <w:rPrChange w:id="1778" w:author="Anthony TRIOUX" w:date="2025-02-10T03:28:00Z" w16du:dateUtc="2025-02-10T02:28:00Z">
              <w:rPr>
                <w:rFonts w:ascii="Calibri" w:hAnsi="Calibri" w:cs="Calibri"/>
                <w:highlight w:val="yellow"/>
                <w:lang w:val="en-CA"/>
              </w:rPr>
            </w:rPrChange>
          </w:rPr>
          <w:t>alu_uncertainty_flag[i]: is a flag indicating whether an uncertainty is signalled for the i-th landmark.</w:t>
        </w:r>
      </w:ins>
    </w:p>
    <w:p w14:paraId="38F75485" w14:textId="77777777" w:rsidR="00163FDF" w:rsidRPr="00163FDF" w:rsidRDefault="00163FDF" w:rsidP="00163FDF">
      <w:pPr>
        <w:widowControl/>
        <w:numPr>
          <w:ilvl w:val="0"/>
          <w:numId w:val="152"/>
        </w:numPr>
        <w:pBdr>
          <w:top w:val="none" w:sz="0" w:space="0" w:color="auto"/>
          <w:left w:val="none" w:sz="0" w:space="0" w:color="auto"/>
          <w:bottom w:val="none" w:sz="0" w:space="0" w:color="auto"/>
          <w:right w:val="none" w:sz="0" w:space="0" w:color="auto"/>
          <w:between w:val="none" w:sz="0" w:space="0" w:color="auto"/>
        </w:pBdr>
        <w:autoSpaceDE w:val="0"/>
        <w:autoSpaceDN w:val="0"/>
        <w:spacing w:line="276" w:lineRule="auto"/>
        <w:contextualSpacing/>
        <w:jc w:val="both"/>
        <w:rPr>
          <w:ins w:id="1779" w:author="Anthony TRIOUX" w:date="2025-02-10T03:26:00Z" w16du:dateUtc="2025-02-10T02:26:00Z"/>
          <w:rFonts w:ascii="Times New Roman" w:hAnsi="Times New Roman" w:cs="Times New Roman"/>
          <w:highlight w:val="yellow"/>
          <w:lang w:val="en-CA"/>
          <w:rPrChange w:id="1780" w:author="Anthony TRIOUX" w:date="2025-02-10T03:28:00Z" w16du:dateUtc="2025-02-10T02:28:00Z">
            <w:rPr>
              <w:ins w:id="1781" w:author="Anthony TRIOUX" w:date="2025-02-10T03:26:00Z" w16du:dateUtc="2025-02-10T02:26:00Z"/>
              <w:rFonts w:ascii="Calibri" w:hAnsi="Calibri" w:cs="Calibri"/>
              <w:highlight w:val="yellow"/>
              <w:lang w:val="en-CA"/>
            </w:rPr>
          </w:rPrChange>
        </w:rPr>
      </w:pPr>
      <w:ins w:id="1782" w:author="Anthony TRIOUX" w:date="2025-02-10T03:26:00Z" w16du:dateUtc="2025-02-10T02:26:00Z">
        <w:r w:rsidRPr="00163FDF">
          <w:rPr>
            <w:rFonts w:ascii="Times New Roman" w:hAnsi="Times New Roman" w:cs="Times New Roman"/>
            <w:highlight w:val="yellow"/>
            <w:lang w:val="en-CA"/>
            <w:rPrChange w:id="1783" w:author="Anthony TRIOUX" w:date="2025-02-10T03:28:00Z" w16du:dateUtc="2025-02-10T02:28:00Z">
              <w:rPr>
                <w:rFonts w:ascii="Calibri" w:hAnsi="Calibri" w:cs="Calibri"/>
                <w:highlight w:val="yellow"/>
                <w:lang w:val="en-CA"/>
              </w:rPr>
            </w:rPrChange>
          </w:rPr>
          <w:t>alu_landmark_uncertainty [i]: is the uncertainty of the prediction for the animation parameter for the target landmark corresponding to the source landmark whose index is signalled by the field alu_source_landmark_index[i].</w:t>
        </w:r>
      </w:ins>
    </w:p>
    <w:p w14:paraId="0372560D" w14:textId="77777777" w:rsidR="00163FDF" w:rsidRPr="00163FDF" w:rsidRDefault="00163FDF" w:rsidP="00163FDF">
      <w:pPr>
        <w:keepNext/>
        <w:keepLines/>
        <w:numPr>
          <w:ilvl w:val="1"/>
          <w:numId w:val="144"/>
        </w:numPr>
        <w:pBdr>
          <w:top w:val="none" w:sz="0" w:space="0" w:color="auto"/>
          <w:left w:val="none" w:sz="0" w:space="0" w:color="auto"/>
          <w:bottom w:val="none" w:sz="0" w:space="0" w:color="auto"/>
          <w:right w:val="none" w:sz="0" w:space="0" w:color="auto"/>
          <w:between w:val="none" w:sz="0" w:space="0" w:color="auto"/>
        </w:pBdr>
        <w:autoSpaceDE w:val="0"/>
        <w:autoSpaceDN w:val="0"/>
        <w:spacing w:before="40"/>
        <w:outlineLvl w:val="1"/>
        <w:rPr>
          <w:ins w:id="1784" w:author="Anthony TRIOUX" w:date="2025-02-10T03:26:00Z" w16du:dateUtc="2025-02-10T02:26:00Z"/>
          <w:rFonts w:ascii="Times New Roman" w:eastAsia="MS Gothic" w:hAnsi="Times New Roman" w:cs="Times New Roman"/>
          <w:color w:val="365F91"/>
          <w:sz w:val="26"/>
          <w:szCs w:val="26"/>
          <w:highlight w:val="yellow"/>
          <w:lang w:val="en-CA"/>
          <w:rPrChange w:id="1785" w:author="Anthony TRIOUX" w:date="2025-02-10T03:28:00Z" w16du:dateUtc="2025-02-10T02:28:00Z">
            <w:rPr>
              <w:ins w:id="1786" w:author="Anthony TRIOUX" w:date="2025-02-10T03:26:00Z" w16du:dateUtc="2025-02-10T02:26:00Z"/>
              <w:rFonts w:ascii="Cambria" w:eastAsia="MS Gothic" w:hAnsi="Cambria" w:cs="Times New Roman"/>
              <w:color w:val="365F91"/>
              <w:sz w:val="26"/>
              <w:szCs w:val="26"/>
              <w:highlight w:val="yellow"/>
              <w:lang w:val="en-CA"/>
            </w:rPr>
          </w:rPrChange>
        </w:rPr>
      </w:pPr>
      <w:bookmarkStart w:id="1787" w:name="_Ref187348144"/>
      <w:bookmarkStart w:id="1788" w:name="_Toc190052572"/>
      <w:ins w:id="1789" w:author="Anthony TRIOUX" w:date="2025-02-10T03:26:00Z" w16du:dateUtc="2025-02-10T02:26:00Z">
        <w:r w:rsidRPr="00163FDF">
          <w:rPr>
            <w:rFonts w:ascii="Times New Roman" w:eastAsia="MS Gothic" w:hAnsi="Times New Roman" w:cs="Times New Roman"/>
            <w:color w:val="365F91"/>
            <w:sz w:val="26"/>
            <w:szCs w:val="26"/>
            <w:highlight w:val="yellow"/>
            <w:lang w:val="en-CA"/>
            <w:rPrChange w:id="1790" w:author="Anthony TRIOUX" w:date="2025-02-10T03:28:00Z" w16du:dateUtc="2025-02-10T02:28:00Z">
              <w:rPr>
                <w:rFonts w:ascii="Cambria" w:eastAsia="MS Gothic" w:hAnsi="Cambria" w:cs="Times New Roman"/>
                <w:color w:val="365F91"/>
                <w:sz w:val="26"/>
                <w:szCs w:val="26"/>
                <w:highlight w:val="yellow"/>
                <w:lang w:val="en-CA"/>
              </w:rPr>
            </w:rPrChange>
          </w:rPr>
          <w:t>Quantization processing model</w:t>
        </w:r>
        <w:bookmarkEnd w:id="1787"/>
        <w:bookmarkEnd w:id="1788"/>
      </w:ins>
    </w:p>
    <w:p w14:paraId="545BDB22"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rPr>
          <w:ins w:id="1791" w:author="Anthony TRIOUX" w:date="2025-02-10T03:26:00Z" w16du:dateUtc="2025-02-10T02:26:00Z"/>
          <w:rFonts w:ascii="Times New Roman" w:hAnsi="Times New Roman" w:cs="Times New Roman"/>
          <w:highlight w:val="yellow"/>
          <w:lang w:val="en-CA"/>
          <w:rPrChange w:id="1792" w:author="Anthony TRIOUX" w:date="2025-02-10T03:28:00Z" w16du:dateUtc="2025-02-10T02:28:00Z">
            <w:rPr>
              <w:ins w:id="1793" w:author="Anthony TRIOUX" w:date="2025-02-10T03:26:00Z" w16du:dateUtc="2025-02-10T02:26:00Z"/>
              <w:highlight w:val="yellow"/>
              <w:lang w:val="en-CA"/>
            </w:rPr>
          </w:rPrChange>
        </w:rPr>
      </w:pPr>
    </w:p>
    <w:p w14:paraId="62F279D9"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794" w:author="Anthony TRIOUX" w:date="2025-02-10T03:26:00Z" w16du:dateUtc="2025-02-10T02:26:00Z"/>
          <w:rFonts w:ascii="Times New Roman" w:hAnsi="Times New Roman" w:cs="Times New Roman"/>
          <w:lang w:val="en-CA" w:eastAsia="ja-JP"/>
          <w:rPrChange w:id="1795" w:author="Anthony TRIOUX" w:date="2025-02-10T03:28:00Z" w16du:dateUtc="2025-02-10T02:28:00Z">
            <w:rPr>
              <w:ins w:id="1796" w:author="Anthony TRIOUX" w:date="2025-02-10T03:26:00Z" w16du:dateUtc="2025-02-10T02:26:00Z"/>
              <w:rFonts w:ascii="Calibri" w:hAnsi="Calibri" w:cs="Times New Roman"/>
              <w:lang w:val="en-CA" w:eastAsia="ja-JP"/>
            </w:rPr>
          </w:rPrChange>
        </w:rPr>
      </w:pPr>
      <w:ins w:id="1797" w:author="Anthony TRIOUX" w:date="2025-02-10T03:26:00Z" w16du:dateUtc="2025-02-10T02:26:00Z">
        <w:r w:rsidRPr="00163FDF">
          <w:rPr>
            <w:rFonts w:ascii="Times New Roman" w:hAnsi="Times New Roman" w:cs="Times New Roman"/>
            <w:lang w:val="en-CA" w:eastAsia="ja-JP"/>
            <w:rPrChange w:id="1798" w:author="Anthony TRIOUX" w:date="2025-02-10T03:28:00Z" w16du:dateUtc="2025-02-10T02:28:00Z">
              <w:rPr>
                <w:rFonts w:ascii="Calibri" w:hAnsi="Calibri" w:cs="Times New Roman"/>
                <w:lang w:val="en-CA" w:eastAsia="ja-JP"/>
              </w:rPr>
            </w:rPrChange>
          </w:rPr>
          <w:t>This section describes the process of using quantization to code and compress the bitstream format. The quantization flag in one embodiment can be fixed and normative with a defined default value for all the data parameters transmitted in the payload.</w:t>
        </w:r>
      </w:ins>
    </w:p>
    <w:p w14:paraId="0B395326"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799" w:author="Anthony TRIOUX" w:date="2025-02-10T03:26:00Z" w16du:dateUtc="2025-02-10T02:26:00Z"/>
          <w:rFonts w:ascii="Times New Roman" w:hAnsi="Times New Roman" w:cs="Times New Roman"/>
          <w:lang w:val="en-CA" w:eastAsia="ja-JP"/>
          <w:rPrChange w:id="1800" w:author="Anthony TRIOUX" w:date="2025-02-10T03:28:00Z" w16du:dateUtc="2025-02-10T02:28:00Z">
            <w:rPr>
              <w:ins w:id="1801" w:author="Anthony TRIOUX" w:date="2025-02-10T03:26:00Z" w16du:dateUtc="2025-02-10T02:26:00Z"/>
              <w:rFonts w:ascii="Calibri" w:hAnsi="Calibri" w:cs="Times New Roman"/>
              <w:lang w:val="en-CA" w:eastAsia="ja-JP"/>
            </w:rPr>
          </w:rPrChange>
        </w:rPr>
      </w:pPr>
      <w:ins w:id="1802" w:author="Anthony TRIOUX" w:date="2025-02-10T03:26:00Z" w16du:dateUtc="2025-02-10T02:26:00Z">
        <w:r w:rsidRPr="00163FDF">
          <w:rPr>
            <w:rFonts w:ascii="Times New Roman" w:hAnsi="Times New Roman" w:cs="Times New Roman"/>
            <w:lang w:val="en-CA" w:eastAsia="ja-JP"/>
            <w:rPrChange w:id="1803" w:author="Anthony TRIOUX" w:date="2025-02-10T03:28:00Z" w16du:dateUtc="2025-02-10T02:28:00Z">
              <w:rPr>
                <w:rFonts w:ascii="Calibri" w:hAnsi="Calibri" w:cs="Times New Roman"/>
                <w:lang w:val="en-CA" w:eastAsia="ja-JP"/>
              </w:rPr>
            </w:rPrChange>
          </w:rPr>
          <w:t>On a different embodiment the quantization flag is transmitted and unique to all data parameters in the payload, which means all data in the payload is quantified to an integer value to the same number of bits e.g., quantization of 10 bits.</w:t>
        </w:r>
      </w:ins>
    </w:p>
    <w:p w14:paraId="3137A010"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804" w:author="Anthony TRIOUX" w:date="2025-02-10T03:26:00Z" w16du:dateUtc="2025-02-10T02:26:00Z"/>
          <w:rFonts w:ascii="Times New Roman" w:hAnsi="Times New Roman" w:cs="Times New Roman"/>
          <w:lang w:val="en-CA" w:eastAsia="ja-JP"/>
          <w:rPrChange w:id="1805" w:author="Anthony TRIOUX" w:date="2025-02-10T03:28:00Z" w16du:dateUtc="2025-02-10T02:28:00Z">
            <w:rPr>
              <w:ins w:id="1806" w:author="Anthony TRIOUX" w:date="2025-02-10T03:26:00Z" w16du:dateUtc="2025-02-10T02:26:00Z"/>
              <w:rFonts w:ascii="Calibri" w:hAnsi="Calibri" w:cs="Times New Roman"/>
              <w:lang w:val="en-CA" w:eastAsia="ja-JP"/>
            </w:rPr>
          </w:rPrChange>
        </w:rPr>
      </w:pPr>
      <w:ins w:id="1807" w:author="Anthony TRIOUX" w:date="2025-02-10T03:26:00Z" w16du:dateUtc="2025-02-10T02:26:00Z">
        <w:r w:rsidRPr="00163FDF">
          <w:rPr>
            <w:rFonts w:ascii="Times New Roman" w:hAnsi="Times New Roman" w:cs="Times New Roman"/>
            <w:lang w:val="en-CA" w:eastAsia="ja-JP"/>
            <w:rPrChange w:id="1808" w:author="Anthony TRIOUX" w:date="2025-02-10T03:28:00Z" w16du:dateUtc="2025-02-10T02:28:00Z">
              <w:rPr>
                <w:rFonts w:ascii="Calibri" w:hAnsi="Calibri" w:cs="Times New Roman"/>
                <w:lang w:val="en-CA" w:eastAsia="ja-JP"/>
              </w:rPr>
            </w:rPrChange>
          </w:rPr>
          <w:t>On another embodiment the quantization flag is transmitted per keyframe and different for every data parameter transmitted in the payload, making the bitstream size variable depending on the type of data being transmitted in the payload.</w:t>
        </w:r>
      </w:ins>
    </w:p>
    <w:p w14:paraId="3E0455B0"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809" w:author="Anthony TRIOUX" w:date="2025-02-10T03:26:00Z" w16du:dateUtc="2025-02-10T02:26:00Z"/>
          <w:rFonts w:ascii="Times New Roman" w:hAnsi="Times New Roman" w:cs="Times New Roman"/>
          <w:lang w:val="en-CA" w:eastAsia="ja-JP"/>
          <w:rPrChange w:id="1810" w:author="Anthony TRIOUX" w:date="2025-02-10T03:28:00Z" w16du:dateUtc="2025-02-10T02:28:00Z">
            <w:rPr>
              <w:ins w:id="1811" w:author="Anthony TRIOUX" w:date="2025-02-10T03:26:00Z" w16du:dateUtc="2025-02-10T02:26:00Z"/>
              <w:rFonts w:ascii="Calibri" w:hAnsi="Calibri" w:cs="Times New Roman"/>
              <w:lang w:val="en-CA" w:eastAsia="ja-JP"/>
            </w:rPr>
          </w:rPrChange>
        </w:rPr>
      </w:pPr>
    </w:p>
    <w:p w14:paraId="47580C8A" w14:textId="77777777" w:rsidR="00163FDF" w:rsidRPr="00163FDF" w:rsidRDefault="00163FDF" w:rsidP="00163FDF">
      <w:pPr>
        <w:keepNext/>
        <w:pBdr>
          <w:top w:val="none" w:sz="0" w:space="0" w:color="auto"/>
          <w:left w:val="none" w:sz="0" w:space="0" w:color="auto"/>
          <w:bottom w:val="none" w:sz="0" w:space="0" w:color="auto"/>
          <w:right w:val="none" w:sz="0" w:space="0" w:color="auto"/>
          <w:between w:val="none" w:sz="0" w:space="0" w:color="auto"/>
        </w:pBdr>
        <w:autoSpaceDE w:val="0"/>
        <w:autoSpaceDN w:val="0"/>
        <w:spacing w:after="120"/>
        <w:jc w:val="center"/>
        <w:rPr>
          <w:ins w:id="1812" w:author="Anthony TRIOUX" w:date="2025-02-10T03:26:00Z" w16du:dateUtc="2025-02-10T02:26:00Z"/>
          <w:rFonts w:ascii="Times New Roman" w:hAnsi="Times New Roman" w:cs="Times New Roman"/>
          <w:rPrChange w:id="1813" w:author="Anthony TRIOUX" w:date="2025-02-10T03:28:00Z" w16du:dateUtc="2025-02-10T02:28:00Z">
            <w:rPr>
              <w:ins w:id="1814" w:author="Anthony TRIOUX" w:date="2025-02-10T03:26:00Z" w16du:dateUtc="2025-02-10T02:26:00Z"/>
            </w:rPr>
          </w:rPrChange>
        </w:rPr>
      </w:pPr>
      <w:ins w:id="1815" w:author="Anthony TRIOUX" w:date="2025-02-10T03:26:00Z" w16du:dateUtc="2025-02-10T02:26:00Z">
        <w:r w:rsidRPr="00163FDF">
          <w:rPr>
            <w:rFonts w:ascii="Times New Roman" w:hAnsi="Times New Roman" w:cs="Times New Roman"/>
            <w:noProof/>
            <w:lang w:val="en-CA" w:eastAsia="ja-JP"/>
            <w:rPrChange w:id="1816" w:author="Anthony TRIOUX" w:date="2025-02-10T03:28:00Z" w16du:dateUtc="2025-02-10T02:28:00Z">
              <w:rPr>
                <w:rFonts w:ascii="Calibri" w:hAnsi="Calibri" w:cs="Times New Roman"/>
                <w:noProof/>
                <w:lang w:val="en-CA" w:eastAsia="ja-JP"/>
              </w:rPr>
            </w:rPrChange>
          </w:rPr>
          <w:lastRenderedPageBreak/>
          <w:drawing>
            <wp:inline distT="0" distB="0" distL="0" distR="0" wp14:anchorId="32A3CD06" wp14:editId="50FD362C">
              <wp:extent cx="2057400" cy="4171950"/>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57400" cy="4171950"/>
                      </a:xfrm>
                      <a:prstGeom prst="rect">
                        <a:avLst/>
                      </a:prstGeom>
                      <a:noFill/>
                      <a:ln>
                        <a:noFill/>
                      </a:ln>
                    </pic:spPr>
                  </pic:pic>
                </a:graphicData>
              </a:graphic>
            </wp:inline>
          </w:drawing>
        </w:r>
      </w:ins>
    </w:p>
    <w:p w14:paraId="17E5EE8A" w14:textId="77777777" w:rsidR="00163FDF" w:rsidRPr="00163FDF" w:rsidRDefault="00163FDF" w:rsidP="00163FDF">
      <w:pPr>
        <w:widowControl/>
        <w:pBdr>
          <w:top w:val="none" w:sz="0" w:space="0" w:color="auto"/>
          <w:left w:val="none" w:sz="0" w:space="0" w:color="auto"/>
          <w:bottom w:val="none" w:sz="0" w:space="0" w:color="auto"/>
          <w:right w:val="none" w:sz="0" w:space="0" w:color="auto"/>
          <w:between w:val="none" w:sz="0" w:space="0" w:color="auto"/>
        </w:pBdr>
        <w:spacing w:before="120" w:after="240"/>
        <w:jc w:val="center"/>
        <w:rPr>
          <w:ins w:id="1817" w:author="Anthony TRIOUX" w:date="2025-02-10T03:26:00Z" w16du:dateUtc="2025-02-10T02:26:00Z"/>
          <w:rFonts w:ascii="Times New Roman" w:eastAsia="Times New Roman" w:hAnsi="Times New Roman" w:cs="Times New Roman"/>
          <w:b/>
          <w:sz w:val="19"/>
          <w:szCs w:val="20"/>
          <w:lang w:val="en-CA" w:eastAsia="ja-JP"/>
          <w:rPrChange w:id="1818" w:author="Anthony TRIOUX" w:date="2025-02-10T03:28:00Z" w16du:dateUtc="2025-02-10T02:28:00Z">
            <w:rPr>
              <w:ins w:id="1819" w:author="Anthony TRIOUX" w:date="2025-02-10T03:26:00Z" w16du:dateUtc="2025-02-10T02:26:00Z"/>
              <w:rFonts w:ascii="Calibri" w:eastAsia="Times New Roman" w:hAnsi="Calibri" w:cs="Times New Roman"/>
              <w:b/>
              <w:sz w:val="19"/>
              <w:szCs w:val="20"/>
              <w:lang w:val="en-CA" w:eastAsia="ja-JP"/>
            </w:rPr>
          </w:rPrChange>
        </w:rPr>
      </w:pPr>
      <w:bookmarkStart w:id="1820" w:name="_Ref187412406"/>
      <w:ins w:id="1821" w:author="Anthony TRIOUX" w:date="2025-02-10T03:26:00Z" w16du:dateUtc="2025-02-10T02:26:00Z">
        <w:r w:rsidRPr="00163FDF">
          <w:rPr>
            <w:rFonts w:ascii="Times New Roman" w:eastAsia="Times New Roman" w:hAnsi="Times New Roman" w:cs="Times New Roman"/>
            <w:b/>
            <w:sz w:val="19"/>
            <w:szCs w:val="20"/>
            <w:rPrChange w:id="1822" w:author="Anthony TRIOUX" w:date="2025-02-10T03:28:00Z" w16du:dateUtc="2025-02-10T02:28:00Z">
              <w:rPr>
                <w:rFonts w:eastAsia="Times New Roman"/>
                <w:b/>
                <w:sz w:val="19"/>
                <w:szCs w:val="20"/>
              </w:rPr>
            </w:rPrChange>
          </w:rPr>
          <w:t xml:space="preserve">Figure </w:t>
        </w:r>
        <w:r w:rsidRPr="00163FDF">
          <w:rPr>
            <w:rFonts w:ascii="Times New Roman" w:eastAsia="Times New Roman" w:hAnsi="Times New Roman" w:cs="Times New Roman"/>
            <w:b/>
            <w:sz w:val="19"/>
            <w:szCs w:val="20"/>
            <w:rPrChange w:id="1823" w:author="Anthony TRIOUX" w:date="2025-02-10T03:28:00Z" w16du:dateUtc="2025-02-10T02:28:00Z">
              <w:rPr>
                <w:rFonts w:eastAsia="Times New Roman"/>
                <w:b/>
                <w:sz w:val="19"/>
                <w:szCs w:val="20"/>
              </w:rPr>
            </w:rPrChange>
          </w:rPr>
          <w:fldChar w:fldCharType="begin"/>
        </w:r>
        <w:r w:rsidRPr="00163FDF">
          <w:rPr>
            <w:rFonts w:ascii="Times New Roman" w:eastAsia="Times New Roman" w:hAnsi="Times New Roman" w:cs="Times New Roman"/>
            <w:b/>
            <w:sz w:val="19"/>
            <w:szCs w:val="20"/>
            <w:rPrChange w:id="1824" w:author="Anthony TRIOUX" w:date="2025-02-10T03:28:00Z" w16du:dateUtc="2025-02-10T02:28:00Z">
              <w:rPr>
                <w:rFonts w:eastAsia="Times New Roman"/>
                <w:b/>
                <w:sz w:val="19"/>
                <w:szCs w:val="20"/>
              </w:rPr>
            </w:rPrChange>
          </w:rPr>
          <w:instrText xml:space="preserve"> SEQ Figure \* ARABIC </w:instrText>
        </w:r>
        <w:r w:rsidRPr="00163FDF">
          <w:rPr>
            <w:rFonts w:ascii="Times New Roman" w:eastAsia="Times New Roman" w:hAnsi="Times New Roman" w:cs="Times New Roman"/>
            <w:b/>
            <w:sz w:val="19"/>
            <w:szCs w:val="20"/>
            <w:rPrChange w:id="1825" w:author="Anthony TRIOUX" w:date="2025-02-10T03:28:00Z" w16du:dateUtc="2025-02-10T02:28:00Z">
              <w:rPr>
                <w:rFonts w:eastAsia="Times New Roman"/>
                <w:b/>
                <w:sz w:val="19"/>
                <w:szCs w:val="20"/>
              </w:rPr>
            </w:rPrChange>
          </w:rPr>
          <w:fldChar w:fldCharType="separate"/>
        </w:r>
        <w:r w:rsidRPr="00163FDF">
          <w:rPr>
            <w:rFonts w:ascii="Times New Roman" w:eastAsia="Times New Roman" w:hAnsi="Times New Roman" w:cs="Times New Roman"/>
            <w:b/>
            <w:noProof/>
            <w:sz w:val="19"/>
            <w:szCs w:val="20"/>
            <w:rPrChange w:id="1826" w:author="Anthony TRIOUX" w:date="2025-02-10T03:28:00Z" w16du:dateUtc="2025-02-10T02:28:00Z">
              <w:rPr>
                <w:rFonts w:eastAsia="Times New Roman"/>
                <w:b/>
                <w:noProof/>
                <w:sz w:val="19"/>
                <w:szCs w:val="20"/>
              </w:rPr>
            </w:rPrChange>
          </w:rPr>
          <w:t>2</w:t>
        </w:r>
        <w:r w:rsidRPr="00163FDF">
          <w:rPr>
            <w:rFonts w:ascii="Times New Roman" w:eastAsia="Times New Roman" w:hAnsi="Times New Roman" w:cs="Times New Roman"/>
            <w:b/>
            <w:sz w:val="19"/>
            <w:szCs w:val="20"/>
            <w:rPrChange w:id="1827" w:author="Anthony TRIOUX" w:date="2025-02-10T03:28:00Z" w16du:dateUtc="2025-02-10T02:28:00Z">
              <w:rPr>
                <w:rFonts w:eastAsia="Times New Roman"/>
                <w:b/>
                <w:sz w:val="19"/>
                <w:szCs w:val="20"/>
              </w:rPr>
            </w:rPrChange>
          </w:rPr>
          <w:fldChar w:fldCharType="end"/>
        </w:r>
        <w:bookmarkEnd w:id="1820"/>
        <w:r w:rsidRPr="00163FDF">
          <w:rPr>
            <w:rFonts w:ascii="Times New Roman" w:eastAsia="Times New Roman" w:hAnsi="Times New Roman" w:cs="Times New Roman"/>
            <w:b/>
            <w:sz w:val="19"/>
            <w:szCs w:val="20"/>
            <w:rPrChange w:id="1828" w:author="Anthony TRIOUX" w:date="2025-02-10T03:28:00Z" w16du:dateUtc="2025-02-10T02:28:00Z">
              <w:rPr>
                <w:rFonts w:eastAsia="Times New Roman"/>
                <w:b/>
                <w:sz w:val="19"/>
                <w:szCs w:val="20"/>
              </w:rPr>
            </w:rPrChange>
          </w:rPr>
          <w:t xml:space="preserve"> - Processing model for the avatar animation unit using quantization and compression.</w:t>
        </w:r>
      </w:ins>
    </w:p>
    <w:p w14:paraId="6AFCE6E4"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829" w:author="Anthony TRIOUX" w:date="2025-02-10T03:26:00Z" w16du:dateUtc="2025-02-10T02:26:00Z"/>
          <w:rFonts w:ascii="Times New Roman" w:hAnsi="Times New Roman" w:cs="Times New Roman"/>
          <w:lang w:val="en-CA" w:eastAsia="ja-JP"/>
          <w:rPrChange w:id="1830" w:author="Anthony TRIOUX" w:date="2025-02-10T03:28:00Z" w16du:dateUtc="2025-02-10T02:28:00Z">
            <w:rPr>
              <w:ins w:id="1831" w:author="Anthony TRIOUX" w:date="2025-02-10T03:26:00Z" w16du:dateUtc="2025-02-10T02:26:00Z"/>
              <w:rFonts w:ascii="Calibri" w:hAnsi="Calibri" w:cs="Times New Roman"/>
              <w:lang w:val="en-CA" w:eastAsia="ja-JP"/>
            </w:rPr>
          </w:rPrChange>
        </w:rPr>
      </w:pPr>
    </w:p>
    <w:p w14:paraId="0332B2F7"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jc w:val="both"/>
        <w:rPr>
          <w:ins w:id="1832" w:author="Anthony TRIOUX" w:date="2025-02-10T03:26:00Z" w16du:dateUtc="2025-02-10T02:26:00Z"/>
          <w:rFonts w:ascii="Times New Roman" w:hAnsi="Times New Roman" w:cs="Times New Roman"/>
          <w:lang w:val="en-CA" w:eastAsia="ja-JP"/>
          <w:rPrChange w:id="1833" w:author="Anthony TRIOUX" w:date="2025-02-10T03:28:00Z" w16du:dateUtc="2025-02-10T02:28:00Z">
            <w:rPr>
              <w:ins w:id="1834" w:author="Anthony TRIOUX" w:date="2025-02-10T03:26:00Z" w16du:dateUtc="2025-02-10T02:26:00Z"/>
              <w:rFonts w:ascii="Calibri" w:hAnsi="Calibri" w:cs="Times New Roman"/>
              <w:lang w:val="en-CA" w:eastAsia="ja-JP"/>
            </w:rPr>
          </w:rPrChange>
        </w:rPr>
      </w:pPr>
      <w:ins w:id="1835" w:author="Anthony TRIOUX" w:date="2025-02-10T03:26:00Z" w16du:dateUtc="2025-02-10T02:26:00Z">
        <w:r w:rsidRPr="00163FDF">
          <w:rPr>
            <w:rFonts w:ascii="Times New Roman" w:hAnsi="Times New Roman" w:cs="Times New Roman"/>
            <w:lang w:val="en-CA" w:eastAsia="ja-JP"/>
            <w:rPrChange w:id="1836" w:author="Anthony TRIOUX" w:date="2025-02-10T03:28:00Z" w16du:dateUtc="2025-02-10T02:28:00Z">
              <w:rPr>
                <w:rFonts w:ascii="Calibri" w:hAnsi="Calibri" w:cs="Times New Roman"/>
                <w:lang w:val="en-CA" w:eastAsia="ja-JP"/>
              </w:rPr>
            </w:rPrChange>
          </w:rPr>
          <w:fldChar w:fldCharType="begin"/>
        </w:r>
        <w:r w:rsidRPr="00163FDF">
          <w:rPr>
            <w:rFonts w:ascii="Times New Roman" w:hAnsi="Times New Roman" w:cs="Times New Roman"/>
            <w:lang w:val="en-CA" w:eastAsia="ja-JP"/>
            <w:rPrChange w:id="1837" w:author="Anthony TRIOUX" w:date="2025-02-10T03:28:00Z" w16du:dateUtc="2025-02-10T02:28:00Z">
              <w:rPr>
                <w:rFonts w:ascii="Calibri" w:hAnsi="Calibri" w:cs="Times New Roman"/>
                <w:lang w:val="en-CA" w:eastAsia="ja-JP"/>
              </w:rPr>
            </w:rPrChange>
          </w:rPr>
          <w:instrText xml:space="preserve"> REF _Ref187412406 \h  \* MERGEFORMAT </w:instrText>
        </w:r>
      </w:ins>
      <w:r w:rsidRPr="00B63E68">
        <w:rPr>
          <w:rFonts w:ascii="Times New Roman" w:hAnsi="Times New Roman" w:cs="Times New Roman"/>
          <w:lang w:val="en-CA" w:eastAsia="ja-JP"/>
        </w:rPr>
      </w:r>
      <w:ins w:id="1838" w:author="Anthony TRIOUX" w:date="2025-02-10T03:26:00Z" w16du:dateUtc="2025-02-10T02:26:00Z">
        <w:r w:rsidRPr="00163FDF">
          <w:rPr>
            <w:rFonts w:ascii="Times New Roman" w:hAnsi="Times New Roman" w:cs="Times New Roman"/>
            <w:lang w:val="en-CA" w:eastAsia="ja-JP"/>
            <w:rPrChange w:id="1839" w:author="Anthony TRIOUX" w:date="2025-02-10T03:28:00Z" w16du:dateUtc="2025-02-10T02:28:00Z">
              <w:rPr>
                <w:rFonts w:ascii="Calibri" w:hAnsi="Calibri" w:cs="Times New Roman"/>
                <w:lang w:val="en-CA" w:eastAsia="ja-JP"/>
              </w:rPr>
            </w:rPrChange>
          </w:rPr>
          <w:fldChar w:fldCharType="separate"/>
        </w:r>
        <w:r w:rsidRPr="00163FDF">
          <w:rPr>
            <w:rFonts w:ascii="Times New Roman" w:hAnsi="Times New Roman" w:cs="Times New Roman"/>
            <w:lang w:val="en-CA" w:eastAsia="ja-JP"/>
            <w:rPrChange w:id="1840" w:author="Anthony TRIOUX" w:date="2025-02-10T03:28:00Z" w16du:dateUtc="2025-02-10T02:28:00Z">
              <w:rPr>
                <w:rFonts w:ascii="Calibri" w:hAnsi="Calibri" w:cs="Times New Roman"/>
                <w:lang w:val="en-CA" w:eastAsia="ja-JP"/>
              </w:rPr>
            </w:rPrChange>
          </w:rPr>
          <w:t>Figure 2</w:t>
        </w:r>
        <w:r w:rsidRPr="00163FDF">
          <w:rPr>
            <w:rFonts w:ascii="Times New Roman" w:hAnsi="Times New Roman" w:cs="Times New Roman"/>
            <w:lang w:val="en-CA" w:eastAsia="ja-JP"/>
            <w:rPrChange w:id="1841" w:author="Anthony TRIOUX" w:date="2025-02-10T03:28:00Z" w16du:dateUtc="2025-02-10T02:28:00Z">
              <w:rPr>
                <w:rFonts w:ascii="Calibri" w:hAnsi="Calibri" w:cs="Times New Roman"/>
                <w:lang w:val="en-CA" w:eastAsia="ja-JP"/>
              </w:rPr>
            </w:rPrChange>
          </w:rPr>
          <w:fldChar w:fldCharType="end"/>
        </w:r>
        <w:r w:rsidRPr="00163FDF">
          <w:rPr>
            <w:rFonts w:ascii="Times New Roman" w:hAnsi="Times New Roman" w:cs="Times New Roman"/>
            <w:lang w:val="en-CA" w:eastAsia="ja-JP"/>
            <w:rPrChange w:id="1842" w:author="Anthony TRIOUX" w:date="2025-02-10T03:28:00Z" w16du:dateUtc="2025-02-10T02:28:00Z">
              <w:rPr>
                <w:rFonts w:ascii="Calibri" w:hAnsi="Calibri" w:cs="Times New Roman"/>
                <w:lang w:val="en-CA" w:eastAsia="ja-JP"/>
              </w:rPr>
            </w:rPrChange>
          </w:rPr>
          <w:t xml:space="preserve"> initiates with a complete AAU containing an aau_header and an aau_payload function, if the headed contains an aau_keyframe the process applies the following quantization:</w:t>
        </w:r>
      </w:ins>
    </w:p>
    <w:p w14:paraId="4B086434"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jc w:val="both"/>
        <w:rPr>
          <w:ins w:id="1843" w:author="Anthony TRIOUX" w:date="2025-02-10T03:26:00Z" w16du:dateUtc="2025-02-10T02:26:00Z"/>
          <w:rFonts w:ascii="Times New Roman" w:hAnsi="Times New Roman" w:cs="Times New Roman"/>
          <w:lang w:val="en-CA" w:eastAsia="ja-JP"/>
          <w:rPrChange w:id="1844" w:author="Anthony TRIOUX" w:date="2025-02-10T03:28:00Z" w16du:dateUtc="2025-02-10T02:28:00Z">
            <w:rPr>
              <w:ins w:id="1845" w:author="Anthony TRIOUX" w:date="2025-02-10T03:26:00Z" w16du:dateUtc="2025-02-10T02:26:00Z"/>
              <w:rFonts w:ascii="Calibri" w:hAnsi="Calibri" w:cs="Times New Roman"/>
              <w:lang w:val="en-CA" w:eastAsia="ja-JP"/>
            </w:rPr>
          </w:rPrChange>
        </w:rPr>
      </w:pPr>
      <m:oMathPara>
        <m:oMath>
          <m:r>
            <w:ins w:id="1846" w:author="Anthony TRIOUX" w:date="2025-02-10T03:26:00Z" w16du:dateUtc="2025-02-10T02:26:00Z">
              <w:rPr>
                <w:rFonts w:ascii="Cambria Math" w:hAnsi="Cambria Math" w:cs="Times New Roman"/>
                <w:lang w:val="en-CA" w:eastAsia="ja-JP"/>
              </w:rPr>
              <m:t>dat</m:t>
            </w:ins>
          </m:r>
          <m:sSub>
            <m:sSubPr>
              <m:ctrlPr>
                <w:ins w:id="1847" w:author="Anthony TRIOUX" w:date="2025-02-10T03:26:00Z" w16du:dateUtc="2025-02-10T02:26:00Z">
                  <w:rPr>
                    <w:rFonts w:ascii="Cambria Math" w:hAnsi="Cambria Math" w:cs="Times New Roman"/>
                    <w:i/>
                    <w:lang w:val="en-CA" w:eastAsia="ja-JP"/>
                  </w:rPr>
                </w:ins>
              </m:ctrlPr>
            </m:sSubPr>
            <m:e>
              <m:r>
                <w:ins w:id="1848" w:author="Anthony TRIOUX" w:date="2025-02-10T03:26:00Z" w16du:dateUtc="2025-02-10T02:26:00Z">
                  <w:rPr>
                    <w:rFonts w:ascii="Cambria Math" w:hAnsi="Cambria Math" w:cs="Times New Roman"/>
                    <w:lang w:val="en-CA" w:eastAsia="ja-JP"/>
                  </w:rPr>
                  <m:t>a</m:t>
                </w:ins>
              </m:r>
            </m:e>
            <m:sub>
              <m:r>
                <w:ins w:id="1849" w:author="Anthony TRIOUX" w:date="2025-02-10T03:26:00Z" w16du:dateUtc="2025-02-10T02:26:00Z">
                  <w:rPr>
                    <w:rFonts w:ascii="Cambria Math" w:hAnsi="Cambria Math" w:cs="Times New Roman"/>
                    <w:lang w:val="en-CA" w:eastAsia="ja-JP"/>
                  </w:rPr>
                  <m:t>q</m:t>
                </w:ins>
              </m:r>
            </m:sub>
          </m:sSub>
          <m:r>
            <w:ins w:id="1850" w:author="Anthony TRIOUX" w:date="2025-02-10T03:26:00Z" w16du:dateUtc="2025-02-10T02:26:00Z">
              <w:rPr>
                <w:rFonts w:ascii="Cambria Math" w:hAnsi="Cambria Math" w:cs="Times New Roman"/>
                <w:lang w:val="en-CA" w:eastAsia="ja-JP"/>
              </w:rPr>
              <m:t>=</m:t>
            </w:ins>
          </m:r>
          <m:f>
            <m:fPr>
              <m:ctrlPr>
                <w:ins w:id="1851" w:author="Anthony TRIOUX" w:date="2025-02-10T03:26:00Z" w16du:dateUtc="2025-02-10T02:26:00Z">
                  <w:rPr>
                    <w:rFonts w:ascii="Cambria Math" w:hAnsi="Cambria Math" w:cs="Times New Roman"/>
                    <w:i/>
                    <w:lang w:val="en-CA" w:eastAsia="ja-JP"/>
                  </w:rPr>
                </w:ins>
              </m:ctrlPr>
            </m:fPr>
            <m:num>
              <m:r>
                <w:ins w:id="1852" w:author="Anthony TRIOUX" w:date="2025-02-10T03:26:00Z" w16du:dateUtc="2025-02-10T02:26:00Z">
                  <w:rPr>
                    <w:rFonts w:ascii="Cambria Math" w:hAnsi="Cambria Math" w:cs="Times New Roman"/>
                    <w:lang w:val="en-CA" w:eastAsia="ja-JP"/>
                  </w:rPr>
                  <m:t>data</m:t>
                </w:ins>
              </m:r>
            </m:num>
            <m:den>
              <m:r>
                <w:ins w:id="1853" w:author="Anthony TRIOUX" w:date="2025-02-10T03:26:00Z" w16du:dateUtc="2025-02-10T02:26:00Z">
                  <w:rPr>
                    <w:rFonts w:ascii="Cambria Math" w:hAnsi="Cambria Math" w:cs="Times New Roman"/>
                    <w:lang w:val="en-CA" w:eastAsia="ja-JP"/>
                  </w:rPr>
                  <m:t>(1≪QS)</m:t>
                </w:ins>
              </m:r>
            </m:den>
          </m:f>
        </m:oMath>
      </m:oMathPara>
    </w:p>
    <w:p w14:paraId="1BF8FAC2"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jc w:val="both"/>
        <w:rPr>
          <w:ins w:id="1854" w:author="Anthony TRIOUX" w:date="2025-02-10T03:26:00Z" w16du:dateUtc="2025-02-10T02:26:00Z"/>
          <w:rFonts w:ascii="Times New Roman" w:hAnsi="Times New Roman" w:cs="Times New Roman"/>
          <w:lang w:val="en-CA" w:eastAsia="ja-JP"/>
          <w:rPrChange w:id="1855" w:author="Anthony TRIOUX" w:date="2025-02-10T03:28:00Z" w16du:dateUtc="2025-02-10T02:28:00Z">
            <w:rPr>
              <w:ins w:id="1856" w:author="Anthony TRIOUX" w:date="2025-02-10T03:26:00Z" w16du:dateUtc="2025-02-10T02:26:00Z"/>
              <w:rFonts w:ascii="Calibri" w:hAnsi="Calibri" w:cs="Times New Roman"/>
              <w:lang w:val="en-CA" w:eastAsia="ja-JP"/>
            </w:rPr>
          </w:rPrChange>
        </w:rPr>
      </w:pPr>
      <w:ins w:id="1857" w:author="Anthony TRIOUX" w:date="2025-02-10T03:26:00Z" w16du:dateUtc="2025-02-10T02:26:00Z">
        <w:r w:rsidRPr="00163FDF">
          <w:rPr>
            <w:rFonts w:ascii="Times New Roman" w:hAnsi="Times New Roman" w:cs="Times New Roman"/>
            <w:lang w:val="en-CA" w:eastAsia="ja-JP"/>
            <w:rPrChange w:id="1858" w:author="Anthony TRIOUX" w:date="2025-02-10T03:28:00Z" w16du:dateUtc="2025-02-10T02:28:00Z">
              <w:rPr>
                <w:rFonts w:ascii="Calibri" w:hAnsi="Calibri" w:cs="Times New Roman"/>
                <w:lang w:val="en-CA" w:eastAsia="ja-JP"/>
              </w:rPr>
            </w:rPrChange>
          </w:rPr>
          <w:t>Where “data” can be represented by any data floating value present in the “aau_payload” with a “aau_type” equals to “AAU_ANIMATION”, “AAU_JOINT” or “AAU_LANDMARK” e.g., “amu_animation_target_weights[i]” that represent 32 bits of type float32, but not limited to. The QS can be defined by any variable integer value e.g., QS = 5, or QS = 10 or any positive number.</w:t>
        </w:r>
      </w:ins>
    </w:p>
    <w:p w14:paraId="39B8A31E"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jc w:val="both"/>
        <w:rPr>
          <w:ins w:id="1859" w:author="Anthony TRIOUX" w:date="2025-02-10T03:26:00Z" w16du:dateUtc="2025-02-10T02:26:00Z"/>
          <w:rFonts w:ascii="Times New Roman" w:hAnsi="Times New Roman" w:cs="Times New Roman"/>
          <w:lang w:val="en-CA" w:eastAsia="ja-JP"/>
          <w:rPrChange w:id="1860" w:author="Anthony TRIOUX" w:date="2025-02-10T03:28:00Z" w16du:dateUtc="2025-02-10T02:28:00Z">
            <w:rPr>
              <w:ins w:id="1861" w:author="Anthony TRIOUX" w:date="2025-02-10T03:26:00Z" w16du:dateUtc="2025-02-10T02:26:00Z"/>
              <w:rFonts w:ascii="Calibri" w:hAnsi="Calibri" w:cs="Times New Roman"/>
              <w:lang w:val="en-CA" w:eastAsia="ja-JP"/>
            </w:rPr>
          </w:rPrChange>
        </w:rPr>
      </w:pPr>
      <w:ins w:id="1862" w:author="Anthony TRIOUX" w:date="2025-02-10T03:26:00Z" w16du:dateUtc="2025-02-10T02:26:00Z">
        <w:r w:rsidRPr="00163FDF">
          <w:rPr>
            <w:rFonts w:ascii="Times New Roman" w:hAnsi="Times New Roman" w:cs="Times New Roman"/>
            <w:lang w:val="en-CA" w:eastAsia="ja-JP"/>
            <w:rPrChange w:id="1863" w:author="Anthony TRIOUX" w:date="2025-02-10T03:28:00Z" w16du:dateUtc="2025-02-10T02:28:00Z">
              <w:rPr>
                <w:rFonts w:ascii="Calibri" w:hAnsi="Calibri" w:cs="Times New Roman"/>
                <w:lang w:val="en-CA" w:eastAsia="ja-JP"/>
              </w:rPr>
            </w:rPrChange>
          </w:rPr>
          <w:t xml:space="preserve">The resulted </w:t>
        </w:r>
      </w:ins>
      <m:oMath>
        <m:r>
          <w:ins w:id="1864" w:author="Anthony TRIOUX" w:date="2025-02-10T03:26:00Z" w16du:dateUtc="2025-02-10T02:26:00Z">
            <w:rPr>
              <w:rFonts w:ascii="Cambria Math" w:hAnsi="Cambria Math" w:cs="Times New Roman"/>
              <w:lang w:val="en-CA" w:eastAsia="ja-JP"/>
            </w:rPr>
            <m:t>dat</m:t>
          </w:ins>
        </m:r>
        <m:sSub>
          <m:sSubPr>
            <m:ctrlPr>
              <w:ins w:id="1865" w:author="Anthony TRIOUX" w:date="2025-02-10T03:26:00Z" w16du:dateUtc="2025-02-10T02:26:00Z">
                <w:rPr>
                  <w:rFonts w:ascii="Cambria Math" w:hAnsi="Cambria Math" w:cs="Times New Roman"/>
                  <w:i/>
                  <w:lang w:val="en-CA" w:eastAsia="ja-JP"/>
                </w:rPr>
              </w:ins>
            </m:ctrlPr>
          </m:sSubPr>
          <m:e>
            <m:r>
              <w:ins w:id="1866" w:author="Anthony TRIOUX" w:date="2025-02-10T03:26:00Z" w16du:dateUtc="2025-02-10T02:26:00Z">
                <w:rPr>
                  <w:rFonts w:ascii="Cambria Math" w:hAnsi="Cambria Math" w:cs="Times New Roman"/>
                  <w:lang w:val="en-CA" w:eastAsia="ja-JP"/>
                </w:rPr>
                <m:t>a</m:t>
              </w:ins>
            </m:r>
          </m:e>
          <m:sub>
            <m:r>
              <w:ins w:id="1867" w:author="Anthony TRIOUX" w:date="2025-02-10T03:26:00Z" w16du:dateUtc="2025-02-10T02:26:00Z">
                <w:rPr>
                  <w:rFonts w:ascii="Cambria Math" w:hAnsi="Cambria Math" w:cs="Times New Roman"/>
                  <w:lang w:val="en-CA" w:eastAsia="ja-JP"/>
                </w:rPr>
                <m:t>q</m:t>
              </w:ins>
            </m:r>
          </m:sub>
        </m:sSub>
      </m:oMath>
      <w:ins w:id="1868" w:author="Anthony TRIOUX" w:date="2025-02-10T03:26:00Z" w16du:dateUtc="2025-02-10T02:26:00Z">
        <w:r w:rsidRPr="00163FDF">
          <w:rPr>
            <w:rFonts w:ascii="Times New Roman" w:hAnsi="Times New Roman" w:cs="Times New Roman"/>
            <w:lang w:val="en-CA" w:eastAsia="ja-JP"/>
            <w:rPrChange w:id="1869" w:author="Anthony TRIOUX" w:date="2025-02-10T03:28:00Z" w16du:dateUtc="2025-02-10T02:28:00Z">
              <w:rPr>
                <w:rFonts w:ascii="Calibri" w:hAnsi="Calibri" w:cs="Times New Roman"/>
                <w:lang w:val="en-CA" w:eastAsia="ja-JP"/>
              </w:rPr>
            </w:rPrChange>
          </w:rPr>
          <w:t xml:space="preserve"> in one embodiment is used to define the number of bits for the data that needs to be compressed and transmitted, and so the bitstream is either positive or positive the size of </w:t>
        </w:r>
      </w:ins>
      <m:oMath>
        <m:r>
          <w:ins w:id="1870" w:author="Anthony TRIOUX" w:date="2025-02-10T03:26:00Z" w16du:dateUtc="2025-02-10T02:26:00Z">
            <w:rPr>
              <w:rFonts w:ascii="Cambria Math" w:hAnsi="Cambria Math" w:cs="Times New Roman"/>
              <w:lang w:val="en-CA" w:eastAsia="ja-JP"/>
            </w:rPr>
            <m:t>dat</m:t>
          </w:ins>
        </m:r>
        <m:sSub>
          <m:sSubPr>
            <m:ctrlPr>
              <w:ins w:id="1871" w:author="Anthony TRIOUX" w:date="2025-02-10T03:26:00Z" w16du:dateUtc="2025-02-10T02:26:00Z">
                <w:rPr>
                  <w:rFonts w:ascii="Cambria Math" w:hAnsi="Cambria Math" w:cs="Times New Roman"/>
                  <w:i/>
                  <w:lang w:val="en-CA" w:eastAsia="ja-JP"/>
                </w:rPr>
              </w:ins>
            </m:ctrlPr>
          </m:sSubPr>
          <m:e>
            <m:r>
              <w:ins w:id="1872" w:author="Anthony TRIOUX" w:date="2025-02-10T03:26:00Z" w16du:dateUtc="2025-02-10T02:26:00Z">
                <w:rPr>
                  <w:rFonts w:ascii="Cambria Math" w:hAnsi="Cambria Math" w:cs="Times New Roman"/>
                  <w:lang w:val="en-CA" w:eastAsia="ja-JP"/>
                </w:rPr>
                <m:t>a</m:t>
              </w:ins>
            </m:r>
          </m:e>
          <m:sub>
            <m:r>
              <w:ins w:id="1873" w:author="Anthony TRIOUX" w:date="2025-02-10T03:26:00Z" w16du:dateUtc="2025-02-10T02:26:00Z">
                <w:rPr>
                  <w:rFonts w:ascii="Cambria Math" w:hAnsi="Cambria Math" w:cs="Times New Roman"/>
                  <w:lang w:val="en-CA" w:eastAsia="ja-JP"/>
                </w:rPr>
                <m:t>q</m:t>
              </w:ins>
            </m:r>
          </m:sub>
        </m:sSub>
      </m:oMath>
      <w:ins w:id="1874" w:author="Anthony TRIOUX" w:date="2025-02-10T03:26:00Z" w16du:dateUtc="2025-02-10T02:26:00Z">
        <w:r w:rsidRPr="00163FDF">
          <w:rPr>
            <w:rFonts w:ascii="Times New Roman" w:hAnsi="Times New Roman" w:cs="Times New Roman"/>
            <w:lang w:val="en-CA" w:eastAsia="ja-JP"/>
            <w:rPrChange w:id="1875" w:author="Anthony TRIOUX" w:date="2025-02-10T03:28:00Z" w16du:dateUtc="2025-02-10T02:28:00Z">
              <w:rPr>
                <w:rFonts w:ascii="Calibri" w:hAnsi="Calibri" w:cs="Times New Roman"/>
                <w:lang w:val="en-CA" w:eastAsia="ja-JP"/>
              </w:rPr>
            </w:rPrChange>
          </w:rPr>
          <w:t>.</w:t>
        </w:r>
      </w:ins>
    </w:p>
    <w:p w14:paraId="7B568A0A"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jc w:val="both"/>
        <w:rPr>
          <w:ins w:id="1876" w:author="Anthony TRIOUX" w:date="2025-02-10T03:26:00Z" w16du:dateUtc="2025-02-10T02:26:00Z"/>
          <w:rFonts w:ascii="Times New Roman" w:hAnsi="Times New Roman" w:cs="Times New Roman"/>
          <w:lang w:val="en-CA" w:eastAsia="ja-JP"/>
          <w:rPrChange w:id="1877" w:author="Anthony TRIOUX" w:date="2025-02-10T03:28:00Z" w16du:dateUtc="2025-02-10T02:28:00Z">
            <w:rPr>
              <w:ins w:id="1878" w:author="Anthony TRIOUX" w:date="2025-02-10T03:26:00Z" w16du:dateUtc="2025-02-10T02:26:00Z"/>
              <w:rFonts w:ascii="Calibri" w:hAnsi="Calibri" w:cs="Times New Roman"/>
              <w:lang w:val="en-CA" w:eastAsia="ja-JP"/>
            </w:rPr>
          </w:rPrChange>
        </w:rPr>
      </w:pPr>
      <w:ins w:id="1879" w:author="Anthony TRIOUX" w:date="2025-02-10T03:26:00Z" w16du:dateUtc="2025-02-10T02:26:00Z">
        <w:r w:rsidRPr="00163FDF">
          <w:rPr>
            <w:rFonts w:ascii="Times New Roman" w:hAnsi="Times New Roman" w:cs="Times New Roman"/>
            <w:lang w:val="en-CA" w:eastAsia="ja-JP"/>
            <w:rPrChange w:id="1880" w:author="Anthony TRIOUX" w:date="2025-02-10T03:28:00Z" w16du:dateUtc="2025-02-10T02:28:00Z">
              <w:rPr>
                <w:rFonts w:ascii="Calibri" w:hAnsi="Calibri" w:cs="Times New Roman"/>
                <w:lang w:val="en-CA" w:eastAsia="ja-JP"/>
              </w:rPr>
            </w:rPrChange>
          </w:rPr>
          <w:t>The residual computation is performed as: if the “aau_header” contains “aau_keyframe=1”, then the final result is as follows:</w:t>
        </w:r>
      </w:ins>
    </w:p>
    <w:p w14:paraId="41FAA129"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jc w:val="both"/>
        <w:rPr>
          <w:ins w:id="1881" w:author="Anthony TRIOUX" w:date="2025-02-10T03:26:00Z" w16du:dateUtc="2025-02-10T02:26:00Z"/>
          <w:rFonts w:ascii="Times New Roman" w:hAnsi="Times New Roman" w:cs="Times New Roman"/>
          <w:lang w:val="en-CA" w:eastAsia="ja-JP"/>
          <w:rPrChange w:id="1882" w:author="Anthony TRIOUX" w:date="2025-02-10T03:28:00Z" w16du:dateUtc="2025-02-10T02:28:00Z">
            <w:rPr>
              <w:ins w:id="1883" w:author="Anthony TRIOUX" w:date="2025-02-10T03:26:00Z" w16du:dateUtc="2025-02-10T02:26:00Z"/>
              <w:rFonts w:ascii="Calibri" w:hAnsi="Calibri" w:cs="Times New Roman"/>
              <w:lang w:val="en-CA" w:eastAsia="ja-JP"/>
            </w:rPr>
          </w:rPrChange>
        </w:rPr>
      </w:pPr>
      <m:oMathPara>
        <m:oMath>
          <m:r>
            <w:ins w:id="1884" w:author="Anthony TRIOUX" w:date="2025-02-10T03:26:00Z" w16du:dateUtc="2025-02-10T02:26:00Z">
              <w:rPr>
                <w:rFonts w:ascii="Cambria Math" w:hAnsi="Cambria Math" w:cs="Times New Roman"/>
                <w:lang w:val="en-CA" w:eastAsia="ja-JP"/>
              </w:rPr>
              <m:t>dat</m:t>
            </w:ins>
          </m:r>
          <m:sSub>
            <m:sSubPr>
              <m:ctrlPr>
                <w:ins w:id="1885" w:author="Anthony TRIOUX" w:date="2025-02-10T03:26:00Z" w16du:dateUtc="2025-02-10T02:26:00Z">
                  <w:rPr>
                    <w:rFonts w:ascii="Cambria Math" w:hAnsi="Cambria Math" w:cs="Times New Roman"/>
                    <w:i/>
                    <w:lang w:val="en-CA" w:eastAsia="ja-JP"/>
                  </w:rPr>
                </w:ins>
              </m:ctrlPr>
            </m:sSubPr>
            <m:e>
              <m:r>
                <w:ins w:id="1886" w:author="Anthony TRIOUX" w:date="2025-02-10T03:26:00Z" w16du:dateUtc="2025-02-10T02:26:00Z">
                  <w:rPr>
                    <w:rFonts w:ascii="Cambria Math" w:hAnsi="Cambria Math" w:cs="Times New Roman"/>
                    <w:lang w:val="en-CA" w:eastAsia="ja-JP"/>
                  </w:rPr>
                  <m:t>a</m:t>
                </w:ins>
              </m:r>
            </m:e>
            <m:sub>
              <m:r>
                <w:ins w:id="1887" w:author="Anthony TRIOUX" w:date="2025-02-10T03:26:00Z" w16du:dateUtc="2025-02-10T02:26:00Z">
                  <w:rPr>
                    <w:rFonts w:ascii="Cambria Math" w:hAnsi="Cambria Math" w:cs="Times New Roman"/>
                    <w:lang w:val="en-CA" w:eastAsia="ja-JP"/>
                  </w:rPr>
                  <m:t>res</m:t>
                </w:ins>
              </m:r>
            </m:sub>
          </m:sSub>
          <m:r>
            <w:ins w:id="1888" w:author="Anthony TRIOUX" w:date="2025-02-10T03:26:00Z" w16du:dateUtc="2025-02-10T02:26:00Z">
              <w:rPr>
                <w:rFonts w:ascii="Cambria Math" w:hAnsi="Cambria Math" w:cs="Times New Roman"/>
                <w:lang w:val="en-CA" w:eastAsia="ja-JP"/>
              </w:rPr>
              <m:t>=round(dat</m:t>
            </w:ins>
          </m:r>
          <m:sSub>
            <m:sSubPr>
              <m:ctrlPr>
                <w:ins w:id="1889" w:author="Anthony TRIOUX" w:date="2025-02-10T03:26:00Z" w16du:dateUtc="2025-02-10T02:26:00Z">
                  <w:rPr>
                    <w:rFonts w:ascii="Cambria Math" w:hAnsi="Cambria Math" w:cs="Times New Roman"/>
                    <w:i/>
                    <w:lang w:val="en-CA" w:eastAsia="ja-JP"/>
                  </w:rPr>
                </w:ins>
              </m:ctrlPr>
            </m:sSubPr>
            <m:e>
              <m:r>
                <w:ins w:id="1890" w:author="Anthony TRIOUX" w:date="2025-02-10T03:26:00Z" w16du:dateUtc="2025-02-10T02:26:00Z">
                  <w:rPr>
                    <w:rFonts w:ascii="Cambria Math" w:hAnsi="Cambria Math" w:cs="Times New Roman"/>
                    <w:lang w:val="en-CA" w:eastAsia="ja-JP"/>
                  </w:rPr>
                  <m:t>a</m:t>
                </w:ins>
              </m:r>
            </m:e>
            <m:sub>
              <m:r>
                <w:ins w:id="1891" w:author="Anthony TRIOUX" w:date="2025-02-10T03:26:00Z" w16du:dateUtc="2025-02-10T02:26:00Z">
                  <w:rPr>
                    <w:rFonts w:ascii="Cambria Math" w:hAnsi="Cambria Math" w:cs="Times New Roman"/>
                    <w:lang w:val="en-CA" w:eastAsia="ja-JP"/>
                  </w:rPr>
                  <m:t>q</m:t>
                </w:ins>
              </m:r>
            </m:sub>
          </m:sSub>
          <m:r>
            <w:ins w:id="1892" w:author="Anthony TRIOUX" w:date="2025-02-10T03:26:00Z" w16du:dateUtc="2025-02-10T02:26:00Z">
              <w:rPr>
                <w:rFonts w:ascii="Cambria Math" w:hAnsi="Cambria Math" w:cs="Times New Roman"/>
                <w:lang w:val="en-CA" w:eastAsia="ja-JP"/>
              </w:rPr>
              <m:t>)</m:t>
            </w:ins>
          </m:r>
        </m:oMath>
      </m:oMathPara>
    </w:p>
    <w:p w14:paraId="470581BA"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jc w:val="both"/>
        <w:rPr>
          <w:ins w:id="1893" w:author="Anthony TRIOUX" w:date="2025-02-10T03:26:00Z" w16du:dateUtc="2025-02-10T02:26:00Z"/>
          <w:rFonts w:ascii="Times New Roman" w:hAnsi="Times New Roman" w:cs="Times New Roman"/>
          <w:lang w:val="en-CA" w:eastAsia="ja-JP"/>
          <w:rPrChange w:id="1894" w:author="Anthony TRIOUX" w:date="2025-02-10T03:28:00Z" w16du:dateUtc="2025-02-10T02:28:00Z">
            <w:rPr>
              <w:ins w:id="1895" w:author="Anthony TRIOUX" w:date="2025-02-10T03:26:00Z" w16du:dateUtc="2025-02-10T02:26:00Z"/>
              <w:rFonts w:ascii="Calibri" w:hAnsi="Calibri" w:cs="Times New Roman"/>
              <w:lang w:val="en-CA" w:eastAsia="ja-JP"/>
            </w:rPr>
          </w:rPrChange>
        </w:rPr>
      </w:pPr>
      <w:ins w:id="1896" w:author="Anthony TRIOUX" w:date="2025-02-10T03:26:00Z" w16du:dateUtc="2025-02-10T02:26:00Z">
        <w:r w:rsidRPr="00163FDF">
          <w:rPr>
            <w:rFonts w:ascii="Times New Roman" w:hAnsi="Times New Roman" w:cs="Times New Roman"/>
            <w:lang w:val="en-CA" w:eastAsia="ja-JP"/>
            <w:rPrChange w:id="1897" w:author="Anthony TRIOUX" w:date="2025-02-10T03:28:00Z" w16du:dateUtc="2025-02-10T02:28:00Z">
              <w:rPr>
                <w:rFonts w:ascii="Calibri" w:hAnsi="Calibri" w:cs="Times New Roman"/>
                <w:lang w:val="en-CA" w:eastAsia="ja-JP"/>
              </w:rPr>
            </w:rPrChange>
          </w:rPr>
          <w:t>This permits to transform the data to integers type. : if the “aau_header” contains “aau_keyframe=0”, then the final result is as follows:</w:t>
        </w:r>
      </w:ins>
    </w:p>
    <w:p w14:paraId="394EA2A0"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898" w:author="Anthony TRIOUX" w:date="2025-02-10T03:26:00Z" w16du:dateUtc="2025-02-10T02:26:00Z"/>
          <w:rFonts w:ascii="Times New Roman" w:hAnsi="Times New Roman" w:cs="Times New Roman"/>
          <w:lang w:val="en-CA" w:eastAsia="ja-JP"/>
          <w:rPrChange w:id="1899" w:author="Anthony TRIOUX" w:date="2025-02-10T03:28:00Z" w16du:dateUtc="2025-02-10T02:28:00Z">
            <w:rPr>
              <w:ins w:id="1900" w:author="Anthony TRIOUX" w:date="2025-02-10T03:26:00Z" w16du:dateUtc="2025-02-10T02:26:00Z"/>
              <w:rFonts w:ascii="Calibri" w:hAnsi="Calibri" w:cs="Times New Roman"/>
              <w:lang w:val="en-CA" w:eastAsia="ja-JP"/>
            </w:rPr>
          </w:rPrChange>
        </w:rPr>
      </w:pPr>
      <m:oMathPara>
        <m:oMath>
          <m:r>
            <w:ins w:id="1901" w:author="Anthony TRIOUX" w:date="2025-02-10T03:26:00Z" w16du:dateUtc="2025-02-10T02:26:00Z">
              <w:rPr>
                <w:rFonts w:ascii="Cambria Math" w:hAnsi="Cambria Math" w:cs="Times New Roman"/>
                <w:lang w:val="en-CA" w:eastAsia="ja-JP"/>
              </w:rPr>
              <m:t>dat</m:t>
            </w:ins>
          </m:r>
          <m:sSub>
            <m:sSubPr>
              <m:ctrlPr>
                <w:ins w:id="1902" w:author="Anthony TRIOUX" w:date="2025-02-10T03:26:00Z" w16du:dateUtc="2025-02-10T02:26:00Z">
                  <w:rPr>
                    <w:rFonts w:ascii="Cambria Math" w:hAnsi="Cambria Math" w:cs="Times New Roman"/>
                    <w:i/>
                    <w:lang w:val="en-CA" w:eastAsia="ja-JP"/>
                  </w:rPr>
                </w:ins>
              </m:ctrlPr>
            </m:sSubPr>
            <m:e>
              <m:r>
                <w:ins w:id="1903" w:author="Anthony TRIOUX" w:date="2025-02-10T03:26:00Z" w16du:dateUtc="2025-02-10T02:26:00Z">
                  <w:rPr>
                    <w:rFonts w:ascii="Cambria Math" w:hAnsi="Cambria Math" w:cs="Times New Roman"/>
                    <w:lang w:val="en-CA" w:eastAsia="ja-JP"/>
                  </w:rPr>
                  <m:t>a'</m:t>
                </w:ins>
              </m:r>
            </m:e>
            <m:sub/>
          </m:sSub>
          <m:r>
            <w:ins w:id="1904" w:author="Anthony TRIOUX" w:date="2025-02-10T03:26:00Z" w16du:dateUtc="2025-02-10T02:26:00Z">
              <w:rPr>
                <w:rFonts w:ascii="Cambria Math" w:hAnsi="Cambria Math" w:cs="Times New Roman"/>
                <w:lang w:val="en-CA" w:eastAsia="ja-JP"/>
              </w:rPr>
              <m:t>=dat</m:t>
            </w:ins>
          </m:r>
          <m:sSub>
            <m:sSubPr>
              <m:ctrlPr>
                <w:ins w:id="1905" w:author="Anthony TRIOUX" w:date="2025-02-10T03:26:00Z" w16du:dateUtc="2025-02-10T02:26:00Z">
                  <w:rPr>
                    <w:rFonts w:ascii="Cambria Math" w:hAnsi="Cambria Math" w:cs="Times New Roman"/>
                    <w:i/>
                    <w:lang w:val="en-CA" w:eastAsia="ja-JP"/>
                  </w:rPr>
                </w:ins>
              </m:ctrlPr>
            </m:sSubPr>
            <m:e>
              <m:r>
                <w:ins w:id="1906" w:author="Anthony TRIOUX" w:date="2025-02-10T03:26:00Z" w16du:dateUtc="2025-02-10T02:26:00Z">
                  <w:rPr>
                    <w:rFonts w:ascii="Cambria Math" w:hAnsi="Cambria Math" w:cs="Times New Roman"/>
                    <w:lang w:val="en-CA" w:eastAsia="ja-JP"/>
                  </w:rPr>
                  <m:t>a</m:t>
                </w:ins>
              </m:r>
            </m:e>
            <m:sub>
              <m:r>
                <w:ins w:id="1907" w:author="Anthony TRIOUX" w:date="2025-02-10T03:26:00Z" w16du:dateUtc="2025-02-10T02:26:00Z">
                  <w:rPr>
                    <w:rFonts w:ascii="Cambria Math" w:hAnsi="Cambria Math" w:cs="Times New Roman"/>
                    <w:lang w:val="en-CA" w:eastAsia="ja-JP"/>
                  </w:rPr>
                  <m:t>prev</m:t>
                </w:ins>
              </m:r>
            </m:sub>
          </m:sSub>
          <m:r>
            <w:ins w:id="1908" w:author="Anthony TRIOUX" w:date="2025-02-10T03:26:00Z" w16du:dateUtc="2025-02-10T02:26:00Z">
              <w:rPr>
                <w:rFonts w:ascii="Cambria Math" w:hAnsi="Cambria Math" w:cs="Times New Roman"/>
                <w:lang w:val="en-CA" w:eastAsia="ja-JP"/>
              </w:rPr>
              <m:t>-dat</m:t>
            </w:ins>
          </m:r>
          <m:sSub>
            <m:sSubPr>
              <m:ctrlPr>
                <w:ins w:id="1909" w:author="Anthony TRIOUX" w:date="2025-02-10T03:26:00Z" w16du:dateUtc="2025-02-10T02:26:00Z">
                  <w:rPr>
                    <w:rFonts w:ascii="Cambria Math" w:hAnsi="Cambria Math" w:cs="Times New Roman"/>
                    <w:i/>
                    <w:lang w:val="en-CA" w:eastAsia="ja-JP"/>
                  </w:rPr>
                </w:ins>
              </m:ctrlPr>
            </m:sSubPr>
            <m:e>
              <m:r>
                <w:ins w:id="1910" w:author="Anthony TRIOUX" w:date="2025-02-10T03:26:00Z" w16du:dateUtc="2025-02-10T02:26:00Z">
                  <w:rPr>
                    <w:rFonts w:ascii="Cambria Math" w:hAnsi="Cambria Math" w:cs="Times New Roman"/>
                    <w:lang w:val="en-CA" w:eastAsia="ja-JP"/>
                  </w:rPr>
                  <m:t>a</m:t>
                </w:ins>
              </m:r>
            </m:e>
            <m:sub/>
          </m:sSub>
        </m:oMath>
      </m:oMathPara>
    </w:p>
    <w:p w14:paraId="18C196BD"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911" w:author="Anthony TRIOUX" w:date="2025-02-10T03:26:00Z" w16du:dateUtc="2025-02-10T02:26:00Z"/>
          <w:rFonts w:ascii="Times New Roman" w:hAnsi="Times New Roman" w:cs="Times New Roman"/>
          <w:lang w:val="en-CA" w:eastAsia="ja-JP"/>
          <w:rPrChange w:id="1912" w:author="Anthony TRIOUX" w:date="2025-02-10T03:28:00Z" w16du:dateUtc="2025-02-10T02:28:00Z">
            <w:rPr>
              <w:ins w:id="1913" w:author="Anthony TRIOUX" w:date="2025-02-10T03:26:00Z" w16du:dateUtc="2025-02-10T02:26:00Z"/>
              <w:rFonts w:ascii="Calibri" w:hAnsi="Calibri" w:cs="Times New Roman"/>
              <w:lang w:val="en-CA" w:eastAsia="ja-JP"/>
            </w:rPr>
          </w:rPrChange>
        </w:rPr>
      </w:pPr>
      <w:ins w:id="1914" w:author="Anthony TRIOUX" w:date="2025-02-10T03:26:00Z" w16du:dateUtc="2025-02-10T02:26:00Z">
        <w:r w:rsidRPr="00163FDF">
          <w:rPr>
            <w:rFonts w:ascii="Times New Roman" w:hAnsi="Times New Roman" w:cs="Times New Roman"/>
            <w:lang w:val="en-CA" w:eastAsia="ja-JP"/>
            <w:rPrChange w:id="1915" w:author="Anthony TRIOUX" w:date="2025-02-10T03:28:00Z" w16du:dateUtc="2025-02-10T02:28:00Z">
              <w:rPr>
                <w:rFonts w:ascii="Calibri" w:hAnsi="Calibri" w:cs="Times New Roman"/>
                <w:lang w:val="en-CA" w:eastAsia="ja-JP"/>
              </w:rPr>
            </w:rPrChange>
          </w:rPr>
          <w:t xml:space="preserve">The data of the previous frame is subtracted from the current fame, which results in applying quantization to the difference between two frames, being the previous frame a keyframe. The </w:t>
        </w:r>
      </w:ins>
    </w:p>
    <w:p w14:paraId="55C0967E"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916" w:author="Anthony TRIOUX" w:date="2025-02-10T03:26:00Z" w16du:dateUtc="2025-02-10T02:26:00Z"/>
          <w:rFonts w:ascii="Times New Roman" w:hAnsi="Times New Roman" w:cs="Times New Roman"/>
          <w:lang w:val="en-CA" w:eastAsia="ja-JP"/>
          <w:rPrChange w:id="1917" w:author="Anthony TRIOUX" w:date="2025-02-10T03:28:00Z" w16du:dateUtc="2025-02-10T02:28:00Z">
            <w:rPr>
              <w:ins w:id="1918" w:author="Anthony TRIOUX" w:date="2025-02-10T03:26:00Z" w16du:dateUtc="2025-02-10T02:26:00Z"/>
              <w:rFonts w:ascii="Calibri" w:hAnsi="Calibri" w:cs="Times New Roman"/>
              <w:lang w:val="en-CA" w:eastAsia="ja-JP"/>
            </w:rPr>
          </w:rPrChange>
        </w:rPr>
      </w:pPr>
      <w:ins w:id="1919" w:author="Anthony TRIOUX" w:date="2025-02-10T03:26:00Z" w16du:dateUtc="2025-02-10T02:26:00Z">
        <w:r w:rsidRPr="00163FDF">
          <w:rPr>
            <w:rFonts w:ascii="Times New Roman" w:hAnsi="Times New Roman" w:cs="Times New Roman"/>
            <w:lang w:val="en-CA" w:eastAsia="ja-JP"/>
            <w:rPrChange w:id="1920" w:author="Anthony TRIOUX" w:date="2025-02-10T03:28:00Z" w16du:dateUtc="2025-02-10T02:28:00Z">
              <w:rPr>
                <w:rFonts w:ascii="Calibri" w:hAnsi="Calibri" w:cs="Times New Roman"/>
                <w:lang w:val="en-CA" w:eastAsia="ja-JP"/>
              </w:rPr>
            </w:rPrChange>
          </w:rPr>
          <w:t xml:space="preserve">Finally with the data’ is passed through the previous quantization function to achieve a positive or </w:t>
        </w:r>
        <w:r w:rsidRPr="00163FDF">
          <w:rPr>
            <w:rFonts w:ascii="Times New Roman" w:hAnsi="Times New Roman" w:cs="Times New Roman"/>
            <w:lang w:val="en-CA" w:eastAsia="ja-JP"/>
            <w:rPrChange w:id="1921" w:author="Anthony TRIOUX" w:date="2025-02-10T03:28:00Z" w16du:dateUtc="2025-02-10T02:28:00Z">
              <w:rPr>
                <w:rFonts w:ascii="Calibri" w:hAnsi="Calibri" w:cs="Times New Roman"/>
                <w:lang w:val="en-CA" w:eastAsia="ja-JP"/>
              </w:rPr>
            </w:rPrChange>
          </w:rPr>
          <w:lastRenderedPageBreak/>
          <w:t>negative integer value.</w:t>
        </w:r>
        <w:r w:rsidRPr="00163FDF">
          <w:rPr>
            <w:rFonts w:ascii="Times New Roman" w:hAnsi="Times New Roman" w:cs="Times New Roman"/>
            <w:lang w:val="en-CA" w:eastAsia="ja-JP"/>
            <w:rPrChange w:id="1922" w:author="Anthony TRIOUX" w:date="2025-02-10T03:28:00Z" w16du:dateUtc="2025-02-10T02:28:00Z">
              <w:rPr>
                <w:rFonts w:ascii="Calibri" w:hAnsi="Calibri" w:cs="Times New Roman"/>
                <w:lang w:val="en-CA" w:eastAsia="ja-JP"/>
              </w:rPr>
            </w:rPrChange>
          </w:rPr>
          <w:tab/>
        </w:r>
      </w:ins>
    </w:p>
    <w:p w14:paraId="585A44B3"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923" w:author="Anthony TRIOUX" w:date="2025-02-10T03:26:00Z" w16du:dateUtc="2025-02-10T02:26:00Z"/>
          <w:rFonts w:ascii="Times New Roman" w:hAnsi="Times New Roman" w:cs="Times New Roman"/>
          <w:lang w:val="en-CA" w:eastAsia="ja-JP"/>
          <w:rPrChange w:id="1924" w:author="Anthony TRIOUX" w:date="2025-02-10T03:28:00Z" w16du:dateUtc="2025-02-10T02:28:00Z">
            <w:rPr>
              <w:ins w:id="1925" w:author="Anthony TRIOUX" w:date="2025-02-10T03:26:00Z" w16du:dateUtc="2025-02-10T02:26:00Z"/>
              <w:rFonts w:ascii="Calibri" w:hAnsi="Calibri" w:cs="Times New Roman"/>
              <w:lang w:val="en-CA" w:eastAsia="ja-JP"/>
            </w:rPr>
          </w:rPrChange>
        </w:rPr>
      </w:pPr>
      <w:ins w:id="1926" w:author="Anthony TRIOUX" w:date="2025-02-10T03:26:00Z" w16du:dateUtc="2025-02-10T02:26:00Z">
        <w:r w:rsidRPr="00163FDF">
          <w:rPr>
            <w:rFonts w:ascii="Times New Roman" w:hAnsi="Times New Roman" w:cs="Times New Roman"/>
            <w:lang w:val="en-CA" w:eastAsia="ja-JP"/>
            <w:rPrChange w:id="1927" w:author="Anthony TRIOUX" w:date="2025-02-10T03:28:00Z" w16du:dateUtc="2025-02-10T02:28:00Z">
              <w:rPr>
                <w:rFonts w:ascii="Calibri" w:hAnsi="Calibri" w:cs="Times New Roman"/>
                <w:lang w:val="en-CA" w:eastAsia="ja-JP"/>
              </w:rPr>
            </w:rPrChange>
          </w:rPr>
          <w:t>Finally, the last component is to use a compression mechanism of integers, this can typically be entropy encoding, but not limited too.</w:t>
        </w:r>
      </w:ins>
    </w:p>
    <w:p w14:paraId="1A0A7A92"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outlineLvl w:val="0"/>
        <w:rPr>
          <w:ins w:id="1928" w:author="Anthony TRIOUX" w:date="2025-02-10T03:26:00Z" w16du:dateUtc="2025-02-10T02:26:00Z"/>
          <w:rFonts w:ascii="Times New Roman" w:eastAsia="MS Mincho" w:hAnsi="Times New Roman" w:cs="Times New Roman"/>
          <w:b/>
          <w:bCs/>
          <w:sz w:val="24"/>
          <w:szCs w:val="24"/>
          <w:lang w:val="en-CA" w:eastAsia="ja-JP"/>
          <w:rPrChange w:id="1929" w:author="Anthony TRIOUX" w:date="2025-02-10T03:28:00Z" w16du:dateUtc="2025-02-10T02:28:00Z">
            <w:rPr>
              <w:ins w:id="1930" w:author="Anthony TRIOUX" w:date="2025-02-10T03:26:00Z" w16du:dateUtc="2025-02-10T02:26:00Z"/>
              <w:rFonts w:ascii="Calibri" w:eastAsia="MS Mincho" w:hAnsi="Calibri" w:cs="Times New Roman"/>
              <w:b/>
              <w:bCs/>
              <w:sz w:val="24"/>
              <w:szCs w:val="24"/>
              <w:lang w:val="en-CA" w:eastAsia="ja-JP"/>
            </w:rPr>
          </w:rPrChange>
        </w:rPr>
      </w:pPr>
    </w:p>
    <w:p w14:paraId="1F0CE9F7"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ind w:left="432" w:hanging="432"/>
        <w:outlineLvl w:val="0"/>
        <w:rPr>
          <w:ins w:id="1931" w:author="Anthony TRIOUX" w:date="2025-02-10T03:26:00Z" w16du:dateUtc="2025-02-10T02:26:00Z"/>
          <w:rFonts w:ascii="Times New Roman" w:hAnsi="Times New Roman" w:cs="Times New Roman"/>
          <w:b/>
          <w:bCs/>
          <w:sz w:val="24"/>
          <w:szCs w:val="24"/>
          <w:rPrChange w:id="1932" w:author="Anthony TRIOUX" w:date="2025-02-10T03:28:00Z" w16du:dateUtc="2025-02-10T02:28:00Z">
            <w:rPr>
              <w:ins w:id="1933" w:author="Anthony TRIOUX" w:date="2025-02-10T03:26:00Z" w16du:dateUtc="2025-02-10T02:26:00Z"/>
              <w:b/>
              <w:bCs/>
              <w:sz w:val="24"/>
              <w:szCs w:val="24"/>
            </w:rPr>
          </w:rPrChange>
        </w:rPr>
      </w:pPr>
      <w:bookmarkStart w:id="1934" w:name="_Toc190052573"/>
      <w:ins w:id="1935" w:author="Anthony TRIOUX" w:date="2025-02-10T03:26:00Z" w16du:dateUtc="2025-02-10T02:26:00Z">
        <w:r w:rsidRPr="00163FDF">
          <w:rPr>
            <w:rFonts w:ascii="Times New Roman" w:hAnsi="Times New Roman" w:cs="Times New Roman"/>
            <w:b/>
            <w:bCs/>
            <w:sz w:val="24"/>
            <w:szCs w:val="24"/>
            <w:rPrChange w:id="1936" w:author="Anthony TRIOUX" w:date="2025-02-10T03:28:00Z" w16du:dateUtc="2025-02-10T02:28:00Z">
              <w:rPr>
                <w:b/>
                <w:bCs/>
                <w:sz w:val="24"/>
                <w:szCs w:val="24"/>
              </w:rPr>
            </w:rPrChange>
          </w:rPr>
          <w:t>Proposal</w:t>
        </w:r>
        <w:bookmarkEnd w:id="1934"/>
      </w:ins>
    </w:p>
    <w:p w14:paraId="4D7861AD"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120"/>
        <w:rPr>
          <w:ins w:id="1937" w:author="Anthony TRIOUX" w:date="2025-02-10T03:26:00Z" w16du:dateUtc="2025-02-10T02:26:00Z"/>
          <w:rFonts w:ascii="Times New Roman" w:hAnsi="Times New Roman" w:cs="Times New Roman"/>
          <w:lang w:val="en-CA" w:eastAsia="ja-JP"/>
          <w:rPrChange w:id="1938" w:author="Anthony TRIOUX" w:date="2025-02-10T03:28:00Z" w16du:dateUtc="2025-02-10T02:28:00Z">
            <w:rPr>
              <w:ins w:id="1939" w:author="Anthony TRIOUX" w:date="2025-02-10T03:26:00Z" w16du:dateUtc="2025-02-10T02:26:00Z"/>
              <w:rFonts w:ascii="Calibri" w:hAnsi="Calibri" w:cs="Times New Roman"/>
              <w:lang w:val="en-CA" w:eastAsia="ja-JP"/>
            </w:rPr>
          </w:rPrChange>
        </w:rPr>
      </w:pPr>
      <w:ins w:id="1940" w:author="Anthony TRIOUX" w:date="2025-02-10T03:26:00Z" w16du:dateUtc="2025-02-10T02:26:00Z">
        <w:r w:rsidRPr="00163FDF">
          <w:rPr>
            <w:rFonts w:ascii="Times New Roman" w:hAnsi="Times New Roman" w:cs="Times New Roman"/>
            <w:lang w:val="en-CA" w:eastAsia="ja-JP"/>
            <w:rPrChange w:id="1941" w:author="Anthony TRIOUX" w:date="2025-02-10T03:28:00Z" w16du:dateUtc="2025-02-10T02:28:00Z">
              <w:rPr>
                <w:rFonts w:ascii="Calibri" w:hAnsi="Calibri" w:cs="Times New Roman"/>
                <w:lang w:val="en-CA" w:eastAsia="ja-JP"/>
              </w:rPr>
            </w:rPrChange>
          </w:rPr>
          <w:t>It is proposed to adopt the proposed bitstream format in section 2 of this contribution as an MPEG avatar animation bitstream into the working draft (WD) of ISO/IEC 23090-39.</w:t>
        </w:r>
      </w:ins>
    </w:p>
    <w:p w14:paraId="1E48057D" w14:textId="77777777" w:rsidR="00163FDF" w:rsidRPr="00163FDF" w:rsidRDefault="00163FDF" w:rsidP="00163FDF">
      <w:pPr>
        <w:widowControl/>
        <w:pBdr>
          <w:top w:val="none" w:sz="0" w:space="0" w:color="auto"/>
          <w:left w:val="none" w:sz="0" w:space="0" w:color="auto"/>
          <w:bottom w:val="none" w:sz="0" w:space="0" w:color="auto"/>
          <w:right w:val="none" w:sz="0" w:space="0" w:color="auto"/>
          <w:between w:val="none" w:sz="0" w:space="0" w:color="auto"/>
        </w:pBdr>
        <w:autoSpaceDN w:val="0"/>
        <w:rPr>
          <w:ins w:id="1942" w:author="Anthony TRIOUX" w:date="2025-02-10T03:26:00Z" w16du:dateUtc="2025-02-10T02:26:00Z"/>
          <w:rFonts w:ascii="Times New Roman" w:eastAsia="SimSun" w:hAnsi="Times New Roman" w:cs="Times New Roman"/>
          <w:b/>
          <w:sz w:val="28"/>
          <w:szCs w:val="24"/>
          <w:lang w:eastAsia="zh-CN"/>
        </w:rPr>
      </w:pPr>
    </w:p>
    <w:p w14:paraId="4C074581"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ind w:left="432" w:hanging="432"/>
        <w:outlineLvl w:val="0"/>
        <w:rPr>
          <w:ins w:id="1943" w:author="Anthony TRIOUX" w:date="2025-02-10T03:26:00Z" w16du:dateUtc="2025-02-10T02:26:00Z"/>
          <w:rFonts w:ascii="Times New Roman" w:hAnsi="Times New Roman" w:cs="Times New Roman"/>
          <w:b/>
          <w:bCs/>
          <w:sz w:val="24"/>
          <w:szCs w:val="24"/>
          <w:rPrChange w:id="1944" w:author="Anthony TRIOUX" w:date="2025-02-10T03:28:00Z" w16du:dateUtc="2025-02-10T02:28:00Z">
            <w:rPr>
              <w:ins w:id="1945" w:author="Anthony TRIOUX" w:date="2025-02-10T03:26:00Z" w16du:dateUtc="2025-02-10T02:26:00Z"/>
              <w:b/>
              <w:bCs/>
              <w:sz w:val="24"/>
              <w:szCs w:val="24"/>
            </w:rPr>
          </w:rPrChange>
        </w:rPr>
      </w:pPr>
      <w:bookmarkStart w:id="1946" w:name="_Toc190052574"/>
      <w:ins w:id="1947" w:author="Anthony TRIOUX" w:date="2025-02-10T03:26:00Z" w16du:dateUtc="2025-02-10T02:26:00Z">
        <w:r w:rsidRPr="00163FDF">
          <w:rPr>
            <w:rFonts w:ascii="Times New Roman" w:hAnsi="Times New Roman" w:cs="Times New Roman"/>
            <w:b/>
            <w:bCs/>
            <w:sz w:val="24"/>
            <w:szCs w:val="24"/>
            <w:rPrChange w:id="1948" w:author="Anthony TRIOUX" w:date="2025-02-10T03:28:00Z" w16du:dateUtc="2025-02-10T02:28:00Z">
              <w:rPr>
                <w:b/>
                <w:bCs/>
                <w:sz w:val="24"/>
                <w:szCs w:val="24"/>
              </w:rPr>
            </w:rPrChange>
          </w:rPr>
          <w:t>References</w:t>
        </w:r>
        <w:bookmarkEnd w:id="1946"/>
      </w:ins>
    </w:p>
    <w:p w14:paraId="4E024F70"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Lines="50" w:after="120"/>
        <w:jc w:val="both"/>
        <w:rPr>
          <w:ins w:id="1949" w:author="Anthony TRIOUX" w:date="2025-02-10T03:26:00Z" w16du:dateUtc="2025-02-10T02:26:00Z"/>
          <w:rFonts w:ascii="Times New Roman" w:hAnsi="Times New Roman" w:cs="Times New Roman"/>
          <w:rPrChange w:id="1950" w:author="Anthony TRIOUX" w:date="2025-02-10T03:28:00Z" w16du:dateUtc="2025-02-10T02:28:00Z">
            <w:rPr>
              <w:ins w:id="1951" w:author="Anthony TRIOUX" w:date="2025-02-10T03:26:00Z" w16du:dateUtc="2025-02-10T02:26:00Z"/>
            </w:rPr>
          </w:rPrChange>
        </w:rPr>
      </w:pPr>
      <w:ins w:id="1952" w:author="Anthony TRIOUX" w:date="2025-02-10T03:26:00Z" w16du:dateUtc="2025-02-10T02:26:00Z">
        <w:r w:rsidRPr="00163FDF">
          <w:rPr>
            <w:rFonts w:ascii="Times New Roman" w:hAnsi="Times New Roman" w:cs="Times New Roman"/>
            <w:rPrChange w:id="1953" w:author="Anthony TRIOUX" w:date="2025-02-10T03:28:00Z" w16du:dateUtc="2025-02-10T02:28:00Z">
              <w:rPr/>
            </w:rPrChange>
          </w:rPr>
          <w:t xml:space="preserve">[1] WG03N01398, “Avatar Representation Format”, MPEG#147, Kemer, Turkey, November 2024. </w:t>
        </w:r>
      </w:ins>
    </w:p>
    <w:p w14:paraId="49AE52E7"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Lines="50" w:after="120"/>
        <w:jc w:val="both"/>
        <w:rPr>
          <w:ins w:id="1954" w:author="Anthony TRIOUX" w:date="2025-02-10T03:26:00Z" w16du:dateUtc="2025-02-10T02:26:00Z"/>
          <w:rFonts w:ascii="Times New Roman" w:hAnsi="Times New Roman" w:cs="Times New Roman"/>
          <w:rPrChange w:id="1955" w:author="Anthony TRIOUX" w:date="2025-02-10T03:28:00Z" w16du:dateUtc="2025-02-10T02:28:00Z">
            <w:rPr>
              <w:ins w:id="1956" w:author="Anthony TRIOUX" w:date="2025-02-10T03:26:00Z" w16du:dateUtc="2025-02-10T02:26:00Z"/>
            </w:rPr>
          </w:rPrChange>
        </w:rPr>
      </w:pPr>
      <w:ins w:id="1957" w:author="Anthony TRIOUX" w:date="2025-02-10T03:26:00Z" w16du:dateUtc="2025-02-10T02:26:00Z">
        <w:r w:rsidRPr="00163FDF">
          <w:rPr>
            <w:rFonts w:ascii="Times New Roman" w:hAnsi="Times New Roman" w:cs="Times New Roman"/>
            <w:rPrChange w:id="1958" w:author="Anthony TRIOUX" w:date="2025-02-10T03:28:00Z" w16du:dateUtc="2025-02-10T02:28:00Z">
              <w:rPr/>
            </w:rPrChange>
          </w:rPr>
          <w:t xml:space="preserve">[2] WG03N01379, “EE Description of Avatar representation formats”, MPEG#147, Kemer, Turkey, November 2024. </w:t>
        </w:r>
      </w:ins>
    </w:p>
    <w:p w14:paraId="3FAF523E" w14:textId="77777777" w:rsidR="00163FDF" w:rsidRPr="00163FDF" w:rsidRDefault="00163FDF" w:rsidP="00163FDF">
      <w:pPr>
        <w:pBdr>
          <w:top w:val="none" w:sz="0" w:space="0" w:color="auto"/>
          <w:left w:val="none" w:sz="0" w:space="0" w:color="auto"/>
          <w:bottom w:val="none" w:sz="0" w:space="0" w:color="auto"/>
          <w:right w:val="none" w:sz="0" w:space="0" w:color="auto"/>
          <w:between w:val="none" w:sz="0" w:space="0" w:color="auto"/>
        </w:pBdr>
        <w:autoSpaceDE w:val="0"/>
        <w:autoSpaceDN w:val="0"/>
        <w:spacing w:afterLines="50" w:after="120"/>
        <w:jc w:val="both"/>
        <w:rPr>
          <w:ins w:id="1959" w:author="Anthony TRIOUX" w:date="2025-02-10T03:26:00Z" w16du:dateUtc="2025-02-10T02:26:00Z"/>
          <w:rFonts w:ascii="Times New Roman" w:hAnsi="Times New Roman" w:cs="Times New Roman"/>
          <w:color w:val="000000"/>
          <w:rPrChange w:id="1960" w:author="Anthony TRIOUX" w:date="2025-02-10T03:28:00Z" w16du:dateUtc="2025-02-10T02:28:00Z">
            <w:rPr>
              <w:ins w:id="1961" w:author="Anthony TRIOUX" w:date="2025-02-10T03:26:00Z" w16du:dateUtc="2025-02-10T02:26:00Z"/>
              <w:color w:val="000000"/>
            </w:rPr>
          </w:rPrChange>
        </w:rPr>
      </w:pPr>
      <w:ins w:id="1962" w:author="Anthony TRIOUX" w:date="2025-02-10T03:26:00Z" w16du:dateUtc="2025-02-10T02:26:00Z">
        <w:r w:rsidRPr="00163FDF">
          <w:rPr>
            <w:rFonts w:ascii="Times New Roman" w:hAnsi="Times New Roman" w:cs="Times New Roman"/>
            <w:rPrChange w:id="1963" w:author="Anthony TRIOUX" w:date="2025-02-10T03:28:00Z" w16du:dateUtc="2025-02-10T02:28:00Z">
              <w:rPr/>
            </w:rPrChange>
          </w:rPr>
          <w:t>[3] m70326, “</w:t>
        </w:r>
        <w:r w:rsidRPr="00163FDF">
          <w:rPr>
            <w:rFonts w:ascii="Times New Roman" w:hAnsi="Times New Roman" w:cs="Times New Roman"/>
            <w:color w:val="000000"/>
            <w:rPrChange w:id="1964" w:author="Anthony TRIOUX" w:date="2025-02-10T03:28:00Z" w16du:dateUtc="2025-02-10T02:28:00Z">
              <w:rPr>
                <w:color w:val="000000"/>
              </w:rPr>
            </w:rPrChange>
          </w:rPr>
          <w:t>[SD][Avatar] MPEG Avatar Animation Stream”, MPEG#147, Kemer, Turkey, November 2024.</w:t>
        </w:r>
      </w:ins>
    </w:p>
    <w:p w14:paraId="6C9E18EE" w14:textId="77777777" w:rsidR="003C7502" w:rsidRPr="009819F2" w:rsidRDefault="003C7502" w:rsidP="000B4AE6">
      <w:pPr>
        <w:spacing w:after="120"/>
        <w:jc w:val="both"/>
        <w:rPr>
          <w:ins w:id="1965" w:author="Anthony TRIOUX" w:date="2025-02-03T06:14:00Z" w16du:dateUtc="2025-02-03T05:14:00Z"/>
          <w:rFonts w:ascii="Times New Roman" w:eastAsia="Times New Roman" w:hAnsi="Times New Roman" w:cs="Times New Roman"/>
          <w:b/>
          <w:color w:val="000000"/>
          <w:sz w:val="24"/>
          <w:szCs w:val="24"/>
          <w:rPrChange w:id="1966" w:author="Anthony TRIOUX" w:date="2025-02-03T06:14:00Z" w16du:dateUtc="2025-02-03T05:14:00Z">
            <w:rPr>
              <w:ins w:id="1967" w:author="Anthony TRIOUX" w:date="2025-02-03T06:14:00Z" w16du:dateUtc="2025-02-03T05:14:00Z"/>
              <w:rFonts w:ascii="Times New Roman" w:eastAsia="Times New Roman" w:hAnsi="Times New Roman" w:cs="Times New Roman"/>
              <w:b/>
              <w:color w:val="000000"/>
            </w:rPr>
          </w:rPrChange>
        </w:rPr>
      </w:pPr>
    </w:p>
    <w:p w14:paraId="07DBDFF1" w14:textId="6DF65DB7" w:rsidR="004F2252" w:rsidRPr="0058776A" w:rsidRDefault="004F2252" w:rsidP="000B4AE6">
      <w:pPr>
        <w:spacing w:after="120"/>
        <w:jc w:val="both"/>
        <w:rPr>
          <w:ins w:id="1968" w:author="Anthony TRIOUX" w:date="2025-02-09T03:00:00Z" w16du:dateUtc="2025-02-09T02:00:00Z"/>
          <w:rFonts w:ascii="Times New Roman" w:eastAsia="Times New Roman" w:hAnsi="Times New Roman" w:cs="Times New Roman"/>
          <w:b/>
          <w:color w:val="000000"/>
          <w:sz w:val="24"/>
          <w:szCs w:val="24"/>
          <w:rPrChange w:id="1969" w:author="Anthony TRIOUX" w:date="2025-02-10T03:29:00Z" w16du:dateUtc="2025-02-10T02:29:00Z">
            <w:rPr>
              <w:ins w:id="1970" w:author="Anthony TRIOUX" w:date="2025-02-09T03:00:00Z" w16du:dateUtc="2025-02-09T02:00:00Z"/>
              <w:rFonts w:ascii="Times New Roman" w:eastAsia="Times New Roman" w:hAnsi="Times New Roman" w:cs="Times New Roman"/>
              <w:b/>
              <w:color w:val="000000"/>
            </w:rPr>
          </w:rPrChange>
        </w:rPr>
      </w:pPr>
      <w:ins w:id="1971" w:author="Anthony TRIOUX" w:date="2025-02-03T06:14:00Z" w16du:dateUtc="2025-02-03T05:14:00Z">
        <w:r w:rsidRPr="0058776A">
          <w:rPr>
            <w:rFonts w:ascii="Times New Roman" w:eastAsia="Times New Roman" w:hAnsi="Times New Roman" w:cs="Times New Roman"/>
            <w:b/>
            <w:color w:val="000000"/>
            <w:sz w:val="24"/>
            <w:szCs w:val="24"/>
            <w:rPrChange w:id="1972" w:author="Anthony TRIOUX" w:date="2025-02-10T03:29:00Z" w16du:dateUtc="2025-02-10T02:29:00Z">
              <w:rPr>
                <w:rFonts w:ascii="Times New Roman" w:eastAsia="Times New Roman" w:hAnsi="Times New Roman" w:cs="Times New Roman"/>
                <w:b/>
                <w:color w:val="000000"/>
              </w:rPr>
            </w:rPrChange>
          </w:rPr>
          <w:t>m71323 [ARF][EE1] Assessing Compressed Blendshape-Based Avatar Facial Animation: Objective Metrics vs. Subjective Scores</w:t>
        </w:r>
      </w:ins>
    </w:p>
    <w:p w14:paraId="077BCCD9" w14:textId="0044EC6E" w:rsidR="000C42DA" w:rsidRDefault="000C42DA" w:rsidP="000B4AE6">
      <w:pPr>
        <w:spacing w:after="120"/>
        <w:jc w:val="both"/>
        <w:rPr>
          <w:ins w:id="1973" w:author="Anthony TRIOUX" w:date="2025-02-10T03:34:00Z" w16du:dateUtc="2025-02-10T02:34:00Z"/>
          <w:rFonts w:ascii="Times New Roman" w:hAnsi="Times New Roman" w:cs="Times New Roman"/>
        </w:rPr>
      </w:pPr>
      <w:ins w:id="1974" w:author="Anthony TRIOUX" w:date="2025-02-09T03:00:00Z" w16du:dateUtc="2025-02-09T02:00:00Z">
        <w:r>
          <w:rPr>
            <w:rFonts w:ascii="Times New Roman" w:hAnsi="Times New Roman" w:cs="Times New Roman"/>
          </w:rPr>
          <w:t>This proposal has been accepted for inclusion in the EE1 and is documented below.</w:t>
        </w:r>
      </w:ins>
    </w:p>
    <w:p w14:paraId="64780B8B" w14:textId="77777777" w:rsidR="00CA61D4" w:rsidRPr="00CA61D4" w:rsidRDefault="00CA61D4" w:rsidP="00CA61D4">
      <w:pPr>
        <w:spacing w:after="120"/>
        <w:jc w:val="both"/>
        <w:rPr>
          <w:ins w:id="1975" w:author="Anthony TRIOUX" w:date="2025-02-10T03:34:00Z"/>
          <w:rFonts w:ascii="Times New Roman" w:eastAsia="Times New Roman" w:hAnsi="Times New Roman" w:cs="Times New Roman"/>
          <w:b/>
          <w:bCs/>
          <w:color w:val="000000"/>
        </w:rPr>
      </w:pPr>
      <w:bookmarkStart w:id="1976" w:name="_Hlk180683333"/>
      <w:ins w:id="1977" w:author="Anthony TRIOUX" w:date="2025-02-10T03:34:00Z">
        <w:r w:rsidRPr="00CA61D4">
          <w:rPr>
            <w:rFonts w:ascii="Times New Roman" w:eastAsia="Times New Roman" w:hAnsi="Times New Roman" w:cs="Times New Roman"/>
            <w:b/>
            <w:bCs/>
            <w:color w:val="000000"/>
          </w:rPr>
          <w:t>2</w:t>
        </w:r>
        <w:r w:rsidRPr="00CA61D4">
          <w:rPr>
            <w:rFonts w:ascii="Times New Roman" w:eastAsia="Times New Roman" w:hAnsi="Times New Roman" w:cs="Times New Roman"/>
            <w:b/>
            <w:bCs/>
            <w:color w:val="000000"/>
          </w:rPr>
          <w:tab/>
          <w:t xml:space="preserve">Introduction </w:t>
        </w:r>
      </w:ins>
    </w:p>
    <w:bookmarkEnd w:id="1976"/>
    <w:p w14:paraId="6C5FD26C" w14:textId="77777777" w:rsidR="00CA61D4" w:rsidRPr="00CA61D4" w:rsidRDefault="00CA61D4" w:rsidP="00CA61D4">
      <w:pPr>
        <w:spacing w:after="120"/>
        <w:jc w:val="both"/>
        <w:rPr>
          <w:ins w:id="1978" w:author="Anthony TRIOUX" w:date="2025-02-10T03:34:00Z"/>
          <w:rFonts w:ascii="Times New Roman" w:eastAsia="Times New Roman" w:hAnsi="Times New Roman" w:cs="Times New Roman"/>
          <w:color w:val="000000"/>
        </w:rPr>
      </w:pPr>
      <w:ins w:id="1979" w:author="Anthony TRIOUX" w:date="2025-02-10T03:34:00Z">
        <w:r w:rsidRPr="00CA61D4">
          <w:rPr>
            <w:rFonts w:ascii="Times New Roman" w:eastAsia="Times New Roman" w:hAnsi="Times New Roman" w:cs="Times New Roman"/>
            <w:color w:val="000000"/>
          </w:rPr>
          <w:t xml:space="preserve">The MPEG 148 meeting discussed the relevant proposals for the avatar WD (working draft) stage, focusing on two aspects: 1) avatar representation format design and 2) avatar animation stream format. This meeting established three exploratory experiments (EEs) on digital humans, among which EE1[1] was about "Compression for Animation Streams". m70195[2] proposed a compression coding scheme for digital human animation parameters and the corresponding bitstream structure. The compression method used inter-frame prediction (residual calculation of adjacent frames), followed by quantization and entropy coding. Experimental results showed that the compression scheme achieved valuable bitrate reduction (around 10 times reduction) while ensuring good visual quality. However, only subjective scores as well as bitrate computation were provided. Objective scores are essential as they provide a fast, consistent, and scalable alternative to subjective evaluations, which are often time-consuming and resource-intensive. </w:t>
        </w:r>
      </w:ins>
    </w:p>
    <w:p w14:paraId="33186DE6" w14:textId="77777777" w:rsidR="00CA61D4" w:rsidRPr="00CA61D4" w:rsidRDefault="00CA61D4" w:rsidP="00CA61D4">
      <w:pPr>
        <w:spacing w:after="120"/>
        <w:jc w:val="both"/>
        <w:rPr>
          <w:ins w:id="1980" w:author="Anthony TRIOUX" w:date="2025-02-10T03:34:00Z"/>
          <w:rFonts w:ascii="Times New Roman" w:eastAsia="Times New Roman" w:hAnsi="Times New Roman" w:cs="Times New Roman"/>
          <w:b/>
          <w:bCs/>
          <w:color w:val="000000"/>
        </w:rPr>
      </w:pPr>
      <w:ins w:id="1981" w:author="Anthony TRIOUX" w:date="2025-02-10T03:34:00Z">
        <w:r w:rsidRPr="00CA61D4">
          <w:rPr>
            <w:rFonts w:ascii="Times New Roman" w:eastAsia="Times New Roman" w:hAnsi="Times New Roman" w:cs="Times New Roman"/>
            <w:b/>
            <w:bCs/>
            <w:color w:val="000000"/>
          </w:rPr>
          <w:t>3</w:t>
        </w:r>
        <w:r w:rsidRPr="00CA61D4">
          <w:rPr>
            <w:rFonts w:ascii="Times New Roman" w:eastAsia="Times New Roman" w:hAnsi="Times New Roman" w:cs="Times New Roman"/>
            <w:b/>
            <w:bCs/>
            <w:color w:val="000000"/>
          </w:rPr>
          <w:tab/>
          <w:t xml:space="preserve">Experimental </w:t>
        </w:r>
        <w:proofErr w:type="gramStart"/>
        <w:r w:rsidRPr="00CA61D4">
          <w:rPr>
            <w:rFonts w:ascii="Times New Roman" w:eastAsia="Times New Roman" w:hAnsi="Times New Roman" w:cs="Times New Roman"/>
            <w:b/>
            <w:bCs/>
            <w:color w:val="000000"/>
          </w:rPr>
          <w:t>setup</w:t>
        </w:r>
        <w:proofErr w:type="gramEnd"/>
      </w:ins>
    </w:p>
    <w:p w14:paraId="4B3CE35A" w14:textId="77777777" w:rsidR="00CA61D4" w:rsidRPr="00CA61D4" w:rsidRDefault="00CA61D4" w:rsidP="00CA61D4">
      <w:pPr>
        <w:spacing w:after="120"/>
        <w:jc w:val="both"/>
        <w:rPr>
          <w:ins w:id="1982" w:author="Anthony TRIOUX" w:date="2025-02-10T03:34:00Z"/>
          <w:rFonts w:ascii="Times New Roman" w:eastAsia="Times New Roman" w:hAnsi="Times New Roman" w:cs="Times New Roman"/>
          <w:color w:val="000000"/>
        </w:rPr>
      </w:pPr>
      <w:ins w:id="1983" w:author="Anthony TRIOUX" w:date="2025-02-10T03:34:00Z">
        <w:r w:rsidRPr="00CA61D4">
          <w:rPr>
            <w:rFonts w:ascii="Times New Roman" w:eastAsia="Times New Roman" w:hAnsi="Times New Roman" w:cs="Times New Roman"/>
            <w:color w:val="000000"/>
          </w:rPr>
          <w:t>In what follows, we evaluate the ability of widely used objective metrics to predict the observed MOS scores. For this evaluation, we consider popular metrics in the pixel domain, including Peak Signal-to-Noise Ratio (PSNR) [3], PSNR with consideration for the Human Visual System (PSNR-HVS) [4], Structural Similarity Index Measure (SSIM) [5], Multi-Scale Structural Similarity Index Measure (MS-SSIM) [6], Visual Information Fidelity (VIF) [7], Detail Loss Measure (DLM) [8], and Video Multi-method Assessment Fusion (VMAF) [9]. In addition, we also consider direct computation of PSNR in the BS and Head Pose (HP) domain. We first define the equation of the MSE in the BS and HP domain as follows:</w:t>
        </w:r>
      </w:ins>
    </w:p>
    <w:p w14:paraId="79EAC284" w14:textId="77777777" w:rsidR="00CA61D4" w:rsidRPr="00CA61D4" w:rsidRDefault="00CA61D4" w:rsidP="00CA61D4">
      <w:pPr>
        <w:spacing w:after="120"/>
        <w:jc w:val="both"/>
        <w:rPr>
          <w:ins w:id="1984" w:author="Anthony TRIOUX" w:date="2025-02-10T03:34:00Z"/>
          <w:rFonts w:ascii="Times New Roman" w:eastAsia="Times New Roman" w:hAnsi="Times New Roman" w:cs="Times New Roman"/>
          <w:color w:val="000000"/>
        </w:rPr>
      </w:pPr>
    </w:p>
    <w:p w14:paraId="3E354574" w14:textId="77777777" w:rsidR="00CA61D4" w:rsidRPr="00CA61D4" w:rsidRDefault="00CA61D4">
      <w:pPr>
        <w:spacing w:after="120"/>
        <w:jc w:val="center"/>
        <w:rPr>
          <w:ins w:id="1985" w:author="Anthony TRIOUX" w:date="2025-02-10T03:34:00Z"/>
          <w:rFonts w:ascii="Times New Roman" w:eastAsia="Times New Roman" w:hAnsi="Times New Roman" w:cs="Times New Roman"/>
          <w:color w:val="000000"/>
        </w:rPr>
        <w:pPrChange w:id="1986" w:author="Anthony TRIOUX" w:date="2025-02-10T03:35:00Z" w16du:dateUtc="2025-02-10T02:35:00Z">
          <w:pPr>
            <w:spacing w:after="120"/>
            <w:jc w:val="both"/>
          </w:pPr>
        </w:pPrChange>
      </w:pPr>
      <w:ins w:id="1987" w:author="Anthony TRIOUX" w:date="2025-02-10T03:34:00Z">
        <w:r w:rsidRPr="00CA61D4">
          <w:rPr>
            <w:rFonts w:ascii="Times New Roman" w:eastAsia="Times New Roman" w:hAnsi="Times New Roman" w:cs="Times New Roman"/>
            <w:color w:val="000000"/>
          </w:rPr>
          <w:object w:dxaOrig="4088" w:dyaOrig="683" w14:anchorId="6B43BF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4.75pt;height:34.5pt" o:ole="">
              <v:imagedata r:id="rId13" o:title=""/>
            </v:shape>
            <o:OLEObject Type="Embed" ProgID="Equation.DSMT4" ShapeID="_x0000_i1025" DrawAspect="Content" ObjectID="_1800748337" r:id="rId14"/>
          </w:object>
        </w:r>
      </w:ins>
    </w:p>
    <w:p w14:paraId="1CB64497" w14:textId="77777777" w:rsidR="00CA61D4" w:rsidRPr="00CA61D4" w:rsidRDefault="00CA61D4">
      <w:pPr>
        <w:spacing w:after="120"/>
        <w:jc w:val="center"/>
        <w:rPr>
          <w:ins w:id="1988" w:author="Anthony TRIOUX" w:date="2025-02-10T03:34:00Z"/>
          <w:rFonts w:ascii="Times New Roman" w:eastAsia="Times New Roman" w:hAnsi="Times New Roman" w:cs="Times New Roman"/>
          <w:color w:val="000000"/>
        </w:rPr>
        <w:pPrChange w:id="1989" w:author="Anthony TRIOUX" w:date="2025-02-10T03:35:00Z" w16du:dateUtc="2025-02-10T02:35:00Z">
          <w:pPr>
            <w:spacing w:after="120"/>
            <w:jc w:val="both"/>
          </w:pPr>
        </w:pPrChange>
      </w:pPr>
      <w:ins w:id="1990" w:author="Anthony TRIOUX" w:date="2025-02-10T03:34:00Z">
        <w:r w:rsidRPr="00CA61D4">
          <w:rPr>
            <w:rFonts w:ascii="Times New Roman" w:eastAsia="Times New Roman" w:hAnsi="Times New Roman" w:cs="Times New Roman"/>
            <w:color w:val="000000"/>
          </w:rPr>
          <w:object w:dxaOrig="4148" w:dyaOrig="683" w14:anchorId="2122CDC8">
            <v:shape id="_x0000_i1026" type="#_x0000_t75" style="width:207.75pt;height:34.5pt" o:ole="">
              <v:imagedata r:id="rId15" o:title=""/>
            </v:shape>
            <o:OLEObject Type="Embed" ProgID="Equation.DSMT4" ShapeID="_x0000_i1026" DrawAspect="Content" ObjectID="_1800748338" r:id="rId16"/>
          </w:object>
        </w:r>
      </w:ins>
    </w:p>
    <w:p w14:paraId="17721958" w14:textId="77777777" w:rsidR="00CA61D4" w:rsidRPr="00CA61D4" w:rsidRDefault="00CA61D4" w:rsidP="00CA61D4">
      <w:pPr>
        <w:spacing w:after="120"/>
        <w:jc w:val="both"/>
        <w:rPr>
          <w:ins w:id="1991" w:author="Anthony TRIOUX" w:date="2025-02-10T03:34:00Z"/>
          <w:rFonts w:ascii="Times New Roman" w:eastAsia="Times New Roman" w:hAnsi="Times New Roman" w:cs="Times New Roman"/>
          <w:color w:val="000000"/>
        </w:rPr>
      </w:pPr>
      <w:ins w:id="1992" w:author="Anthony TRIOUX" w:date="2025-02-10T03:34:00Z">
        <w:r w:rsidRPr="00CA61D4">
          <w:rPr>
            <w:rFonts w:ascii="Times New Roman" w:eastAsia="Times New Roman" w:hAnsi="Times New Roman" w:cs="Times New Roman"/>
            <w:color w:val="000000"/>
          </w:rPr>
          <w:lastRenderedPageBreak/>
          <w:t>where, MSE</w:t>
        </w:r>
        <w:r w:rsidRPr="00CA61D4">
          <w:rPr>
            <w:rFonts w:ascii="Times New Roman" w:eastAsia="Times New Roman" w:hAnsi="Times New Roman" w:cs="Times New Roman"/>
            <w:i/>
            <w:iCs/>
            <w:color w:val="000000"/>
            <w:vertAlign w:val="subscript"/>
          </w:rPr>
          <w:t>BS</w:t>
        </w:r>
        <w:r w:rsidRPr="00CA61D4">
          <w:rPr>
            <w:rFonts w:ascii="Times New Roman" w:eastAsia="Times New Roman" w:hAnsi="Times New Roman" w:cs="Times New Roman"/>
            <w:i/>
            <w:iCs/>
            <w:color w:val="000000"/>
          </w:rPr>
          <w:t>(t)</w:t>
        </w:r>
        <w:r w:rsidRPr="00CA61D4">
          <w:rPr>
            <w:rFonts w:ascii="Times New Roman" w:eastAsia="Times New Roman" w:hAnsi="Times New Roman" w:cs="Times New Roman"/>
            <w:color w:val="000000"/>
          </w:rPr>
          <w:t xml:space="preserve"> and MSE</w:t>
        </w:r>
        <w:r w:rsidRPr="00CA61D4">
          <w:rPr>
            <w:rFonts w:ascii="Times New Roman" w:eastAsia="Times New Roman" w:hAnsi="Times New Roman" w:cs="Times New Roman"/>
            <w:i/>
            <w:iCs/>
            <w:color w:val="000000"/>
            <w:vertAlign w:val="subscript"/>
          </w:rPr>
          <w:t>HP</w:t>
        </w:r>
        <w:r w:rsidRPr="00CA61D4">
          <w:rPr>
            <w:rFonts w:ascii="Times New Roman" w:eastAsia="Times New Roman" w:hAnsi="Times New Roman" w:cs="Times New Roman"/>
            <w:i/>
            <w:iCs/>
            <w:color w:val="000000"/>
          </w:rPr>
          <w:t>(t)</w:t>
        </w:r>
        <w:r w:rsidRPr="00CA61D4">
          <w:rPr>
            <w:rFonts w:ascii="Times New Roman" w:eastAsia="Times New Roman" w:hAnsi="Times New Roman" w:cs="Times New Roman"/>
            <w:color w:val="000000"/>
          </w:rPr>
          <w:t xml:space="preserve"> is the mean square error for each time index (frames) </w:t>
        </w:r>
        <w:r w:rsidRPr="00CA61D4">
          <w:rPr>
            <w:rFonts w:ascii="Times New Roman" w:eastAsia="Times New Roman" w:hAnsi="Times New Roman" w:cs="Times New Roman"/>
            <w:i/>
            <w:iCs/>
            <w:color w:val="000000"/>
          </w:rPr>
          <w:t>t</w:t>
        </w:r>
        <w:r w:rsidRPr="00CA61D4">
          <w:rPr>
            <w:rFonts w:ascii="Times New Roman" w:eastAsia="Times New Roman" w:hAnsi="Times New Roman" w:cs="Times New Roman"/>
            <w:color w:val="000000"/>
          </w:rPr>
          <w:t>, of the BS and HP weights, respectively.</w:t>
        </w:r>
        <w:r w:rsidRPr="00CA61D4">
          <w:rPr>
            <w:rFonts w:ascii="Times New Roman" w:eastAsia="Times New Roman" w:hAnsi="Times New Roman" w:cs="Times New Roman"/>
            <w:i/>
            <w:iCs/>
            <w:color w:val="000000"/>
          </w:rPr>
          <w:t xml:space="preserve"> K </w:t>
        </w:r>
        <w:r w:rsidRPr="00CA61D4">
          <w:rPr>
            <w:rFonts w:ascii="Times New Roman" w:eastAsia="Times New Roman" w:hAnsi="Times New Roman" w:cs="Times New Roman"/>
            <w:color w:val="000000"/>
          </w:rPr>
          <w:t xml:space="preserve">and </w:t>
        </w:r>
        <w:r w:rsidRPr="00CA61D4">
          <w:rPr>
            <w:rFonts w:ascii="Times New Roman" w:eastAsia="Times New Roman" w:hAnsi="Times New Roman" w:cs="Times New Roman"/>
            <w:i/>
            <w:iCs/>
            <w:color w:val="000000"/>
          </w:rPr>
          <w:t>L</w:t>
        </w:r>
        <w:r w:rsidRPr="00CA61D4">
          <w:rPr>
            <w:rFonts w:ascii="Times New Roman" w:eastAsia="Times New Roman" w:hAnsi="Times New Roman" w:cs="Times New Roman"/>
            <w:color w:val="000000"/>
          </w:rPr>
          <w:t xml:space="preserve"> is the number of BS, HP weights used in the application, respectively. </w:t>
        </w:r>
        <w:r w:rsidRPr="00CA61D4">
          <w:rPr>
            <w:rFonts w:ascii="Times New Roman" w:eastAsia="Times New Roman" w:hAnsi="Times New Roman" w:cs="Times New Roman"/>
            <w:i/>
            <w:iCs/>
            <w:color w:val="000000"/>
          </w:rPr>
          <w:t>BSori</w:t>
        </w:r>
        <w:r w:rsidRPr="00CA61D4">
          <w:rPr>
            <w:rFonts w:ascii="Times New Roman" w:eastAsia="Times New Roman" w:hAnsi="Times New Roman" w:cs="Times New Roman"/>
            <w:i/>
            <w:iCs/>
            <w:color w:val="000000"/>
            <w:vertAlign w:val="subscript"/>
          </w:rPr>
          <w:t>i</w:t>
        </w:r>
        <w:r w:rsidRPr="00CA61D4">
          <w:rPr>
            <w:rFonts w:ascii="Times New Roman" w:eastAsia="Times New Roman" w:hAnsi="Times New Roman" w:cs="Times New Roman"/>
            <w:i/>
            <w:iCs/>
            <w:color w:val="000000"/>
          </w:rPr>
          <w:t>(t)</w:t>
        </w:r>
        <w:r w:rsidRPr="00CA61D4">
          <w:rPr>
            <w:rFonts w:ascii="Times New Roman" w:eastAsia="Times New Roman" w:hAnsi="Times New Roman" w:cs="Times New Roman"/>
            <w:i/>
            <w:iCs/>
            <w:color w:val="000000"/>
            <w:vertAlign w:val="subscript"/>
          </w:rPr>
          <w:t xml:space="preserve"> </w:t>
        </w:r>
        <w:r w:rsidRPr="00CA61D4">
          <w:rPr>
            <w:rFonts w:ascii="Times New Roman" w:eastAsia="Times New Roman" w:hAnsi="Times New Roman" w:cs="Times New Roman"/>
            <w:color w:val="000000"/>
          </w:rPr>
          <w:t xml:space="preserve">and </w:t>
        </w:r>
        <w:r w:rsidRPr="00CA61D4">
          <w:rPr>
            <w:rFonts w:ascii="Times New Roman" w:eastAsia="Times New Roman" w:hAnsi="Times New Roman" w:cs="Times New Roman"/>
            <w:i/>
            <w:iCs/>
            <w:color w:val="000000"/>
          </w:rPr>
          <w:t>BSdis</w:t>
        </w:r>
        <w:r w:rsidRPr="00CA61D4">
          <w:rPr>
            <w:rFonts w:ascii="Times New Roman" w:eastAsia="Times New Roman" w:hAnsi="Times New Roman" w:cs="Times New Roman"/>
            <w:i/>
            <w:iCs/>
            <w:color w:val="000000"/>
            <w:vertAlign w:val="subscript"/>
          </w:rPr>
          <w:t>i</w:t>
        </w:r>
        <w:r w:rsidRPr="00CA61D4">
          <w:rPr>
            <w:rFonts w:ascii="Times New Roman" w:eastAsia="Times New Roman" w:hAnsi="Times New Roman" w:cs="Times New Roman"/>
            <w:i/>
            <w:iCs/>
            <w:color w:val="000000"/>
          </w:rPr>
          <w:t>(t)</w:t>
        </w:r>
        <w:r w:rsidRPr="00CA61D4">
          <w:rPr>
            <w:rFonts w:ascii="Times New Roman" w:eastAsia="Times New Roman" w:hAnsi="Times New Roman" w:cs="Times New Roman"/>
            <w:i/>
            <w:iCs/>
            <w:color w:val="000000"/>
            <w:vertAlign w:val="subscript"/>
          </w:rPr>
          <w:t xml:space="preserve"> </w:t>
        </w:r>
        <w:r w:rsidRPr="00CA61D4">
          <w:rPr>
            <w:rFonts w:ascii="Times New Roman" w:eastAsia="Times New Roman" w:hAnsi="Times New Roman" w:cs="Times New Roman"/>
            <w:color w:val="000000"/>
          </w:rPr>
          <w:t>are the</w:t>
        </w:r>
        <w:r w:rsidRPr="00CA61D4">
          <w:rPr>
            <w:rFonts w:ascii="Times New Roman" w:eastAsia="Times New Roman" w:hAnsi="Times New Roman" w:cs="Times New Roman"/>
            <w:i/>
            <w:iCs/>
            <w:color w:val="000000"/>
          </w:rPr>
          <w:t xml:space="preserve"> i</w:t>
        </w:r>
        <w:r w:rsidRPr="00CA61D4">
          <w:rPr>
            <w:rFonts w:ascii="Times New Roman" w:eastAsia="Times New Roman" w:hAnsi="Times New Roman" w:cs="Times New Roman"/>
            <w:i/>
            <w:iCs/>
            <w:color w:val="000000"/>
            <w:vertAlign w:val="superscript"/>
          </w:rPr>
          <w:t>th</w:t>
        </w:r>
        <w:r w:rsidRPr="00CA61D4">
          <w:rPr>
            <w:rFonts w:ascii="Times New Roman" w:eastAsia="Times New Roman" w:hAnsi="Times New Roman" w:cs="Times New Roman"/>
            <w:color w:val="000000"/>
          </w:rPr>
          <w:t xml:space="preserve"> original and reconstructed BS at frame </w:t>
        </w:r>
        <w:r w:rsidRPr="00CA61D4">
          <w:rPr>
            <w:rFonts w:ascii="Times New Roman" w:eastAsia="Times New Roman" w:hAnsi="Times New Roman" w:cs="Times New Roman"/>
            <w:i/>
            <w:iCs/>
            <w:color w:val="000000"/>
          </w:rPr>
          <w:t>t</w:t>
        </w:r>
        <w:r w:rsidRPr="00CA61D4">
          <w:rPr>
            <w:rFonts w:ascii="Times New Roman" w:eastAsia="Times New Roman" w:hAnsi="Times New Roman" w:cs="Times New Roman"/>
            <w:color w:val="000000"/>
          </w:rPr>
          <w:t xml:space="preserve">. </w:t>
        </w:r>
      </w:ins>
    </w:p>
    <w:p w14:paraId="0F42F932" w14:textId="77777777" w:rsidR="00CA61D4" w:rsidRPr="00CA61D4" w:rsidRDefault="00CA61D4" w:rsidP="00CA61D4">
      <w:pPr>
        <w:spacing w:after="120"/>
        <w:jc w:val="both"/>
        <w:rPr>
          <w:ins w:id="1993" w:author="Anthony TRIOUX" w:date="2025-02-10T03:34:00Z"/>
          <w:rFonts w:ascii="Times New Roman" w:eastAsia="Times New Roman" w:hAnsi="Times New Roman" w:cs="Times New Roman"/>
          <w:color w:val="000000"/>
        </w:rPr>
      </w:pPr>
      <w:ins w:id="1994" w:author="Anthony TRIOUX" w:date="2025-02-10T03:34:00Z">
        <w:r w:rsidRPr="00CA61D4">
          <w:rPr>
            <w:rFonts w:ascii="Times New Roman" w:eastAsia="Times New Roman" w:hAnsi="Times New Roman" w:cs="Times New Roman"/>
            <w:color w:val="000000"/>
          </w:rPr>
          <w:t>Then, for each time index, one can obtain two PSNR values:</w:t>
        </w:r>
      </w:ins>
    </w:p>
    <w:p w14:paraId="175EBDCC" w14:textId="77777777" w:rsidR="00CA61D4" w:rsidRPr="00CA61D4" w:rsidRDefault="00CA61D4">
      <w:pPr>
        <w:spacing w:after="120"/>
        <w:jc w:val="center"/>
        <w:rPr>
          <w:ins w:id="1995" w:author="Anthony TRIOUX" w:date="2025-02-10T03:34:00Z"/>
          <w:rFonts w:ascii="Times New Roman" w:eastAsia="Times New Roman" w:hAnsi="Times New Roman" w:cs="Times New Roman"/>
          <w:color w:val="000000"/>
        </w:rPr>
        <w:pPrChange w:id="1996" w:author="Anthony TRIOUX" w:date="2025-02-10T03:35:00Z" w16du:dateUtc="2025-02-10T02:35:00Z">
          <w:pPr>
            <w:spacing w:after="120"/>
            <w:jc w:val="both"/>
          </w:pPr>
        </w:pPrChange>
      </w:pPr>
      <w:ins w:id="1997" w:author="Anthony TRIOUX" w:date="2025-02-10T03:34:00Z">
        <w:r w:rsidRPr="00CA61D4">
          <w:rPr>
            <w:rFonts w:ascii="Times New Roman" w:eastAsia="Times New Roman" w:hAnsi="Times New Roman" w:cs="Times New Roman"/>
            <w:color w:val="000000"/>
          </w:rPr>
          <w:object w:dxaOrig="3600" w:dyaOrig="765" w14:anchorId="4F3D3A1C">
            <v:shape id="_x0000_i1027" type="#_x0000_t75" style="width:180pt;height:38.25pt" o:ole="">
              <v:imagedata r:id="rId17" o:title=""/>
            </v:shape>
            <o:OLEObject Type="Embed" ProgID="Equation.DSMT4" ShapeID="_x0000_i1027" DrawAspect="Content" ObjectID="_1800748339" r:id="rId18"/>
          </w:object>
        </w:r>
      </w:ins>
      <w:ins w:id="1998" w:author="Anthony TRIOUX" w:date="2025-02-10T03:34:00Z">
        <w:r w:rsidRPr="00CA61D4">
          <w:rPr>
            <w:rFonts w:ascii="Times New Roman" w:eastAsia="Times New Roman" w:hAnsi="Times New Roman" w:cs="Times New Roman"/>
            <w:color w:val="000000"/>
          </w:rPr>
          <w:t xml:space="preserve">    </w:t>
        </w:r>
      </w:ins>
      <w:ins w:id="1999" w:author="Anthony TRIOUX" w:date="2025-02-10T03:34:00Z">
        <w:r w:rsidRPr="00CA61D4">
          <w:rPr>
            <w:rFonts w:ascii="Times New Roman" w:eastAsia="Times New Roman" w:hAnsi="Times New Roman" w:cs="Times New Roman"/>
            <w:color w:val="000000"/>
          </w:rPr>
          <w:object w:dxaOrig="3660" w:dyaOrig="765" w14:anchorId="7AEB36CF">
            <v:shape id="_x0000_i1028" type="#_x0000_t75" style="width:183pt;height:38.25pt" o:ole="">
              <v:imagedata r:id="rId19" o:title=""/>
            </v:shape>
            <o:OLEObject Type="Embed" ProgID="Equation.DSMT4" ShapeID="_x0000_i1028" DrawAspect="Content" ObjectID="_1800748340" r:id="rId20"/>
          </w:object>
        </w:r>
      </w:ins>
    </w:p>
    <w:p w14:paraId="28A3EB4A" w14:textId="77777777" w:rsidR="00CA61D4" w:rsidRPr="00CA61D4" w:rsidRDefault="00CA61D4" w:rsidP="00CA61D4">
      <w:pPr>
        <w:spacing w:after="120"/>
        <w:jc w:val="both"/>
        <w:rPr>
          <w:ins w:id="2000" w:author="Anthony TRIOUX" w:date="2025-02-10T03:34:00Z"/>
          <w:rFonts w:ascii="Times New Roman" w:eastAsia="Times New Roman" w:hAnsi="Times New Roman" w:cs="Times New Roman"/>
          <w:color w:val="000000"/>
        </w:rPr>
      </w:pPr>
      <w:ins w:id="2001" w:author="Anthony TRIOUX" w:date="2025-02-10T03:34:00Z">
        <w:r w:rsidRPr="00CA61D4">
          <w:rPr>
            <w:rFonts w:ascii="Times New Roman" w:eastAsia="Times New Roman" w:hAnsi="Times New Roman" w:cs="Times New Roman"/>
            <w:i/>
            <w:iCs/>
            <w:color w:val="000000"/>
          </w:rPr>
          <w:t>R</w:t>
        </w:r>
        <w:r w:rsidRPr="00CA61D4">
          <w:rPr>
            <w:rFonts w:ascii="Times New Roman" w:eastAsia="Times New Roman" w:hAnsi="Times New Roman" w:cs="Times New Roman"/>
            <w:i/>
            <w:iCs/>
            <w:color w:val="000000"/>
            <w:vertAlign w:val="subscript"/>
          </w:rPr>
          <w:t xml:space="preserve">BS </w:t>
        </w:r>
        <w:r w:rsidRPr="00CA61D4">
          <w:rPr>
            <w:rFonts w:ascii="Times New Roman" w:eastAsia="Times New Roman" w:hAnsi="Times New Roman" w:cs="Times New Roman"/>
            <w:color w:val="000000"/>
          </w:rPr>
          <w:t xml:space="preserve">is the peak-to-peak range of the BS weights and </w:t>
        </w:r>
        <w:r w:rsidRPr="00CA61D4">
          <w:rPr>
            <w:rFonts w:ascii="Times New Roman" w:eastAsia="Times New Roman" w:hAnsi="Times New Roman" w:cs="Times New Roman"/>
            <w:i/>
            <w:iCs/>
            <w:color w:val="000000"/>
          </w:rPr>
          <w:t>R</w:t>
        </w:r>
        <w:r w:rsidRPr="00CA61D4">
          <w:rPr>
            <w:rFonts w:ascii="Times New Roman" w:eastAsia="Times New Roman" w:hAnsi="Times New Roman" w:cs="Times New Roman"/>
            <w:i/>
            <w:iCs/>
            <w:color w:val="000000"/>
            <w:vertAlign w:val="subscript"/>
          </w:rPr>
          <w:t>HP</w:t>
        </w:r>
        <w:r w:rsidRPr="00CA61D4">
          <w:rPr>
            <w:rFonts w:ascii="Times New Roman" w:eastAsia="Times New Roman" w:hAnsi="Times New Roman" w:cs="Times New Roman"/>
            <w:color w:val="000000"/>
          </w:rPr>
          <w:t xml:space="preserve"> is the peak-to-peak range of the HP weights.</w:t>
        </w:r>
      </w:ins>
    </w:p>
    <w:p w14:paraId="338647DB" w14:textId="77777777" w:rsidR="00CA61D4" w:rsidRPr="00CA61D4" w:rsidRDefault="00CA61D4" w:rsidP="00CA61D4">
      <w:pPr>
        <w:spacing w:after="120"/>
        <w:jc w:val="both"/>
        <w:rPr>
          <w:ins w:id="2002" w:author="Anthony TRIOUX" w:date="2025-02-10T03:34:00Z"/>
          <w:rFonts w:ascii="Times New Roman" w:eastAsia="Times New Roman" w:hAnsi="Times New Roman" w:cs="Times New Roman"/>
          <w:color w:val="000000"/>
        </w:rPr>
      </w:pPr>
      <w:ins w:id="2003" w:author="Anthony TRIOUX" w:date="2025-02-10T03:34:00Z">
        <w:r w:rsidRPr="00CA61D4">
          <w:rPr>
            <w:rFonts w:ascii="Times New Roman" w:eastAsia="Times New Roman" w:hAnsi="Times New Roman" w:cs="Times New Roman"/>
            <w:color w:val="000000"/>
          </w:rPr>
          <w:t>Finally, the PSNR for the complete sequence can be obtained by averaging all PSNR per frame together:</w:t>
        </w:r>
      </w:ins>
    </w:p>
    <w:p w14:paraId="417F6B75" w14:textId="77777777" w:rsidR="00CA61D4" w:rsidRPr="00CA61D4" w:rsidRDefault="00CA61D4">
      <w:pPr>
        <w:spacing w:after="120"/>
        <w:jc w:val="center"/>
        <w:rPr>
          <w:ins w:id="2004" w:author="Anthony TRIOUX" w:date="2025-02-10T03:34:00Z"/>
          <w:rFonts w:ascii="Times New Roman" w:eastAsia="Times New Roman" w:hAnsi="Times New Roman" w:cs="Times New Roman"/>
          <w:color w:val="000000"/>
        </w:rPr>
        <w:pPrChange w:id="2005" w:author="Anthony TRIOUX" w:date="2025-02-10T03:35:00Z" w16du:dateUtc="2025-02-10T02:35:00Z">
          <w:pPr>
            <w:spacing w:after="120"/>
            <w:jc w:val="both"/>
          </w:pPr>
        </w:pPrChange>
      </w:pPr>
      <w:ins w:id="2006" w:author="Anthony TRIOUX" w:date="2025-02-10T03:34:00Z">
        <w:r w:rsidRPr="00CA61D4">
          <w:rPr>
            <w:rFonts w:ascii="Times New Roman" w:eastAsia="Times New Roman" w:hAnsi="Times New Roman" w:cs="Times New Roman"/>
            <w:color w:val="000000"/>
          </w:rPr>
          <w:object w:dxaOrig="3585" w:dyaOrig="683" w14:anchorId="2CA29FF5">
            <v:shape id="_x0000_i1029" type="#_x0000_t75" style="width:179.25pt;height:34.5pt" o:ole="">
              <v:imagedata r:id="rId21" o:title=""/>
            </v:shape>
            <o:OLEObject Type="Embed" ProgID="Equation.DSMT4" ShapeID="_x0000_i1029" DrawAspect="Content" ObjectID="_1800748341" r:id="rId22"/>
          </w:object>
        </w:r>
      </w:ins>
      <w:ins w:id="2007" w:author="Anthony TRIOUX" w:date="2025-02-10T03:34:00Z">
        <w:r w:rsidRPr="00CA61D4">
          <w:rPr>
            <w:rFonts w:ascii="Times New Roman" w:eastAsia="Times New Roman" w:hAnsi="Times New Roman" w:cs="Times New Roman"/>
            <w:color w:val="000000"/>
          </w:rPr>
          <w:t xml:space="preserve">   </w:t>
        </w:r>
      </w:ins>
      <w:ins w:id="2008" w:author="Anthony TRIOUX" w:date="2025-02-10T03:34:00Z">
        <w:r w:rsidRPr="00CA61D4">
          <w:rPr>
            <w:rFonts w:ascii="Times New Roman" w:eastAsia="Times New Roman" w:hAnsi="Times New Roman" w:cs="Times New Roman"/>
            <w:color w:val="000000"/>
          </w:rPr>
          <w:object w:dxaOrig="3645" w:dyaOrig="683" w14:anchorId="75DF3E1C">
            <v:shape id="_x0000_i1030" type="#_x0000_t75" style="width:182.25pt;height:34.5pt" o:ole="">
              <v:imagedata r:id="rId23" o:title=""/>
            </v:shape>
            <o:OLEObject Type="Embed" ProgID="Equation.DSMT4" ShapeID="_x0000_i1030" DrawAspect="Content" ObjectID="_1800748342" r:id="rId24"/>
          </w:object>
        </w:r>
      </w:ins>
    </w:p>
    <w:p w14:paraId="504A4B9C" w14:textId="77777777" w:rsidR="00CA61D4" w:rsidRPr="00CA61D4" w:rsidRDefault="00CA61D4" w:rsidP="00CA61D4">
      <w:pPr>
        <w:spacing w:after="120"/>
        <w:jc w:val="both"/>
        <w:rPr>
          <w:ins w:id="2009" w:author="Anthony TRIOUX" w:date="2025-02-10T03:34:00Z"/>
          <w:rFonts w:ascii="Times New Roman" w:eastAsia="Times New Roman" w:hAnsi="Times New Roman" w:cs="Times New Roman"/>
          <w:color w:val="000000"/>
        </w:rPr>
      </w:pPr>
      <w:ins w:id="2010" w:author="Anthony TRIOUX" w:date="2025-02-10T03:34:00Z">
        <w:r w:rsidRPr="00CA61D4">
          <w:rPr>
            <w:rFonts w:ascii="Times New Roman" w:eastAsia="Times New Roman" w:hAnsi="Times New Roman" w:cs="Times New Roman"/>
            <w:color w:val="000000"/>
          </w:rPr>
          <w:t xml:space="preserve">where </w:t>
        </w:r>
        <w:r w:rsidRPr="00CA61D4">
          <w:rPr>
            <w:rFonts w:ascii="Times New Roman" w:eastAsia="Times New Roman" w:hAnsi="Times New Roman" w:cs="Times New Roman"/>
            <w:i/>
            <w:iCs/>
            <w:color w:val="000000"/>
          </w:rPr>
          <w:t>F</w:t>
        </w:r>
        <w:r w:rsidRPr="00CA61D4">
          <w:rPr>
            <w:rFonts w:ascii="Times New Roman" w:eastAsia="Times New Roman" w:hAnsi="Times New Roman" w:cs="Times New Roman"/>
            <w:color w:val="000000"/>
          </w:rPr>
          <w:t xml:space="preserve"> is the number of frames in the sequence. Note that one can also get a single value either per frame or per sequence by averaging the PSNR-</w:t>
        </w:r>
        <w:r w:rsidRPr="00CA61D4">
          <w:rPr>
            <w:rFonts w:ascii="Times New Roman" w:eastAsia="Times New Roman" w:hAnsi="Times New Roman" w:cs="Times New Roman"/>
            <w:i/>
            <w:iCs/>
            <w:color w:val="000000"/>
          </w:rPr>
          <w:t>BS</w:t>
        </w:r>
        <w:r w:rsidRPr="00CA61D4">
          <w:rPr>
            <w:rFonts w:ascii="Times New Roman" w:eastAsia="Times New Roman" w:hAnsi="Times New Roman" w:cs="Times New Roman"/>
            <w:color w:val="000000"/>
          </w:rPr>
          <w:t xml:space="preserve"> and PSNR-</w:t>
        </w:r>
        <w:r w:rsidRPr="00CA61D4">
          <w:rPr>
            <w:rFonts w:ascii="Times New Roman" w:eastAsia="Times New Roman" w:hAnsi="Times New Roman" w:cs="Times New Roman"/>
            <w:i/>
            <w:iCs/>
            <w:color w:val="000000"/>
          </w:rPr>
          <w:t>HP</w:t>
        </w:r>
        <w:r w:rsidRPr="00CA61D4">
          <w:rPr>
            <w:rFonts w:ascii="Times New Roman" w:eastAsia="Times New Roman" w:hAnsi="Times New Roman" w:cs="Times New Roman"/>
            <w:color w:val="000000"/>
          </w:rPr>
          <w:t xml:space="preserve"> together. </w:t>
        </w:r>
      </w:ins>
    </w:p>
    <w:p w14:paraId="4D436CEC" w14:textId="77777777" w:rsidR="00CA61D4" w:rsidRPr="00CA61D4" w:rsidRDefault="00CA61D4">
      <w:pPr>
        <w:spacing w:after="120"/>
        <w:jc w:val="center"/>
        <w:rPr>
          <w:ins w:id="2011" w:author="Anthony TRIOUX" w:date="2025-02-10T03:34:00Z"/>
          <w:rFonts w:ascii="Times New Roman" w:eastAsia="Times New Roman" w:hAnsi="Times New Roman" w:cs="Times New Roman"/>
          <w:color w:val="000000"/>
        </w:rPr>
        <w:pPrChange w:id="2012" w:author="Anthony TRIOUX" w:date="2025-02-10T03:35:00Z" w16du:dateUtc="2025-02-10T02:35:00Z">
          <w:pPr>
            <w:spacing w:after="120"/>
            <w:jc w:val="both"/>
          </w:pPr>
        </w:pPrChange>
      </w:pPr>
      <w:ins w:id="2013" w:author="Anthony TRIOUX" w:date="2025-02-10T03:34:00Z">
        <w:r w:rsidRPr="00CA61D4">
          <w:rPr>
            <w:rFonts w:ascii="Times New Roman" w:eastAsia="Times New Roman" w:hAnsi="Times New Roman" w:cs="Times New Roman"/>
            <w:color w:val="000000"/>
          </w:rPr>
          <w:object w:dxaOrig="5528" w:dyaOrig="623" w14:anchorId="105EBCA6">
            <v:shape id="_x0000_i1031" type="#_x0000_t75" style="width:276.75pt;height:31.5pt" o:ole="">
              <v:imagedata r:id="rId25" o:title=""/>
            </v:shape>
            <o:OLEObject Type="Embed" ProgID="Equation.DSMT4" ShapeID="_x0000_i1031" DrawAspect="Content" ObjectID="_1800748343" r:id="rId26"/>
          </w:object>
        </w:r>
      </w:ins>
    </w:p>
    <w:p w14:paraId="2EB67DFD" w14:textId="77777777" w:rsidR="00CA61D4" w:rsidRPr="00CA61D4" w:rsidRDefault="00CA61D4" w:rsidP="00CA61D4">
      <w:pPr>
        <w:spacing w:after="120"/>
        <w:jc w:val="both"/>
        <w:rPr>
          <w:ins w:id="2014" w:author="Anthony TRIOUX" w:date="2025-02-10T03:34:00Z"/>
          <w:rFonts w:ascii="Times New Roman" w:eastAsia="Times New Roman" w:hAnsi="Times New Roman" w:cs="Times New Roman"/>
          <w:color w:val="000000"/>
        </w:rPr>
      </w:pPr>
      <w:ins w:id="2015" w:author="Anthony TRIOUX" w:date="2025-02-10T03:34:00Z">
        <w:r w:rsidRPr="00CA61D4">
          <w:rPr>
            <w:rFonts w:ascii="Times New Roman" w:eastAsia="Times New Roman" w:hAnsi="Times New Roman" w:cs="Times New Roman"/>
            <w:color w:val="000000"/>
          </w:rPr>
          <w:t>The above metrics are inspired</w:t>
        </w:r>
        <w:r w:rsidRPr="00CA61D4">
          <w:rPr>
            <w:rFonts w:ascii="Times New Roman" w:eastAsia="Times New Roman" w:hAnsi="Times New Roman" w:cs="Times New Roman"/>
            <w:b/>
            <w:bCs/>
            <w:color w:val="000000"/>
          </w:rPr>
          <w:t xml:space="preserve"> </w:t>
        </w:r>
        <w:r w:rsidRPr="00CA61D4">
          <w:rPr>
            <w:rFonts w:ascii="Times New Roman" w:eastAsia="Times New Roman" w:hAnsi="Times New Roman" w:cs="Times New Roman"/>
            <w:color w:val="000000"/>
          </w:rPr>
          <w:t xml:space="preserve">by the PSNR-FAP [10], which was developed during MPEG-4 FBA. The equation is as follows: </w:t>
        </w:r>
      </w:ins>
    </w:p>
    <w:p w14:paraId="2A0C2E19" w14:textId="77777777" w:rsidR="00CA61D4" w:rsidRPr="00CA61D4" w:rsidRDefault="00CA61D4" w:rsidP="00CA61D4">
      <w:pPr>
        <w:spacing w:after="120"/>
        <w:jc w:val="both"/>
        <w:rPr>
          <w:ins w:id="2016" w:author="Anthony TRIOUX" w:date="2025-02-10T03:34:00Z"/>
          <w:rFonts w:ascii="Times New Roman" w:eastAsia="Times New Roman" w:hAnsi="Times New Roman" w:cs="Times New Roman"/>
          <w:color w:val="000000"/>
        </w:rPr>
      </w:pPr>
    </w:p>
    <w:p w14:paraId="30515118" w14:textId="77777777" w:rsidR="00CA61D4" w:rsidRPr="00CA61D4" w:rsidRDefault="00CA61D4">
      <w:pPr>
        <w:spacing w:after="120"/>
        <w:jc w:val="center"/>
        <w:rPr>
          <w:ins w:id="2017" w:author="Anthony TRIOUX" w:date="2025-02-10T03:34:00Z"/>
          <w:rFonts w:ascii="Times New Roman" w:eastAsia="Times New Roman" w:hAnsi="Times New Roman" w:cs="Times New Roman"/>
          <w:color w:val="000000"/>
        </w:rPr>
        <w:pPrChange w:id="2018" w:author="Anthony TRIOUX" w:date="2025-02-10T03:35:00Z" w16du:dateUtc="2025-02-10T02:35:00Z">
          <w:pPr>
            <w:spacing w:after="120"/>
            <w:jc w:val="both"/>
          </w:pPr>
        </w:pPrChange>
      </w:pPr>
      <w:ins w:id="2019" w:author="Anthony TRIOUX" w:date="2025-02-10T03:34:00Z">
        <w:r w:rsidRPr="00CA61D4">
          <w:rPr>
            <w:rFonts w:ascii="Times New Roman" w:eastAsia="Times New Roman" w:hAnsi="Times New Roman" w:cs="Times New Roman"/>
            <w:color w:val="000000"/>
          </w:rPr>
          <w:object w:dxaOrig="4380" w:dyaOrig="758" w14:anchorId="1D77E52D">
            <v:shape id="_x0000_i1032" type="#_x0000_t75" style="width:219pt;height:38.25pt" o:ole="">
              <v:imagedata r:id="rId27" o:title=""/>
            </v:shape>
            <o:OLEObject Type="Embed" ProgID="Equation.DSMT4" ShapeID="_x0000_i1032" DrawAspect="Content" ObjectID="_1800748344" r:id="rId28"/>
          </w:object>
        </w:r>
      </w:ins>
      <w:ins w:id="2020" w:author="Anthony TRIOUX" w:date="2025-02-10T03:34:00Z">
        <w:r w:rsidRPr="00CA61D4">
          <w:rPr>
            <w:rFonts w:ascii="Times New Roman" w:eastAsia="Times New Roman" w:hAnsi="Times New Roman" w:cs="Times New Roman"/>
            <w:color w:val="000000"/>
          </w:rPr>
          <w:t xml:space="preserve">, </w:t>
        </w:r>
      </w:ins>
      <w:ins w:id="2021" w:author="Anthony TRIOUX" w:date="2025-02-10T03:34:00Z">
        <w:r w:rsidRPr="00CA61D4">
          <w:rPr>
            <w:rFonts w:ascii="Times New Roman" w:eastAsia="Times New Roman" w:hAnsi="Times New Roman" w:cs="Times New Roman"/>
            <w:color w:val="000000"/>
          </w:rPr>
          <w:object w:dxaOrig="4440" w:dyaOrig="728" w14:anchorId="1B9FC405">
            <v:shape id="_x0000_i1033" type="#_x0000_t75" style="width:222pt;height:36.75pt" o:ole="">
              <v:imagedata r:id="rId29" o:title=""/>
            </v:shape>
            <o:OLEObject Type="Embed" ProgID="Equation.DSMT4" ShapeID="_x0000_i1033" DrawAspect="Content" ObjectID="_1800748345" r:id="rId30"/>
          </w:object>
        </w:r>
      </w:ins>
    </w:p>
    <w:p w14:paraId="3AA0E1A8" w14:textId="77777777" w:rsidR="00CA61D4" w:rsidRPr="00CA61D4" w:rsidRDefault="00CA61D4" w:rsidP="00CA61D4">
      <w:pPr>
        <w:spacing w:after="120"/>
        <w:jc w:val="both"/>
        <w:rPr>
          <w:ins w:id="2022" w:author="Anthony TRIOUX" w:date="2025-02-10T03:34:00Z"/>
          <w:rFonts w:ascii="Times New Roman" w:eastAsia="Times New Roman" w:hAnsi="Times New Roman" w:cs="Times New Roman"/>
          <w:color w:val="000000"/>
        </w:rPr>
      </w:pPr>
    </w:p>
    <w:p w14:paraId="49953C17" w14:textId="3FD4B523" w:rsidR="00CA61D4" w:rsidRPr="00CA61D4" w:rsidRDefault="00CA61D4" w:rsidP="00CA61D4">
      <w:pPr>
        <w:spacing w:after="120"/>
        <w:jc w:val="both"/>
        <w:rPr>
          <w:ins w:id="2023" w:author="Anthony TRIOUX" w:date="2025-02-10T03:34:00Z"/>
          <w:rFonts w:ascii="Times New Roman" w:eastAsia="Times New Roman" w:hAnsi="Times New Roman" w:cs="Times New Roman"/>
          <w:color w:val="000000"/>
        </w:rPr>
      </w:pPr>
      <w:ins w:id="2024" w:author="Anthony TRIOUX" w:date="2025-02-10T03:34:00Z">
        <w:r w:rsidRPr="00CA61D4">
          <w:rPr>
            <w:rFonts w:ascii="Times New Roman" w:eastAsia="Times New Roman" w:hAnsi="Times New Roman" w:cs="Times New Roman"/>
            <w:color w:val="000000"/>
          </w:rPr>
          <w:t xml:space="preserve">where </w:t>
        </w:r>
        <w:r w:rsidRPr="00CA61D4">
          <w:rPr>
            <w:rFonts w:ascii="Times New Roman" w:eastAsia="Times New Roman" w:hAnsi="Times New Roman" w:cs="Times New Roman"/>
            <w:i/>
            <w:iCs/>
            <w:color w:val="000000"/>
          </w:rPr>
          <w:t>N</w:t>
        </w:r>
        <w:r w:rsidRPr="00CA61D4">
          <w:rPr>
            <w:rFonts w:ascii="Times New Roman" w:eastAsia="Times New Roman" w:hAnsi="Times New Roman" w:cs="Times New Roman"/>
            <w:color w:val="000000"/>
            <w:vertAlign w:val="subscript"/>
          </w:rPr>
          <w:t>FAP</w:t>
        </w:r>
        <w:r w:rsidRPr="00CA61D4">
          <w:rPr>
            <w:rFonts w:ascii="Times New Roman" w:eastAsia="Times New Roman" w:hAnsi="Times New Roman" w:cs="Times New Roman"/>
            <w:color w:val="000000"/>
          </w:rPr>
          <w:t xml:space="preserve"> is the number of FAP's used for a sequence,</w:t>
        </w:r>
        <w:r w:rsidRPr="00CA61D4">
          <w:rPr>
            <w:rFonts w:ascii="Times New Roman" w:eastAsia="Times New Roman" w:hAnsi="Times New Roman" w:cs="Times New Roman"/>
            <w:i/>
            <w:iCs/>
            <w:color w:val="000000"/>
          </w:rPr>
          <w:t xml:space="preserve"> N</w:t>
        </w:r>
        <w:r w:rsidRPr="00CA61D4">
          <w:rPr>
            <w:rFonts w:ascii="Times New Roman" w:eastAsia="Times New Roman" w:hAnsi="Times New Roman" w:cs="Times New Roman"/>
            <w:color w:val="000000"/>
            <w:vertAlign w:val="subscript"/>
          </w:rPr>
          <w:t>frames</w:t>
        </w:r>
        <w:r w:rsidRPr="00CA61D4">
          <w:rPr>
            <w:rFonts w:ascii="Times New Roman" w:eastAsia="Times New Roman" w:hAnsi="Times New Roman" w:cs="Times New Roman"/>
            <w:color w:val="000000"/>
          </w:rPr>
          <w:t xml:space="preserve"> is the number of frames of the sequence, </w:t>
        </w:r>
        <w:r w:rsidRPr="00CA61D4">
          <w:rPr>
            <w:rFonts w:ascii="Times New Roman" w:eastAsia="Times New Roman" w:hAnsi="Times New Roman" w:cs="Times New Roman"/>
            <w:i/>
            <w:iCs/>
            <w:color w:val="000000"/>
          </w:rPr>
          <w:t>R</w:t>
        </w:r>
        <w:r w:rsidRPr="00CA61D4">
          <w:rPr>
            <w:rFonts w:ascii="Times New Roman" w:eastAsia="Times New Roman" w:hAnsi="Times New Roman" w:cs="Times New Roman"/>
            <w:i/>
            <w:iCs/>
            <w:color w:val="000000"/>
            <w:vertAlign w:val="subscript"/>
          </w:rPr>
          <w:t>i</w:t>
        </w:r>
        <w:r w:rsidRPr="00CA61D4">
          <w:rPr>
            <w:rFonts w:ascii="Times New Roman" w:eastAsia="Times New Roman" w:hAnsi="Times New Roman" w:cs="Times New Roman"/>
            <w:color w:val="000000"/>
          </w:rPr>
          <w:t xml:space="preserve"> the peak-to-peak range of the </w:t>
        </w:r>
        <w:r w:rsidRPr="00CA61D4">
          <w:rPr>
            <w:rFonts w:ascii="Times New Roman" w:eastAsia="Times New Roman" w:hAnsi="Times New Roman" w:cs="Times New Roman"/>
            <w:i/>
            <w:iCs/>
            <w:color w:val="000000"/>
          </w:rPr>
          <w:t>i</w:t>
        </w:r>
        <w:r w:rsidRPr="00CA61D4">
          <w:rPr>
            <w:rFonts w:ascii="Times New Roman" w:eastAsia="Times New Roman" w:hAnsi="Times New Roman" w:cs="Times New Roman"/>
            <w:color w:val="000000"/>
            <w:vertAlign w:val="superscript"/>
          </w:rPr>
          <w:t>th</w:t>
        </w:r>
        <w:r w:rsidRPr="00CA61D4">
          <w:rPr>
            <w:rFonts w:ascii="Times New Roman" w:eastAsia="Times New Roman" w:hAnsi="Times New Roman" w:cs="Times New Roman"/>
            <w:color w:val="000000"/>
          </w:rPr>
          <w:t xml:space="preserve"> FAP, MSE</w:t>
        </w:r>
        <w:r w:rsidRPr="00CA61D4">
          <w:rPr>
            <w:rFonts w:ascii="Times New Roman" w:eastAsia="Times New Roman" w:hAnsi="Times New Roman" w:cs="Times New Roman"/>
            <w:i/>
            <w:iCs/>
            <w:color w:val="000000"/>
            <w:vertAlign w:val="subscript"/>
          </w:rPr>
          <w:t>i</w:t>
        </w:r>
        <w:r w:rsidRPr="00CA61D4">
          <w:rPr>
            <w:rFonts w:ascii="Times New Roman" w:eastAsia="Times New Roman" w:hAnsi="Times New Roman" w:cs="Times New Roman"/>
            <w:color w:val="000000"/>
          </w:rPr>
          <w:t xml:space="preserve"> is the mean square error along the sequence for each decoded FAP, and fap</w:t>
        </w:r>
        <w:r w:rsidRPr="00CA61D4">
          <w:rPr>
            <w:rFonts w:ascii="Times New Roman" w:eastAsia="Times New Roman" w:hAnsi="Times New Roman" w:cs="Times New Roman"/>
            <w:color w:val="000000"/>
            <w:vertAlign w:val="subscript"/>
          </w:rPr>
          <w:t>ori</w:t>
        </w:r>
        <w:r w:rsidRPr="00CA61D4">
          <w:rPr>
            <w:rFonts w:ascii="Times New Roman" w:eastAsia="Times New Roman" w:hAnsi="Times New Roman" w:cs="Times New Roman"/>
            <w:color w:val="000000"/>
          </w:rPr>
          <w:t>[i][j] and fap</w:t>
        </w:r>
        <w:r w:rsidRPr="00CA61D4">
          <w:rPr>
            <w:rFonts w:ascii="Times New Roman" w:eastAsia="Times New Roman" w:hAnsi="Times New Roman" w:cs="Times New Roman"/>
            <w:color w:val="000000"/>
            <w:vertAlign w:val="subscript"/>
          </w:rPr>
          <w:t>recon</w:t>
        </w:r>
        <w:r w:rsidRPr="00CA61D4">
          <w:rPr>
            <w:rFonts w:ascii="Times New Roman" w:eastAsia="Times New Roman" w:hAnsi="Times New Roman" w:cs="Times New Roman"/>
            <w:color w:val="000000"/>
          </w:rPr>
          <w:t xml:space="preserve">[i][j] are the original and decoded value of FAP </w:t>
        </w:r>
        <w:r w:rsidRPr="00CA61D4">
          <w:rPr>
            <w:rFonts w:ascii="Times New Roman" w:eastAsia="Times New Roman" w:hAnsi="Times New Roman" w:cs="Times New Roman"/>
            <w:i/>
            <w:iCs/>
            <w:color w:val="000000"/>
          </w:rPr>
          <w:t>i</w:t>
        </w:r>
        <w:r w:rsidRPr="00CA61D4">
          <w:rPr>
            <w:rFonts w:ascii="Times New Roman" w:eastAsia="Times New Roman" w:hAnsi="Times New Roman" w:cs="Times New Roman"/>
            <w:color w:val="000000"/>
          </w:rPr>
          <w:t xml:space="preserve"> for frame </w:t>
        </w:r>
        <w:r w:rsidRPr="00CA61D4">
          <w:rPr>
            <w:rFonts w:ascii="Times New Roman" w:eastAsia="Times New Roman" w:hAnsi="Times New Roman" w:cs="Times New Roman"/>
            <w:i/>
            <w:iCs/>
            <w:color w:val="000000"/>
          </w:rPr>
          <w:t>j</w:t>
        </w:r>
        <w:r w:rsidRPr="00CA61D4">
          <w:rPr>
            <w:rFonts w:ascii="Times New Roman" w:eastAsia="Times New Roman" w:hAnsi="Times New Roman" w:cs="Times New Roman"/>
            <w:color w:val="000000"/>
          </w:rPr>
          <w:t>.</w:t>
        </w:r>
      </w:ins>
    </w:p>
    <w:p w14:paraId="1294E9C7" w14:textId="1605DC7B" w:rsidR="00CA61D4" w:rsidRPr="00CA61D4" w:rsidRDefault="00CA61D4" w:rsidP="00CA61D4">
      <w:pPr>
        <w:spacing w:after="120"/>
        <w:jc w:val="both"/>
        <w:rPr>
          <w:ins w:id="2025" w:author="Anthony TRIOUX" w:date="2025-02-10T03:34:00Z"/>
          <w:rFonts w:ascii="Times New Roman" w:eastAsia="Times New Roman" w:hAnsi="Times New Roman" w:cs="Times New Roman"/>
          <w:color w:val="000000"/>
        </w:rPr>
      </w:pPr>
      <w:ins w:id="2026" w:author="Anthony TRIOUX" w:date="2025-02-10T03:34:00Z">
        <w:r w:rsidRPr="00CA61D4">
          <w:rPr>
            <w:rFonts w:ascii="Times New Roman" w:eastAsia="Times New Roman" w:hAnsi="Times New Roman" w:cs="Times New Roman"/>
            <w:color w:val="000000"/>
          </w:rPr>
          <w:t>However, there is a critical</w:t>
        </w:r>
        <w:r w:rsidRPr="00CA61D4">
          <w:rPr>
            <w:rFonts w:ascii="Times New Roman" w:eastAsia="Times New Roman" w:hAnsi="Times New Roman" w:cs="Times New Roman"/>
            <w:b/>
            <w:bCs/>
            <w:color w:val="000000"/>
          </w:rPr>
          <w:t xml:space="preserve"> </w:t>
        </w:r>
        <w:r w:rsidRPr="00CA61D4">
          <w:rPr>
            <w:rFonts w:ascii="Times New Roman" w:eastAsia="Times New Roman" w:hAnsi="Times New Roman" w:cs="Times New Roman"/>
            <w:color w:val="000000"/>
          </w:rPr>
          <w:t>distinction between the two metrics: in our case, the MSE computation is performed across all BS/HP for</w:t>
        </w:r>
        <w:r w:rsidRPr="00CA61D4">
          <w:rPr>
            <w:rFonts w:ascii="Times New Roman" w:eastAsia="Times New Roman" w:hAnsi="Times New Roman" w:cs="Times New Roman"/>
            <w:b/>
            <w:bCs/>
            <w:color w:val="000000"/>
          </w:rPr>
          <w:t xml:space="preserve"> </w:t>
        </w:r>
        <w:r w:rsidRPr="00CA61D4">
          <w:rPr>
            <w:rFonts w:ascii="Times New Roman" w:eastAsia="Times New Roman" w:hAnsi="Times New Roman" w:cs="Times New Roman"/>
            <w:color w:val="000000"/>
          </w:rPr>
          <w:t>each time index or frame, rather than per FAP over the temporal axis. This</w:t>
        </w:r>
        <w:r w:rsidRPr="00CA61D4">
          <w:rPr>
            <w:rFonts w:ascii="Times New Roman" w:eastAsia="Times New Roman" w:hAnsi="Times New Roman" w:cs="Times New Roman"/>
            <w:b/>
            <w:bCs/>
            <w:color w:val="000000"/>
          </w:rPr>
          <w:t xml:space="preserve"> </w:t>
        </w:r>
        <w:r w:rsidRPr="00CA61D4">
          <w:rPr>
            <w:rFonts w:ascii="Times New Roman" w:eastAsia="Times New Roman" w:hAnsi="Times New Roman" w:cs="Times New Roman"/>
            <w:color w:val="000000"/>
          </w:rPr>
          <w:t>adjustment addresses two key issues with PSNR-FAP: (1) it mitigates the disproportionate impact of sparse or inactive BS,</w:t>
        </w:r>
        <w:r w:rsidRPr="00CA61D4">
          <w:rPr>
            <w:rFonts w:ascii="Times New Roman" w:eastAsia="Times New Roman" w:hAnsi="Times New Roman" w:cs="Times New Roman"/>
            <w:b/>
            <w:bCs/>
            <w:color w:val="000000"/>
          </w:rPr>
          <w:t xml:space="preserve"> </w:t>
        </w:r>
        <w:proofErr w:type="gramStart"/>
        <w:r w:rsidRPr="00CA61D4">
          <w:rPr>
            <w:rFonts w:ascii="Times New Roman" w:eastAsia="Times New Roman" w:hAnsi="Times New Roman" w:cs="Times New Roman"/>
            <w:color w:val="000000"/>
          </w:rPr>
          <w:t>whose</w:t>
        </w:r>
        <w:proofErr w:type="gramEnd"/>
        <w:r w:rsidRPr="00CA61D4">
          <w:rPr>
            <w:rFonts w:ascii="Times New Roman" w:eastAsia="Times New Roman" w:hAnsi="Times New Roman" w:cs="Times New Roman"/>
            <w:color w:val="000000"/>
          </w:rPr>
          <w:t xml:space="preserve"> low MSE values can dominate the metric, and (2) it</w:t>
        </w:r>
        <w:r w:rsidRPr="00CA61D4">
          <w:rPr>
            <w:rFonts w:ascii="Times New Roman" w:eastAsia="Times New Roman" w:hAnsi="Times New Roman" w:cs="Times New Roman"/>
            <w:b/>
            <w:bCs/>
            <w:color w:val="000000"/>
          </w:rPr>
          <w:t xml:space="preserve"> </w:t>
        </w:r>
        <w:r w:rsidRPr="00CA61D4">
          <w:rPr>
            <w:rFonts w:ascii="Times New Roman" w:eastAsia="Times New Roman" w:hAnsi="Times New Roman" w:cs="Times New Roman"/>
            <w:color w:val="000000"/>
          </w:rPr>
          <w:t>retains frame-level granularity, capturing temporal variations</w:t>
        </w:r>
        <w:r w:rsidRPr="00CA61D4">
          <w:rPr>
            <w:rFonts w:ascii="Times New Roman" w:eastAsia="Times New Roman" w:hAnsi="Times New Roman" w:cs="Times New Roman"/>
            <w:b/>
            <w:bCs/>
            <w:color w:val="000000"/>
          </w:rPr>
          <w:t xml:space="preserve"> </w:t>
        </w:r>
        <w:r w:rsidRPr="00CA61D4">
          <w:rPr>
            <w:rFonts w:ascii="Times New Roman" w:eastAsia="Times New Roman" w:hAnsi="Times New Roman" w:cs="Times New Roman"/>
            <w:color w:val="000000"/>
          </w:rPr>
          <w:t>in reconstruction fidelity.</w:t>
        </w:r>
        <w:r w:rsidRPr="00CA61D4">
          <w:rPr>
            <w:rFonts w:ascii="Times New Roman" w:eastAsia="Times New Roman" w:hAnsi="Times New Roman" w:cs="Times New Roman"/>
            <w:b/>
            <w:bCs/>
            <w:color w:val="000000"/>
          </w:rPr>
          <w:t xml:space="preserve"> </w:t>
        </w:r>
        <w:r w:rsidRPr="00CA61D4">
          <w:rPr>
            <w:rFonts w:ascii="Times New Roman" w:eastAsia="Times New Roman" w:hAnsi="Times New Roman" w:cs="Times New Roman"/>
            <w:color w:val="000000"/>
          </w:rPr>
          <w:t>As a result, PSNR-BS+HP provides a</w:t>
        </w:r>
        <w:r w:rsidRPr="00CA61D4">
          <w:rPr>
            <w:rFonts w:ascii="Times New Roman" w:eastAsia="Times New Roman" w:hAnsi="Times New Roman" w:cs="Times New Roman"/>
            <w:b/>
            <w:bCs/>
            <w:color w:val="000000"/>
          </w:rPr>
          <w:t xml:space="preserve"> </w:t>
        </w:r>
        <w:r w:rsidRPr="00CA61D4">
          <w:rPr>
            <w:rFonts w:ascii="Times New Roman" w:eastAsia="Times New Roman" w:hAnsi="Times New Roman" w:cs="Times New Roman"/>
            <w:color w:val="000000"/>
          </w:rPr>
          <w:t>more stable and perceptually aligned measure of blendshape</w:t>
        </w:r>
        <w:r w:rsidRPr="00CA61D4">
          <w:rPr>
            <w:rFonts w:ascii="Times New Roman" w:eastAsia="Times New Roman" w:hAnsi="Times New Roman" w:cs="Times New Roman"/>
            <w:b/>
            <w:bCs/>
            <w:color w:val="000000"/>
          </w:rPr>
          <w:t xml:space="preserve"> </w:t>
        </w:r>
        <w:r w:rsidRPr="00CA61D4">
          <w:rPr>
            <w:rFonts w:ascii="Times New Roman" w:eastAsia="Times New Roman" w:hAnsi="Times New Roman" w:cs="Times New Roman"/>
            <w:color w:val="000000"/>
          </w:rPr>
          <w:t>compression quality as shown below in Table I.</w:t>
        </w:r>
      </w:ins>
    </w:p>
    <w:p w14:paraId="75D941D8" w14:textId="77777777" w:rsidR="00CA61D4" w:rsidRDefault="00CA61D4" w:rsidP="00CA61D4">
      <w:pPr>
        <w:spacing w:after="120"/>
        <w:jc w:val="both"/>
        <w:rPr>
          <w:ins w:id="2027" w:author="Anthony TRIOUX" w:date="2025-02-10T03:35:00Z" w16du:dateUtc="2025-02-10T02:35:00Z"/>
          <w:rFonts w:ascii="Times New Roman" w:eastAsia="Times New Roman" w:hAnsi="Times New Roman" w:cs="Times New Roman"/>
          <w:color w:val="000000"/>
        </w:rPr>
      </w:pPr>
      <w:ins w:id="2028" w:author="Anthony TRIOUX" w:date="2025-02-10T03:34:00Z">
        <w:r w:rsidRPr="00CA61D4">
          <w:rPr>
            <w:rFonts w:ascii="Times New Roman" w:eastAsia="Times New Roman" w:hAnsi="Times New Roman" w:cs="Times New Roman"/>
            <w:color w:val="000000"/>
          </w:rPr>
          <w:t xml:space="preserve">The evaluation considers three key aspects: accuracy, monotonicity, and consistency. These are measured using the following metrics: Pearson Correlation Coefficient (PCC) and Root Mean Squared Error (RMSE) for accuracy, Spearman Rank Order Correlation Coefficient (SROCC) for monotonicity, and Outlier Ratio (OR) for consistency [11]. The metrics are computed following the application of a non-linear regression to the data, as described in [12]. </w:t>
        </w:r>
      </w:ins>
    </w:p>
    <w:p w14:paraId="268C90A9" w14:textId="77777777" w:rsidR="00CA61D4" w:rsidRPr="00CA61D4" w:rsidRDefault="00CA61D4" w:rsidP="00CA61D4">
      <w:pPr>
        <w:spacing w:after="120"/>
        <w:jc w:val="both"/>
        <w:rPr>
          <w:ins w:id="2029" w:author="Anthony TRIOUX" w:date="2025-02-10T03:34:00Z"/>
          <w:rFonts w:ascii="Times New Roman" w:eastAsia="Times New Roman" w:hAnsi="Times New Roman" w:cs="Times New Roman"/>
          <w:color w:val="000000"/>
        </w:rPr>
      </w:pPr>
    </w:p>
    <w:p w14:paraId="2ABFF168" w14:textId="77777777" w:rsidR="00CA61D4" w:rsidRPr="00CA61D4" w:rsidRDefault="00CA61D4" w:rsidP="00CA61D4">
      <w:pPr>
        <w:spacing w:after="120"/>
        <w:jc w:val="both"/>
        <w:rPr>
          <w:ins w:id="2030" w:author="Anthony TRIOUX" w:date="2025-02-10T03:34:00Z"/>
          <w:rFonts w:ascii="Times New Roman" w:eastAsia="Times New Roman" w:hAnsi="Times New Roman" w:cs="Times New Roman"/>
          <w:b/>
          <w:bCs/>
          <w:color w:val="000000"/>
        </w:rPr>
      </w:pPr>
      <w:ins w:id="2031" w:author="Anthony TRIOUX" w:date="2025-02-10T03:34:00Z">
        <w:r w:rsidRPr="00CA61D4">
          <w:rPr>
            <w:rFonts w:ascii="Times New Roman" w:eastAsia="Times New Roman" w:hAnsi="Times New Roman" w:cs="Times New Roman"/>
            <w:b/>
            <w:bCs/>
            <w:color w:val="000000"/>
          </w:rPr>
          <w:t>4</w:t>
        </w:r>
        <w:r w:rsidRPr="00CA61D4">
          <w:rPr>
            <w:rFonts w:ascii="Times New Roman" w:eastAsia="Times New Roman" w:hAnsi="Times New Roman" w:cs="Times New Roman"/>
            <w:b/>
            <w:bCs/>
            <w:color w:val="000000"/>
          </w:rPr>
          <w:tab/>
          <w:t>Experimental results</w:t>
        </w:r>
      </w:ins>
    </w:p>
    <w:p w14:paraId="209CF907" w14:textId="77777777" w:rsidR="00CA61D4" w:rsidRDefault="00CA61D4" w:rsidP="00CA61D4">
      <w:pPr>
        <w:spacing w:after="120"/>
        <w:jc w:val="both"/>
        <w:rPr>
          <w:ins w:id="2032" w:author="Anthony TRIOUX" w:date="2025-02-11T02:59:00Z" w16du:dateUtc="2025-02-11T01:59:00Z"/>
          <w:rFonts w:ascii="Times New Roman" w:eastAsia="Times New Roman" w:hAnsi="Times New Roman" w:cs="Times New Roman"/>
          <w:color w:val="000000"/>
        </w:rPr>
      </w:pPr>
      <w:ins w:id="2033" w:author="Anthony TRIOUX" w:date="2025-02-10T03:34:00Z">
        <w:r w:rsidRPr="00CA61D4">
          <w:rPr>
            <w:rFonts w:ascii="Times New Roman" w:eastAsia="Times New Roman" w:hAnsi="Times New Roman" w:cs="Times New Roman"/>
            <w:color w:val="000000"/>
          </w:rPr>
          <w:t>Table 1: SROCC, PCC, OR and RMSE results. Best values are shown in bold, second-best values in bold and underlined, and third-best values in italic bold.</w:t>
        </w:r>
      </w:ins>
    </w:p>
    <w:p w14:paraId="2351C11B" w14:textId="77777777" w:rsidR="008454EE" w:rsidRDefault="008454EE" w:rsidP="00CA61D4">
      <w:pPr>
        <w:spacing w:after="120"/>
        <w:jc w:val="both"/>
        <w:rPr>
          <w:ins w:id="2034" w:author="Anthony TRIOUX" w:date="2025-02-11T02:59:00Z" w16du:dateUtc="2025-02-11T01:59:00Z"/>
          <w:rFonts w:ascii="Times New Roman" w:eastAsia="Times New Roman" w:hAnsi="Times New Roman" w:cs="Times New Roman"/>
          <w:color w:val="000000"/>
        </w:rPr>
      </w:pPr>
    </w:p>
    <w:p w14:paraId="2E8DDD2C" w14:textId="77777777" w:rsidR="008454EE" w:rsidRPr="00CA61D4" w:rsidRDefault="008454EE" w:rsidP="00CA61D4">
      <w:pPr>
        <w:spacing w:after="120"/>
        <w:jc w:val="both"/>
        <w:rPr>
          <w:ins w:id="2035" w:author="Anthony TRIOUX" w:date="2025-02-10T03:34:00Z"/>
          <w:rFonts w:ascii="Times New Roman" w:eastAsia="Times New Roman" w:hAnsi="Times New Roman" w:cs="Times New Roman"/>
          <w:color w:val="000000"/>
        </w:rPr>
      </w:pPr>
    </w:p>
    <w:tbl>
      <w:tblPr>
        <w:tblW w:w="5253" w:type="dxa"/>
        <w:jc w:val="center"/>
        <w:tblCellMar>
          <w:left w:w="70" w:type="dxa"/>
          <w:right w:w="70" w:type="dxa"/>
        </w:tblCellMar>
        <w:tblLook w:val="04A0" w:firstRow="1" w:lastRow="0" w:firstColumn="1" w:lastColumn="0" w:noHBand="0" w:noVBand="1"/>
      </w:tblPr>
      <w:tblGrid>
        <w:gridCol w:w="70"/>
        <w:gridCol w:w="2410"/>
        <w:gridCol w:w="715"/>
        <w:gridCol w:w="1045"/>
        <w:gridCol w:w="851"/>
        <w:gridCol w:w="850"/>
      </w:tblGrid>
      <w:tr w:rsidR="00CA61D4" w:rsidRPr="00CA61D4" w14:paraId="471FDC82" w14:textId="77777777" w:rsidTr="00CA61D4">
        <w:trPr>
          <w:gridBefore w:val="1"/>
          <w:wBefore w:w="70" w:type="dxa"/>
          <w:trHeight w:val="285"/>
          <w:jc w:val="center"/>
          <w:ins w:id="2036" w:author="Anthony TRIOUX" w:date="2025-02-10T03:34:00Z"/>
        </w:trPr>
        <w:tc>
          <w:tcPr>
            <w:tcW w:w="2410" w:type="dxa"/>
            <w:tcBorders>
              <w:top w:val="single" w:sz="4" w:space="0" w:color="auto"/>
              <w:left w:val="nil"/>
              <w:bottom w:val="nil"/>
              <w:right w:val="nil"/>
            </w:tcBorders>
            <w:noWrap/>
            <w:vAlign w:val="bottom"/>
            <w:hideMark/>
          </w:tcPr>
          <w:p w14:paraId="410A37A4" w14:textId="77777777" w:rsidR="00CA61D4" w:rsidRPr="00CA61D4" w:rsidRDefault="00CA61D4" w:rsidP="00CA61D4">
            <w:pPr>
              <w:spacing w:after="120"/>
              <w:jc w:val="both"/>
              <w:rPr>
                <w:ins w:id="2037" w:author="Anthony TRIOUX" w:date="2025-02-10T03:34:00Z"/>
                <w:rFonts w:ascii="Times New Roman" w:eastAsia="Times New Roman" w:hAnsi="Times New Roman" w:cs="Times New Roman"/>
                <w:color w:val="000000"/>
                <w:lang w:val="fr-FR"/>
              </w:rPr>
            </w:pPr>
            <w:ins w:id="2038" w:author="Anthony TRIOUX" w:date="2025-02-10T03:34:00Z">
              <w:r w:rsidRPr="00CA61D4">
                <w:rPr>
                  <w:rFonts w:ascii="Times New Roman" w:eastAsia="Times New Roman" w:hAnsi="Times New Roman" w:cs="Times New Roman"/>
                  <w:color w:val="000000"/>
                  <w:lang w:val="fr-FR"/>
                </w:rPr>
                <w:lastRenderedPageBreak/>
                <w:t> </w:t>
              </w:r>
            </w:ins>
          </w:p>
        </w:tc>
        <w:tc>
          <w:tcPr>
            <w:tcW w:w="715" w:type="dxa"/>
            <w:tcBorders>
              <w:top w:val="single" w:sz="4" w:space="0" w:color="auto"/>
              <w:left w:val="nil"/>
              <w:bottom w:val="single" w:sz="4" w:space="0" w:color="auto"/>
              <w:right w:val="nil"/>
            </w:tcBorders>
            <w:noWrap/>
            <w:vAlign w:val="bottom"/>
            <w:hideMark/>
          </w:tcPr>
          <w:p w14:paraId="40056DF6" w14:textId="77777777" w:rsidR="00CA61D4" w:rsidRPr="00CA61D4" w:rsidRDefault="00CA61D4" w:rsidP="00CA61D4">
            <w:pPr>
              <w:spacing w:after="120"/>
              <w:jc w:val="both"/>
              <w:rPr>
                <w:ins w:id="2039" w:author="Anthony TRIOUX" w:date="2025-02-10T03:34:00Z"/>
                <w:rFonts w:ascii="Times New Roman" w:eastAsia="Times New Roman" w:hAnsi="Times New Roman" w:cs="Times New Roman"/>
                <w:color w:val="000000"/>
                <w:lang w:val="fr-FR"/>
              </w:rPr>
            </w:pPr>
            <w:ins w:id="2040" w:author="Anthony TRIOUX" w:date="2025-02-10T03:34:00Z">
              <w:r w:rsidRPr="00CA61D4">
                <w:rPr>
                  <w:rFonts w:ascii="Times New Roman" w:eastAsia="Times New Roman" w:hAnsi="Times New Roman" w:cs="Times New Roman"/>
                  <w:color w:val="000000"/>
                  <w:lang w:val="fr-FR"/>
                </w:rPr>
                <w:t>PCC↑</w:t>
              </w:r>
            </w:ins>
          </w:p>
        </w:tc>
        <w:tc>
          <w:tcPr>
            <w:tcW w:w="1045" w:type="dxa"/>
            <w:tcBorders>
              <w:top w:val="single" w:sz="4" w:space="0" w:color="auto"/>
              <w:left w:val="nil"/>
              <w:bottom w:val="single" w:sz="4" w:space="0" w:color="auto"/>
              <w:right w:val="nil"/>
            </w:tcBorders>
            <w:noWrap/>
            <w:vAlign w:val="bottom"/>
            <w:hideMark/>
          </w:tcPr>
          <w:p w14:paraId="2B5858F9" w14:textId="77777777" w:rsidR="00CA61D4" w:rsidRPr="00CA61D4" w:rsidRDefault="00CA61D4" w:rsidP="00CA61D4">
            <w:pPr>
              <w:spacing w:after="120"/>
              <w:jc w:val="both"/>
              <w:rPr>
                <w:ins w:id="2041" w:author="Anthony TRIOUX" w:date="2025-02-10T03:34:00Z"/>
                <w:rFonts w:ascii="Times New Roman" w:eastAsia="Times New Roman" w:hAnsi="Times New Roman" w:cs="Times New Roman"/>
                <w:color w:val="000000"/>
                <w:lang w:val="fr-FR"/>
              </w:rPr>
            </w:pPr>
            <w:ins w:id="2042" w:author="Anthony TRIOUX" w:date="2025-02-10T03:34:00Z">
              <w:r w:rsidRPr="00CA61D4">
                <w:rPr>
                  <w:rFonts w:ascii="Times New Roman" w:eastAsia="Times New Roman" w:hAnsi="Times New Roman" w:cs="Times New Roman"/>
                  <w:color w:val="000000"/>
                  <w:lang w:val="fr-FR"/>
                </w:rPr>
                <w:t>SROCC↑</w:t>
              </w:r>
            </w:ins>
          </w:p>
        </w:tc>
        <w:tc>
          <w:tcPr>
            <w:tcW w:w="851" w:type="dxa"/>
            <w:tcBorders>
              <w:top w:val="single" w:sz="4" w:space="0" w:color="auto"/>
              <w:left w:val="nil"/>
              <w:bottom w:val="single" w:sz="4" w:space="0" w:color="auto"/>
              <w:right w:val="nil"/>
            </w:tcBorders>
            <w:noWrap/>
            <w:vAlign w:val="bottom"/>
            <w:hideMark/>
          </w:tcPr>
          <w:p w14:paraId="775A23CB" w14:textId="77777777" w:rsidR="00CA61D4" w:rsidRPr="00CA61D4" w:rsidRDefault="00CA61D4" w:rsidP="00CA61D4">
            <w:pPr>
              <w:spacing w:after="120"/>
              <w:jc w:val="both"/>
              <w:rPr>
                <w:ins w:id="2043" w:author="Anthony TRIOUX" w:date="2025-02-10T03:34:00Z"/>
                <w:rFonts w:ascii="Times New Roman" w:eastAsia="Times New Roman" w:hAnsi="Times New Roman" w:cs="Times New Roman"/>
                <w:color w:val="000000"/>
                <w:lang w:val="fr-FR"/>
              </w:rPr>
            </w:pPr>
            <w:ins w:id="2044" w:author="Anthony TRIOUX" w:date="2025-02-10T03:34:00Z">
              <w:r w:rsidRPr="00CA61D4">
                <w:rPr>
                  <w:rFonts w:ascii="Times New Roman" w:eastAsia="Times New Roman" w:hAnsi="Times New Roman" w:cs="Times New Roman"/>
                  <w:color w:val="000000"/>
                  <w:lang w:val="fr-FR"/>
                </w:rPr>
                <w:t>OR↓</w:t>
              </w:r>
            </w:ins>
          </w:p>
        </w:tc>
        <w:tc>
          <w:tcPr>
            <w:tcW w:w="162" w:type="dxa"/>
            <w:tcBorders>
              <w:top w:val="single" w:sz="4" w:space="0" w:color="auto"/>
              <w:left w:val="nil"/>
              <w:bottom w:val="single" w:sz="4" w:space="0" w:color="auto"/>
              <w:right w:val="nil"/>
            </w:tcBorders>
            <w:noWrap/>
            <w:vAlign w:val="bottom"/>
            <w:hideMark/>
          </w:tcPr>
          <w:p w14:paraId="581C0CB2" w14:textId="77777777" w:rsidR="00CA61D4" w:rsidRPr="00CA61D4" w:rsidRDefault="00CA61D4" w:rsidP="00CA61D4">
            <w:pPr>
              <w:spacing w:after="120"/>
              <w:jc w:val="both"/>
              <w:rPr>
                <w:ins w:id="2045" w:author="Anthony TRIOUX" w:date="2025-02-10T03:34:00Z"/>
                <w:rFonts w:ascii="Times New Roman" w:eastAsia="Times New Roman" w:hAnsi="Times New Roman" w:cs="Times New Roman"/>
                <w:color w:val="000000"/>
                <w:lang w:val="fr-FR"/>
              </w:rPr>
            </w:pPr>
            <w:ins w:id="2046" w:author="Anthony TRIOUX" w:date="2025-02-10T03:34:00Z">
              <w:r w:rsidRPr="00CA61D4">
                <w:rPr>
                  <w:rFonts w:ascii="Times New Roman" w:eastAsia="Times New Roman" w:hAnsi="Times New Roman" w:cs="Times New Roman"/>
                  <w:color w:val="000000"/>
                  <w:lang w:val="fr-FR"/>
                </w:rPr>
                <w:t>RMSE↓</w:t>
              </w:r>
            </w:ins>
          </w:p>
        </w:tc>
      </w:tr>
      <w:tr w:rsidR="00CA61D4" w:rsidRPr="00CA61D4" w14:paraId="0881EA7E" w14:textId="77777777" w:rsidTr="00CA61D4">
        <w:trPr>
          <w:gridBefore w:val="1"/>
          <w:wBefore w:w="70" w:type="dxa"/>
          <w:trHeight w:val="285"/>
          <w:jc w:val="center"/>
          <w:ins w:id="2047" w:author="Anthony TRIOUX" w:date="2025-02-10T03:34:00Z"/>
        </w:trPr>
        <w:tc>
          <w:tcPr>
            <w:tcW w:w="2410" w:type="dxa"/>
            <w:noWrap/>
            <w:vAlign w:val="bottom"/>
            <w:hideMark/>
          </w:tcPr>
          <w:p w14:paraId="2C5B4AE2" w14:textId="77777777" w:rsidR="00CA61D4" w:rsidRPr="00CA61D4" w:rsidRDefault="00CA61D4" w:rsidP="00CA61D4">
            <w:pPr>
              <w:spacing w:after="120"/>
              <w:jc w:val="both"/>
              <w:rPr>
                <w:ins w:id="2048" w:author="Anthony TRIOUX" w:date="2025-02-10T03:34:00Z"/>
                <w:rFonts w:ascii="Times New Roman" w:eastAsia="Times New Roman" w:hAnsi="Times New Roman" w:cs="Times New Roman"/>
                <w:color w:val="000000"/>
                <w:lang w:val="fr-FR"/>
              </w:rPr>
            </w:pPr>
            <w:ins w:id="2049" w:author="Anthony TRIOUX" w:date="2025-02-10T03:34:00Z">
              <w:r w:rsidRPr="00CA61D4">
                <w:rPr>
                  <w:rFonts w:ascii="Times New Roman" w:eastAsia="Times New Roman" w:hAnsi="Times New Roman" w:cs="Times New Roman"/>
                  <w:color w:val="000000"/>
                  <w:lang w:val="fr-FR"/>
                </w:rPr>
                <w:t>PSNR[3]</w:t>
              </w:r>
            </w:ins>
          </w:p>
        </w:tc>
        <w:tc>
          <w:tcPr>
            <w:tcW w:w="715" w:type="dxa"/>
            <w:noWrap/>
            <w:vAlign w:val="bottom"/>
            <w:hideMark/>
          </w:tcPr>
          <w:p w14:paraId="455489E8" w14:textId="77777777" w:rsidR="00CA61D4" w:rsidRPr="00CA61D4" w:rsidRDefault="00CA61D4" w:rsidP="00CA61D4">
            <w:pPr>
              <w:spacing w:after="120"/>
              <w:jc w:val="both"/>
              <w:rPr>
                <w:ins w:id="2050" w:author="Anthony TRIOUX" w:date="2025-02-10T03:34:00Z"/>
                <w:rFonts w:ascii="Times New Roman" w:eastAsia="Times New Roman" w:hAnsi="Times New Roman" w:cs="Times New Roman"/>
                <w:color w:val="000000"/>
                <w:lang w:val="fr-FR"/>
              </w:rPr>
            </w:pPr>
            <w:ins w:id="2051" w:author="Anthony TRIOUX" w:date="2025-02-10T03:34:00Z">
              <w:r w:rsidRPr="00CA61D4">
                <w:rPr>
                  <w:rFonts w:ascii="Times New Roman" w:eastAsia="Times New Roman" w:hAnsi="Times New Roman" w:cs="Times New Roman"/>
                  <w:color w:val="000000"/>
                  <w:lang w:val="fr-FR"/>
                </w:rPr>
                <w:t>0.548</w:t>
              </w:r>
            </w:ins>
          </w:p>
        </w:tc>
        <w:tc>
          <w:tcPr>
            <w:tcW w:w="1045" w:type="dxa"/>
            <w:noWrap/>
            <w:vAlign w:val="bottom"/>
            <w:hideMark/>
          </w:tcPr>
          <w:p w14:paraId="573B5FE6" w14:textId="77777777" w:rsidR="00CA61D4" w:rsidRPr="00CA61D4" w:rsidRDefault="00CA61D4" w:rsidP="00CA61D4">
            <w:pPr>
              <w:spacing w:after="120"/>
              <w:jc w:val="both"/>
              <w:rPr>
                <w:ins w:id="2052" w:author="Anthony TRIOUX" w:date="2025-02-10T03:34:00Z"/>
                <w:rFonts w:ascii="Times New Roman" w:eastAsia="Times New Roman" w:hAnsi="Times New Roman" w:cs="Times New Roman"/>
                <w:color w:val="000000"/>
                <w:lang w:val="fr-FR"/>
              </w:rPr>
            </w:pPr>
            <w:ins w:id="2053" w:author="Anthony TRIOUX" w:date="2025-02-10T03:34:00Z">
              <w:r w:rsidRPr="00CA61D4">
                <w:rPr>
                  <w:rFonts w:ascii="Times New Roman" w:eastAsia="Times New Roman" w:hAnsi="Times New Roman" w:cs="Times New Roman"/>
                  <w:color w:val="000000"/>
                  <w:lang w:val="fr-FR"/>
                </w:rPr>
                <w:t>0.538</w:t>
              </w:r>
            </w:ins>
          </w:p>
        </w:tc>
        <w:tc>
          <w:tcPr>
            <w:tcW w:w="851" w:type="dxa"/>
            <w:noWrap/>
            <w:vAlign w:val="bottom"/>
            <w:hideMark/>
          </w:tcPr>
          <w:p w14:paraId="1BDAD37F" w14:textId="77777777" w:rsidR="00CA61D4" w:rsidRPr="00CA61D4" w:rsidRDefault="00CA61D4" w:rsidP="00CA61D4">
            <w:pPr>
              <w:spacing w:after="120"/>
              <w:jc w:val="both"/>
              <w:rPr>
                <w:ins w:id="2054" w:author="Anthony TRIOUX" w:date="2025-02-10T03:34:00Z"/>
                <w:rFonts w:ascii="Times New Roman" w:eastAsia="Times New Roman" w:hAnsi="Times New Roman" w:cs="Times New Roman"/>
                <w:b/>
                <w:bCs/>
                <w:color w:val="000000"/>
                <w:u w:val="single"/>
                <w:lang w:val="fr-FR"/>
              </w:rPr>
            </w:pPr>
            <w:ins w:id="2055" w:author="Anthony TRIOUX" w:date="2025-02-10T03:34:00Z">
              <w:r w:rsidRPr="00CA61D4">
                <w:rPr>
                  <w:rFonts w:ascii="Times New Roman" w:eastAsia="Times New Roman" w:hAnsi="Times New Roman" w:cs="Times New Roman"/>
                  <w:b/>
                  <w:bCs/>
                  <w:color w:val="000000"/>
                  <w:u w:val="single"/>
                  <w:lang w:val="fr-FR"/>
                </w:rPr>
                <w:t>0.146</w:t>
              </w:r>
            </w:ins>
          </w:p>
        </w:tc>
        <w:tc>
          <w:tcPr>
            <w:tcW w:w="162" w:type="dxa"/>
            <w:noWrap/>
            <w:vAlign w:val="bottom"/>
            <w:hideMark/>
          </w:tcPr>
          <w:p w14:paraId="34F079EB" w14:textId="77777777" w:rsidR="00CA61D4" w:rsidRPr="00CA61D4" w:rsidRDefault="00CA61D4" w:rsidP="00CA61D4">
            <w:pPr>
              <w:spacing w:after="120"/>
              <w:jc w:val="both"/>
              <w:rPr>
                <w:ins w:id="2056" w:author="Anthony TRIOUX" w:date="2025-02-10T03:34:00Z"/>
                <w:rFonts w:ascii="Times New Roman" w:eastAsia="Times New Roman" w:hAnsi="Times New Roman" w:cs="Times New Roman"/>
                <w:color w:val="000000"/>
                <w:lang w:val="fr-FR"/>
              </w:rPr>
            </w:pPr>
            <w:ins w:id="2057" w:author="Anthony TRIOUX" w:date="2025-02-10T03:34:00Z">
              <w:r w:rsidRPr="00CA61D4">
                <w:rPr>
                  <w:rFonts w:ascii="Times New Roman" w:eastAsia="Times New Roman" w:hAnsi="Times New Roman" w:cs="Times New Roman"/>
                  <w:color w:val="000000"/>
                  <w:lang w:val="fr-FR"/>
                </w:rPr>
                <w:t>0.822</w:t>
              </w:r>
            </w:ins>
          </w:p>
        </w:tc>
      </w:tr>
      <w:tr w:rsidR="00CA61D4" w:rsidRPr="00CA61D4" w14:paraId="06F3DA51" w14:textId="77777777" w:rsidTr="00CA61D4">
        <w:trPr>
          <w:gridBefore w:val="1"/>
          <w:wBefore w:w="70" w:type="dxa"/>
          <w:trHeight w:val="285"/>
          <w:jc w:val="center"/>
          <w:ins w:id="2058" w:author="Anthony TRIOUX" w:date="2025-02-10T03:34:00Z"/>
        </w:trPr>
        <w:tc>
          <w:tcPr>
            <w:tcW w:w="2410" w:type="dxa"/>
            <w:noWrap/>
            <w:vAlign w:val="bottom"/>
            <w:hideMark/>
          </w:tcPr>
          <w:p w14:paraId="7B0D8723" w14:textId="77777777" w:rsidR="00CA61D4" w:rsidRPr="00CA61D4" w:rsidRDefault="00CA61D4" w:rsidP="00CA61D4">
            <w:pPr>
              <w:spacing w:after="120"/>
              <w:jc w:val="both"/>
              <w:rPr>
                <w:ins w:id="2059" w:author="Anthony TRIOUX" w:date="2025-02-10T03:34:00Z"/>
                <w:rFonts w:ascii="Times New Roman" w:eastAsia="Times New Roman" w:hAnsi="Times New Roman" w:cs="Times New Roman"/>
                <w:color w:val="000000"/>
                <w:lang w:val="fr-FR"/>
              </w:rPr>
            </w:pPr>
            <w:ins w:id="2060" w:author="Anthony TRIOUX" w:date="2025-02-10T03:34:00Z">
              <w:r w:rsidRPr="00CA61D4">
                <w:rPr>
                  <w:rFonts w:ascii="Times New Roman" w:eastAsia="Times New Roman" w:hAnsi="Times New Roman" w:cs="Times New Roman"/>
                  <w:color w:val="000000"/>
                  <w:lang w:val="fr-FR"/>
                </w:rPr>
                <w:t>PSNR HVS[4]</w:t>
              </w:r>
            </w:ins>
          </w:p>
        </w:tc>
        <w:tc>
          <w:tcPr>
            <w:tcW w:w="715" w:type="dxa"/>
            <w:noWrap/>
            <w:vAlign w:val="bottom"/>
            <w:hideMark/>
          </w:tcPr>
          <w:p w14:paraId="51063FBA" w14:textId="77777777" w:rsidR="00CA61D4" w:rsidRPr="00CA61D4" w:rsidRDefault="00CA61D4" w:rsidP="00CA61D4">
            <w:pPr>
              <w:spacing w:after="120"/>
              <w:jc w:val="both"/>
              <w:rPr>
                <w:ins w:id="2061" w:author="Anthony TRIOUX" w:date="2025-02-10T03:34:00Z"/>
                <w:rFonts w:ascii="Times New Roman" w:eastAsia="Times New Roman" w:hAnsi="Times New Roman" w:cs="Times New Roman"/>
                <w:color w:val="000000"/>
                <w:lang w:val="fr-FR"/>
              </w:rPr>
            </w:pPr>
            <w:ins w:id="2062" w:author="Anthony TRIOUX" w:date="2025-02-10T03:34:00Z">
              <w:r w:rsidRPr="00CA61D4">
                <w:rPr>
                  <w:rFonts w:ascii="Times New Roman" w:eastAsia="Times New Roman" w:hAnsi="Times New Roman" w:cs="Times New Roman"/>
                  <w:color w:val="000000"/>
                  <w:lang w:val="fr-FR"/>
                </w:rPr>
                <w:t>0.552</w:t>
              </w:r>
            </w:ins>
          </w:p>
        </w:tc>
        <w:tc>
          <w:tcPr>
            <w:tcW w:w="1045" w:type="dxa"/>
            <w:noWrap/>
            <w:vAlign w:val="bottom"/>
            <w:hideMark/>
          </w:tcPr>
          <w:p w14:paraId="77C79FB4" w14:textId="77777777" w:rsidR="00CA61D4" w:rsidRPr="00CA61D4" w:rsidRDefault="00CA61D4" w:rsidP="00CA61D4">
            <w:pPr>
              <w:spacing w:after="120"/>
              <w:jc w:val="both"/>
              <w:rPr>
                <w:ins w:id="2063" w:author="Anthony TRIOUX" w:date="2025-02-10T03:34:00Z"/>
                <w:rFonts w:ascii="Times New Roman" w:eastAsia="Times New Roman" w:hAnsi="Times New Roman" w:cs="Times New Roman"/>
                <w:color w:val="000000"/>
                <w:lang w:val="fr-FR"/>
              </w:rPr>
            </w:pPr>
            <w:ins w:id="2064" w:author="Anthony TRIOUX" w:date="2025-02-10T03:34:00Z">
              <w:r w:rsidRPr="00CA61D4">
                <w:rPr>
                  <w:rFonts w:ascii="Times New Roman" w:eastAsia="Times New Roman" w:hAnsi="Times New Roman" w:cs="Times New Roman"/>
                  <w:color w:val="000000"/>
                  <w:lang w:val="fr-FR"/>
                </w:rPr>
                <w:t>0.540</w:t>
              </w:r>
            </w:ins>
          </w:p>
        </w:tc>
        <w:tc>
          <w:tcPr>
            <w:tcW w:w="851" w:type="dxa"/>
            <w:noWrap/>
            <w:vAlign w:val="bottom"/>
            <w:hideMark/>
          </w:tcPr>
          <w:p w14:paraId="4046B420" w14:textId="77777777" w:rsidR="00CA61D4" w:rsidRPr="00CA61D4" w:rsidRDefault="00CA61D4" w:rsidP="00CA61D4">
            <w:pPr>
              <w:spacing w:after="120"/>
              <w:jc w:val="both"/>
              <w:rPr>
                <w:ins w:id="2065" w:author="Anthony TRIOUX" w:date="2025-02-10T03:34:00Z"/>
                <w:rFonts w:ascii="Times New Roman" w:eastAsia="Times New Roman" w:hAnsi="Times New Roman" w:cs="Times New Roman"/>
                <w:b/>
                <w:bCs/>
                <w:color w:val="000000"/>
                <w:lang w:val="fr-FR"/>
              </w:rPr>
            </w:pPr>
            <w:ins w:id="2066" w:author="Anthony TRIOUX" w:date="2025-02-10T03:34:00Z">
              <w:r w:rsidRPr="00CA61D4">
                <w:rPr>
                  <w:rFonts w:ascii="Times New Roman" w:eastAsia="Times New Roman" w:hAnsi="Times New Roman" w:cs="Times New Roman"/>
                  <w:b/>
                  <w:bCs/>
                  <w:color w:val="000000"/>
                  <w:lang w:val="fr-FR"/>
                </w:rPr>
                <w:t>0.135</w:t>
              </w:r>
            </w:ins>
          </w:p>
        </w:tc>
        <w:tc>
          <w:tcPr>
            <w:tcW w:w="162" w:type="dxa"/>
            <w:noWrap/>
            <w:vAlign w:val="bottom"/>
            <w:hideMark/>
          </w:tcPr>
          <w:p w14:paraId="737913A7" w14:textId="77777777" w:rsidR="00CA61D4" w:rsidRPr="00CA61D4" w:rsidRDefault="00CA61D4" w:rsidP="00CA61D4">
            <w:pPr>
              <w:spacing w:after="120"/>
              <w:jc w:val="both"/>
              <w:rPr>
                <w:ins w:id="2067" w:author="Anthony TRIOUX" w:date="2025-02-10T03:34:00Z"/>
                <w:rFonts w:ascii="Times New Roman" w:eastAsia="Times New Roman" w:hAnsi="Times New Roman" w:cs="Times New Roman"/>
                <w:color w:val="000000"/>
                <w:lang w:val="fr-FR"/>
              </w:rPr>
            </w:pPr>
            <w:ins w:id="2068" w:author="Anthony TRIOUX" w:date="2025-02-10T03:34:00Z">
              <w:r w:rsidRPr="00CA61D4">
                <w:rPr>
                  <w:rFonts w:ascii="Times New Roman" w:eastAsia="Times New Roman" w:hAnsi="Times New Roman" w:cs="Times New Roman"/>
                  <w:color w:val="000000"/>
                  <w:lang w:val="fr-FR"/>
                </w:rPr>
                <w:t>0.819</w:t>
              </w:r>
            </w:ins>
          </w:p>
        </w:tc>
      </w:tr>
      <w:tr w:rsidR="00CA61D4" w:rsidRPr="00CA61D4" w14:paraId="686A1085" w14:textId="77777777" w:rsidTr="00CA61D4">
        <w:trPr>
          <w:gridBefore w:val="1"/>
          <w:wBefore w:w="70" w:type="dxa"/>
          <w:trHeight w:val="285"/>
          <w:jc w:val="center"/>
          <w:ins w:id="2069" w:author="Anthony TRIOUX" w:date="2025-02-10T03:34:00Z"/>
        </w:trPr>
        <w:tc>
          <w:tcPr>
            <w:tcW w:w="2410" w:type="dxa"/>
            <w:noWrap/>
            <w:vAlign w:val="bottom"/>
            <w:hideMark/>
          </w:tcPr>
          <w:p w14:paraId="540B1796" w14:textId="77777777" w:rsidR="00CA61D4" w:rsidRPr="00CA61D4" w:rsidRDefault="00CA61D4" w:rsidP="00CA61D4">
            <w:pPr>
              <w:spacing w:after="120"/>
              <w:jc w:val="both"/>
              <w:rPr>
                <w:ins w:id="2070" w:author="Anthony TRIOUX" w:date="2025-02-10T03:34:00Z"/>
                <w:rFonts w:ascii="Times New Roman" w:eastAsia="Times New Roman" w:hAnsi="Times New Roman" w:cs="Times New Roman"/>
                <w:color w:val="000000"/>
                <w:lang w:val="fr-FR"/>
              </w:rPr>
            </w:pPr>
            <w:ins w:id="2071" w:author="Anthony TRIOUX" w:date="2025-02-10T03:34:00Z">
              <w:r w:rsidRPr="00CA61D4">
                <w:rPr>
                  <w:rFonts w:ascii="Times New Roman" w:eastAsia="Times New Roman" w:hAnsi="Times New Roman" w:cs="Times New Roman"/>
                  <w:color w:val="000000"/>
                  <w:lang w:val="fr-FR"/>
                </w:rPr>
                <w:t>SSIM[5]</w:t>
              </w:r>
            </w:ins>
          </w:p>
        </w:tc>
        <w:tc>
          <w:tcPr>
            <w:tcW w:w="715" w:type="dxa"/>
            <w:noWrap/>
            <w:vAlign w:val="bottom"/>
            <w:hideMark/>
          </w:tcPr>
          <w:p w14:paraId="4894BE3E" w14:textId="77777777" w:rsidR="00CA61D4" w:rsidRPr="00CA61D4" w:rsidRDefault="00CA61D4" w:rsidP="00CA61D4">
            <w:pPr>
              <w:spacing w:after="120"/>
              <w:jc w:val="both"/>
              <w:rPr>
                <w:ins w:id="2072" w:author="Anthony TRIOUX" w:date="2025-02-10T03:34:00Z"/>
                <w:rFonts w:ascii="Times New Roman" w:eastAsia="Times New Roman" w:hAnsi="Times New Roman" w:cs="Times New Roman"/>
                <w:color w:val="000000"/>
                <w:lang w:val="fr-FR"/>
              </w:rPr>
            </w:pPr>
            <w:ins w:id="2073" w:author="Anthony TRIOUX" w:date="2025-02-10T03:34:00Z">
              <w:r w:rsidRPr="00CA61D4">
                <w:rPr>
                  <w:rFonts w:ascii="Times New Roman" w:eastAsia="Times New Roman" w:hAnsi="Times New Roman" w:cs="Times New Roman"/>
                  <w:color w:val="000000"/>
                  <w:lang w:val="fr-FR"/>
                </w:rPr>
                <w:t>0.500</w:t>
              </w:r>
            </w:ins>
          </w:p>
        </w:tc>
        <w:tc>
          <w:tcPr>
            <w:tcW w:w="1045" w:type="dxa"/>
            <w:noWrap/>
            <w:vAlign w:val="bottom"/>
            <w:hideMark/>
          </w:tcPr>
          <w:p w14:paraId="0D5327D1" w14:textId="77777777" w:rsidR="00CA61D4" w:rsidRPr="00CA61D4" w:rsidRDefault="00CA61D4" w:rsidP="00CA61D4">
            <w:pPr>
              <w:spacing w:after="120"/>
              <w:jc w:val="both"/>
              <w:rPr>
                <w:ins w:id="2074" w:author="Anthony TRIOUX" w:date="2025-02-10T03:34:00Z"/>
                <w:rFonts w:ascii="Times New Roman" w:eastAsia="Times New Roman" w:hAnsi="Times New Roman" w:cs="Times New Roman"/>
                <w:color w:val="000000"/>
                <w:lang w:val="fr-FR"/>
              </w:rPr>
            </w:pPr>
            <w:ins w:id="2075" w:author="Anthony TRIOUX" w:date="2025-02-10T03:34:00Z">
              <w:r w:rsidRPr="00CA61D4">
                <w:rPr>
                  <w:rFonts w:ascii="Times New Roman" w:eastAsia="Times New Roman" w:hAnsi="Times New Roman" w:cs="Times New Roman"/>
                  <w:color w:val="000000"/>
                  <w:lang w:val="fr-FR"/>
                </w:rPr>
                <w:t>0.499</w:t>
              </w:r>
            </w:ins>
          </w:p>
        </w:tc>
        <w:tc>
          <w:tcPr>
            <w:tcW w:w="851" w:type="dxa"/>
            <w:noWrap/>
            <w:vAlign w:val="bottom"/>
            <w:hideMark/>
          </w:tcPr>
          <w:p w14:paraId="4A2B47DB" w14:textId="77777777" w:rsidR="00CA61D4" w:rsidRPr="00CA61D4" w:rsidRDefault="00CA61D4" w:rsidP="00CA61D4">
            <w:pPr>
              <w:spacing w:after="120"/>
              <w:jc w:val="both"/>
              <w:rPr>
                <w:ins w:id="2076" w:author="Anthony TRIOUX" w:date="2025-02-10T03:34:00Z"/>
                <w:rFonts w:ascii="Times New Roman" w:eastAsia="Times New Roman" w:hAnsi="Times New Roman" w:cs="Times New Roman"/>
                <w:color w:val="000000"/>
                <w:lang w:val="fr-FR"/>
              </w:rPr>
            </w:pPr>
            <w:ins w:id="2077" w:author="Anthony TRIOUX" w:date="2025-02-10T03:34:00Z">
              <w:r w:rsidRPr="00CA61D4">
                <w:rPr>
                  <w:rFonts w:ascii="Times New Roman" w:eastAsia="Times New Roman" w:hAnsi="Times New Roman" w:cs="Times New Roman"/>
                  <w:color w:val="000000"/>
                  <w:lang w:val="fr-FR"/>
                </w:rPr>
                <w:t>0.156</w:t>
              </w:r>
            </w:ins>
          </w:p>
        </w:tc>
        <w:tc>
          <w:tcPr>
            <w:tcW w:w="162" w:type="dxa"/>
            <w:noWrap/>
            <w:vAlign w:val="bottom"/>
            <w:hideMark/>
          </w:tcPr>
          <w:p w14:paraId="7970689C" w14:textId="77777777" w:rsidR="00CA61D4" w:rsidRPr="00CA61D4" w:rsidRDefault="00CA61D4" w:rsidP="00CA61D4">
            <w:pPr>
              <w:spacing w:after="120"/>
              <w:jc w:val="both"/>
              <w:rPr>
                <w:ins w:id="2078" w:author="Anthony TRIOUX" w:date="2025-02-10T03:34:00Z"/>
                <w:rFonts w:ascii="Times New Roman" w:eastAsia="Times New Roman" w:hAnsi="Times New Roman" w:cs="Times New Roman"/>
                <w:color w:val="000000"/>
                <w:lang w:val="fr-FR"/>
              </w:rPr>
            </w:pPr>
            <w:ins w:id="2079" w:author="Anthony TRIOUX" w:date="2025-02-10T03:34:00Z">
              <w:r w:rsidRPr="00CA61D4">
                <w:rPr>
                  <w:rFonts w:ascii="Times New Roman" w:eastAsia="Times New Roman" w:hAnsi="Times New Roman" w:cs="Times New Roman"/>
                  <w:color w:val="000000"/>
                  <w:lang w:val="fr-FR"/>
                </w:rPr>
                <w:t>0.851</w:t>
              </w:r>
            </w:ins>
          </w:p>
        </w:tc>
      </w:tr>
      <w:tr w:rsidR="00CA61D4" w:rsidRPr="00CA61D4" w14:paraId="2B3B99BD" w14:textId="77777777" w:rsidTr="00CA61D4">
        <w:trPr>
          <w:gridBefore w:val="1"/>
          <w:wBefore w:w="70" w:type="dxa"/>
          <w:trHeight w:val="285"/>
          <w:jc w:val="center"/>
          <w:ins w:id="2080" w:author="Anthony TRIOUX" w:date="2025-02-10T03:34:00Z"/>
        </w:trPr>
        <w:tc>
          <w:tcPr>
            <w:tcW w:w="2410" w:type="dxa"/>
            <w:noWrap/>
            <w:vAlign w:val="bottom"/>
            <w:hideMark/>
          </w:tcPr>
          <w:p w14:paraId="4808B53A" w14:textId="77777777" w:rsidR="00CA61D4" w:rsidRPr="00CA61D4" w:rsidRDefault="00CA61D4" w:rsidP="00CA61D4">
            <w:pPr>
              <w:spacing w:after="120"/>
              <w:jc w:val="both"/>
              <w:rPr>
                <w:ins w:id="2081" w:author="Anthony TRIOUX" w:date="2025-02-10T03:34:00Z"/>
                <w:rFonts w:ascii="Times New Roman" w:eastAsia="Times New Roman" w:hAnsi="Times New Roman" w:cs="Times New Roman"/>
                <w:color w:val="000000"/>
                <w:lang w:val="fr-FR"/>
              </w:rPr>
            </w:pPr>
            <w:ins w:id="2082" w:author="Anthony TRIOUX" w:date="2025-02-10T03:34:00Z">
              <w:r w:rsidRPr="00CA61D4">
                <w:rPr>
                  <w:rFonts w:ascii="Times New Roman" w:eastAsia="Times New Roman" w:hAnsi="Times New Roman" w:cs="Times New Roman"/>
                  <w:color w:val="000000"/>
                  <w:lang w:val="fr-FR"/>
                </w:rPr>
                <w:t>MS-SSIM[6]</w:t>
              </w:r>
            </w:ins>
          </w:p>
        </w:tc>
        <w:tc>
          <w:tcPr>
            <w:tcW w:w="715" w:type="dxa"/>
            <w:noWrap/>
            <w:vAlign w:val="bottom"/>
            <w:hideMark/>
          </w:tcPr>
          <w:p w14:paraId="111D5607" w14:textId="77777777" w:rsidR="00CA61D4" w:rsidRPr="00CA61D4" w:rsidRDefault="00CA61D4" w:rsidP="00CA61D4">
            <w:pPr>
              <w:spacing w:after="120"/>
              <w:jc w:val="both"/>
              <w:rPr>
                <w:ins w:id="2083" w:author="Anthony TRIOUX" w:date="2025-02-10T03:34:00Z"/>
                <w:rFonts w:ascii="Times New Roman" w:eastAsia="Times New Roman" w:hAnsi="Times New Roman" w:cs="Times New Roman"/>
                <w:color w:val="000000"/>
                <w:lang w:val="fr-FR"/>
              </w:rPr>
            </w:pPr>
            <w:ins w:id="2084" w:author="Anthony TRIOUX" w:date="2025-02-10T03:34:00Z">
              <w:r w:rsidRPr="00CA61D4">
                <w:rPr>
                  <w:rFonts w:ascii="Times New Roman" w:eastAsia="Times New Roman" w:hAnsi="Times New Roman" w:cs="Times New Roman"/>
                  <w:color w:val="000000"/>
                  <w:lang w:val="fr-FR"/>
                </w:rPr>
                <w:t>0.507</w:t>
              </w:r>
            </w:ins>
          </w:p>
        </w:tc>
        <w:tc>
          <w:tcPr>
            <w:tcW w:w="1045" w:type="dxa"/>
            <w:noWrap/>
            <w:vAlign w:val="bottom"/>
            <w:hideMark/>
          </w:tcPr>
          <w:p w14:paraId="2D7A09DC" w14:textId="77777777" w:rsidR="00CA61D4" w:rsidRPr="00CA61D4" w:rsidRDefault="00CA61D4" w:rsidP="00CA61D4">
            <w:pPr>
              <w:spacing w:after="120"/>
              <w:jc w:val="both"/>
              <w:rPr>
                <w:ins w:id="2085" w:author="Anthony TRIOUX" w:date="2025-02-10T03:34:00Z"/>
                <w:rFonts w:ascii="Times New Roman" w:eastAsia="Times New Roman" w:hAnsi="Times New Roman" w:cs="Times New Roman"/>
                <w:color w:val="000000"/>
                <w:lang w:val="fr-FR"/>
              </w:rPr>
            </w:pPr>
            <w:ins w:id="2086" w:author="Anthony TRIOUX" w:date="2025-02-10T03:34:00Z">
              <w:r w:rsidRPr="00CA61D4">
                <w:rPr>
                  <w:rFonts w:ascii="Times New Roman" w:eastAsia="Times New Roman" w:hAnsi="Times New Roman" w:cs="Times New Roman"/>
                  <w:color w:val="000000"/>
                  <w:lang w:val="fr-FR"/>
                </w:rPr>
                <w:t>0.499</w:t>
              </w:r>
            </w:ins>
          </w:p>
        </w:tc>
        <w:tc>
          <w:tcPr>
            <w:tcW w:w="851" w:type="dxa"/>
            <w:noWrap/>
            <w:vAlign w:val="bottom"/>
            <w:hideMark/>
          </w:tcPr>
          <w:p w14:paraId="3DD9030E" w14:textId="77777777" w:rsidR="00CA61D4" w:rsidRPr="00CA61D4" w:rsidRDefault="00CA61D4" w:rsidP="00CA61D4">
            <w:pPr>
              <w:spacing w:after="120"/>
              <w:jc w:val="both"/>
              <w:rPr>
                <w:ins w:id="2087" w:author="Anthony TRIOUX" w:date="2025-02-10T03:34:00Z"/>
                <w:rFonts w:ascii="Times New Roman" w:eastAsia="Times New Roman" w:hAnsi="Times New Roman" w:cs="Times New Roman"/>
                <w:color w:val="000000"/>
                <w:lang w:val="fr-FR"/>
              </w:rPr>
            </w:pPr>
            <w:ins w:id="2088" w:author="Anthony TRIOUX" w:date="2025-02-10T03:34:00Z">
              <w:r w:rsidRPr="00CA61D4">
                <w:rPr>
                  <w:rFonts w:ascii="Times New Roman" w:eastAsia="Times New Roman" w:hAnsi="Times New Roman" w:cs="Times New Roman"/>
                  <w:color w:val="000000"/>
                  <w:lang w:val="fr-FR"/>
                </w:rPr>
                <w:t>0.167</w:t>
              </w:r>
            </w:ins>
          </w:p>
        </w:tc>
        <w:tc>
          <w:tcPr>
            <w:tcW w:w="162" w:type="dxa"/>
            <w:noWrap/>
            <w:vAlign w:val="bottom"/>
            <w:hideMark/>
          </w:tcPr>
          <w:p w14:paraId="49570A86" w14:textId="77777777" w:rsidR="00CA61D4" w:rsidRPr="00CA61D4" w:rsidRDefault="00CA61D4" w:rsidP="00CA61D4">
            <w:pPr>
              <w:spacing w:after="120"/>
              <w:jc w:val="both"/>
              <w:rPr>
                <w:ins w:id="2089" w:author="Anthony TRIOUX" w:date="2025-02-10T03:34:00Z"/>
                <w:rFonts w:ascii="Times New Roman" w:eastAsia="Times New Roman" w:hAnsi="Times New Roman" w:cs="Times New Roman"/>
                <w:color w:val="000000"/>
                <w:lang w:val="fr-FR"/>
              </w:rPr>
            </w:pPr>
            <w:ins w:id="2090" w:author="Anthony TRIOUX" w:date="2025-02-10T03:34:00Z">
              <w:r w:rsidRPr="00CA61D4">
                <w:rPr>
                  <w:rFonts w:ascii="Times New Roman" w:eastAsia="Times New Roman" w:hAnsi="Times New Roman" w:cs="Times New Roman"/>
                  <w:color w:val="000000"/>
                  <w:lang w:val="fr-FR"/>
                </w:rPr>
                <w:t>0.847</w:t>
              </w:r>
            </w:ins>
          </w:p>
        </w:tc>
      </w:tr>
      <w:tr w:rsidR="00CA61D4" w:rsidRPr="00CA61D4" w14:paraId="7E21883B" w14:textId="77777777" w:rsidTr="00CA61D4">
        <w:trPr>
          <w:gridBefore w:val="1"/>
          <w:wBefore w:w="70" w:type="dxa"/>
          <w:trHeight w:val="285"/>
          <w:jc w:val="center"/>
          <w:ins w:id="2091" w:author="Anthony TRIOUX" w:date="2025-02-10T03:34:00Z"/>
        </w:trPr>
        <w:tc>
          <w:tcPr>
            <w:tcW w:w="2410" w:type="dxa"/>
            <w:noWrap/>
            <w:vAlign w:val="bottom"/>
            <w:hideMark/>
          </w:tcPr>
          <w:p w14:paraId="2885A015" w14:textId="77777777" w:rsidR="00CA61D4" w:rsidRPr="00CA61D4" w:rsidRDefault="00CA61D4" w:rsidP="00CA61D4">
            <w:pPr>
              <w:spacing w:after="120"/>
              <w:jc w:val="both"/>
              <w:rPr>
                <w:ins w:id="2092" w:author="Anthony TRIOUX" w:date="2025-02-10T03:34:00Z"/>
                <w:rFonts w:ascii="Times New Roman" w:eastAsia="Times New Roman" w:hAnsi="Times New Roman" w:cs="Times New Roman"/>
                <w:color w:val="000000"/>
                <w:lang w:val="fr-FR"/>
              </w:rPr>
            </w:pPr>
            <w:ins w:id="2093" w:author="Anthony TRIOUX" w:date="2025-02-10T03:34:00Z">
              <w:r w:rsidRPr="00CA61D4">
                <w:rPr>
                  <w:rFonts w:ascii="Times New Roman" w:eastAsia="Times New Roman" w:hAnsi="Times New Roman" w:cs="Times New Roman"/>
                  <w:color w:val="000000"/>
                  <w:lang w:val="fr-FR"/>
                </w:rPr>
                <w:t>VIF[7]</w:t>
              </w:r>
            </w:ins>
          </w:p>
        </w:tc>
        <w:tc>
          <w:tcPr>
            <w:tcW w:w="715" w:type="dxa"/>
            <w:noWrap/>
            <w:vAlign w:val="bottom"/>
            <w:hideMark/>
          </w:tcPr>
          <w:p w14:paraId="295B16DA" w14:textId="77777777" w:rsidR="00CA61D4" w:rsidRPr="00CA61D4" w:rsidRDefault="00CA61D4" w:rsidP="00CA61D4">
            <w:pPr>
              <w:spacing w:after="120"/>
              <w:jc w:val="both"/>
              <w:rPr>
                <w:ins w:id="2094" w:author="Anthony TRIOUX" w:date="2025-02-10T03:34:00Z"/>
                <w:rFonts w:ascii="Times New Roman" w:eastAsia="Times New Roman" w:hAnsi="Times New Roman" w:cs="Times New Roman"/>
                <w:color w:val="000000"/>
                <w:lang w:val="fr-FR"/>
              </w:rPr>
            </w:pPr>
            <w:ins w:id="2095" w:author="Anthony TRIOUX" w:date="2025-02-10T03:34:00Z">
              <w:r w:rsidRPr="00CA61D4">
                <w:rPr>
                  <w:rFonts w:ascii="Times New Roman" w:eastAsia="Times New Roman" w:hAnsi="Times New Roman" w:cs="Times New Roman"/>
                  <w:color w:val="000000"/>
                  <w:lang w:val="fr-FR"/>
                </w:rPr>
                <w:t>0.561</w:t>
              </w:r>
            </w:ins>
          </w:p>
        </w:tc>
        <w:tc>
          <w:tcPr>
            <w:tcW w:w="1045" w:type="dxa"/>
            <w:noWrap/>
            <w:vAlign w:val="bottom"/>
            <w:hideMark/>
          </w:tcPr>
          <w:p w14:paraId="26887F24" w14:textId="77777777" w:rsidR="00CA61D4" w:rsidRPr="00CA61D4" w:rsidRDefault="00CA61D4" w:rsidP="00CA61D4">
            <w:pPr>
              <w:spacing w:after="120"/>
              <w:jc w:val="both"/>
              <w:rPr>
                <w:ins w:id="2096" w:author="Anthony TRIOUX" w:date="2025-02-10T03:34:00Z"/>
                <w:rFonts w:ascii="Times New Roman" w:eastAsia="Times New Roman" w:hAnsi="Times New Roman" w:cs="Times New Roman"/>
                <w:color w:val="000000"/>
                <w:lang w:val="fr-FR"/>
              </w:rPr>
            </w:pPr>
            <w:ins w:id="2097" w:author="Anthony TRIOUX" w:date="2025-02-10T03:34:00Z">
              <w:r w:rsidRPr="00CA61D4">
                <w:rPr>
                  <w:rFonts w:ascii="Times New Roman" w:eastAsia="Times New Roman" w:hAnsi="Times New Roman" w:cs="Times New Roman"/>
                  <w:color w:val="000000"/>
                  <w:lang w:val="fr-FR"/>
                </w:rPr>
                <w:t>0.547</w:t>
              </w:r>
            </w:ins>
          </w:p>
        </w:tc>
        <w:tc>
          <w:tcPr>
            <w:tcW w:w="851" w:type="dxa"/>
            <w:noWrap/>
            <w:vAlign w:val="bottom"/>
            <w:hideMark/>
          </w:tcPr>
          <w:p w14:paraId="5D8248AA" w14:textId="77777777" w:rsidR="00CA61D4" w:rsidRPr="00CA61D4" w:rsidRDefault="00CA61D4" w:rsidP="00CA61D4">
            <w:pPr>
              <w:spacing w:after="120"/>
              <w:jc w:val="both"/>
              <w:rPr>
                <w:ins w:id="2098" w:author="Anthony TRIOUX" w:date="2025-02-10T03:34:00Z"/>
                <w:rFonts w:ascii="Times New Roman" w:eastAsia="Times New Roman" w:hAnsi="Times New Roman" w:cs="Times New Roman"/>
                <w:color w:val="000000"/>
                <w:lang w:val="fr-FR"/>
              </w:rPr>
            </w:pPr>
            <w:ins w:id="2099" w:author="Anthony TRIOUX" w:date="2025-02-10T03:34:00Z">
              <w:r w:rsidRPr="00CA61D4">
                <w:rPr>
                  <w:rFonts w:ascii="Times New Roman" w:eastAsia="Times New Roman" w:hAnsi="Times New Roman" w:cs="Times New Roman"/>
                  <w:b/>
                  <w:bCs/>
                  <w:color w:val="000000"/>
                  <w:u w:val="single"/>
                  <w:lang w:val="fr-FR"/>
                </w:rPr>
                <w:t>0.146</w:t>
              </w:r>
            </w:ins>
          </w:p>
        </w:tc>
        <w:tc>
          <w:tcPr>
            <w:tcW w:w="162" w:type="dxa"/>
            <w:noWrap/>
            <w:vAlign w:val="bottom"/>
            <w:hideMark/>
          </w:tcPr>
          <w:p w14:paraId="6A2A91A0" w14:textId="77777777" w:rsidR="00CA61D4" w:rsidRPr="00CA61D4" w:rsidRDefault="00CA61D4" w:rsidP="00CA61D4">
            <w:pPr>
              <w:spacing w:after="120"/>
              <w:jc w:val="both"/>
              <w:rPr>
                <w:ins w:id="2100" w:author="Anthony TRIOUX" w:date="2025-02-10T03:34:00Z"/>
                <w:rFonts w:ascii="Times New Roman" w:eastAsia="Times New Roman" w:hAnsi="Times New Roman" w:cs="Times New Roman"/>
                <w:color w:val="000000"/>
                <w:lang w:val="fr-FR"/>
              </w:rPr>
            </w:pPr>
            <w:ins w:id="2101" w:author="Anthony TRIOUX" w:date="2025-02-10T03:34:00Z">
              <w:r w:rsidRPr="00CA61D4">
                <w:rPr>
                  <w:rFonts w:ascii="Times New Roman" w:eastAsia="Times New Roman" w:hAnsi="Times New Roman" w:cs="Times New Roman"/>
                  <w:color w:val="000000"/>
                  <w:lang w:val="fr-FR"/>
                </w:rPr>
                <w:t>0.813</w:t>
              </w:r>
            </w:ins>
          </w:p>
        </w:tc>
      </w:tr>
      <w:tr w:rsidR="00CA61D4" w:rsidRPr="00CA61D4" w14:paraId="103ECA81" w14:textId="77777777" w:rsidTr="00CA61D4">
        <w:trPr>
          <w:trHeight w:val="285"/>
          <w:jc w:val="center"/>
          <w:ins w:id="2102" w:author="Anthony TRIOUX" w:date="2025-02-10T03:34:00Z"/>
        </w:trPr>
        <w:tc>
          <w:tcPr>
            <w:tcW w:w="2480" w:type="dxa"/>
            <w:gridSpan w:val="2"/>
            <w:noWrap/>
            <w:vAlign w:val="bottom"/>
            <w:hideMark/>
          </w:tcPr>
          <w:p w14:paraId="677428DB" w14:textId="77777777" w:rsidR="00CA61D4" w:rsidRPr="00CA61D4" w:rsidRDefault="00CA61D4" w:rsidP="00CA61D4">
            <w:pPr>
              <w:spacing w:after="120"/>
              <w:jc w:val="both"/>
              <w:rPr>
                <w:ins w:id="2103" w:author="Anthony TRIOUX" w:date="2025-02-10T03:34:00Z"/>
                <w:rFonts w:ascii="Times New Roman" w:eastAsia="Times New Roman" w:hAnsi="Times New Roman" w:cs="Times New Roman"/>
                <w:color w:val="000000"/>
                <w:lang w:val="fr-FR"/>
              </w:rPr>
            </w:pPr>
            <w:ins w:id="2104" w:author="Anthony TRIOUX" w:date="2025-02-10T03:34:00Z">
              <w:r w:rsidRPr="00CA61D4">
                <w:rPr>
                  <w:rFonts w:ascii="Times New Roman" w:eastAsia="Times New Roman" w:hAnsi="Times New Roman" w:cs="Times New Roman"/>
                  <w:color w:val="000000"/>
                  <w:lang w:val="fr-FR"/>
                </w:rPr>
                <w:t>DLM[8]</w:t>
              </w:r>
            </w:ins>
          </w:p>
        </w:tc>
        <w:tc>
          <w:tcPr>
            <w:tcW w:w="715" w:type="dxa"/>
            <w:noWrap/>
            <w:vAlign w:val="bottom"/>
            <w:hideMark/>
          </w:tcPr>
          <w:p w14:paraId="6E504946" w14:textId="77777777" w:rsidR="00CA61D4" w:rsidRPr="00CA61D4" w:rsidRDefault="00CA61D4" w:rsidP="00CA61D4">
            <w:pPr>
              <w:spacing w:after="120"/>
              <w:jc w:val="both"/>
              <w:rPr>
                <w:ins w:id="2105" w:author="Anthony TRIOUX" w:date="2025-02-10T03:34:00Z"/>
                <w:rFonts w:ascii="Times New Roman" w:eastAsia="Times New Roman" w:hAnsi="Times New Roman" w:cs="Times New Roman"/>
                <w:b/>
                <w:bCs/>
                <w:color w:val="000000"/>
                <w:lang w:val="fr-FR"/>
              </w:rPr>
            </w:pPr>
            <w:ins w:id="2106" w:author="Anthony TRIOUX" w:date="2025-02-10T03:34:00Z">
              <w:r w:rsidRPr="00CA61D4">
                <w:rPr>
                  <w:rFonts w:ascii="Times New Roman" w:eastAsia="Times New Roman" w:hAnsi="Times New Roman" w:cs="Times New Roman"/>
                  <w:b/>
                  <w:bCs/>
                  <w:color w:val="000000"/>
                  <w:lang w:val="fr-FR"/>
                </w:rPr>
                <w:t>0.611</w:t>
              </w:r>
            </w:ins>
          </w:p>
        </w:tc>
        <w:tc>
          <w:tcPr>
            <w:tcW w:w="1045" w:type="dxa"/>
            <w:noWrap/>
            <w:vAlign w:val="bottom"/>
            <w:hideMark/>
          </w:tcPr>
          <w:p w14:paraId="1917FBF7" w14:textId="77777777" w:rsidR="00CA61D4" w:rsidRPr="00CA61D4" w:rsidRDefault="00CA61D4" w:rsidP="00CA61D4">
            <w:pPr>
              <w:spacing w:after="120"/>
              <w:jc w:val="both"/>
              <w:rPr>
                <w:ins w:id="2107" w:author="Anthony TRIOUX" w:date="2025-02-10T03:34:00Z"/>
                <w:rFonts w:ascii="Times New Roman" w:eastAsia="Times New Roman" w:hAnsi="Times New Roman" w:cs="Times New Roman"/>
                <w:b/>
                <w:bCs/>
                <w:color w:val="000000"/>
                <w:u w:val="single"/>
                <w:lang w:val="fr-FR"/>
              </w:rPr>
            </w:pPr>
            <w:ins w:id="2108" w:author="Anthony TRIOUX" w:date="2025-02-10T03:34:00Z">
              <w:r w:rsidRPr="00CA61D4">
                <w:rPr>
                  <w:rFonts w:ascii="Times New Roman" w:eastAsia="Times New Roman" w:hAnsi="Times New Roman" w:cs="Times New Roman"/>
                  <w:b/>
                  <w:bCs/>
                  <w:color w:val="000000"/>
                  <w:u w:val="single"/>
                  <w:lang w:val="fr-FR"/>
                </w:rPr>
                <w:t>0.601</w:t>
              </w:r>
            </w:ins>
          </w:p>
        </w:tc>
        <w:tc>
          <w:tcPr>
            <w:tcW w:w="851" w:type="dxa"/>
            <w:noWrap/>
            <w:vAlign w:val="bottom"/>
            <w:hideMark/>
          </w:tcPr>
          <w:p w14:paraId="4829FE2F" w14:textId="77777777" w:rsidR="00CA61D4" w:rsidRPr="00CA61D4" w:rsidRDefault="00CA61D4" w:rsidP="00CA61D4">
            <w:pPr>
              <w:spacing w:after="120"/>
              <w:jc w:val="both"/>
              <w:rPr>
                <w:ins w:id="2109" w:author="Anthony TRIOUX" w:date="2025-02-10T03:34:00Z"/>
                <w:rFonts w:ascii="Times New Roman" w:eastAsia="Times New Roman" w:hAnsi="Times New Roman" w:cs="Times New Roman"/>
                <w:b/>
                <w:bCs/>
                <w:color w:val="000000"/>
                <w:lang w:val="fr-FR"/>
              </w:rPr>
            </w:pPr>
            <w:ins w:id="2110" w:author="Anthony TRIOUX" w:date="2025-02-10T03:34:00Z">
              <w:r w:rsidRPr="00CA61D4">
                <w:rPr>
                  <w:rFonts w:ascii="Times New Roman" w:eastAsia="Times New Roman" w:hAnsi="Times New Roman" w:cs="Times New Roman"/>
                  <w:b/>
                  <w:bCs/>
                  <w:color w:val="000000"/>
                  <w:lang w:val="fr-FR"/>
                </w:rPr>
                <w:t>0.135</w:t>
              </w:r>
            </w:ins>
          </w:p>
        </w:tc>
        <w:tc>
          <w:tcPr>
            <w:tcW w:w="162" w:type="dxa"/>
            <w:noWrap/>
            <w:vAlign w:val="bottom"/>
            <w:hideMark/>
          </w:tcPr>
          <w:p w14:paraId="0E09278B" w14:textId="77777777" w:rsidR="00CA61D4" w:rsidRPr="00CA61D4" w:rsidRDefault="00CA61D4" w:rsidP="00CA61D4">
            <w:pPr>
              <w:spacing w:after="120"/>
              <w:jc w:val="both"/>
              <w:rPr>
                <w:ins w:id="2111" w:author="Anthony TRIOUX" w:date="2025-02-10T03:34:00Z"/>
                <w:rFonts w:ascii="Times New Roman" w:eastAsia="Times New Roman" w:hAnsi="Times New Roman" w:cs="Times New Roman"/>
                <w:b/>
                <w:bCs/>
                <w:color w:val="000000"/>
                <w:lang w:val="fr-FR"/>
              </w:rPr>
            </w:pPr>
            <w:ins w:id="2112" w:author="Anthony TRIOUX" w:date="2025-02-10T03:34:00Z">
              <w:r w:rsidRPr="00CA61D4">
                <w:rPr>
                  <w:rFonts w:ascii="Times New Roman" w:eastAsia="Times New Roman" w:hAnsi="Times New Roman" w:cs="Times New Roman"/>
                  <w:b/>
                  <w:bCs/>
                  <w:color w:val="000000"/>
                  <w:lang w:val="fr-FR"/>
                </w:rPr>
                <w:t>0.778</w:t>
              </w:r>
            </w:ins>
          </w:p>
        </w:tc>
      </w:tr>
      <w:tr w:rsidR="00CA61D4" w:rsidRPr="00CA61D4" w14:paraId="122D8311" w14:textId="77777777" w:rsidTr="00CA61D4">
        <w:trPr>
          <w:gridBefore w:val="1"/>
          <w:wBefore w:w="70" w:type="dxa"/>
          <w:trHeight w:val="285"/>
          <w:jc w:val="center"/>
          <w:ins w:id="2113" w:author="Anthony TRIOUX" w:date="2025-02-10T03:34:00Z"/>
        </w:trPr>
        <w:tc>
          <w:tcPr>
            <w:tcW w:w="2410" w:type="dxa"/>
            <w:noWrap/>
            <w:vAlign w:val="bottom"/>
            <w:hideMark/>
          </w:tcPr>
          <w:p w14:paraId="53EB6385" w14:textId="77777777" w:rsidR="00CA61D4" w:rsidRPr="00CA61D4" w:rsidRDefault="00CA61D4" w:rsidP="00CA61D4">
            <w:pPr>
              <w:spacing w:after="120"/>
              <w:jc w:val="both"/>
              <w:rPr>
                <w:ins w:id="2114" w:author="Anthony TRIOUX" w:date="2025-02-10T03:34:00Z"/>
                <w:rFonts w:ascii="Times New Roman" w:eastAsia="Times New Roman" w:hAnsi="Times New Roman" w:cs="Times New Roman"/>
                <w:color w:val="000000"/>
                <w:lang w:val="fr-FR"/>
              </w:rPr>
            </w:pPr>
            <w:ins w:id="2115" w:author="Anthony TRIOUX" w:date="2025-02-10T03:34:00Z">
              <w:r w:rsidRPr="00CA61D4">
                <w:rPr>
                  <w:rFonts w:ascii="Times New Roman" w:eastAsia="Times New Roman" w:hAnsi="Times New Roman" w:cs="Times New Roman"/>
                  <w:color w:val="000000"/>
                  <w:lang w:val="fr-FR"/>
                </w:rPr>
                <w:t>VMAF[9]</w:t>
              </w:r>
            </w:ins>
          </w:p>
        </w:tc>
        <w:tc>
          <w:tcPr>
            <w:tcW w:w="715" w:type="dxa"/>
            <w:noWrap/>
            <w:vAlign w:val="bottom"/>
            <w:hideMark/>
          </w:tcPr>
          <w:p w14:paraId="0855C90D" w14:textId="77777777" w:rsidR="00CA61D4" w:rsidRPr="00CA61D4" w:rsidRDefault="00CA61D4" w:rsidP="00CA61D4">
            <w:pPr>
              <w:spacing w:after="120"/>
              <w:jc w:val="both"/>
              <w:rPr>
                <w:ins w:id="2116" w:author="Anthony TRIOUX" w:date="2025-02-10T03:34:00Z"/>
                <w:rFonts w:ascii="Times New Roman" w:eastAsia="Times New Roman" w:hAnsi="Times New Roman" w:cs="Times New Roman"/>
                <w:b/>
                <w:bCs/>
                <w:i/>
                <w:iCs/>
                <w:color w:val="000000"/>
                <w:u w:val="single"/>
                <w:lang w:val="fr-FR"/>
              </w:rPr>
            </w:pPr>
            <w:ins w:id="2117" w:author="Anthony TRIOUX" w:date="2025-02-10T03:34:00Z">
              <w:r w:rsidRPr="00CA61D4">
                <w:rPr>
                  <w:rFonts w:ascii="Times New Roman" w:eastAsia="Times New Roman" w:hAnsi="Times New Roman" w:cs="Times New Roman"/>
                  <w:b/>
                  <w:bCs/>
                  <w:i/>
                  <w:iCs/>
                  <w:color w:val="000000"/>
                  <w:u w:val="single"/>
                  <w:lang w:val="fr-FR"/>
                </w:rPr>
                <w:t>0.598</w:t>
              </w:r>
            </w:ins>
          </w:p>
        </w:tc>
        <w:tc>
          <w:tcPr>
            <w:tcW w:w="1045" w:type="dxa"/>
            <w:noWrap/>
            <w:vAlign w:val="bottom"/>
            <w:hideMark/>
          </w:tcPr>
          <w:p w14:paraId="5E0EA221" w14:textId="77777777" w:rsidR="00CA61D4" w:rsidRPr="00CA61D4" w:rsidRDefault="00CA61D4" w:rsidP="00CA61D4">
            <w:pPr>
              <w:spacing w:after="120"/>
              <w:jc w:val="both"/>
              <w:rPr>
                <w:ins w:id="2118" w:author="Anthony TRIOUX" w:date="2025-02-10T03:34:00Z"/>
                <w:rFonts w:ascii="Times New Roman" w:eastAsia="Times New Roman" w:hAnsi="Times New Roman" w:cs="Times New Roman"/>
                <w:b/>
                <w:bCs/>
                <w:i/>
                <w:iCs/>
                <w:color w:val="000000"/>
                <w:u w:val="single"/>
                <w:lang w:val="fr-FR"/>
              </w:rPr>
            </w:pPr>
            <w:ins w:id="2119" w:author="Anthony TRIOUX" w:date="2025-02-10T03:34:00Z">
              <w:r w:rsidRPr="00CA61D4">
                <w:rPr>
                  <w:rFonts w:ascii="Times New Roman" w:eastAsia="Times New Roman" w:hAnsi="Times New Roman" w:cs="Times New Roman"/>
                  <w:b/>
                  <w:bCs/>
                  <w:i/>
                  <w:iCs/>
                  <w:color w:val="000000"/>
                  <w:u w:val="single"/>
                  <w:lang w:val="fr-FR"/>
                </w:rPr>
                <w:t>0.588</w:t>
              </w:r>
            </w:ins>
          </w:p>
        </w:tc>
        <w:tc>
          <w:tcPr>
            <w:tcW w:w="851" w:type="dxa"/>
            <w:noWrap/>
            <w:vAlign w:val="bottom"/>
            <w:hideMark/>
          </w:tcPr>
          <w:p w14:paraId="726EC4D8" w14:textId="77777777" w:rsidR="00CA61D4" w:rsidRPr="00CA61D4" w:rsidRDefault="00CA61D4" w:rsidP="00CA61D4">
            <w:pPr>
              <w:spacing w:after="120"/>
              <w:jc w:val="both"/>
              <w:rPr>
                <w:ins w:id="2120" w:author="Anthony TRIOUX" w:date="2025-02-10T03:34:00Z"/>
                <w:rFonts w:ascii="Times New Roman" w:eastAsia="Times New Roman" w:hAnsi="Times New Roman" w:cs="Times New Roman"/>
                <w:b/>
                <w:bCs/>
                <w:color w:val="000000"/>
                <w:lang w:val="fr-FR"/>
              </w:rPr>
            </w:pPr>
            <w:ins w:id="2121" w:author="Anthony TRIOUX" w:date="2025-02-10T03:34:00Z">
              <w:r w:rsidRPr="00CA61D4">
                <w:rPr>
                  <w:rFonts w:ascii="Times New Roman" w:eastAsia="Times New Roman" w:hAnsi="Times New Roman" w:cs="Times New Roman"/>
                  <w:b/>
                  <w:bCs/>
                  <w:color w:val="000000"/>
                  <w:lang w:val="fr-FR"/>
                </w:rPr>
                <w:t>0.135</w:t>
              </w:r>
            </w:ins>
          </w:p>
        </w:tc>
        <w:tc>
          <w:tcPr>
            <w:tcW w:w="162" w:type="dxa"/>
            <w:noWrap/>
            <w:vAlign w:val="bottom"/>
            <w:hideMark/>
          </w:tcPr>
          <w:p w14:paraId="1E829226" w14:textId="77777777" w:rsidR="00CA61D4" w:rsidRPr="00CA61D4" w:rsidRDefault="00CA61D4" w:rsidP="00CA61D4">
            <w:pPr>
              <w:spacing w:after="120"/>
              <w:jc w:val="both"/>
              <w:rPr>
                <w:ins w:id="2122" w:author="Anthony TRIOUX" w:date="2025-02-10T03:34:00Z"/>
                <w:rFonts w:ascii="Times New Roman" w:eastAsia="Times New Roman" w:hAnsi="Times New Roman" w:cs="Times New Roman"/>
                <w:b/>
                <w:bCs/>
                <w:color w:val="000000"/>
                <w:u w:val="single"/>
                <w:lang w:val="fr-FR"/>
              </w:rPr>
            </w:pPr>
            <w:ins w:id="2123" w:author="Anthony TRIOUX" w:date="2025-02-10T03:34:00Z">
              <w:r w:rsidRPr="00CA61D4">
                <w:rPr>
                  <w:rFonts w:ascii="Times New Roman" w:eastAsia="Times New Roman" w:hAnsi="Times New Roman" w:cs="Times New Roman"/>
                  <w:b/>
                  <w:bCs/>
                  <w:color w:val="000000"/>
                  <w:u w:val="single"/>
                  <w:lang w:val="fr-FR"/>
                </w:rPr>
                <w:t>0.787</w:t>
              </w:r>
            </w:ins>
          </w:p>
        </w:tc>
      </w:tr>
      <w:tr w:rsidR="00CA61D4" w:rsidRPr="00CA61D4" w14:paraId="7DC7DF41" w14:textId="77777777" w:rsidTr="00CA61D4">
        <w:trPr>
          <w:gridBefore w:val="1"/>
          <w:wBefore w:w="70" w:type="dxa"/>
          <w:trHeight w:val="285"/>
          <w:jc w:val="center"/>
          <w:ins w:id="2124" w:author="Anthony TRIOUX" w:date="2025-02-10T03:34:00Z"/>
        </w:trPr>
        <w:tc>
          <w:tcPr>
            <w:tcW w:w="2410" w:type="dxa"/>
            <w:noWrap/>
            <w:vAlign w:val="bottom"/>
            <w:hideMark/>
          </w:tcPr>
          <w:p w14:paraId="7709CCAF" w14:textId="77777777" w:rsidR="00CA61D4" w:rsidRPr="00CA61D4" w:rsidRDefault="00CA61D4" w:rsidP="00CA61D4">
            <w:pPr>
              <w:spacing w:after="120"/>
              <w:jc w:val="both"/>
              <w:rPr>
                <w:ins w:id="2125" w:author="Anthony TRIOUX" w:date="2025-02-10T03:34:00Z"/>
                <w:rFonts w:ascii="Times New Roman" w:eastAsia="Times New Roman" w:hAnsi="Times New Roman" w:cs="Times New Roman"/>
                <w:color w:val="000000"/>
                <w:lang w:val="fr-FR"/>
              </w:rPr>
            </w:pPr>
            <w:ins w:id="2126" w:author="Anthony TRIOUX" w:date="2025-02-10T03:34:00Z">
              <w:r w:rsidRPr="00CA61D4">
                <w:rPr>
                  <w:rFonts w:ascii="Times New Roman" w:eastAsia="Times New Roman" w:hAnsi="Times New Roman" w:cs="Times New Roman"/>
                  <w:color w:val="000000"/>
                  <w:lang w:val="fr-FR"/>
                </w:rPr>
                <w:t>PSNR-FAP[10]</w:t>
              </w:r>
            </w:ins>
          </w:p>
        </w:tc>
        <w:tc>
          <w:tcPr>
            <w:tcW w:w="715" w:type="dxa"/>
            <w:noWrap/>
            <w:vAlign w:val="bottom"/>
            <w:hideMark/>
          </w:tcPr>
          <w:p w14:paraId="4DFE478A" w14:textId="77777777" w:rsidR="00CA61D4" w:rsidRPr="00CA61D4" w:rsidRDefault="00CA61D4" w:rsidP="00CA61D4">
            <w:pPr>
              <w:spacing w:after="120"/>
              <w:jc w:val="both"/>
              <w:rPr>
                <w:ins w:id="2127" w:author="Anthony TRIOUX" w:date="2025-02-10T03:34:00Z"/>
                <w:rFonts w:ascii="Times New Roman" w:eastAsia="Times New Roman" w:hAnsi="Times New Roman" w:cs="Times New Roman"/>
                <w:color w:val="000000"/>
              </w:rPr>
            </w:pPr>
            <w:ins w:id="2128" w:author="Anthony TRIOUX" w:date="2025-02-10T03:34:00Z">
              <w:r w:rsidRPr="00CA61D4">
                <w:rPr>
                  <w:rFonts w:ascii="Times New Roman" w:eastAsia="Times New Roman" w:hAnsi="Times New Roman" w:cs="Times New Roman"/>
                  <w:color w:val="000000"/>
                </w:rPr>
                <w:t>0.265</w:t>
              </w:r>
            </w:ins>
          </w:p>
        </w:tc>
        <w:tc>
          <w:tcPr>
            <w:tcW w:w="1045" w:type="dxa"/>
            <w:noWrap/>
            <w:vAlign w:val="bottom"/>
            <w:hideMark/>
          </w:tcPr>
          <w:p w14:paraId="2F0B5D9D" w14:textId="77777777" w:rsidR="00CA61D4" w:rsidRPr="00CA61D4" w:rsidRDefault="00CA61D4" w:rsidP="00CA61D4">
            <w:pPr>
              <w:spacing w:after="120"/>
              <w:jc w:val="both"/>
              <w:rPr>
                <w:ins w:id="2129" w:author="Anthony TRIOUX" w:date="2025-02-10T03:34:00Z"/>
                <w:rFonts w:ascii="Times New Roman" w:eastAsia="Times New Roman" w:hAnsi="Times New Roman" w:cs="Times New Roman"/>
                <w:color w:val="000000"/>
                <w:lang w:val="fr-FR"/>
              </w:rPr>
            </w:pPr>
            <w:ins w:id="2130" w:author="Anthony TRIOUX" w:date="2025-02-10T03:34:00Z">
              <w:r w:rsidRPr="00CA61D4">
                <w:rPr>
                  <w:rFonts w:ascii="Times New Roman" w:eastAsia="Times New Roman" w:hAnsi="Times New Roman" w:cs="Times New Roman"/>
                  <w:color w:val="000000"/>
                  <w:lang w:val="fr-FR"/>
                </w:rPr>
                <w:t>0.272</w:t>
              </w:r>
            </w:ins>
          </w:p>
        </w:tc>
        <w:tc>
          <w:tcPr>
            <w:tcW w:w="851" w:type="dxa"/>
            <w:noWrap/>
            <w:vAlign w:val="bottom"/>
            <w:hideMark/>
          </w:tcPr>
          <w:p w14:paraId="621319C3" w14:textId="77777777" w:rsidR="00CA61D4" w:rsidRPr="00CA61D4" w:rsidRDefault="00CA61D4" w:rsidP="00CA61D4">
            <w:pPr>
              <w:spacing w:after="120"/>
              <w:jc w:val="both"/>
              <w:rPr>
                <w:ins w:id="2131" w:author="Anthony TRIOUX" w:date="2025-02-10T03:34:00Z"/>
                <w:rFonts w:ascii="Times New Roman" w:eastAsia="Times New Roman" w:hAnsi="Times New Roman" w:cs="Times New Roman"/>
                <w:color w:val="000000"/>
                <w:lang w:val="fr-FR"/>
              </w:rPr>
            </w:pPr>
            <w:ins w:id="2132" w:author="Anthony TRIOUX" w:date="2025-02-10T03:34:00Z">
              <w:r w:rsidRPr="00CA61D4">
                <w:rPr>
                  <w:rFonts w:ascii="Times New Roman" w:eastAsia="Times New Roman" w:hAnsi="Times New Roman" w:cs="Times New Roman"/>
                  <w:color w:val="000000"/>
                  <w:lang w:val="fr-FR"/>
                </w:rPr>
                <w:t>0.208</w:t>
              </w:r>
            </w:ins>
          </w:p>
        </w:tc>
        <w:tc>
          <w:tcPr>
            <w:tcW w:w="162" w:type="dxa"/>
            <w:noWrap/>
            <w:vAlign w:val="bottom"/>
            <w:hideMark/>
          </w:tcPr>
          <w:p w14:paraId="11D043DB" w14:textId="77777777" w:rsidR="00CA61D4" w:rsidRPr="00CA61D4" w:rsidRDefault="00CA61D4" w:rsidP="00CA61D4">
            <w:pPr>
              <w:spacing w:after="120"/>
              <w:jc w:val="both"/>
              <w:rPr>
                <w:ins w:id="2133" w:author="Anthony TRIOUX" w:date="2025-02-10T03:34:00Z"/>
                <w:rFonts w:ascii="Times New Roman" w:eastAsia="Times New Roman" w:hAnsi="Times New Roman" w:cs="Times New Roman"/>
                <w:color w:val="000000"/>
                <w:lang w:val="fr-FR"/>
              </w:rPr>
            </w:pPr>
            <w:ins w:id="2134" w:author="Anthony TRIOUX" w:date="2025-02-10T03:34:00Z">
              <w:r w:rsidRPr="00CA61D4">
                <w:rPr>
                  <w:rFonts w:ascii="Times New Roman" w:eastAsia="Times New Roman" w:hAnsi="Times New Roman" w:cs="Times New Roman"/>
                  <w:color w:val="000000"/>
                  <w:lang w:val="fr-FR"/>
                </w:rPr>
                <w:t>0.947</w:t>
              </w:r>
            </w:ins>
          </w:p>
        </w:tc>
      </w:tr>
      <w:tr w:rsidR="00CA61D4" w:rsidRPr="00CA61D4" w14:paraId="0DA7BBA3" w14:textId="77777777" w:rsidTr="00CA61D4">
        <w:trPr>
          <w:gridBefore w:val="1"/>
          <w:wBefore w:w="70" w:type="dxa"/>
          <w:trHeight w:val="285"/>
          <w:jc w:val="center"/>
          <w:ins w:id="2135" w:author="Anthony TRIOUX" w:date="2025-02-10T03:34:00Z"/>
        </w:trPr>
        <w:tc>
          <w:tcPr>
            <w:tcW w:w="2410" w:type="dxa"/>
            <w:noWrap/>
            <w:vAlign w:val="bottom"/>
            <w:hideMark/>
          </w:tcPr>
          <w:p w14:paraId="77CCB161" w14:textId="77777777" w:rsidR="00CA61D4" w:rsidRPr="00CA61D4" w:rsidRDefault="00CA61D4" w:rsidP="00CA61D4">
            <w:pPr>
              <w:spacing w:after="120"/>
              <w:jc w:val="both"/>
              <w:rPr>
                <w:ins w:id="2136" w:author="Anthony TRIOUX" w:date="2025-02-10T03:34:00Z"/>
                <w:rFonts w:ascii="Times New Roman" w:eastAsia="Times New Roman" w:hAnsi="Times New Roman" w:cs="Times New Roman"/>
                <w:color w:val="000000"/>
                <w:lang w:val="fr-FR"/>
              </w:rPr>
            </w:pPr>
            <w:ins w:id="2137" w:author="Anthony TRIOUX" w:date="2025-02-10T03:34:00Z">
              <w:r w:rsidRPr="00CA61D4">
                <w:rPr>
                  <w:rFonts w:ascii="Times New Roman" w:eastAsia="Times New Roman" w:hAnsi="Times New Roman" w:cs="Times New Roman"/>
                  <w:color w:val="000000"/>
                  <w:lang w:val="fr-FR"/>
                </w:rPr>
                <w:t>PSNR-BS</w:t>
              </w:r>
            </w:ins>
          </w:p>
        </w:tc>
        <w:tc>
          <w:tcPr>
            <w:tcW w:w="715" w:type="dxa"/>
            <w:noWrap/>
            <w:vAlign w:val="bottom"/>
            <w:hideMark/>
          </w:tcPr>
          <w:p w14:paraId="02BDBE51" w14:textId="77777777" w:rsidR="00CA61D4" w:rsidRPr="00CA61D4" w:rsidRDefault="00CA61D4" w:rsidP="00CA61D4">
            <w:pPr>
              <w:spacing w:after="120"/>
              <w:jc w:val="both"/>
              <w:rPr>
                <w:ins w:id="2138" w:author="Anthony TRIOUX" w:date="2025-02-10T03:34:00Z"/>
                <w:rFonts w:ascii="Times New Roman" w:eastAsia="Times New Roman" w:hAnsi="Times New Roman" w:cs="Times New Roman"/>
                <w:color w:val="000000"/>
              </w:rPr>
            </w:pPr>
            <w:ins w:id="2139" w:author="Anthony TRIOUX" w:date="2025-02-10T03:34:00Z">
              <w:r w:rsidRPr="00CA61D4">
                <w:rPr>
                  <w:rFonts w:ascii="Times New Roman" w:eastAsia="Times New Roman" w:hAnsi="Times New Roman" w:cs="Times New Roman"/>
                  <w:color w:val="000000"/>
                </w:rPr>
                <w:t>0.323</w:t>
              </w:r>
            </w:ins>
          </w:p>
        </w:tc>
        <w:tc>
          <w:tcPr>
            <w:tcW w:w="1045" w:type="dxa"/>
            <w:noWrap/>
            <w:vAlign w:val="bottom"/>
            <w:hideMark/>
          </w:tcPr>
          <w:p w14:paraId="443AE871" w14:textId="77777777" w:rsidR="00CA61D4" w:rsidRPr="00CA61D4" w:rsidRDefault="00CA61D4" w:rsidP="00CA61D4">
            <w:pPr>
              <w:spacing w:after="120"/>
              <w:jc w:val="both"/>
              <w:rPr>
                <w:ins w:id="2140" w:author="Anthony TRIOUX" w:date="2025-02-10T03:34:00Z"/>
                <w:rFonts w:ascii="Times New Roman" w:eastAsia="Times New Roman" w:hAnsi="Times New Roman" w:cs="Times New Roman"/>
                <w:color w:val="000000"/>
                <w:lang w:val="fr-FR"/>
              </w:rPr>
            </w:pPr>
            <w:ins w:id="2141" w:author="Anthony TRIOUX" w:date="2025-02-10T03:34:00Z">
              <w:r w:rsidRPr="00CA61D4">
                <w:rPr>
                  <w:rFonts w:ascii="Times New Roman" w:eastAsia="Times New Roman" w:hAnsi="Times New Roman" w:cs="Times New Roman"/>
                  <w:color w:val="000000"/>
                  <w:lang w:val="fr-FR"/>
                </w:rPr>
                <w:t>0.287</w:t>
              </w:r>
            </w:ins>
          </w:p>
        </w:tc>
        <w:tc>
          <w:tcPr>
            <w:tcW w:w="851" w:type="dxa"/>
            <w:noWrap/>
            <w:vAlign w:val="bottom"/>
            <w:hideMark/>
          </w:tcPr>
          <w:p w14:paraId="22F407AE" w14:textId="77777777" w:rsidR="00CA61D4" w:rsidRPr="00CA61D4" w:rsidRDefault="00CA61D4" w:rsidP="00CA61D4">
            <w:pPr>
              <w:spacing w:after="120"/>
              <w:jc w:val="both"/>
              <w:rPr>
                <w:ins w:id="2142" w:author="Anthony TRIOUX" w:date="2025-02-10T03:34:00Z"/>
                <w:rFonts w:ascii="Times New Roman" w:eastAsia="Times New Roman" w:hAnsi="Times New Roman" w:cs="Times New Roman"/>
                <w:color w:val="000000"/>
                <w:lang w:val="fr-FR"/>
              </w:rPr>
            </w:pPr>
            <w:ins w:id="2143" w:author="Anthony TRIOUX" w:date="2025-02-10T03:34:00Z">
              <w:r w:rsidRPr="00CA61D4">
                <w:rPr>
                  <w:rFonts w:ascii="Times New Roman" w:eastAsia="Times New Roman" w:hAnsi="Times New Roman" w:cs="Times New Roman"/>
                  <w:color w:val="000000"/>
                  <w:lang w:val="fr-FR"/>
                </w:rPr>
                <w:t>0.198</w:t>
              </w:r>
            </w:ins>
          </w:p>
        </w:tc>
        <w:tc>
          <w:tcPr>
            <w:tcW w:w="162" w:type="dxa"/>
            <w:noWrap/>
            <w:vAlign w:val="bottom"/>
            <w:hideMark/>
          </w:tcPr>
          <w:p w14:paraId="06D7536A" w14:textId="77777777" w:rsidR="00CA61D4" w:rsidRPr="00CA61D4" w:rsidRDefault="00CA61D4" w:rsidP="00CA61D4">
            <w:pPr>
              <w:spacing w:after="120"/>
              <w:jc w:val="both"/>
              <w:rPr>
                <w:ins w:id="2144" w:author="Anthony TRIOUX" w:date="2025-02-10T03:34:00Z"/>
                <w:rFonts w:ascii="Times New Roman" w:eastAsia="Times New Roman" w:hAnsi="Times New Roman" w:cs="Times New Roman"/>
                <w:color w:val="000000"/>
                <w:lang w:val="fr-FR"/>
              </w:rPr>
            </w:pPr>
            <w:ins w:id="2145" w:author="Anthony TRIOUX" w:date="2025-02-10T03:34:00Z">
              <w:r w:rsidRPr="00CA61D4">
                <w:rPr>
                  <w:rFonts w:ascii="Times New Roman" w:eastAsia="Times New Roman" w:hAnsi="Times New Roman" w:cs="Times New Roman"/>
                  <w:color w:val="000000"/>
                  <w:lang w:val="fr-FR"/>
                </w:rPr>
                <w:t>0.930</w:t>
              </w:r>
            </w:ins>
          </w:p>
        </w:tc>
      </w:tr>
      <w:tr w:rsidR="00CA61D4" w:rsidRPr="00CA61D4" w14:paraId="2589CA05" w14:textId="77777777" w:rsidTr="00CA61D4">
        <w:trPr>
          <w:gridBefore w:val="1"/>
          <w:wBefore w:w="70" w:type="dxa"/>
          <w:trHeight w:val="285"/>
          <w:jc w:val="center"/>
          <w:ins w:id="2146" w:author="Anthony TRIOUX" w:date="2025-02-10T03:34:00Z"/>
        </w:trPr>
        <w:tc>
          <w:tcPr>
            <w:tcW w:w="2410" w:type="dxa"/>
            <w:noWrap/>
            <w:vAlign w:val="bottom"/>
            <w:hideMark/>
          </w:tcPr>
          <w:p w14:paraId="76D6238B" w14:textId="77777777" w:rsidR="00CA61D4" w:rsidRPr="00CA61D4" w:rsidRDefault="00CA61D4" w:rsidP="00CA61D4">
            <w:pPr>
              <w:spacing w:after="120"/>
              <w:jc w:val="both"/>
              <w:rPr>
                <w:ins w:id="2147" w:author="Anthony TRIOUX" w:date="2025-02-10T03:34:00Z"/>
                <w:rFonts w:ascii="Times New Roman" w:eastAsia="Times New Roman" w:hAnsi="Times New Roman" w:cs="Times New Roman"/>
                <w:color w:val="000000"/>
                <w:lang w:val="fr-FR"/>
              </w:rPr>
            </w:pPr>
            <w:ins w:id="2148" w:author="Anthony TRIOUX" w:date="2025-02-10T03:34:00Z">
              <w:r w:rsidRPr="00CA61D4">
                <w:rPr>
                  <w:rFonts w:ascii="Times New Roman" w:eastAsia="Times New Roman" w:hAnsi="Times New Roman" w:cs="Times New Roman"/>
                  <w:color w:val="000000"/>
                  <w:lang w:val="fr-FR"/>
                </w:rPr>
                <w:t>PSNR-HP</w:t>
              </w:r>
            </w:ins>
          </w:p>
        </w:tc>
        <w:tc>
          <w:tcPr>
            <w:tcW w:w="715" w:type="dxa"/>
            <w:noWrap/>
            <w:vAlign w:val="bottom"/>
            <w:hideMark/>
          </w:tcPr>
          <w:p w14:paraId="101E88B4" w14:textId="77777777" w:rsidR="00CA61D4" w:rsidRPr="00CA61D4" w:rsidRDefault="00CA61D4" w:rsidP="00CA61D4">
            <w:pPr>
              <w:spacing w:after="120"/>
              <w:jc w:val="both"/>
              <w:rPr>
                <w:ins w:id="2149" w:author="Anthony TRIOUX" w:date="2025-02-10T03:34:00Z"/>
                <w:rFonts w:ascii="Times New Roman" w:eastAsia="Times New Roman" w:hAnsi="Times New Roman" w:cs="Times New Roman"/>
                <w:b/>
                <w:bCs/>
                <w:color w:val="000000"/>
                <w:u w:val="single"/>
                <w:lang w:val="fr-FR"/>
              </w:rPr>
            </w:pPr>
            <w:ins w:id="2150" w:author="Anthony TRIOUX" w:date="2025-02-10T03:34:00Z">
              <w:r w:rsidRPr="00CA61D4">
                <w:rPr>
                  <w:rFonts w:ascii="Times New Roman" w:eastAsia="Times New Roman" w:hAnsi="Times New Roman" w:cs="Times New Roman"/>
                  <w:b/>
                  <w:bCs/>
                  <w:color w:val="000000"/>
                  <w:u w:val="single"/>
                  <w:lang w:val="fr-FR"/>
                </w:rPr>
                <w:t>0.601</w:t>
              </w:r>
            </w:ins>
          </w:p>
        </w:tc>
        <w:tc>
          <w:tcPr>
            <w:tcW w:w="1045" w:type="dxa"/>
            <w:noWrap/>
            <w:vAlign w:val="bottom"/>
            <w:hideMark/>
          </w:tcPr>
          <w:p w14:paraId="7E6F28F2" w14:textId="77777777" w:rsidR="00CA61D4" w:rsidRPr="00CA61D4" w:rsidRDefault="00CA61D4" w:rsidP="00CA61D4">
            <w:pPr>
              <w:spacing w:after="120"/>
              <w:jc w:val="both"/>
              <w:rPr>
                <w:ins w:id="2151" w:author="Anthony TRIOUX" w:date="2025-02-10T03:34:00Z"/>
                <w:rFonts w:ascii="Times New Roman" w:eastAsia="Times New Roman" w:hAnsi="Times New Roman" w:cs="Times New Roman"/>
                <w:b/>
                <w:bCs/>
                <w:color w:val="000000"/>
                <w:lang w:val="fr-FR"/>
              </w:rPr>
            </w:pPr>
            <w:ins w:id="2152" w:author="Anthony TRIOUX" w:date="2025-02-10T03:34:00Z">
              <w:r w:rsidRPr="00CA61D4">
                <w:rPr>
                  <w:rFonts w:ascii="Times New Roman" w:eastAsia="Times New Roman" w:hAnsi="Times New Roman" w:cs="Times New Roman"/>
                  <w:b/>
                  <w:bCs/>
                  <w:color w:val="000000"/>
                  <w:lang w:val="fr-FR"/>
                </w:rPr>
                <w:t>0.614</w:t>
              </w:r>
            </w:ins>
          </w:p>
        </w:tc>
        <w:tc>
          <w:tcPr>
            <w:tcW w:w="851" w:type="dxa"/>
            <w:noWrap/>
            <w:vAlign w:val="bottom"/>
            <w:hideMark/>
          </w:tcPr>
          <w:p w14:paraId="0982B7AA" w14:textId="77777777" w:rsidR="00CA61D4" w:rsidRPr="00CA61D4" w:rsidRDefault="00CA61D4" w:rsidP="00CA61D4">
            <w:pPr>
              <w:spacing w:after="120"/>
              <w:jc w:val="both"/>
              <w:rPr>
                <w:ins w:id="2153" w:author="Anthony TRIOUX" w:date="2025-02-10T03:34:00Z"/>
                <w:rFonts w:ascii="Times New Roman" w:eastAsia="Times New Roman" w:hAnsi="Times New Roman" w:cs="Times New Roman"/>
                <w:color w:val="000000"/>
                <w:lang w:val="fr-FR"/>
              </w:rPr>
            </w:pPr>
            <w:ins w:id="2154" w:author="Anthony TRIOUX" w:date="2025-02-10T03:34:00Z">
              <w:r w:rsidRPr="00CA61D4">
                <w:rPr>
                  <w:rFonts w:ascii="Times New Roman" w:eastAsia="Times New Roman" w:hAnsi="Times New Roman" w:cs="Times New Roman"/>
                  <w:color w:val="000000"/>
                  <w:lang w:val="fr-FR"/>
                </w:rPr>
                <w:t>0.177</w:t>
              </w:r>
            </w:ins>
          </w:p>
        </w:tc>
        <w:tc>
          <w:tcPr>
            <w:tcW w:w="162" w:type="dxa"/>
            <w:noWrap/>
            <w:vAlign w:val="bottom"/>
            <w:hideMark/>
          </w:tcPr>
          <w:p w14:paraId="76CCB006" w14:textId="77777777" w:rsidR="00CA61D4" w:rsidRPr="00CA61D4" w:rsidRDefault="00CA61D4" w:rsidP="00CA61D4">
            <w:pPr>
              <w:spacing w:after="120"/>
              <w:jc w:val="both"/>
              <w:rPr>
                <w:ins w:id="2155" w:author="Anthony TRIOUX" w:date="2025-02-10T03:34:00Z"/>
                <w:rFonts w:ascii="Times New Roman" w:eastAsia="Times New Roman" w:hAnsi="Times New Roman" w:cs="Times New Roman"/>
                <w:b/>
                <w:bCs/>
                <w:i/>
                <w:iCs/>
                <w:color w:val="000000"/>
                <w:u w:val="single"/>
                <w:lang w:val="fr-FR"/>
              </w:rPr>
            </w:pPr>
            <w:ins w:id="2156" w:author="Anthony TRIOUX" w:date="2025-02-10T03:34:00Z">
              <w:r w:rsidRPr="00CA61D4">
                <w:rPr>
                  <w:rFonts w:ascii="Times New Roman" w:eastAsia="Times New Roman" w:hAnsi="Times New Roman" w:cs="Times New Roman"/>
                  <w:b/>
                  <w:bCs/>
                  <w:i/>
                  <w:iCs/>
                  <w:color w:val="000000"/>
                  <w:u w:val="single"/>
                  <w:lang w:val="fr-FR"/>
                </w:rPr>
                <w:t>0.785</w:t>
              </w:r>
            </w:ins>
          </w:p>
        </w:tc>
      </w:tr>
      <w:tr w:rsidR="00CA61D4" w:rsidRPr="00CA61D4" w14:paraId="09CF4426" w14:textId="77777777" w:rsidTr="00CA61D4">
        <w:trPr>
          <w:gridBefore w:val="1"/>
          <w:wBefore w:w="70" w:type="dxa"/>
          <w:trHeight w:val="285"/>
          <w:jc w:val="center"/>
          <w:ins w:id="2157" w:author="Anthony TRIOUX" w:date="2025-02-10T03:34:00Z"/>
        </w:trPr>
        <w:tc>
          <w:tcPr>
            <w:tcW w:w="2410" w:type="dxa"/>
            <w:tcBorders>
              <w:top w:val="nil"/>
              <w:left w:val="nil"/>
              <w:bottom w:val="single" w:sz="4" w:space="0" w:color="auto"/>
              <w:right w:val="nil"/>
            </w:tcBorders>
            <w:noWrap/>
            <w:vAlign w:val="bottom"/>
            <w:hideMark/>
          </w:tcPr>
          <w:p w14:paraId="3217F4C3" w14:textId="77777777" w:rsidR="00CA61D4" w:rsidRPr="00CA61D4" w:rsidRDefault="00CA61D4" w:rsidP="00CA61D4">
            <w:pPr>
              <w:spacing w:after="120"/>
              <w:jc w:val="both"/>
              <w:rPr>
                <w:ins w:id="2158" w:author="Anthony TRIOUX" w:date="2025-02-10T03:34:00Z"/>
                <w:rFonts w:ascii="Times New Roman" w:eastAsia="Times New Roman" w:hAnsi="Times New Roman" w:cs="Times New Roman"/>
                <w:color w:val="000000"/>
                <w:lang w:val="fr-FR"/>
              </w:rPr>
            </w:pPr>
            <w:ins w:id="2159" w:author="Anthony TRIOUX" w:date="2025-02-10T03:34:00Z">
              <w:r w:rsidRPr="00CA61D4">
                <w:rPr>
                  <w:rFonts w:ascii="Times New Roman" w:eastAsia="Times New Roman" w:hAnsi="Times New Roman" w:cs="Times New Roman"/>
                  <w:color w:val="000000"/>
                  <w:lang w:val="fr-FR"/>
                </w:rPr>
                <w:t>PSNR-BS+HP</w:t>
              </w:r>
            </w:ins>
          </w:p>
        </w:tc>
        <w:tc>
          <w:tcPr>
            <w:tcW w:w="715" w:type="dxa"/>
            <w:tcBorders>
              <w:top w:val="nil"/>
              <w:left w:val="nil"/>
              <w:bottom w:val="single" w:sz="4" w:space="0" w:color="auto"/>
              <w:right w:val="nil"/>
            </w:tcBorders>
            <w:noWrap/>
            <w:vAlign w:val="bottom"/>
            <w:hideMark/>
          </w:tcPr>
          <w:p w14:paraId="5C15B99A" w14:textId="77777777" w:rsidR="00CA61D4" w:rsidRPr="00CA61D4" w:rsidRDefault="00CA61D4" w:rsidP="00CA61D4">
            <w:pPr>
              <w:spacing w:after="120"/>
              <w:jc w:val="both"/>
              <w:rPr>
                <w:ins w:id="2160" w:author="Anthony TRIOUX" w:date="2025-02-10T03:34:00Z"/>
                <w:rFonts w:ascii="Times New Roman" w:eastAsia="Times New Roman" w:hAnsi="Times New Roman" w:cs="Times New Roman"/>
                <w:color w:val="000000"/>
                <w:lang w:val="fr-FR"/>
              </w:rPr>
            </w:pPr>
            <w:ins w:id="2161" w:author="Anthony TRIOUX" w:date="2025-02-10T03:34:00Z">
              <w:r w:rsidRPr="00CA61D4">
                <w:rPr>
                  <w:rFonts w:ascii="Times New Roman" w:eastAsia="Times New Roman" w:hAnsi="Times New Roman" w:cs="Times New Roman"/>
                  <w:color w:val="000000"/>
                  <w:lang w:val="fr-FR"/>
                </w:rPr>
                <w:t>0.573</w:t>
              </w:r>
            </w:ins>
          </w:p>
        </w:tc>
        <w:tc>
          <w:tcPr>
            <w:tcW w:w="1045" w:type="dxa"/>
            <w:tcBorders>
              <w:top w:val="nil"/>
              <w:left w:val="nil"/>
              <w:bottom w:val="single" w:sz="4" w:space="0" w:color="auto"/>
              <w:right w:val="nil"/>
            </w:tcBorders>
            <w:noWrap/>
            <w:vAlign w:val="bottom"/>
            <w:hideMark/>
          </w:tcPr>
          <w:p w14:paraId="487E1DD7" w14:textId="77777777" w:rsidR="00CA61D4" w:rsidRPr="00CA61D4" w:rsidRDefault="00CA61D4" w:rsidP="00CA61D4">
            <w:pPr>
              <w:spacing w:after="120"/>
              <w:jc w:val="both"/>
              <w:rPr>
                <w:ins w:id="2162" w:author="Anthony TRIOUX" w:date="2025-02-10T03:34:00Z"/>
                <w:rFonts w:ascii="Times New Roman" w:eastAsia="Times New Roman" w:hAnsi="Times New Roman" w:cs="Times New Roman"/>
                <w:color w:val="000000"/>
                <w:lang w:val="fr-FR"/>
              </w:rPr>
            </w:pPr>
            <w:ins w:id="2163" w:author="Anthony TRIOUX" w:date="2025-02-10T03:34:00Z">
              <w:r w:rsidRPr="00CA61D4">
                <w:rPr>
                  <w:rFonts w:ascii="Times New Roman" w:eastAsia="Times New Roman" w:hAnsi="Times New Roman" w:cs="Times New Roman"/>
                  <w:color w:val="000000"/>
                  <w:lang w:val="fr-FR"/>
                </w:rPr>
                <w:t>0.562</w:t>
              </w:r>
            </w:ins>
          </w:p>
        </w:tc>
        <w:tc>
          <w:tcPr>
            <w:tcW w:w="851" w:type="dxa"/>
            <w:tcBorders>
              <w:top w:val="nil"/>
              <w:left w:val="nil"/>
              <w:bottom w:val="single" w:sz="4" w:space="0" w:color="auto"/>
              <w:right w:val="nil"/>
            </w:tcBorders>
            <w:noWrap/>
            <w:vAlign w:val="bottom"/>
            <w:hideMark/>
          </w:tcPr>
          <w:p w14:paraId="294B933B" w14:textId="77777777" w:rsidR="00CA61D4" w:rsidRPr="00CA61D4" w:rsidRDefault="00CA61D4" w:rsidP="00CA61D4">
            <w:pPr>
              <w:spacing w:after="120"/>
              <w:jc w:val="both"/>
              <w:rPr>
                <w:ins w:id="2164" w:author="Anthony TRIOUX" w:date="2025-02-10T03:34:00Z"/>
                <w:rFonts w:ascii="Times New Roman" w:eastAsia="Times New Roman" w:hAnsi="Times New Roman" w:cs="Times New Roman"/>
                <w:color w:val="000000"/>
                <w:lang w:val="fr-FR"/>
              </w:rPr>
            </w:pPr>
            <w:ins w:id="2165" w:author="Anthony TRIOUX" w:date="2025-02-10T03:34:00Z">
              <w:r w:rsidRPr="00CA61D4">
                <w:rPr>
                  <w:rFonts w:ascii="Times New Roman" w:eastAsia="Times New Roman" w:hAnsi="Times New Roman" w:cs="Times New Roman"/>
                  <w:color w:val="000000"/>
                  <w:lang w:val="fr-FR"/>
                </w:rPr>
                <w:t>0.156</w:t>
              </w:r>
            </w:ins>
          </w:p>
        </w:tc>
        <w:tc>
          <w:tcPr>
            <w:tcW w:w="162" w:type="dxa"/>
            <w:tcBorders>
              <w:top w:val="nil"/>
              <w:left w:val="nil"/>
              <w:bottom w:val="single" w:sz="4" w:space="0" w:color="auto"/>
              <w:right w:val="nil"/>
            </w:tcBorders>
            <w:noWrap/>
            <w:vAlign w:val="bottom"/>
            <w:hideMark/>
          </w:tcPr>
          <w:p w14:paraId="535BF4E8" w14:textId="77777777" w:rsidR="00CA61D4" w:rsidRPr="00CA61D4" w:rsidRDefault="00CA61D4" w:rsidP="00CA61D4">
            <w:pPr>
              <w:spacing w:after="120"/>
              <w:jc w:val="both"/>
              <w:rPr>
                <w:ins w:id="2166" w:author="Anthony TRIOUX" w:date="2025-02-10T03:34:00Z"/>
                <w:rFonts w:ascii="Times New Roman" w:eastAsia="Times New Roman" w:hAnsi="Times New Roman" w:cs="Times New Roman"/>
                <w:color w:val="000000"/>
                <w:lang w:val="fr-FR"/>
              </w:rPr>
            </w:pPr>
            <w:ins w:id="2167" w:author="Anthony TRIOUX" w:date="2025-02-10T03:34:00Z">
              <w:r w:rsidRPr="00CA61D4">
                <w:rPr>
                  <w:rFonts w:ascii="Times New Roman" w:eastAsia="Times New Roman" w:hAnsi="Times New Roman" w:cs="Times New Roman"/>
                  <w:color w:val="000000"/>
                  <w:lang w:val="fr-FR"/>
                </w:rPr>
                <w:t>0.805</w:t>
              </w:r>
            </w:ins>
          </w:p>
        </w:tc>
      </w:tr>
    </w:tbl>
    <w:p w14:paraId="6F760D70" w14:textId="77777777" w:rsidR="00CA61D4" w:rsidRPr="00CA61D4" w:rsidRDefault="00CA61D4" w:rsidP="00CA61D4">
      <w:pPr>
        <w:spacing w:after="120"/>
        <w:jc w:val="both"/>
        <w:rPr>
          <w:ins w:id="2168" w:author="Anthony TRIOUX" w:date="2025-02-10T03:34:00Z"/>
          <w:rFonts w:ascii="Times New Roman" w:eastAsia="Times New Roman" w:hAnsi="Times New Roman" w:cs="Times New Roman"/>
          <w:color w:val="000000"/>
        </w:rPr>
      </w:pPr>
      <w:ins w:id="2169" w:author="Anthony TRIOUX" w:date="2025-02-10T03:34:00Z">
        <w:r w:rsidRPr="00CA61D4">
          <w:rPr>
            <w:rFonts w:ascii="Times New Roman" w:eastAsia="Times New Roman" w:hAnsi="Times New Roman" w:cs="Times New Roman"/>
            <w:color w:val="000000"/>
          </w:rPr>
          <w:t>Results displayed in Table I highlight the limitations of traditional objective metrics in accurately predicting perceived quality after blendshape compression. Among the evaluated metrics, DLM, VMAF, and PSNR-HP demonstrate the highest correlation with the MOS values, with correlation coefficients reaching approximately 0.6 for both Pearson and Spearman correlations scores. This illustrates the needs of developing better objective metrics tailored blendshape-based facial avatar animation.</w:t>
        </w:r>
      </w:ins>
    </w:p>
    <w:p w14:paraId="1EEE8544" w14:textId="77777777" w:rsidR="00CA61D4" w:rsidRPr="00CA61D4" w:rsidRDefault="00CA61D4" w:rsidP="00CA61D4">
      <w:pPr>
        <w:spacing w:after="120"/>
        <w:jc w:val="both"/>
        <w:rPr>
          <w:ins w:id="2170" w:author="Anthony TRIOUX" w:date="2025-02-10T03:34:00Z"/>
          <w:rFonts w:ascii="Times New Roman" w:eastAsia="Times New Roman" w:hAnsi="Times New Roman" w:cs="Times New Roman"/>
          <w:b/>
          <w:bCs/>
          <w:color w:val="000000"/>
        </w:rPr>
      </w:pPr>
      <w:ins w:id="2171" w:author="Anthony TRIOUX" w:date="2025-02-10T03:34:00Z">
        <w:r w:rsidRPr="00CA61D4">
          <w:rPr>
            <w:rFonts w:ascii="Times New Roman" w:eastAsia="Times New Roman" w:hAnsi="Times New Roman" w:cs="Times New Roman"/>
            <w:b/>
            <w:bCs/>
            <w:color w:val="000000"/>
          </w:rPr>
          <w:t>5</w:t>
        </w:r>
        <w:r w:rsidRPr="00CA61D4">
          <w:rPr>
            <w:rFonts w:ascii="Times New Roman" w:eastAsia="Times New Roman" w:hAnsi="Times New Roman" w:cs="Times New Roman"/>
            <w:b/>
            <w:bCs/>
            <w:color w:val="000000"/>
          </w:rPr>
          <w:tab/>
          <w:t xml:space="preserve">Conclusion </w:t>
        </w:r>
      </w:ins>
    </w:p>
    <w:p w14:paraId="3F7B33AE" w14:textId="77777777" w:rsidR="00CA61D4" w:rsidRPr="00CA61D4" w:rsidRDefault="00CA61D4" w:rsidP="00CA61D4">
      <w:pPr>
        <w:spacing w:after="120"/>
        <w:jc w:val="both"/>
        <w:rPr>
          <w:ins w:id="2172" w:author="Anthony TRIOUX" w:date="2025-02-10T03:34:00Z"/>
          <w:rFonts w:ascii="Times New Roman" w:eastAsia="Times New Roman" w:hAnsi="Times New Roman" w:cs="Times New Roman"/>
          <w:color w:val="000000"/>
        </w:rPr>
      </w:pPr>
      <w:ins w:id="2173" w:author="Anthony TRIOUX" w:date="2025-02-10T03:34:00Z">
        <w:r w:rsidRPr="00CA61D4">
          <w:rPr>
            <w:rFonts w:ascii="Times New Roman" w:eastAsia="Times New Roman" w:hAnsi="Times New Roman" w:cs="Times New Roman"/>
            <w:color w:val="000000"/>
          </w:rPr>
          <w:t>In this proposal, we have proposed a comprehensive evaluation of traditional objective metrics and highlighted their resulting correlations scores with subjective evaluations. Results reveal the limitations of traditional metrics to accurately predict perceived quality, with DLM, VMAF, PSNR-HP and PSNR-BS+HP achieving the highest correlation with MOS (</w:t>
        </w:r>
        <w:r w:rsidRPr="00CA61D4">
          <w:rPr>
            <w:rFonts w:ascii="Cambria Math" w:eastAsia="Times New Roman" w:hAnsi="Cambria Math" w:cs="Cambria Math"/>
            <w:color w:val="000000"/>
          </w:rPr>
          <w:t>∼</w:t>
        </w:r>
        <w:r w:rsidRPr="00CA61D4">
          <w:rPr>
            <w:rFonts w:ascii="Times New Roman" w:eastAsia="Times New Roman" w:hAnsi="Times New Roman" w:cs="Times New Roman"/>
            <w:color w:val="000000"/>
          </w:rPr>
          <w:t xml:space="preserve"> 0.6). Relying on the PSNR computed in the BS domain is proven to be a robust choice, as it directly evaluates the accuracy of the blendshape representation without being influenced by potential distortions introduced during the rendering process. Unlike PSNR in the pixel domain, which may account for such distortions, this metric focuses solely on the quality of the blendshape compression. Furthermore, it offers a more targeted evaluation of the encoding process, making it particularly relevant for applications prioritizing efficient transmission and reconstruction of facial animations. We recommend to consider the proposed metrics to evaluate future proposals in the Avatar working group. </w:t>
        </w:r>
      </w:ins>
    </w:p>
    <w:p w14:paraId="747A79F7" w14:textId="77777777" w:rsidR="00CA61D4" w:rsidRPr="00CA61D4" w:rsidRDefault="00CA61D4" w:rsidP="00CA61D4">
      <w:pPr>
        <w:spacing w:after="120"/>
        <w:jc w:val="both"/>
        <w:rPr>
          <w:ins w:id="2174" w:author="Anthony TRIOUX" w:date="2025-02-10T03:34:00Z"/>
          <w:rFonts w:ascii="Times New Roman" w:eastAsia="Times New Roman" w:hAnsi="Times New Roman" w:cs="Times New Roman"/>
          <w:b/>
          <w:bCs/>
          <w:color w:val="000000"/>
        </w:rPr>
      </w:pPr>
      <w:ins w:id="2175" w:author="Anthony TRIOUX" w:date="2025-02-10T03:34:00Z">
        <w:r w:rsidRPr="00CA61D4">
          <w:rPr>
            <w:rFonts w:ascii="Times New Roman" w:eastAsia="Times New Roman" w:hAnsi="Times New Roman" w:cs="Times New Roman"/>
            <w:b/>
            <w:bCs/>
            <w:color w:val="000000"/>
          </w:rPr>
          <w:t>References</w:t>
        </w:r>
      </w:ins>
    </w:p>
    <w:p w14:paraId="19A5FE2E" w14:textId="77777777" w:rsidR="00CA61D4" w:rsidRPr="00CA61D4" w:rsidRDefault="00CA61D4" w:rsidP="00CA61D4">
      <w:pPr>
        <w:spacing w:after="120"/>
        <w:jc w:val="both"/>
        <w:rPr>
          <w:ins w:id="2176" w:author="Anthony TRIOUX" w:date="2025-02-10T03:34:00Z"/>
          <w:rFonts w:ascii="Times New Roman" w:eastAsia="Times New Roman" w:hAnsi="Times New Roman" w:cs="Times New Roman"/>
          <w:color w:val="000000"/>
        </w:rPr>
      </w:pPr>
      <w:ins w:id="2177" w:author="Anthony TRIOUX" w:date="2025-02-10T03:34:00Z">
        <w:r w:rsidRPr="00CA61D4">
          <w:rPr>
            <w:rFonts w:ascii="Times New Roman" w:eastAsia="Times New Roman" w:hAnsi="Times New Roman" w:cs="Times New Roman"/>
            <w:color w:val="000000"/>
          </w:rPr>
          <w:t xml:space="preserve">[1] WG03 N01379, “EE Description for Avatar representation formats”, MPEG#148, Kemer, TK, November 2024. </w:t>
        </w:r>
      </w:ins>
    </w:p>
    <w:p w14:paraId="1014F185" w14:textId="77777777" w:rsidR="00CA61D4" w:rsidRPr="00CA61D4" w:rsidRDefault="00CA61D4" w:rsidP="00CA61D4">
      <w:pPr>
        <w:spacing w:after="120"/>
        <w:jc w:val="both"/>
        <w:rPr>
          <w:ins w:id="2178" w:author="Anthony TRIOUX" w:date="2025-02-10T03:34:00Z"/>
          <w:rFonts w:ascii="Times New Roman" w:eastAsia="Times New Roman" w:hAnsi="Times New Roman" w:cs="Times New Roman"/>
          <w:color w:val="000000"/>
        </w:rPr>
      </w:pPr>
      <w:ins w:id="2179" w:author="Anthony TRIOUX" w:date="2025-02-10T03:34:00Z">
        <w:r w:rsidRPr="00CA61D4">
          <w:rPr>
            <w:rFonts w:ascii="Times New Roman" w:eastAsia="Times New Roman" w:hAnsi="Times New Roman" w:cs="Times New Roman"/>
            <w:color w:val="000000"/>
          </w:rPr>
          <w:t xml:space="preserve">[2] WG03 m70195, “Avatar facial animation stream format and coding scheme”, MPEG#148, Kemer, TK, November 2024. </w:t>
        </w:r>
      </w:ins>
    </w:p>
    <w:p w14:paraId="0E8247BF" w14:textId="77777777" w:rsidR="00CA61D4" w:rsidRPr="00CA61D4" w:rsidRDefault="00CA61D4" w:rsidP="00CA61D4">
      <w:pPr>
        <w:spacing w:after="120"/>
        <w:jc w:val="both"/>
        <w:rPr>
          <w:ins w:id="2180" w:author="Anthony TRIOUX" w:date="2025-02-10T03:34:00Z"/>
          <w:rFonts w:ascii="Times New Roman" w:eastAsia="Times New Roman" w:hAnsi="Times New Roman" w:cs="Times New Roman"/>
          <w:color w:val="000000"/>
        </w:rPr>
      </w:pPr>
      <w:ins w:id="2181" w:author="Anthony TRIOUX" w:date="2025-02-10T03:34:00Z">
        <w:r w:rsidRPr="00CA61D4">
          <w:rPr>
            <w:rFonts w:ascii="Times New Roman" w:eastAsia="Times New Roman" w:hAnsi="Times New Roman" w:cs="Times New Roman"/>
            <w:color w:val="000000"/>
          </w:rPr>
          <w:t>[3]</w:t>
        </w:r>
        <w:r w:rsidRPr="00CA61D4">
          <w:rPr>
            <w:rFonts w:ascii="Times New Roman" w:eastAsia="Times New Roman" w:hAnsi="Times New Roman" w:cs="Times New Roman"/>
            <w:color w:val="000000"/>
          </w:rPr>
          <w:tab/>
          <w:t>Q. Huynh-Thu and M. Ghanbari, “Scope of validity of PSNR in image/video quality assessment,” Electronics Letters, vol. 44, no. 13, pp. 800–801, 2008.</w:t>
        </w:r>
      </w:ins>
    </w:p>
    <w:p w14:paraId="3707285A" w14:textId="77777777" w:rsidR="00CA61D4" w:rsidRPr="00CA61D4" w:rsidRDefault="00CA61D4" w:rsidP="00CA61D4">
      <w:pPr>
        <w:spacing w:after="120"/>
        <w:jc w:val="both"/>
        <w:rPr>
          <w:ins w:id="2182" w:author="Anthony TRIOUX" w:date="2025-02-10T03:34:00Z"/>
          <w:rFonts w:ascii="Times New Roman" w:eastAsia="Times New Roman" w:hAnsi="Times New Roman" w:cs="Times New Roman"/>
          <w:color w:val="000000"/>
        </w:rPr>
      </w:pPr>
      <w:ins w:id="2183" w:author="Anthony TRIOUX" w:date="2025-02-10T03:34:00Z">
        <w:r w:rsidRPr="00CA61D4">
          <w:rPr>
            <w:rFonts w:ascii="Times New Roman" w:eastAsia="Times New Roman" w:hAnsi="Times New Roman" w:cs="Times New Roman"/>
            <w:color w:val="000000"/>
          </w:rPr>
          <w:t>[4]</w:t>
        </w:r>
        <w:r w:rsidRPr="00CA61D4">
          <w:rPr>
            <w:rFonts w:ascii="Times New Roman" w:eastAsia="Times New Roman" w:hAnsi="Times New Roman" w:cs="Times New Roman"/>
            <w:color w:val="000000"/>
          </w:rPr>
          <w:tab/>
          <w:t>Karen Egiazarian, Igor Kovalchuk, and Mikhail M. Gabbouj, “New full reference quality metrics based on hvs,” in Proceedings of the Second International Workshop on Video Processing and Quality Metrics. 2006, vol. 4, pp. 1–6, IST/SPIE.</w:t>
        </w:r>
      </w:ins>
    </w:p>
    <w:p w14:paraId="28A3E6DA" w14:textId="77777777" w:rsidR="00CA61D4" w:rsidRPr="00CA61D4" w:rsidRDefault="00CA61D4" w:rsidP="00CA61D4">
      <w:pPr>
        <w:spacing w:after="120"/>
        <w:jc w:val="both"/>
        <w:rPr>
          <w:ins w:id="2184" w:author="Anthony TRIOUX" w:date="2025-02-10T03:34:00Z"/>
          <w:rFonts w:ascii="Times New Roman" w:eastAsia="Times New Roman" w:hAnsi="Times New Roman" w:cs="Times New Roman"/>
          <w:color w:val="000000"/>
        </w:rPr>
      </w:pPr>
      <w:ins w:id="2185" w:author="Anthony TRIOUX" w:date="2025-02-10T03:34:00Z">
        <w:r w:rsidRPr="00CA61D4">
          <w:rPr>
            <w:rFonts w:ascii="Times New Roman" w:eastAsia="Times New Roman" w:hAnsi="Times New Roman" w:cs="Times New Roman"/>
            <w:color w:val="000000"/>
          </w:rPr>
          <w:t>[5]</w:t>
        </w:r>
        <w:r w:rsidRPr="00CA61D4">
          <w:rPr>
            <w:rFonts w:ascii="Times New Roman" w:eastAsia="Times New Roman" w:hAnsi="Times New Roman" w:cs="Times New Roman"/>
            <w:color w:val="000000"/>
          </w:rPr>
          <w:tab/>
          <w:t>Zhou Wang, Alan C. Bovik, Hamid R. Sheikh, and Eero P. Simoncelli, “Image quality assessment: from error visibility to structural similarity,” IEEE Transactions on Image Processing, vol. 13, no. 4, pp. 600–612, 2004.</w:t>
        </w:r>
      </w:ins>
    </w:p>
    <w:p w14:paraId="32DC1116" w14:textId="77777777" w:rsidR="00CA61D4" w:rsidRPr="00CA61D4" w:rsidRDefault="00CA61D4" w:rsidP="00CA61D4">
      <w:pPr>
        <w:spacing w:after="120"/>
        <w:jc w:val="both"/>
        <w:rPr>
          <w:ins w:id="2186" w:author="Anthony TRIOUX" w:date="2025-02-10T03:34:00Z"/>
          <w:rFonts w:ascii="Times New Roman" w:eastAsia="Times New Roman" w:hAnsi="Times New Roman" w:cs="Times New Roman"/>
          <w:color w:val="000000"/>
        </w:rPr>
      </w:pPr>
      <w:ins w:id="2187" w:author="Anthony TRIOUX" w:date="2025-02-10T03:34:00Z">
        <w:r w:rsidRPr="00CA61D4">
          <w:rPr>
            <w:rFonts w:ascii="Times New Roman" w:eastAsia="Times New Roman" w:hAnsi="Times New Roman" w:cs="Times New Roman"/>
            <w:color w:val="000000"/>
          </w:rPr>
          <w:t>[6]</w:t>
        </w:r>
        <w:r w:rsidRPr="00CA61D4">
          <w:rPr>
            <w:rFonts w:ascii="Times New Roman" w:eastAsia="Times New Roman" w:hAnsi="Times New Roman" w:cs="Times New Roman"/>
            <w:color w:val="000000"/>
          </w:rPr>
          <w:tab/>
          <w:t xml:space="preserve">Zhou Wang, Eero P. Simoncelli, and Alan C. Bovik, “Multi-scale structural similarity for image </w:t>
        </w:r>
        <w:r w:rsidRPr="00CA61D4">
          <w:rPr>
            <w:rFonts w:ascii="Times New Roman" w:eastAsia="Times New Roman" w:hAnsi="Times New Roman" w:cs="Times New Roman"/>
            <w:color w:val="000000"/>
          </w:rPr>
          <w:lastRenderedPageBreak/>
          <w:t>quality assessment,” Conference Record of the Thirty-Seventh Asilomar Conference on Signals, Systems and Computers, pp. 1398–1402, 2003.</w:t>
        </w:r>
      </w:ins>
    </w:p>
    <w:p w14:paraId="3F88554E" w14:textId="77777777" w:rsidR="00CA61D4" w:rsidRPr="00CA61D4" w:rsidRDefault="00CA61D4" w:rsidP="00CA61D4">
      <w:pPr>
        <w:spacing w:after="120"/>
        <w:jc w:val="both"/>
        <w:rPr>
          <w:ins w:id="2188" w:author="Anthony TRIOUX" w:date="2025-02-10T03:34:00Z"/>
          <w:rFonts w:ascii="Times New Roman" w:eastAsia="Times New Roman" w:hAnsi="Times New Roman" w:cs="Times New Roman"/>
          <w:color w:val="000000"/>
        </w:rPr>
      </w:pPr>
      <w:ins w:id="2189" w:author="Anthony TRIOUX" w:date="2025-02-10T03:34:00Z">
        <w:r w:rsidRPr="00CA61D4">
          <w:rPr>
            <w:rFonts w:ascii="Times New Roman" w:eastAsia="Times New Roman" w:hAnsi="Times New Roman" w:cs="Times New Roman"/>
            <w:color w:val="000000"/>
          </w:rPr>
          <w:t>[7]</w:t>
        </w:r>
        <w:r w:rsidRPr="00CA61D4">
          <w:rPr>
            <w:rFonts w:ascii="Times New Roman" w:eastAsia="Times New Roman" w:hAnsi="Times New Roman" w:cs="Times New Roman"/>
            <w:color w:val="000000"/>
          </w:rPr>
          <w:tab/>
          <w:t>Hamid R Sheikh and Alan C Bovik, “Image information and visual quality,” IEEE Transactions on image processing, vol. 15, no. 2, pp. 430–444, 2006.</w:t>
        </w:r>
      </w:ins>
    </w:p>
    <w:p w14:paraId="6C3D62C8" w14:textId="77777777" w:rsidR="00CA61D4" w:rsidRPr="00CA61D4" w:rsidRDefault="00CA61D4" w:rsidP="00CA61D4">
      <w:pPr>
        <w:spacing w:after="120"/>
        <w:jc w:val="both"/>
        <w:rPr>
          <w:ins w:id="2190" w:author="Anthony TRIOUX" w:date="2025-02-10T03:34:00Z"/>
          <w:rFonts w:ascii="Times New Roman" w:eastAsia="Times New Roman" w:hAnsi="Times New Roman" w:cs="Times New Roman"/>
          <w:color w:val="000000"/>
        </w:rPr>
      </w:pPr>
      <w:ins w:id="2191" w:author="Anthony TRIOUX" w:date="2025-02-10T03:34:00Z">
        <w:r w:rsidRPr="00CA61D4">
          <w:rPr>
            <w:rFonts w:ascii="Times New Roman" w:eastAsia="Times New Roman" w:hAnsi="Times New Roman" w:cs="Times New Roman"/>
            <w:color w:val="000000"/>
          </w:rPr>
          <w:t>[8]</w:t>
        </w:r>
        <w:r w:rsidRPr="00CA61D4">
          <w:rPr>
            <w:rFonts w:ascii="Times New Roman" w:eastAsia="Times New Roman" w:hAnsi="Times New Roman" w:cs="Times New Roman"/>
            <w:color w:val="000000"/>
          </w:rPr>
          <w:tab/>
          <w:t>Songnan Li, Fan Zhang, Lin Ma, and King Ngi Ngan, “Image quality assessment by separately evaluating detail losses and additive impairments,” IEEE Transactions on Multimedia, vol. 13, no. 5, pp. 935–949, Oct. 2011.</w:t>
        </w:r>
      </w:ins>
    </w:p>
    <w:p w14:paraId="0A037D82" w14:textId="77777777" w:rsidR="00CA61D4" w:rsidRPr="00CA61D4" w:rsidRDefault="00CA61D4" w:rsidP="00CA61D4">
      <w:pPr>
        <w:spacing w:after="120"/>
        <w:jc w:val="both"/>
        <w:rPr>
          <w:ins w:id="2192" w:author="Anthony TRIOUX" w:date="2025-02-10T03:34:00Z"/>
          <w:rFonts w:ascii="Times New Roman" w:eastAsia="Times New Roman" w:hAnsi="Times New Roman" w:cs="Times New Roman"/>
          <w:color w:val="000000"/>
        </w:rPr>
      </w:pPr>
      <w:ins w:id="2193" w:author="Anthony TRIOUX" w:date="2025-02-10T03:34:00Z">
        <w:r w:rsidRPr="00CA61D4">
          <w:rPr>
            <w:rFonts w:ascii="Times New Roman" w:eastAsia="Times New Roman" w:hAnsi="Times New Roman" w:cs="Times New Roman"/>
            <w:color w:val="000000"/>
          </w:rPr>
          <w:t>[9]</w:t>
        </w:r>
        <w:r w:rsidRPr="00CA61D4">
          <w:rPr>
            <w:rFonts w:ascii="Times New Roman" w:eastAsia="Times New Roman" w:hAnsi="Times New Roman" w:cs="Times New Roman"/>
            <w:color w:val="000000"/>
          </w:rPr>
          <w:tab/>
          <w:t>C. G. Bampis, P. K. Yadav, A. M. B. Barbosa, S. S. R. K. M. K. A., and J. A. V. de Lemos, “Spatiotemporal feature integration and model fusion for full reference video quality assessment,” IEEE Transactions on Circuits and Systems for Video Technology, vol. 29, no. 8, pp. 2256– 2270, 2019.</w:t>
        </w:r>
      </w:ins>
    </w:p>
    <w:p w14:paraId="42F2989A" w14:textId="77777777" w:rsidR="00CA61D4" w:rsidRPr="00CA61D4" w:rsidRDefault="00CA61D4" w:rsidP="00CA61D4">
      <w:pPr>
        <w:spacing w:after="120"/>
        <w:jc w:val="both"/>
        <w:rPr>
          <w:ins w:id="2194" w:author="Anthony TRIOUX" w:date="2025-02-10T03:34:00Z"/>
          <w:rFonts w:ascii="Times New Roman" w:eastAsia="Times New Roman" w:hAnsi="Times New Roman" w:cs="Times New Roman"/>
          <w:color w:val="000000"/>
        </w:rPr>
      </w:pPr>
      <w:ins w:id="2195" w:author="Anthony TRIOUX" w:date="2025-02-10T03:34:00Z">
        <w:r w:rsidRPr="00CA61D4">
          <w:rPr>
            <w:rFonts w:ascii="Times New Roman" w:eastAsia="Times New Roman" w:hAnsi="Times New Roman" w:cs="Times New Roman"/>
            <w:color w:val="000000"/>
          </w:rPr>
          <w:t>[10] Hai Tao, Homer H Chen, Wei Wu, and Thomas S Huang, “Compression of MPEG-4 facial animation parameters for transmission of talking heads,” IEEE Transactions on circuits and systems for video technology, vol. 9, no. 2, pp. 264–276, 1999.</w:t>
        </w:r>
      </w:ins>
    </w:p>
    <w:p w14:paraId="6FD52482" w14:textId="77777777" w:rsidR="00CA61D4" w:rsidRPr="00CA61D4" w:rsidRDefault="00CA61D4" w:rsidP="00CA61D4">
      <w:pPr>
        <w:spacing w:after="120"/>
        <w:jc w:val="both"/>
        <w:rPr>
          <w:ins w:id="2196" w:author="Anthony TRIOUX" w:date="2025-02-10T03:34:00Z"/>
          <w:rFonts w:ascii="Times New Roman" w:eastAsia="Times New Roman" w:hAnsi="Times New Roman" w:cs="Times New Roman"/>
          <w:color w:val="000000"/>
        </w:rPr>
      </w:pPr>
      <w:ins w:id="2197" w:author="Anthony TRIOUX" w:date="2025-02-10T03:34:00Z">
        <w:r w:rsidRPr="00CA61D4">
          <w:rPr>
            <w:rFonts w:ascii="Times New Roman" w:eastAsia="Times New Roman" w:hAnsi="Times New Roman" w:cs="Times New Roman"/>
            <w:color w:val="000000"/>
          </w:rPr>
          <w:t>[11] International Telecommunication Union, “Methodologies for the subjective assessment of the quality of television images,” Recommendation ITU-R BT.500-15, May 2023.</w:t>
        </w:r>
      </w:ins>
    </w:p>
    <w:p w14:paraId="5EE683E3" w14:textId="77777777" w:rsidR="00CA61D4" w:rsidRPr="00CA61D4" w:rsidRDefault="00CA61D4" w:rsidP="00CA61D4">
      <w:pPr>
        <w:spacing w:after="120"/>
        <w:jc w:val="both"/>
        <w:rPr>
          <w:ins w:id="2198" w:author="Anthony TRIOUX" w:date="2025-02-10T03:34:00Z"/>
          <w:rFonts w:ascii="Times New Roman" w:eastAsia="Times New Roman" w:hAnsi="Times New Roman" w:cs="Times New Roman"/>
          <w:color w:val="000000"/>
        </w:rPr>
      </w:pPr>
      <w:ins w:id="2199" w:author="Anthony TRIOUX" w:date="2025-02-10T03:34:00Z">
        <w:r w:rsidRPr="00CA61D4">
          <w:rPr>
            <w:rFonts w:ascii="Times New Roman" w:eastAsia="Times New Roman" w:hAnsi="Times New Roman" w:cs="Times New Roman"/>
            <w:color w:val="000000"/>
          </w:rPr>
          <w:t xml:space="preserve">[12] Video Quality Experts Group (VQEG), “Final report from the video quality </w:t>
        </w:r>
        <w:proofErr w:type="gramStart"/>
        <w:r w:rsidRPr="00CA61D4">
          <w:rPr>
            <w:rFonts w:ascii="Times New Roman" w:eastAsia="Times New Roman" w:hAnsi="Times New Roman" w:cs="Times New Roman"/>
            <w:color w:val="000000"/>
          </w:rPr>
          <w:t>experts</w:t>
        </w:r>
        <w:proofErr w:type="gramEnd"/>
        <w:r w:rsidRPr="00CA61D4">
          <w:rPr>
            <w:rFonts w:ascii="Times New Roman" w:eastAsia="Times New Roman" w:hAnsi="Times New Roman" w:cs="Times New Roman"/>
            <w:color w:val="000000"/>
          </w:rPr>
          <w:t xml:space="preserve"> group on the validation of objective models of video quality assessment, phase ii,” Tech. Rep., Video Quality Experts Group (VQEG), 2003.</w:t>
        </w:r>
      </w:ins>
    </w:p>
    <w:p w14:paraId="1305BD67" w14:textId="77777777" w:rsidR="00B61C9A" w:rsidRPr="009819F2" w:rsidRDefault="00B61C9A" w:rsidP="000B4AE6">
      <w:pPr>
        <w:spacing w:after="120"/>
        <w:jc w:val="both"/>
        <w:rPr>
          <w:ins w:id="2200" w:author="Anthony TRIOUX" w:date="2025-02-03T06:13:00Z" w16du:dateUtc="2025-02-03T05:13:00Z"/>
          <w:rFonts w:ascii="Times New Roman" w:eastAsia="Times New Roman" w:hAnsi="Times New Roman" w:cs="Times New Roman"/>
          <w:b/>
          <w:color w:val="000000"/>
        </w:rPr>
      </w:pPr>
    </w:p>
    <w:p w14:paraId="1FFFF810" w14:textId="0ED82387" w:rsidR="00E924A5" w:rsidRPr="0058776A" w:rsidRDefault="00E924A5" w:rsidP="000B4AE6">
      <w:pPr>
        <w:spacing w:after="120"/>
        <w:jc w:val="both"/>
        <w:rPr>
          <w:ins w:id="2201" w:author="Anthony TRIOUX" w:date="2025-02-09T03:01:00Z" w16du:dateUtc="2025-02-09T02:01:00Z"/>
          <w:rFonts w:ascii="Times New Roman" w:eastAsia="Times New Roman" w:hAnsi="Times New Roman" w:cs="Times New Roman"/>
          <w:b/>
          <w:color w:val="000000"/>
          <w:sz w:val="24"/>
          <w:szCs w:val="24"/>
          <w:rPrChange w:id="2202" w:author="Anthony TRIOUX" w:date="2025-02-10T03:29:00Z" w16du:dateUtc="2025-02-10T02:29:00Z">
            <w:rPr>
              <w:ins w:id="2203" w:author="Anthony TRIOUX" w:date="2025-02-09T03:01:00Z" w16du:dateUtc="2025-02-09T02:01:00Z"/>
              <w:rFonts w:ascii="Times New Roman" w:eastAsia="Times New Roman" w:hAnsi="Times New Roman" w:cs="Times New Roman"/>
              <w:b/>
              <w:color w:val="000000"/>
            </w:rPr>
          </w:rPrChange>
        </w:rPr>
      </w:pPr>
      <w:ins w:id="2204" w:author="Anthony TRIOUX" w:date="2025-02-03T06:13:00Z" w16du:dateUtc="2025-02-03T05:13:00Z">
        <w:r w:rsidRPr="0058776A">
          <w:rPr>
            <w:rFonts w:ascii="Times New Roman" w:eastAsia="Times New Roman" w:hAnsi="Times New Roman" w:cs="Times New Roman"/>
            <w:b/>
            <w:color w:val="000000"/>
            <w:sz w:val="24"/>
            <w:szCs w:val="24"/>
            <w:rPrChange w:id="2205" w:author="Anthony TRIOUX" w:date="2025-02-10T03:29:00Z" w16du:dateUtc="2025-02-10T02:29:00Z">
              <w:rPr>
                <w:rFonts w:ascii="Times New Roman" w:eastAsia="Times New Roman" w:hAnsi="Times New Roman" w:cs="Times New Roman"/>
                <w:b/>
                <w:color w:val="000000"/>
              </w:rPr>
            </w:rPrChange>
          </w:rPr>
          <w:t>m71324 [ARF][EE1] Compression Methods and Stream Format for Blend Shape-based Avatar Facial Animation</w:t>
        </w:r>
      </w:ins>
    </w:p>
    <w:p w14:paraId="009E5590" w14:textId="77777777" w:rsidR="000C42DA" w:rsidRPr="009819F2" w:rsidRDefault="000C42DA" w:rsidP="000C42DA">
      <w:pPr>
        <w:spacing w:after="120"/>
        <w:jc w:val="both"/>
        <w:rPr>
          <w:ins w:id="2206" w:author="Anthony TRIOUX" w:date="2025-02-09T03:01:00Z" w16du:dateUtc="2025-02-09T02:01:00Z"/>
          <w:rFonts w:ascii="Times New Roman" w:eastAsia="Times New Roman" w:hAnsi="Times New Roman" w:cs="Times New Roman"/>
          <w:b/>
          <w:color w:val="000000"/>
        </w:rPr>
      </w:pPr>
      <w:ins w:id="2207" w:author="Anthony TRIOUX" w:date="2025-02-09T03:01:00Z" w16du:dateUtc="2025-02-09T02:01:00Z">
        <w:r>
          <w:rPr>
            <w:rFonts w:ascii="Times New Roman" w:hAnsi="Times New Roman" w:cs="Times New Roman"/>
          </w:rPr>
          <w:t>This proposal has been accepted for inclusion in the EE1 and is documented below.</w:t>
        </w:r>
      </w:ins>
    </w:p>
    <w:p w14:paraId="04A0F8E5" w14:textId="77777777" w:rsidR="007D618A" w:rsidRPr="007D618A" w:rsidRDefault="007D618A" w:rsidP="007D618A">
      <w:pPr>
        <w:spacing w:after="120"/>
        <w:jc w:val="both"/>
        <w:rPr>
          <w:ins w:id="2208" w:author="Anthony TRIOUX" w:date="2025-02-10T03:37:00Z"/>
          <w:rFonts w:ascii="Times New Roman" w:eastAsia="Times New Roman" w:hAnsi="Times New Roman" w:cs="Times New Roman"/>
          <w:b/>
          <w:bCs/>
          <w:color w:val="000000"/>
        </w:rPr>
      </w:pPr>
      <w:ins w:id="2209" w:author="Anthony TRIOUX" w:date="2025-02-10T03:37:00Z">
        <w:r w:rsidRPr="007D618A">
          <w:rPr>
            <w:rFonts w:ascii="Times New Roman" w:eastAsia="Times New Roman" w:hAnsi="Times New Roman" w:cs="Times New Roman"/>
            <w:b/>
            <w:bCs/>
            <w:color w:val="000000"/>
          </w:rPr>
          <w:t xml:space="preserve">Introduction </w:t>
        </w:r>
      </w:ins>
    </w:p>
    <w:p w14:paraId="2E790FDB" w14:textId="77777777" w:rsidR="007D618A" w:rsidRPr="007D618A" w:rsidRDefault="007D618A" w:rsidP="007D618A">
      <w:pPr>
        <w:spacing w:after="120"/>
        <w:jc w:val="both"/>
        <w:rPr>
          <w:ins w:id="2210" w:author="Anthony TRIOUX" w:date="2025-02-10T03:37:00Z"/>
          <w:rFonts w:ascii="Times New Roman" w:eastAsia="Times New Roman" w:hAnsi="Times New Roman" w:cs="Times New Roman"/>
          <w:bCs/>
          <w:color w:val="000000"/>
        </w:rPr>
      </w:pPr>
      <w:ins w:id="2211" w:author="Anthony TRIOUX" w:date="2025-02-10T03:37:00Z">
        <w:r w:rsidRPr="007D618A">
          <w:rPr>
            <w:rFonts w:ascii="Times New Roman" w:eastAsia="Times New Roman" w:hAnsi="Times New Roman" w:cs="Times New Roman"/>
            <w:bCs/>
            <w:color w:val="000000"/>
          </w:rPr>
          <w:t xml:space="preserve">The MPEG 148 meeting discussed the relevant proposals for the avatar WD (working draft) stage, focusing on two aspects: 1) avatar representation format design and 2) avatar animation stream format. This meeting established three exploratory experiments (EEs) on digital humans, among which EE1[1] was about "Compression for Animation Streams". m70195[2] proposed a compression coding scheme for digital human animation parameters and the corresponding bitstream structure. The compression method used inter-frame prediction (residual calculation of adjacent frames), followed by quantization and entropy coding. Experimental results showed that the compression scheme achieved valuable bitrate reduction (around 10 times reduction) while ensuring good visual quality. However, the performance of this scheme considering lossless compression and/or all-intra mode was not considered in the last meeting. </w:t>
        </w:r>
      </w:ins>
    </w:p>
    <w:p w14:paraId="756213E8" w14:textId="77777777" w:rsidR="007D618A" w:rsidRPr="007D618A" w:rsidRDefault="007D618A" w:rsidP="007D618A">
      <w:pPr>
        <w:spacing w:after="120"/>
        <w:jc w:val="both"/>
        <w:rPr>
          <w:ins w:id="2212" w:author="Anthony TRIOUX" w:date="2025-02-10T03:37:00Z"/>
          <w:rFonts w:ascii="Times New Roman" w:eastAsia="Times New Roman" w:hAnsi="Times New Roman" w:cs="Times New Roman"/>
          <w:bCs/>
          <w:color w:val="000000"/>
        </w:rPr>
      </w:pPr>
      <w:ins w:id="2213" w:author="Anthony TRIOUX" w:date="2025-02-10T03:37:00Z">
        <w:r w:rsidRPr="007D618A">
          <w:rPr>
            <w:rFonts w:ascii="Times New Roman" w:eastAsia="Times New Roman" w:hAnsi="Times New Roman" w:cs="Times New Roman"/>
            <w:bCs/>
            <w:color w:val="000000"/>
          </w:rPr>
          <w:t>In this proposal, we:</w:t>
        </w:r>
      </w:ins>
    </w:p>
    <w:p w14:paraId="4EA292D5" w14:textId="77777777" w:rsidR="007D618A" w:rsidRPr="007D618A" w:rsidRDefault="007D618A" w:rsidP="007D618A">
      <w:pPr>
        <w:spacing w:after="120"/>
        <w:jc w:val="both"/>
        <w:rPr>
          <w:ins w:id="2214" w:author="Anthony TRIOUX" w:date="2025-02-10T03:37:00Z"/>
          <w:rFonts w:ascii="Times New Roman" w:eastAsia="Times New Roman" w:hAnsi="Times New Roman" w:cs="Times New Roman"/>
          <w:bCs/>
          <w:color w:val="000000"/>
        </w:rPr>
      </w:pPr>
      <w:ins w:id="2215" w:author="Anthony TRIOUX" w:date="2025-02-10T03:37:00Z">
        <w:r w:rsidRPr="007D618A">
          <w:rPr>
            <w:rFonts w:ascii="Times New Roman" w:eastAsia="Times New Roman" w:hAnsi="Times New Roman" w:cs="Times New Roman"/>
            <w:bCs/>
            <w:color w:val="000000"/>
          </w:rPr>
          <w:t>1. Add support for lossless coding and provide resulting bitrate for both lossless coding and all-intra mode;</w:t>
        </w:r>
      </w:ins>
    </w:p>
    <w:p w14:paraId="4DE7D06B" w14:textId="77777777" w:rsidR="007D618A" w:rsidRPr="007D618A" w:rsidRDefault="007D618A" w:rsidP="007D618A">
      <w:pPr>
        <w:spacing w:after="120"/>
        <w:jc w:val="both"/>
        <w:rPr>
          <w:ins w:id="2216" w:author="Anthony TRIOUX" w:date="2025-02-10T03:37:00Z"/>
          <w:rFonts w:ascii="Times New Roman" w:eastAsia="Times New Roman" w:hAnsi="Times New Roman" w:cs="Times New Roman"/>
          <w:bCs/>
          <w:color w:val="000000"/>
        </w:rPr>
      </w:pPr>
      <w:ins w:id="2217" w:author="Anthony TRIOUX" w:date="2025-02-10T03:37:00Z">
        <w:r w:rsidRPr="007D618A">
          <w:rPr>
            <w:rFonts w:ascii="Times New Roman" w:eastAsia="Times New Roman" w:hAnsi="Times New Roman" w:cs="Times New Roman"/>
            <w:bCs/>
            <w:color w:val="000000"/>
          </w:rPr>
          <w:t>2. Improve the prediction module, by adding an "intra-frame prediction" to further improve the compression rate;</w:t>
        </w:r>
      </w:ins>
    </w:p>
    <w:p w14:paraId="513366F2" w14:textId="77777777" w:rsidR="007D618A" w:rsidRPr="007D618A" w:rsidRDefault="007D618A" w:rsidP="007D618A">
      <w:pPr>
        <w:spacing w:after="120"/>
        <w:jc w:val="both"/>
        <w:rPr>
          <w:ins w:id="2218" w:author="Anthony TRIOUX" w:date="2025-02-10T03:37:00Z"/>
          <w:rFonts w:ascii="Times New Roman" w:eastAsia="Times New Roman" w:hAnsi="Times New Roman" w:cs="Times New Roman"/>
          <w:bCs/>
          <w:color w:val="000000"/>
        </w:rPr>
      </w:pPr>
      <w:ins w:id="2219" w:author="Anthony TRIOUX" w:date="2025-02-10T03:37:00Z">
        <w:r w:rsidRPr="007D618A">
          <w:rPr>
            <w:rFonts w:ascii="Times New Roman" w:eastAsia="Times New Roman" w:hAnsi="Times New Roman" w:cs="Times New Roman"/>
            <w:bCs/>
            <w:color w:val="000000"/>
          </w:rPr>
          <w:t>3. Adjust the code stream structure to support more flexible and efficient transmission.</w:t>
        </w:r>
      </w:ins>
    </w:p>
    <w:p w14:paraId="3C013618" w14:textId="77777777" w:rsidR="007D618A" w:rsidRPr="007D618A" w:rsidRDefault="007D618A" w:rsidP="007D618A">
      <w:pPr>
        <w:spacing w:after="120"/>
        <w:jc w:val="both"/>
        <w:rPr>
          <w:ins w:id="2220" w:author="Anthony TRIOUX" w:date="2025-02-10T03:37:00Z"/>
          <w:rFonts w:ascii="Times New Roman" w:eastAsia="Times New Roman" w:hAnsi="Times New Roman" w:cs="Times New Roman"/>
          <w:bCs/>
          <w:color w:val="000000"/>
        </w:rPr>
      </w:pPr>
      <w:ins w:id="2221" w:author="Anthony TRIOUX" w:date="2025-02-10T03:37:00Z">
        <w:r w:rsidRPr="007D618A">
          <w:rPr>
            <w:rFonts w:ascii="Times New Roman" w:eastAsia="Times New Roman" w:hAnsi="Times New Roman" w:cs="Times New Roman"/>
            <w:bCs/>
            <w:color w:val="000000"/>
          </w:rPr>
          <w:t>A notable feature of this contribution concerns the correlation analysis of animation parameters within the same frame, which allow to propose an “intra-frame prediction” mode relying on right/left blendshapes correlation to achieve further compression of the bitstream.</w:t>
        </w:r>
      </w:ins>
    </w:p>
    <w:p w14:paraId="1B0A05DA" w14:textId="3B41F526" w:rsidR="00032793" w:rsidRPr="007D618A" w:rsidRDefault="007D618A" w:rsidP="007D618A">
      <w:pPr>
        <w:spacing w:after="120"/>
        <w:jc w:val="both"/>
        <w:rPr>
          <w:ins w:id="2222" w:author="Anthony TRIOUX" w:date="2025-02-10T03:37:00Z"/>
          <w:rFonts w:ascii="Times New Roman" w:eastAsia="Times New Roman" w:hAnsi="Times New Roman" w:cs="Times New Roman"/>
          <w:bCs/>
          <w:color w:val="000000"/>
        </w:rPr>
      </w:pPr>
      <w:ins w:id="2223" w:author="Anthony TRIOUX" w:date="2025-02-10T03:37:00Z">
        <w:r w:rsidRPr="007D618A">
          <w:rPr>
            <w:rFonts w:ascii="Times New Roman" w:eastAsia="Times New Roman" w:hAnsi="Times New Roman" w:cs="Times New Roman"/>
            <w:bCs/>
            <w:color w:val="000000"/>
          </w:rPr>
          <w:t>The application scenarios met by this contribution are daily conversation scenarios, which are applicable to the "3.1. Video Conferencing / Remote Calls" and "3.2. Telepresence / Immersive Experiences" use cases in N00301[3].</w:t>
        </w:r>
      </w:ins>
    </w:p>
    <w:p w14:paraId="4F981A5A" w14:textId="77777777" w:rsidR="007D618A" w:rsidRPr="007D618A" w:rsidRDefault="007D618A" w:rsidP="007D618A">
      <w:pPr>
        <w:spacing w:after="120"/>
        <w:jc w:val="both"/>
        <w:rPr>
          <w:ins w:id="2224" w:author="Anthony TRIOUX" w:date="2025-02-10T03:37:00Z"/>
          <w:rFonts w:ascii="Times New Roman" w:eastAsia="Times New Roman" w:hAnsi="Times New Roman" w:cs="Times New Roman"/>
          <w:b/>
          <w:bCs/>
          <w:color w:val="000000"/>
        </w:rPr>
      </w:pPr>
      <w:ins w:id="2225" w:author="Anthony TRIOUX" w:date="2025-02-10T03:37:00Z">
        <w:r w:rsidRPr="007D618A">
          <w:rPr>
            <w:rFonts w:ascii="Times New Roman" w:eastAsia="Times New Roman" w:hAnsi="Times New Roman" w:cs="Times New Roman"/>
            <w:b/>
            <w:bCs/>
            <w:color w:val="000000"/>
          </w:rPr>
          <w:lastRenderedPageBreak/>
          <w:t>3</w:t>
        </w:r>
        <w:r w:rsidRPr="007D618A">
          <w:rPr>
            <w:rFonts w:ascii="Times New Roman" w:eastAsia="Times New Roman" w:hAnsi="Times New Roman" w:cs="Times New Roman"/>
            <w:b/>
            <w:bCs/>
            <w:color w:val="000000"/>
          </w:rPr>
          <w:tab/>
          <w:t>Coding framework</w:t>
        </w:r>
      </w:ins>
    </w:p>
    <w:p w14:paraId="5BF1B368" w14:textId="52E1D042" w:rsidR="007D618A" w:rsidRPr="007D618A" w:rsidRDefault="007D618A" w:rsidP="007D618A">
      <w:pPr>
        <w:spacing w:after="120"/>
        <w:jc w:val="both"/>
        <w:rPr>
          <w:ins w:id="2226" w:author="Anthony TRIOUX" w:date="2025-02-10T03:37:00Z"/>
          <w:rFonts w:ascii="Times New Roman" w:eastAsia="Times New Roman" w:hAnsi="Times New Roman" w:cs="Times New Roman"/>
          <w:bCs/>
          <w:color w:val="000000"/>
        </w:rPr>
      </w:pPr>
      <w:ins w:id="2227" w:author="Anthony TRIOUX" w:date="2025-02-10T03:37:00Z">
        <w:r w:rsidRPr="007D618A">
          <w:rPr>
            <w:rFonts w:ascii="Times New Roman" w:eastAsia="Times New Roman" w:hAnsi="Times New Roman" w:cs="Times New Roman"/>
            <w:bCs/>
            <w:color w:val="000000"/>
          </w:rPr>
          <w:t>Compared to m70195, a new "scaling" module is added prior to any prediction mode. The overall coding framework consists of scaling, prediction, quantization, and entropy coding modules. The overall coding process is shown in Figure 1.</w:t>
        </w:r>
      </w:ins>
    </w:p>
    <w:p w14:paraId="627C8AA0" w14:textId="77777777" w:rsidR="007D618A" w:rsidRPr="007D618A" w:rsidRDefault="007D618A" w:rsidP="007D618A">
      <w:pPr>
        <w:spacing w:after="120"/>
        <w:jc w:val="both"/>
        <w:rPr>
          <w:ins w:id="2228" w:author="Anthony TRIOUX" w:date="2025-02-10T03:37:00Z"/>
          <w:rFonts w:ascii="Times New Roman" w:eastAsia="Times New Roman" w:hAnsi="Times New Roman" w:cs="Times New Roman"/>
          <w:bCs/>
          <w:color w:val="000000"/>
        </w:rPr>
      </w:pPr>
    </w:p>
    <w:p w14:paraId="5EDF00E7" w14:textId="77777777" w:rsidR="007D618A" w:rsidRPr="007D618A" w:rsidRDefault="00000000" w:rsidP="007D618A">
      <w:pPr>
        <w:numPr>
          <w:ilvl w:val="0"/>
          <w:numId w:val="153"/>
        </w:numPr>
        <w:spacing w:after="120"/>
        <w:jc w:val="both"/>
        <w:rPr>
          <w:ins w:id="2229" w:author="Anthony TRIOUX" w:date="2025-02-10T03:37:00Z"/>
          <w:rFonts w:ascii="Times New Roman" w:eastAsia="Times New Roman" w:hAnsi="Times New Roman" w:cs="Times New Roman"/>
          <w:bCs/>
          <w:color w:val="000000"/>
        </w:rPr>
      </w:pPr>
      <w:ins w:id="2230" w:author="Anthony TRIOUX" w:date="2025-02-10T03:37:00Z">
        <w:r>
          <w:rPr>
            <w:rFonts w:ascii="Times New Roman" w:eastAsia="Times New Roman" w:hAnsi="Times New Roman" w:cs="Times New Roman"/>
            <w:bCs/>
            <w:color w:val="000000"/>
          </w:rPr>
          <w:object w:dxaOrig="1440" w:dyaOrig="1440" w14:anchorId="22A29B92">
            <v:shape id="_x0000_s1026" type="#_x0000_t75" style="position:absolute;left:0;text-align:left;margin-left:6.85pt;margin-top:1.05pt;width:164.15pt;height:275.15pt;z-index:251662336;mso-position-horizontal-relative:text;mso-position-vertical-relative:text">
              <v:imagedata r:id="rId31" o:title=""/>
              <w10:wrap type="square"/>
            </v:shape>
            <o:OLEObject Type="Embed" ProgID="Visio.Drawing.15" ShapeID="_x0000_s1026" DrawAspect="Content" ObjectID="_1800748357" r:id="rId32"/>
          </w:object>
        </w:r>
        <w:r w:rsidR="007D618A" w:rsidRPr="007D618A">
          <w:rPr>
            <w:rFonts w:ascii="Times New Roman" w:eastAsia="Times New Roman" w:hAnsi="Times New Roman" w:cs="Times New Roman"/>
            <w:bCs/>
            <w:color w:val="000000"/>
          </w:rPr>
          <w:t>‘</w:t>
        </w:r>
        <w:r w:rsidR="007D618A" w:rsidRPr="007D618A">
          <w:rPr>
            <w:rFonts w:ascii="Times New Roman" w:eastAsia="Times New Roman" w:hAnsi="Times New Roman" w:cs="Times New Roman"/>
            <w:b/>
            <w:bCs/>
            <w:color w:val="000000"/>
          </w:rPr>
          <w:t>Original data</w:t>
        </w:r>
        <w:r w:rsidR="007D618A" w:rsidRPr="007D618A">
          <w:rPr>
            <w:rFonts w:ascii="Times New Roman" w:eastAsia="Times New Roman" w:hAnsi="Times New Roman" w:cs="Times New Roman"/>
            <w:bCs/>
            <w:color w:val="000000"/>
          </w:rPr>
          <w:t xml:space="preserve">’ corresponds to the BlendShape weights value, ranging from 0 to 1, with </w:t>
        </w:r>
        <w:r w:rsidR="007D618A" w:rsidRPr="007D618A">
          <w:rPr>
            <w:rFonts w:ascii="Times New Roman" w:eastAsia="Times New Roman" w:hAnsi="Times New Roman" w:cs="Times New Roman"/>
            <w:bCs/>
            <w:i/>
            <w:iCs/>
            <w:color w:val="000000"/>
          </w:rPr>
          <w:t>p</w:t>
        </w:r>
        <w:r w:rsidR="007D618A" w:rsidRPr="007D618A">
          <w:rPr>
            <w:rFonts w:ascii="Times New Roman" w:eastAsia="Times New Roman" w:hAnsi="Times New Roman" w:cs="Times New Roman"/>
            <w:bCs/>
            <w:color w:val="000000"/>
          </w:rPr>
          <w:t xml:space="preserve"> effective digits.</w:t>
        </w:r>
      </w:ins>
    </w:p>
    <w:p w14:paraId="2C328386" w14:textId="77777777" w:rsidR="007D618A" w:rsidRPr="007D618A" w:rsidRDefault="007D618A" w:rsidP="007D618A">
      <w:pPr>
        <w:numPr>
          <w:ilvl w:val="0"/>
          <w:numId w:val="153"/>
        </w:numPr>
        <w:spacing w:after="120"/>
        <w:jc w:val="both"/>
        <w:rPr>
          <w:ins w:id="2231" w:author="Anthony TRIOUX" w:date="2025-02-10T03:37:00Z"/>
          <w:rFonts w:ascii="Times New Roman" w:eastAsia="Times New Roman" w:hAnsi="Times New Roman" w:cs="Times New Roman"/>
          <w:bCs/>
          <w:color w:val="000000"/>
        </w:rPr>
      </w:pPr>
      <w:ins w:id="2232" w:author="Anthony TRIOUX" w:date="2025-02-10T03:37:00Z">
        <w:r w:rsidRPr="007D618A">
          <w:rPr>
            <w:rFonts w:ascii="Times New Roman" w:eastAsia="Times New Roman" w:hAnsi="Times New Roman" w:cs="Times New Roman"/>
            <w:bCs/>
            <w:color w:val="000000"/>
          </w:rPr>
          <w:t>‘</w:t>
        </w:r>
        <w:r w:rsidRPr="007D618A">
          <w:rPr>
            <w:rFonts w:ascii="Times New Roman" w:eastAsia="Times New Roman" w:hAnsi="Times New Roman" w:cs="Times New Roman"/>
            <w:b/>
            <w:bCs/>
            <w:color w:val="000000"/>
          </w:rPr>
          <w:t>Scaling</w:t>
        </w:r>
        <w:r w:rsidRPr="007D618A">
          <w:rPr>
            <w:rFonts w:ascii="Times New Roman" w:eastAsia="Times New Roman" w:hAnsi="Times New Roman" w:cs="Times New Roman"/>
            <w:bCs/>
            <w:color w:val="000000"/>
          </w:rPr>
          <w:t>’ scales up the original decimal value into an integer and retains all valid digits;</w:t>
        </w:r>
      </w:ins>
    </w:p>
    <w:p w14:paraId="28EC6AD9" w14:textId="77777777" w:rsidR="007D618A" w:rsidRPr="007D618A" w:rsidRDefault="007D618A" w:rsidP="007D618A">
      <w:pPr>
        <w:numPr>
          <w:ilvl w:val="0"/>
          <w:numId w:val="153"/>
        </w:numPr>
        <w:spacing w:after="120"/>
        <w:jc w:val="both"/>
        <w:rPr>
          <w:ins w:id="2233" w:author="Anthony TRIOUX" w:date="2025-02-10T03:37:00Z"/>
          <w:rFonts w:ascii="Times New Roman" w:eastAsia="Times New Roman" w:hAnsi="Times New Roman" w:cs="Times New Roman"/>
          <w:bCs/>
          <w:color w:val="000000"/>
        </w:rPr>
      </w:pPr>
      <w:ins w:id="2234" w:author="Anthony TRIOUX" w:date="2025-02-10T03:37:00Z">
        <w:r w:rsidRPr="007D618A">
          <w:rPr>
            <w:rFonts w:ascii="Times New Roman" w:eastAsia="Times New Roman" w:hAnsi="Times New Roman" w:cs="Times New Roman"/>
            <w:bCs/>
            <w:color w:val="000000"/>
          </w:rPr>
          <w:t>In the ‘</w:t>
        </w:r>
        <w:r w:rsidRPr="007D618A">
          <w:rPr>
            <w:rFonts w:ascii="Times New Roman" w:eastAsia="Times New Roman" w:hAnsi="Times New Roman" w:cs="Times New Roman"/>
            <w:b/>
            <w:bCs/>
            <w:color w:val="000000"/>
          </w:rPr>
          <w:t>Prediction module</w:t>
        </w:r>
        <w:r w:rsidRPr="007D618A">
          <w:rPr>
            <w:rFonts w:ascii="Times New Roman" w:eastAsia="Times New Roman" w:hAnsi="Times New Roman" w:cs="Times New Roman"/>
            <w:bCs/>
            <w:color w:val="000000"/>
          </w:rPr>
          <w:t xml:space="preserve">’, different prediction modes (intra/inter prediction) can be selected to obtain the predicted value of the current one and compute the residual information; </w:t>
        </w:r>
      </w:ins>
    </w:p>
    <w:p w14:paraId="10CBBF08" w14:textId="77777777" w:rsidR="007D618A" w:rsidRPr="007D618A" w:rsidRDefault="007D618A" w:rsidP="007D618A">
      <w:pPr>
        <w:numPr>
          <w:ilvl w:val="0"/>
          <w:numId w:val="153"/>
        </w:numPr>
        <w:spacing w:after="120"/>
        <w:jc w:val="both"/>
        <w:rPr>
          <w:ins w:id="2235" w:author="Anthony TRIOUX" w:date="2025-02-10T03:37:00Z"/>
          <w:rFonts w:ascii="Times New Roman" w:eastAsia="Times New Roman" w:hAnsi="Times New Roman" w:cs="Times New Roman"/>
          <w:bCs/>
          <w:color w:val="000000"/>
        </w:rPr>
      </w:pPr>
      <w:ins w:id="2236" w:author="Anthony TRIOUX" w:date="2025-02-10T03:37:00Z">
        <w:r w:rsidRPr="007D618A">
          <w:rPr>
            <w:rFonts w:ascii="Times New Roman" w:eastAsia="Times New Roman" w:hAnsi="Times New Roman" w:cs="Times New Roman"/>
            <w:bCs/>
            <w:color w:val="000000"/>
          </w:rPr>
          <w:t>In the ‘</w:t>
        </w:r>
        <w:r w:rsidRPr="007D618A">
          <w:rPr>
            <w:rFonts w:ascii="Times New Roman" w:eastAsia="Times New Roman" w:hAnsi="Times New Roman" w:cs="Times New Roman"/>
            <w:b/>
            <w:bCs/>
            <w:color w:val="000000"/>
          </w:rPr>
          <w:t>Quantization</w:t>
        </w:r>
        <w:r w:rsidRPr="007D618A">
          <w:rPr>
            <w:rFonts w:ascii="Times New Roman" w:eastAsia="Times New Roman" w:hAnsi="Times New Roman" w:cs="Times New Roman"/>
            <w:bCs/>
            <w:color w:val="000000"/>
          </w:rPr>
          <w:t>’ module, it is possible to quantize the residual. Quantization will cause loss when rounding off the data. The value directly input to the entropy coding module without quantization is the predicted value itself.</w:t>
        </w:r>
      </w:ins>
    </w:p>
    <w:p w14:paraId="736C5239" w14:textId="77777777" w:rsidR="007D618A" w:rsidRPr="007D618A" w:rsidRDefault="007D618A" w:rsidP="007D618A">
      <w:pPr>
        <w:numPr>
          <w:ilvl w:val="0"/>
          <w:numId w:val="153"/>
        </w:numPr>
        <w:spacing w:after="120"/>
        <w:jc w:val="both"/>
        <w:rPr>
          <w:ins w:id="2237" w:author="Anthony TRIOUX" w:date="2025-02-10T03:37:00Z"/>
          <w:rFonts w:ascii="Times New Roman" w:eastAsia="Times New Roman" w:hAnsi="Times New Roman" w:cs="Times New Roman"/>
          <w:bCs/>
          <w:color w:val="000000"/>
        </w:rPr>
      </w:pPr>
      <w:ins w:id="2238" w:author="Anthony TRIOUX" w:date="2025-02-10T03:37:00Z">
        <w:r w:rsidRPr="007D618A">
          <w:rPr>
            <w:rFonts w:ascii="Times New Roman" w:eastAsia="Times New Roman" w:hAnsi="Times New Roman" w:cs="Times New Roman"/>
            <w:bCs/>
            <w:color w:val="000000"/>
          </w:rPr>
          <w:t>‘</w:t>
        </w:r>
        <w:r w:rsidRPr="007D618A">
          <w:rPr>
            <w:rFonts w:ascii="Times New Roman" w:eastAsia="Times New Roman" w:hAnsi="Times New Roman" w:cs="Times New Roman"/>
            <w:b/>
            <w:bCs/>
            <w:color w:val="000000"/>
          </w:rPr>
          <w:t>Entropy</w:t>
        </w:r>
        <w:r w:rsidRPr="007D618A">
          <w:rPr>
            <w:rFonts w:ascii="Times New Roman" w:eastAsia="Times New Roman" w:hAnsi="Times New Roman" w:cs="Times New Roman"/>
            <w:bCs/>
            <w:color w:val="000000"/>
          </w:rPr>
          <w:t xml:space="preserve"> </w:t>
        </w:r>
        <w:r w:rsidRPr="007D618A">
          <w:rPr>
            <w:rFonts w:ascii="Times New Roman" w:eastAsia="Times New Roman" w:hAnsi="Times New Roman" w:cs="Times New Roman"/>
            <w:b/>
            <w:bCs/>
            <w:color w:val="000000"/>
          </w:rPr>
          <w:t>coding’</w:t>
        </w:r>
        <w:r w:rsidRPr="007D618A">
          <w:rPr>
            <w:rFonts w:ascii="Times New Roman" w:eastAsia="Times New Roman" w:hAnsi="Times New Roman" w:cs="Times New Roman"/>
            <w:bCs/>
            <w:color w:val="000000"/>
          </w:rPr>
          <w:t xml:space="preserve"> module uses ‘Exponential Golomb’ codes to obtain the final bitstream.</w:t>
        </w:r>
      </w:ins>
    </w:p>
    <w:p w14:paraId="1D9B3704" w14:textId="77777777" w:rsidR="007D618A" w:rsidRPr="007D618A" w:rsidRDefault="007D618A" w:rsidP="007D618A">
      <w:pPr>
        <w:spacing w:after="120"/>
        <w:jc w:val="both"/>
        <w:rPr>
          <w:ins w:id="2239" w:author="Anthony TRIOUX" w:date="2025-02-10T03:37:00Z"/>
          <w:rFonts w:ascii="Times New Roman" w:eastAsia="Times New Roman" w:hAnsi="Times New Roman" w:cs="Times New Roman"/>
          <w:bCs/>
          <w:i/>
          <w:iCs/>
          <w:color w:val="000000"/>
        </w:rPr>
      </w:pPr>
      <w:ins w:id="2240" w:author="Anthony TRIOUX" w:date="2025-02-10T03:37:00Z">
        <w:r w:rsidRPr="007D618A">
          <w:rPr>
            <w:rFonts w:ascii="Times New Roman" w:eastAsia="Times New Roman" w:hAnsi="Times New Roman" w:cs="Times New Roman"/>
            <w:bCs/>
            <w:color w:val="000000"/>
          </w:rPr>
          <w:t xml:space="preserve">Note: </w:t>
        </w:r>
        <w:r w:rsidRPr="007D618A">
          <w:rPr>
            <w:rFonts w:ascii="Times New Roman" w:eastAsia="Times New Roman" w:hAnsi="Times New Roman" w:cs="Times New Roman"/>
            <w:bCs/>
            <w:i/>
            <w:iCs/>
            <w:color w:val="000000"/>
          </w:rPr>
          <w:t>The dotted border in the block diagram</w:t>
        </w:r>
      </w:ins>
    </w:p>
    <w:p w14:paraId="669A53EA" w14:textId="77777777" w:rsidR="007D618A" w:rsidRPr="007D618A" w:rsidRDefault="007D618A" w:rsidP="007D618A">
      <w:pPr>
        <w:spacing w:after="120"/>
        <w:jc w:val="both"/>
        <w:rPr>
          <w:ins w:id="2241" w:author="Anthony TRIOUX" w:date="2025-02-10T03:37:00Z"/>
          <w:rFonts w:ascii="Times New Roman" w:eastAsia="Times New Roman" w:hAnsi="Times New Roman" w:cs="Times New Roman"/>
          <w:bCs/>
          <w:i/>
          <w:iCs/>
          <w:color w:val="000000"/>
        </w:rPr>
      </w:pPr>
      <w:ins w:id="2242" w:author="Anthony TRIOUX" w:date="2025-02-10T03:37:00Z">
        <w:r w:rsidRPr="007D618A">
          <w:rPr>
            <w:rFonts w:ascii="Times New Roman" w:eastAsia="Times New Roman" w:hAnsi="Times New Roman" w:cs="Times New Roman"/>
            <w:bCs/>
            <w:color w:val="000000"/>
          </w:rPr>
          <w:t>Fig.1 BlendShape coding flow</w:t>
        </w:r>
        <w:r w:rsidRPr="007D618A">
          <w:rPr>
            <w:rFonts w:ascii="Times New Roman" w:eastAsia="Times New Roman" w:hAnsi="Times New Roman" w:cs="Times New Roman"/>
            <w:bCs/>
            <w:i/>
            <w:iCs/>
            <w:color w:val="000000"/>
          </w:rPr>
          <w:t xml:space="preserve">                   indicates optional modules.</w:t>
        </w:r>
      </w:ins>
    </w:p>
    <w:p w14:paraId="49923271" w14:textId="77777777" w:rsidR="007D618A" w:rsidRPr="007D618A" w:rsidRDefault="007D618A" w:rsidP="007D618A">
      <w:pPr>
        <w:spacing w:after="120"/>
        <w:jc w:val="both"/>
        <w:rPr>
          <w:ins w:id="2243" w:author="Anthony TRIOUX" w:date="2025-02-10T03:37:00Z"/>
          <w:rFonts w:ascii="Times New Roman" w:eastAsia="Times New Roman" w:hAnsi="Times New Roman" w:cs="Times New Roman"/>
          <w:bCs/>
          <w:color w:val="000000"/>
        </w:rPr>
      </w:pPr>
    </w:p>
    <w:p w14:paraId="08A5EB40" w14:textId="77777777" w:rsidR="007D618A" w:rsidRPr="007D618A" w:rsidRDefault="007D618A" w:rsidP="007D618A">
      <w:pPr>
        <w:spacing w:after="120"/>
        <w:jc w:val="both"/>
        <w:rPr>
          <w:ins w:id="2244" w:author="Anthony TRIOUX" w:date="2025-02-10T03:37:00Z"/>
          <w:rFonts w:ascii="Times New Roman" w:eastAsia="Times New Roman" w:hAnsi="Times New Roman" w:cs="Times New Roman"/>
          <w:b/>
          <w:bCs/>
          <w:color w:val="000000"/>
        </w:rPr>
      </w:pPr>
      <w:ins w:id="2245" w:author="Anthony TRIOUX" w:date="2025-02-10T03:37:00Z">
        <w:r w:rsidRPr="007D618A">
          <w:rPr>
            <w:rFonts w:ascii="Times New Roman" w:eastAsia="Times New Roman" w:hAnsi="Times New Roman" w:cs="Times New Roman"/>
            <w:b/>
            <w:bCs/>
            <w:color w:val="000000"/>
          </w:rPr>
          <w:t>3.1 Introduction to scaling</w:t>
        </w:r>
      </w:ins>
    </w:p>
    <w:p w14:paraId="603EB3B1" w14:textId="77777777" w:rsidR="007D618A" w:rsidRPr="007D618A" w:rsidRDefault="007D618A" w:rsidP="007D618A">
      <w:pPr>
        <w:spacing w:after="120"/>
        <w:jc w:val="both"/>
        <w:rPr>
          <w:ins w:id="2246" w:author="Anthony TRIOUX" w:date="2025-02-10T03:37:00Z"/>
          <w:rFonts w:ascii="Times New Roman" w:eastAsia="Times New Roman" w:hAnsi="Times New Roman" w:cs="Times New Roman"/>
          <w:bCs/>
          <w:color w:val="000000"/>
        </w:rPr>
      </w:pPr>
      <w:ins w:id="2247" w:author="Anthony TRIOUX" w:date="2025-02-10T03:37:00Z">
        <w:r w:rsidRPr="007D618A">
          <w:rPr>
            <w:rFonts w:ascii="Times New Roman" w:eastAsia="Times New Roman" w:hAnsi="Times New Roman" w:cs="Times New Roman"/>
            <w:bCs/>
            <w:color w:val="000000"/>
          </w:rPr>
          <w:t>The scale-up module multiplies the original value (the decimal BS weight value of [0~1]) by an integer power of 10 to enlarge the small data and retain the precision. This operation also satisfies the implementation of lossless coding:</w:t>
        </w:r>
      </w:ins>
    </w:p>
    <w:p w14:paraId="6080650A" w14:textId="77777777" w:rsidR="007D618A" w:rsidRPr="007D618A" w:rsidRDefault="007D618A" w:rsidP="007D618A">
      <w:pPr>
        <w:spacing w:after="120"/>
        <w:jc w:val="both"/>
        <w:rPr>
          <w:ins w:id="2248" w:author="Anthony TRIOUX" w:date="2025-02-10T03:37:00Z"/>
          <w:rFonts w:ascii="Times New Roman" w:eastAsia="Times New Roman" w:hAnsi="Times New Roman" w:cs="Times New Roman"/>
          <w:bCs/>
          <w:color w:val="000000"/>
        </w:rPr>
      </w:pPr>
      <w:ins w:id="2249" w:author="Anthony TRIOUX" w:date="2025-02-10T03:37:00Z">
        <w:r w:rsidRPr="007D618A">
          <w:rPr>
            <w:rFonts w:ascii="Times New Roman" w:eastAsia="Times New Roman" w:hAnsi="Times New Roman" w:cs="Times New Roman"/>
            <w:bCs/>
            <w:color w:val="000000"/>
          </w:rPr>
          <w:t>Taking exponential Golomb coding as an example, it requires integers at the input, so the goal of the "scaling" process module is to retain all the decimal digits, and then send the resulting integer to the exponential Golomb encoder for further encoding. The formula is as follows:</w:t>
        </w:r>
      </w:ins>
    </w:p>
    <w:p w14:paraId="38B1255F" w14:textId="77777777" w:rsidR="007D618A" w:rsidRPr="007D618A" w:rsidRDefault="007D618A">
      <w:pPr>
        <w:spacing w:after="120"/>
        <w:jc w:val="center"/>
        <w:rPr>
          <w:ins w:id="2250" w:author="Anthony TRIOUX" w:date="2025-02-10T03:37:00Z"/>
          <w:rFonts w:ascii="Times New Roman" w:eastAsia="Times New Roman" w:hAnsi="Times New Roman" w:cs="Times New Roman"/>
          <w:bCs/>
          <w:color w:val="000000"/>
        </w:rPr>
        <w:pPrChange w:id="2251" w:author="Anthony TRIOUX" w:date="2025-02-10T03:37:00Z" w16du:dateUtc="2025-02-10T02:37:00Z">
          <w:pPr>
            <w:spacing w:after="120"/>
            <w:jc w:val="both"/>
          </w:pPr>
        </w:pPrChange>
      </w:pPr>
      <w:ins w:id="2252" w:author="Anthony TRIOUX" w:date="2025-02-10T03:37:00Z">
        <w:r w:rsidRPr="007D618A">
          <w:rPr>
            <w:rFonts w:ascii="Times New Roman" w:eastAsia="Times New Roman" w:hAnsi="Times New Roman" w:cs="Times New Roman"/>
            <w:bCs/>
            <w:color w:val="000000"/>
          </w:rPr>
          <w:object w:dxaOrig="1080" w:dyaOrig="330" w14:anchorId="5336EFCD">
            <v:shape id="_x0000_i1035" type="#_x0000_t75" style="width:54pt;height:16.5pt" o:ole="">
              <v:imagedata r:id="rId33" o:title=""/>
            </v:shape>
            <o:OLEObject Type="Embed" ProgID="Equation.DSMT4" ShapeID="_x0000_i1035" DrawAspect="Content" ObjectID="_1800748346" r:id="rId34"/>
          </w:object>
        </w:r>
      </w:ins>
    </w:p>
    <w:p w14:paraId="7EF38733" w14:textId="77777777" w:rsidR="007D618A" w:rsidRPr="007D618A" w:rsidRDefault="007D618A" w:rsidP="007D618A">
      <w:pPr>
        <w:spacing w:after="120"/>
        <w:jc w:val="both"/>
        <w:rPr>
          <w:ins w:id="2253" w:author="Anthony TRIOUX" w:date="2025-02-10T03:37:00Z"/>
          <w:rFonts w:ascii="Times New Roman" w:eastAsia="Times New Roman" w:hAnsi="Times New Roman" w:cs="Times New Roman"/>
          <w:bCs/>
          <w:color w:val="000000"/>
        </w:rPr>
      </w:pPr>
      <w:ins w:id="2254" w:author="Anthony TRIOUX" w:date="2025-02-10T03:37:00Z">
        <w:r w:rsidRPr="007D618A">
          <w:rPr>
            <w:rFonts w:ascii="Times New Roman" w:eastAsia="Times New Roman" w:hAnsi="Times New Roman" w:cs="Times New Roman"/>
            <w:bCs/>
            <w:color w:val="000000"/>
          </w:rPr>
          <w:object w:dxaOrig="255" w:dyaOrig="285" w14:anchorId="7D9A7B69">
            <v:shape id="_x0000_i1036" type="#_x0000_t75" style="width:12.75pt;height:14.25pt" o:ole="">
              <v:imagedata r:id="rId35" o:title=""/>
            </v:shape>
            <o:OLEObject Type="Embed" ProgID="Equation.DSMT4" ShapeID="_x0000_i1036" DrawAspect="Content" ObjectID="_1800748347" r:id="rId36"/>
          </w:object>
        </w:r>
      </w:ins>
      <w:ins w:id="2255" w:author="Anthony TRIOUX" w:date="2025-02-10T03:37:00Z">
        <w:r w:rsidRPr="007D618A">
          <w:rPr>
            <w:rFonts w:ascii="Times New Roman" w:eastAsia="Times New Roman" w:hAnsi="Times New Roman" w:cs="Times New Roman"/>
            <w:bCs/>
            <w:color w:val="000000"/>
          </w:rPr>
          <w:t xml:space="preserve">is the obtained integer value after scaling, </w:t>
        </w:r>
        <w:r w:rsidRPr="007D618A">
          <w:rPr>
            <w:rFonts w:ascii="Times New Roman" w:eastAsia="Times New Roman" w:hAnsi="Times New Roman" w:cs="Times New Roman"/>
            <w:bCs/>
            <w:i/>
            <w:iCs/>
            <w:color w:val="000000"/>
          </w:rPr>
          <w:t>v</w:t>
        </w:r>
        <w:r w:rsidRPr="007D618A">
          <w:rPr>
            <w:rFonts w:ascii="Times New Roman" w:eastAsia="Times New Roman" w:hAnsi="Times New Roman" w:cs="Times New Roman"/>
            <w:bCs/>
            <w:color w:val="000000"/>
          </w:rPr>
          <w:t xml:space="preserve"> is the original data, and p is the scaling factor, which is determined by the number of digits after the decimal point of the original data.</w:t>
        </w:r>
      </w:ins>
    </w:p>
    <w:p w14:paraId="5F9699A0" w14:textId="77777777" w:rsidR="007D618A" w:rsidRPr="007D618A" w:rsidRDefault="007D618A" w:rsidP="007D618A">
      <w:pPr>
        <w:spacing w:after="120"/>
        <w:jc w:val="both"/>
        <w:rPr>
          <w:ins w:id="2256" w:author="Anthony TRIOUX" w:date="2025-02-10T03:37:00Z"/>
          <w:rFonts w:ascii="Times New Roman" w:eastAsia="Times New Roman" w:hAnsi="Times New Roman" w:cs="Times New Roman"/>
          <w:b/>
          <w:bCs/>
          <w:color w:val="000000"/>
        </w:rPr>
      </w:pPr>
      <w:ins w:id="2257" w:author="Anthony TRIOUX" w:date="2025-02-10T03:37:00Z">
        <w:r w:rsidRPr="007D618A">
          <w:rPr>
            <w:rFonts w:ascii="Times New Roman" w:eastAsia="Times New Roman" w:hAnsi="Times New Roman" w:cs="Times New Roman"/>
            <w:b/>
            <w:bCs/>
            <w:color w:val="000000"/>
          </w:rPr>
          <w:t>3.2 Multiple prediction modes</w:t>
        </w:r>
      </w:ins>
    </w:p>
    <w:p w14:paraId="2F9070C2" w14:textId="77777777" w:rsidR="007D618A" w:rsidRPr="007D618A" w:rsidRDefault="007D618A" w:rsidP="007D618A">
      <w:pPr>
        <w:spacing w:after="120"/>
        <w:jc w:val="both"/>
        <w:rPr>
          <w:ins w:id="2258" w:author="Anthony TRIOUX" w:date="2025-02-10T03:37:00Z"/>
          <w:rFonts w:ascii="Times New Roman" w:eastAsia="Times New Roman" w:hAnsi="Times New Roman" w:cs="Times New Roman"/>
          <w:b/>
          <w:bCs/>
          <w:color w:val="000000"/>
        </w:rPr>
      </w:pPr>
      <w:ins w:id="2259" w:author="Anthony TRIOUX" w:date="2025-02-10T03:37:00Z">
        <w:r w:rsidRPr="007D618A">
          <w:rPr>
            <w:rFonts w:ascii="Times New Roman" w:eastAsia="Times New Roman" w:hAnsi="Times New Roman" w:cs="Times New Roman"/>
            <w:b/>
            <w:bCs/>
            <w:color w:val="000000"/>
          </w:rPr>
          <w:t>(1) Intra prediction:</w:t>
        </w:r>
      </w:ins>
    </w:p>
    <w:p w14:paraId="53428FF4" w14:textId="77777777" w:rsidR="007D618A" w:rsidRPr="007D618A" w:rsidRDefault="007D618A" w:rsidP="007D618A">
      <w:pPr>
        <w:spacing w:after="120"/>
        <w:jc w:val="both"/>
        <w:rPr>
          <w:ins w:id="2260" w:author="Anthony TRIOUX" w:date="2025-02-10T03:37:00Z"/>
          <w:rFonts w:ascii="Times New Roman" w:eastAsia="Times New Roman" w:hAnsi="Times New Roman" w:cs="Times New Roman"/>
          <w:bCs/>
          <w:color w:val="000000"/>
        </w:rPr>
      </w:pPr>
      <w:ins w:id="2261" w:author="Anthony TRIOUX" w:date="2025-02-10T03:37:00Z">
        <w:r w:rsidRPr="007D618A">
          <w:rPr>
            <w:rFonts w:ascii="Times New Roman" w:eastAsia="Times New Roman" w:hAnsi="Times New Roman" w:cs="Times New Roman"/>
            <w:bCs/>
            <w:color w:val="000000"/>
          </w:rPr>
          <w:t>Because each animation parameter in a frame represents the animation of different parts of the digital human, when different animation parameters represent the movement of the same organ, there will be a certain correlation between them. For example, for the two animation parameters "EyeBlinkLeft" and "EyeBlinkRight", when the left eye blinks, the right eye often makes the same movement, and there is a strong correlation between the two. Therefore, for intra-frame prediction, we can use some animation parameters as a reference for the corresponding parameters of other part(s):</w:t>
        </w:r>
      </w:ins>
    </w:p>
    <w:p w14:paraId="3B995670" w14:textId="77777777" w:rsidR="007D618A" w:rsidRPr="007D618A" w:rsidRDefault="007D618A">
      <w:pPr>
        <w:spacing w:after="120"/>
        <w:jc w:val="center"/>
        <w:rPr>
          <w:ins w:id="2262" w:author="Anthony TRIOUX" w:date="2025-02-10T03:37:00Z"/>
          <w:rFonts w:ascii="Times New Roman" w:eastAsia="Times New Roman" w:hAnsi="Times New Roman" w:cs="Times New Roman"/>
          <w:bCs/>
          <w:color w:val="000000"/>
        </w:rPr>
        <w:pPrChange w:id="2263" w:author="Anthony TRIOUX" w:date="2025-02-10T03:37:00Z" w16du:dateUtc="2025-02-10T02:37:00Z">
          <w:pPr>
            <w:spacing w:after="120"/>
            <w:jc w:val="both"/>
          </w:pPr>
        </w:pPrChange>
      </w:pPr>
      <w:ins w:id="2264" w:author="Anthony TRIOUX" w:date="2025-02-10T03:37:00Z">
        <w:r w:rsidRPr="007D618A">
          <w:rPr>
            <w:rFonts w:ascii="Times New Roman" w:eastAsia="Times New Roman" w:hAnsi="Times New Roman" w:cs="Times New Roman"/>
            <w:bCs/>
            <w:color w:val="000000"/>
          </w:rPr>
          <w:object w:dxaOrig="2220" w:dyaOrig="390" w14:anchorId="2A7D7996">
            <v:shape id="_x0000_i1037" type="#_x0000_t75" style="width:111pt;height:19.5pt" o:ole="">
              <v:imagedata r:id="rId37" o:title=""/>
            </v:shape>
            <o:OLEObject Type="Embed" ProgID="Equation.DSMT4" ShapeID="_x0000_i1037" DrawAspect="Content" ObjectID="_1800748348" r:id="rId38"/>
          </w:object>
        </w:r>
      </w:ins>
    </w:p>
    <w:p w14:paraId="0495D584" w14:textId="77777777" w:rsidR="007D618A" w:rsidRPr="007D618A" w:rsidRDefault="007D618A" w:rsidP="007D618A">
      <w:pPr>
        <w:spacing w:after="120"/>
        <w:jc w:val="both"/>
        <w:rPr>
          <w:ins w:id="2265" w:author="Anthony TRIOUX" w:date="2025-02-10T03:37:00Z"/>
          <w:rFonts w:ascii="Times New Roman" w:eastAsia="Times New Roman" w:hAnsi="Times New Roman" w:cs="Times New Roman"/>
          <w:bCs/>
          <w:color w:val="000000"/>
        </w:rPr>
      </w:pPr>
      <w:ins w:id="2266" w:author="Anthony TRIOUX" w:date="2025-02-10T03:37:00Z">
        <w:r w:rsidRPr="007D618A">
          <w:rPr>
            <w:rFonts w:ascii="Times New Roman" w:eastAsia="Times New Roman" w:hAnsi="Times New Roman" w:cs="Times New Roman"/>
            <w:bCs/>
            <w:i/>
            <w:iCs/>
            <w:color w:val="000000"/>
          </w:rPr>
          <w:lastRenderedPageBreak/>
          <w:t>BS</w:t>
        </w:r>
        <w:r w:rsidRPr="007D618A">
          <w:rPr>
            <w:rFonts w:ascii="Times New Roman" w:eastAsia="Times New Roman" w:hAnsi="Times New Roman" w:cs="Times New Roman"/>
            <w:bCs/>
            <w:i/>
            <w:iCs/>
            <w:color w:val="000000"/>
            <w:vertAlign w:val="subscript"/>
          </w:rPr>
          <w:t>i</w:t>
        </w:r>
        <w:r w:rsidRPr="007D618A">
          <w:rPr>
            <w:rFonts w:ascii="Times New Roman" w:eastAsia="Times New Roman" w:hAnsi="Times New Roman" w:cs="Times New Roman"/>
            <w:bCs/>
            <w:color w:val="000000"/>
          </w:rPr>
          <w:t xml:space="preserve"> is the animation parameter to be encoded in the current frame, </w:t>
        </w:r>
        <w:r w:rsidRPr="007D618A">
          <w:rPr>
            <w:rFonts w:ascii="Times New Roman" w:eastAsia="Times New Roman" w:hAnsi="Times New Roman" w:cs="Times New Roman"/>
            <w:bCs/>
            <w:i/>
            <w:iCs/>
            <w:color w:val="000000"/>
          </w:rPr>
          <w:t>BS</w:t>
        </w:r>
        <w:r w:rsidRPr="007D618A">
          <w:rPr>
            <w:rFonts w:ascii="Times New Roman" w:eastAsia="Times New Roman" w:hAnsi="Times New Roman" w:cs="Times New Roman"/>
            <w:bCs/>
            <w:i/>
            <w:iCs/>
            <w:color w:val="000000"/>
            <w:vertAlign w:val="subscript"/>
          </w:rPr>
          <w:t>j</w:t>
        </w:r>
        <w:r w:rsidRPr="007D618A">
          <w:rPr>
            <w:rFonts w:ascii="Times New Roman" w:eastAsia="Times New Roman" w:hAnsi="Times New Roman" w:cs="Times New Roman"/>
            <w:bCs/>
            <w:color w:val="000000"/>
          </w:rPr>
          <w:t xml:space="preserve"> is its corresponding reference animation parameter in the same frame, with i ≠ j and pred_intra is the resulting residual in all-intra mode.</w:t>
        </w:r>
      </w:ins>
    </w:p>
    <w:p w14:paraId="032CDFBB" w14:textId="77777777" w:rsidR="007D618A" w:rsidRPr="007D618A" w:rsidRDefault="007D618A" w:rsidP="007D618A">
      <w:pPr>
        <w:spacing w:after="120"/>
        <w:jc w:val="both"/>
        <w:rPr>
          <w:ins w:id="2267" w:author="Anthony TRIOUX" w:date="2025-02-10T03:37:00Z"/>
          <w:rFonts w:ascii="Times New Roman" w:eastAsia="Times New Roman" w:hAnsi="Times New Roman" w:cs="Times New Roman"/>
          <w:bCs/>
          <w:color w:val="000000"/>
        </w:rPr>
      </w:pPr>
      <w:ins w:id="2268" w:author="Anthony TRIOUX" w:date="2025-02-10T03:37:00Z">
        <w:r w:rsidRPr="007D618A">
          <w:rPr>
            <w:rFonts w:ascii="Times New Roman" w:eastAsia="Times New Roman" w:hAnsi="Times New Roman" w:cs="Times New Roman"/>
            <w:bCs/>
            <w:color w:val="000000"/>
          </w:rPr>
          <w:t>Intra-frame prediction requires a correspondence table to reference such existing relationships between BlendShapes, as shown in Table 1.</w:t>
        </w:r>
      </w:ins>
    </w:p>
    <w:p w14:paraId="6B8FB3F1" w14:textId="77777777" w:rsidR="007D618A" w:rsidRPr="007D618A" w:rsidRDefault="007D618A">
      <w:pPr>
        <w:spacing w:after="120"/>
        <w:jc w:val="center"/>
        <w:rPr>
          <w:ins w:id="2269" w:author="Anthony TRIOUX" w:date="2025-02-10T03:37:00Z"/>
          <w:rFonts w:ascii="Times New Roman" w:eastAsia="Times New Roman" w:hAnsi="Times New Roman" w:cs="Times New Roman"/>
          <w:bCs/>
          <w:color w:val="000000"/>
        </w:rPr>
        <w:pPrChange w:id="2270" w:author="Anthony TRIOUX" w:date="2025-02-10T03:37:00Z" w16du:dateUtc="2025-02-10T02:37:00Z">
          <w:pPr>
            <w:spacing w:after="120"/>
            <w:jc w:val="both"/>
          </w:pPr>
        </w:pPrChange>
      </w:pPr>
      <w:ins w:id="2271" w:author="Anthony TRIOUX" w:date="2025-02-10T03:37:00Z">
        <w:r w:rsidRPr="007D618A">
          <w:rPr>
            <w:rFonts w:ascii="Times New Roman" w:eastAsia="Times New Roman" w:hAnsi="Times New Roman" w:cs="Times New Roman"/>
            <w:bCs/>
            <w:color w:val="000000"/>
          </w:rPr>
          <w:t>Table 1. Blend shape reference correspondence table</w:t>
        </w:r>
      </w:ins>
    </w:p>
    <w:tbl>
      <w:tblPr>
        <w:tblStyle w:val="TableGrid"/>
        <w:tblW w:w="0" w:type="auto"/>
        <w:jc w:val="center"/>
        <w:tblLook w:val="04A0" w:firstRow="1" w:lastRow="0" w:firstColumn="1" w:lastColumn="0" w:noHBand="0" w:noVBand="1"/>
      </w:tblPr>
      <w:tblGrid>
        <w:gridCol w:w="2746"/>
        <w:gridCol w:w="2226"/>
      </w:tblGrid>
      <w:tr w:rsidR="007D618A" w:rsidRPr="007D618A" w14:paraId="007C030B" w14:textId="77777777" w:rsidTr="007D618A">
        <w:trPr>
          <w:jc w:val="center"/>
          <w:ins w:id="2272" w:author="Anthony TRIOUX" w:date="2025-02-10T03:37:00Z"/>
        </w:trPr>
        <w:tc>
          <w:tcPr>
            <w:tcW w:w="2746" w:type="dxa"/>
            <w:tcBorders>
              <w:top w:val="single" w:sz="4" w:space="0" w:color="auto"/>
              <w:left w:val="single" w:sz="4" w:space="0" w:color="auto"/>
              <w:bottom w:val="single" w:sz="4" w:space="0" w:color="auto"/>
              <w:right w:val="single" w:sz="4" w:space="0" w:color="auto"/>
            </w:tcBorders>
            <w:hideMark/>
          </w:tcPr>
          <w:p w14:paraId="02F70870" w14:textId="77777777" w:rsidR="007D618A" w:rsidRPr="007D618A" w:rsidRDefault="007D618A" w:rsidP="007D618A">
            <w:pPr>
              <w:spacing w:after="120"/>
              <w:jc w:val="both"/>
              <w:rPr>
                <w:ins w:id="2273" w:author="Anthony TRIOUX" w:date="2025-02-10T03:37:00Z"/>
                <w:rFonts w:ascii="Times New Roman" w:eastAsia="Times New Roman" w:hAnsi="Times New Roman" w:cs="Times New Roman"/>
                <w:bCs/>
                <w:color w:val="000000"/>
              </w:rPr>
            </w:pPr>
            <w:ins w:id="2274" w:author="Anthony TRIOUX" w:date="2025-02-10T03:37:00Z">
              <w:r w:rsidRPr="007D618A">
                <w:rPr>
                  <w:rFonts w:ascii="Times New Roman" w:eastAsia="Times New Roman" w:hAnsi="Times New Roman" w:cs="Times New Roman"/>
                  <w:bCs/>
                  <w:color w:val="000000"/>
                </w:rPr>
                <w:t>Can be referenced (BS*)</w:t>
              </w:r>
            </w:ins>
          </w:p>
        </w:tc>
        <w:tc>
          <w:tcPr>
            <w:tcW w:w="2226" w:type="dxa"/>
            <w:tcBorders>
              <w:top w:val="single" w:sz="4" w:space="0" w:color="auto"/>
              <w:left w:val="single" w:sz="4" w:space="0" w:color="auto"/>
              <w:bottom w:val="single" w:sz="4" w:space="0" w:color="auto"/>
              <w:right w:val="single" w:sz="4" w:space="0" w:color="auto"/>
            </w:tcBorders>
            <w:hideMark/>
          </w:tcPr>
          <w:p w14:paraId="5A0B59AC" w14:textId="77777777" w:rsidR="007D618A" w:rsidRPr="007D618A" w:rsidRDefault="007D618A" w:rsidP="007D618A">
            <w:pPr>
              <w:spacing w:after="120"/>
              <w:jc w:val="both"/>
              <w:rPr>
                <w:ins w:id="2275" w:author="Anthony TRIOUX" w:date="2025-02-10T03:37:00Z"/>
                <w:rFonts w:ascii="Times New Roman" w:eastAsia="Times New Roman" w:hAnsi="Times New Roman" w:cs="Times New Roman"/>
                <w:bCs/>
                <w:color w:val="000000"/>
              </w:rPr>
            </w:pPr>
            <w:ins w:id="2276" w:author="Anthony TRIOUX" w:date="2025-02-10T03:37:00Z">
              <w:r w:rsidRPr="007D618A">
                <w:rPr>
                  <w:rFonts w:ascii="Times New Roman" w:eastAsia="Times New Roman" w:hAnsi="Times New Roman" w:cs="Times New Roman"/>
                  <w:bCs/>
                  <w:color w:val="000000"/>
                </w:rPr>
                <w:t>Need to refer to BS*</w:t>
              </w:r>
            </w:ins>
          </w:p>
        </w:tc>
      </w:tr>
      <w:tr w:rsidR="007D618A" w:rsidRPr="007D618A" w14:paraId="61A93B43" w14:textId="77777777" w:rsidTr="007D618A">
        <w:trPr>
          <w:jc w:val="center"/>
          <w:ins w:id="2277" w:author="Anthony TRIOUX" w:date="2025-02-10T03:37:00Z"/>
        </w:trPr>
        <w:tc>
          <w:tcPr>
            <w:tcW w:w="2746" w:type="dxa"/>
            <w:tcBorders>
              <w:top w:val="single" w:sz="4" w:space="0" w:color="auto"/>
              <w:left w:val="single" w:sz="4" w:space="0" w:color="auto"/>
              <w:bottom w:val="single" w:sz="4" w:space="0" w:color="auto"/>
              <w:right w:val="single" w:sz="4" w:space="0" w:color="auto"/>
            </w:tcBorders>
            <w:hideMark/>
          </w:tcPr>
          <w:p w14:paraId="308D6229" w14:textId="77777777" w:rsidR="007D618A" w:rsidRPr="007D618A" w:rsidRDefault="007D618A" w:rsidP="007D618A">
            <w:pPr>
              <w:spacing w:after="120"/>
              <w:jc w:val="both"/>
              <w:rPr>
                <w:ins w:id="2278" w:author="Anthony TRIOUX" w:date="2025-02-10T03:37:00Z"/>
                <w:rFonts w:ascii="Times New Roman" w:eastAsia="Times New Roman" w:hAnsi="Times New Roman" w:cs="Times New Roman"/>
                <w:bCs/>
                <w:i/>
                <w:iCs/>
                <w:color w:val="000000"/>
              </w:rPr>
            </w:pPr>
            <w:ins w:id="2279" w:author="Anthony TRIOUX" w:date="2025-02-10T03:37:00Z">
              <w:r w:rsidRPr="007D618A">
                <w:rPr>
                  <w:rFonts w:ascii="Times New Roman" w:eastAsia="Times New Roman" w:hAnsi="Times New Roman" w:cs="Times New Roman"/>
                  <w:bCs/>
                  <w:i/>
                  <w:iCs/>
                  <w:color w:val="000000"/>
                </w:rPr>
                <w:t>BS</w:t>
              </w:r>
              <w:r w:rsidRPr="007D618A">
                <w:rPr>
                  <w:rFonts w:ascii="Times New Roman" w:eastAsia="Times New Roman" w:hAnsi="Times New Roman" w:cs="Times New Roman"/>
                  <w:bCs/>
                  <w:i/>
                  <w:iCs/>
                  <w:color w:val="000000"/>
                  <w:vertAlign w:val="subscript"/>
                </w:rPr>
                <w:t>1</w:t>
              </w:r>
            </w:ins>
          </w:p>
        </w:tc>
        <w:tc>
          <w:tcPr>
            <w:tcW w:w="2226" w:type="dxa"/>
            <w:tcBorders>
              <w:top w:val="single" w:sz="4" w:space="0" w:color="auto"/>
              <w:left w:val="single" w:sz="4" w:space="0" w:color="auto"/>
              <w:bottom w:val="single" w:sz="4" w:space="0" w:color="auto"/>
              <w:right w:val="single" w:sz="4" w:space="0" w:color="auto"/>
            </w:tcBorders>
            <w:hideMark/>
          </w:tcPr>
          <w:p w14:paraId="3AFB9C55" w14:textId="77777777" w:rsidR="007D618A" w:rsidRPr="007D618A" w:rsidRDefault="007D618A" w:rsidP="007D618A">
            <w:pPr>
              <w:spacing w:after="120"/>
              <w:jc w:val="both"/>
              <w:rPr>
                <w:ins w:id="2280" w:author="Anthony TRIOUX" w:date="2025-02-10T03:37:00Z"/>
                <w:rFonts w:ascii="Times New Roman" w:eastAsia="Times New Roman" w:hAnsi="Times New Roman" w:cs="Times New Roman"/>
                <w:bCs/>
                <w:i/>
                <w:iCs/>
                <w:color w:val="000000"/>
              </w:rPr>
            </w:pPr>
            <w:ins w:id="2281" w:author="Anthony TRIOUX" w:date="2025-02-10T03:37:00Z">
              <w:r w:rsidRPr="007D618A">
                <w:rPr>
                  <w:rFonts w:ascii="Times New Roman" w:eastAsia="Times New Roman" w:hAnsi="Times New Roman" w:cs="Times New Roman"/>
                  <w:bCs/>
                  <w:i/>
                  <w:iCs/>
                  <w:color w:val="000000"/>
                </w:rPr>
                <w:t>BS</w:t>
              </w:r>
              <w:r w:rsidRPr="007D618A">
                <w:rPr>
                  <w:rFonts w:ascii="Times New Roman" w:eastAsia="Times New Roman" w:hAnsi="Times New Roman" w:cs="Times New Roman"/>
                  <w:bCs/>
                  <w:i/>
                  <w:iCs/>
                  <w:color w:val="000000"/>
                  <w:vertAlign w:val="subscript"/>
                </w:rPr>
                <w:t>2</w:t>
              </w:r>
            </w:ins>
          </w:p>
        </w:tc>
      </w:tr>
      <w:tr w:rsidR="007D618A" w:rsidRPr="007D618A" w14:paraId="58F6E812" w14:textId="77777777" w:rsidTr="007D618A">
        <w:trPr>
          <w:jc w:val="center"/>
          <w:ins w:id="2282" w:author="Anthony TRIOUX" w:date="2025-02-10T03:37:00Z"/>
        </w:trPr>
        <w:tc>
          <w:tcPr>
            <w:tcW w:w="2746" w:type="dxa"/>
            <w:tcBorders>
              <w:top w:val="single" w:sz="4" w:space="0" w:color="auto"/>
              <w:left w:val="single" w:sz="4" w:space="0" w:color="auto"/>
              <w:bottom w:val="single" w:sz="4" w:space="0" w:color="auto"/>
              <w:right w:val="single" w:sz="4" w:space="0" w:color="auto"/>
            </w:tcBorders>
            <w:hideMark/>
          </w:tcPr>
          <w:p w14:paraId="34535B59" w14:textId="77777777" w:rsidR="007D618A" w:rsidRPr="007D618A" w:rsidRDefault="007D618A" w:rsidP="007D618A">
            <w:pPr>
              <w:spacing w:after="120"/>
              <w:jc w:val="both"/>
              <w:rPr>
                <w:ins w:id="2283" w:author="Anthony TRIOUX" w:date="2025-02-10T03:37:00Z"/>
                <w:rFonts w:ascii="Times New Roman" w:eastAsia="Times New Roman" w:hAnsi="Times New Roman" w:cs="Times New Roman"/>
                <w:bCs/>
                <w:i/>
                <w:iCs/>
                <w:color w:val="000000"/>
              </w:rPr>
            </w:pPr>
            <w:ins w:id="2284" w:author="Anthony TRIOUX" w:date="2025-02-10T03:37:00Z">
              <w:r w:rsidRPr="007D618A">
                <w:rPr>
                  <w:rFonts w:ascii="Times New Roman" w:eastAsia="Times New Roman" w:hAnsi="Times New Roman" w:cs="Times New Roman"/>
                  <w:bCs/>
                  <w:i/>
                  <w:iCs/>
                  <w:color w:val="000000"/>
                </w:rPr>
                <w:t>BS</w:t>
              </w:r>
              <w:r w:rsidRPr="007D618A">
                <w:rPr>
                  <w:rFonts w:ascii="Times New Roman" w:eastAsia="Times New Roman" w:hAnsi="Times New Roman" w:cs="Times New Roman"/>
                  <w:bCs/>
                  <w:i/>
                  <w:iCs/>
                  <w:color w:val="000000"/>
                  <w:vertAlign w:val="subscript"/>
                </w:rPr>
                <w:t>3</w:t>
              </w:r>
            </w:ins>
          </w:p>
        </w:tc>
        <w:tc>
          <w:tcPr>
            <w:tcW w:w="2226" w:type="dxa"/>
            <w:tcBorders>
              <w:top w:val="single" w:sz="4" w:space="0" w:color="auto"/>
              <w:left w:val="single" w:sz="4" w:space="0" w:color="auto"/>
              <w:bottom w:val="single" w:sz="4" w:space="0" w:color="auto"/>
              <w:right w:val="single" w:sz="4" w:space="0" w:color="auto"/>
            </w:tcBorders>
            <w:hideMark/>
          </w:tcPr>
          <w:p w14:paraId="7CE42F48" w14:textId="77777777" w:rsidR="007D618A" w:rsidRPr="007D618A" w:rsidRDefault="007D618A" w:rsidP="007D618A">
            <w:pPr>
              <w:spacing w:after="120"/>
              <w:jc w:val="both"/>
              <w:rPr>
                <w:ins w:id="2285" w:author="Anthony TRIOUX" w:date="2025-02-10T03:37:00Z"/>
                <w:rFonts w:ascii="Times New Roman" w:eastAsia="Times New Roman" w:hAnsi="Times New Roman" w:cs="Times New Roman"/>
                <w:bCs/>
                <w:i/>
                <w:iCs/>
                <w:color w:val="000000"/>
              </w:rPr>
            </w:pPr>
            <w:ins w:id="2286" w:author="Anthony TRIOUX" w:date="2025-02-10T03:37:00Z">
              <w:r w:rsidRPr="007D618A">
                <w:rPr>
                  <w:rFonts w:ascii="Times New Roman" w:eastAsia="Times New Roman" w:hAnsi="Times New Roman" w:cs="Times New Roman"/>
                  <w:bCs/>
                  <w:i/>
                  <w:iCs/>
                  <w:color w:val="000000"/>
                </w:rPr>
                <w:t>BS</w:t>
              </w:r>
              <w:r w:rsidRPr="007D618A">
                <w:rPr>
                  <w:rFonts w:ascii="Times New Roman" w:eastAsia="Times New Roman" w:hAnsi="Times New Roman" w:cs="Times New Roman"/>
                  <w:bCs/>
                  <w:i/>
                  <w:iCs/>
                  <w:color w:val="000000"/>
                  <w:vertAlign w:val="subscript"/>
                </w:rPr>
                <w:t>4</w:t>
              </w:r>
            </w:ins>
          </w:p>
        </w:tc>
      </w:tr>
      <w:tr w:rsidR="007D618A" w:rsidRPr="007D618A" w14:paraId="66F10F2C" w14:textId="77777777" w:rsidTr="007D618A">
        <w:trPr>
          <w:jc w:val="center"/>
          <w:ins w:id="2287" w:author="Anthony TRIOUX" w:date="2025-02-10T03:37:00Z"/>
        </w:trPr>
        <w:tc>
          <w:tcPr>
            <w:tcW w:w="2746" w:type="dxa"/>
            <w:tcBorders>
              <w:top w:val="single" w:sz="4" w:space="0" w:color="auto"/>
              <w:left w:val="single" w:sz="4" w:space="0" w:color="auto"/>
              <w:bottom w:val="single" w:sz="4" w:space="0" w:color="auto"/>
              <w:right w:val="single" w:sz="4" w:space="0" w:color="auto"/>
            </w:tcBorders>
            <w:hideMark/>
          </w:tcPr>
          <w:p w14:paraId="1331F1C1" w14:textId="77777777" w:rsidR="007D618A" w:rsidRPr="007D618A" w:rsidRDefault="007D618A" w:rsidP="007D618A">
            <w:pPr>
              <w:spacing w:after="120"/>
              <w:jc w:val="both"/>
              <w:rPr>
                <w:ins w:id="2288" w:author="Anthony TRIOUX" w:date="2025-02-10T03:37:00Z"/>
                <w:rFonts w:ascii="Times New Roman" w:eastAsia="Times New Roman" w:hAnsi="Times New Roman" w:cs="Times New Roman"/>
                <w:bCs/>
                <w:i/>
                <w:iCs/>
                <w:color w:val="000000"/>
              </w:rPr>
            </w:pPr>
            <w:ins w:id="2289" w:author="Anthony TRIOUX" w:date="2025-02-10T03:37:00Z">
              <w:r w:rsidRPr="007D618A">
                <w:rPr>
                  <w:rFonts w:ascii="Times New Roman" w:eastAsia="Times New Roman" w:hAnsi="Times New Roman" w:cs="Times New Roman"/>
                  <w:bCs/>
                  <w:i/>
                  <w:iCs/>
                  <w:color w:val="000000"/>
                </w:rPr>
                <w:t>…</w:t>
              </w:r>
            </w:ins>
          </w:p>
        </w:tc>
        <w:tc>
          <w:tcPr>
            <w:tcW w:w="2226" w:type="dxa"/>
            <w:tcBorders>
              <w:top w:val="single" w:sz="4" w:space="0" w:color="auto"/>
              <w:left w:val="single" w:sz="4" w:space="0" w:color="auto"/>
              <w:bottom w:val="single" w:sz="4" w:space="0" w:color="auto"/>
              <w:right w:val="single" w:sz="4" w:space="0" w:color="auto"/>
            </w:tcBorders>
            <w:hideMark/>
          </w:tcPr>
          <w:p w14:paraId="7E142C36" w14:textId="77777777" w:rsidR="007D618A" w:rsidRPr="007D618A" w:rsidRDefault="007D618A" w:rsidP="007D618A">
            <w:pPr>
              <w:spacing w:after="120"/>
              <w:jc w:val="both"/>
              <w:rPr>
                <w:ins w:id="2290" w:author="Anthony TRIOUX" w:date="2025-02-10T03:37:00Z"/>
                <w:rFonts w:ascii="Times New Roman" w:eastAsia="Times New Roman" w:hAnsi="Times New Roman" w:cs="Times New Roman"/>
                <w:bCs/>
                <w:i/>
                <w:iCs/>
                <w:color w:val="000000"/>
              </w:rPr>
            </w:pPr>
            <w:ins w:id="2291" w:author="Anthony TRIOUX" w:date="2025-02-10T03:37:00Z">
              <w:r w:rsidRPr="007D618A">
                <w:rPr>
                  <w:rFonts w:ascii="Times New Roman" w:eastAsia="Times New Roman" w:hAnsi="Times New Roman" w:cs="Times New Roman"/>
                  <w:bCs/>
                  <w:i/>
                  <w:iCs/>
                  <w:color w:val="000000"/>
                </w:rPr>
                <w:t>…</w:t>
              </w:r>
            </w:ins>
          </w:p>
        </w:tc>
      </w:tr>
      <w:tr w:rsidR="007D618A" w:rsidRPr="007D618A" w14:paraId="003FAC06" w14:textId="77777777" w:rsidTr="007D618A">
        <w:trPr>
          <w:jc w:val="center"/>
          <w:ins w:id="2292" w:author="Anthony TRIOUX" w:date="2025-02-10T03:37:00Z"/>
        </w:trPr>
        <w:tc>
          <w:tcPr>
            <w:tcW w:w="2746" w:type="dxa"/>
            <w:tcBorders>
              <w:top w:val="single" w:sz="4" w:space="0" w:color="auto"/>
              <w:left w:val="single" w:sz="4" w:space="0" w:color="auto"/>
              <w:bottom w:val="single" w:sz="4" w:space="0" w:color="auto"/>
              <w:right w:val="single" w:sz="4" w:space="0" w:color="auto"/>
            </w:tcBorders>
            <w:hideMark/>
          </w:tcPr>
          <w:p w14:paraId="48DFF90E" w14:textId="77777777" w:rsidR="007D618A" w:rsidRPr="007D618A" w:rsidRDefault="007D618A" w:rsidP="007D618A">
            <w:pPr>
              <w:spacing w:after="120"/>
              <w:jc w:val="both"/>
              <w:rPr>
                <w:ins w:id="2293" w:author="Anthony TRIOUX" w:date="2025-02-10T03:37:00Z"/>
                <w:rFonts w:ascii="Times New Roman" w:eastAsia="Times New Roman" w:hAnsi="Times New Roman" w:cs="Times New Roman"/>
                <w:bCs/>
                <w:i/>
                <w:iCs/>
                <w:color w:val="000000"/>
              </w:rPr>
            </w:pPr>
            <w:ins w:id="2294" w:author="Anthony TRIOUX" w:date="2025-02-10T03:37:00Z">
              <w:r w:rsidRPr="007D618A">
                <w:rPr>
                  <w:rFonts w:ascii="Times New Roman" w:eastAsia="Times New Roman" w:hAnsi="Times New Roman" w:cs="Times New Roman"/>
                  <w:bCs/>
                  <w:i/>
                  <w:iCs/>
                  <w:color w:val="000000"/>
                </w:rPr>
                <w:t>BS</w:t>
              </w:r>
              <w:r w:rsidRPr="007D618A">
                <w:rPr>
                  <w:rFonts w:ascii="Times New Roman" w:eastAsia="Times New Roman" w:hAnsi="Times New Roman" w:cs="Times New Roman"/>
                  <w:bCs/>
                  <w:i/>
                  <w:iCs/>
                  <w:color w:val="000000"/>
                  <w:vertAlign w:val="subscript"/>
                </w:rPr>
                <w:t>m</w:t>
              </w:r>
            </w:ins>
          </w:p>
        </w:tc>
        <w:tc>
          <w:tcPr>
            <w:tcW w:w="2226" w:type="dxa"/>
            <w:tcBorders>
              <w:top w:val="single" w:sz="4" w:space="0" w:color="auto"/>
              <w:left w:val="single" w:sz="4" w:space="0" w:color="auto"/>
              <w:bottom w:val="single" w:sz="4" w:space="0" w:color="auto"/>
              <w:right w:val="single" w:sz="4" w:space="0" w:color="auto"/>
            </w:tcBorders>
            <w:hideMark/>
          </w:tcPr>
          <w:p w14:paraId="53626168" w14:textId="77777777" w:rsidR="007D618A" w:rsidRPr="007D618A" w:rsidRDefault="007D618A" w:rsidP="007D618A">
            <w:pPr>
              <w:spacing w:after="120"/>
              <w:jc w:val="both"/>
              <w:rPr>
                <w:ins w:id="2295" w:author="Anthony TRIOUX" w:date="2025-02-10T03:37:00Z"/>
                <w:rFonts w:ascii="Times New Roman" w:eastAsia="Times New Roman" w:hAnsi="Times New Roman" w:cs="Times New Roman"/>
                <w:bCs/>
                <w:i/>
                <w:iCs/>
                <w:color w:val="000000"/>
              </w:rPr>
            </w:pPr>
            <w:ins w:id="2296" w:author="Anthony TRIOUX" w:date="2025-02-10T03:37:00Z">
              <w:r w:rsidRPr="007D618A">
                <w:rPr>
                  <w:rFonts w:ascii="Times New Roman" w:eastAsia="Times New Roman" w:hAnsi="Times New Roman" w:cs="Times New Roman"/>
                  <w:bCs/>
                  <w:i/>
                  <w:iCs/>
                  <w:color w:val="000000"/>
                </w:rPr>
                <w:t>BS</w:t>
              </w:r>
              <w:r w:rsidRPr="007D618A">
                <w:rPr>
                  <w:rFonts w:ascii="Times New Roman" w:eastAsia="Times New Roman" w:hAnsi="Times New Roman" w:cs="Times New Roman"/>
                  <w:bCs/>
                  <w:i/>
                  <w:iCs/>
                  <w:color w:val="000000"/>
                  <w:vertAlign w:val="subscript"/>
                </w:rPr>
                <w:t>n</w:t>
              </w:r>
            </w:ins>
          </w:p>
        </w:tc>
      </w:tr>
    </w:tbl>
    <w:p w14:paraId="25B72278" w14:textId="77777777" w:rsidR="007D618A" w:rsidRPr="007D618A" w:rsidRDefault="007D618A" w:rsidP="007D618A">
      <w:pPr>
        <w:spacing w:after="120"/>
        <w:jc w:val="both"/>
        <w:rPr>
          <w:ins w:id="2297" w:author="Anthony TRIOUX" w:date="2025-02-10T03:37:00Z"/>
          <w:rFonts w:ascii="Times New Roman" w:eastAsia="Times New Roman" w:hAnsi="Times New Roman" w:cs="Times New Roman"/>
          <w:bCs/>
          <w:color w:val="000000"/>
        </w:rPr>
      </w:pPr>
      <w:ins w:id="2298" w:author="Anthony TRIOUX" w:date="2025-02-10T03:37:00Z">
        <w:r w:rsidRPr="007D618A">
          <w:rPr>
            <w:rFonts w:ascii="Times New Roman" w:eastAsia="Times New Roman" w:hAnsi="Times New Roman" w:cs="Times New Roman"/>
            <w:bCs/>
            <w:color w:val="000000"/>
          </w:rPr>
          <w:t xml:space="preserve">Note: </w:t>
        </w:r>
        <w:r w:rsidRPr="007D618A">
          <w:rPr>
            <w:rFonts w:ascii="Times New Roman" w:eastAsia="Times New Roman" w:hAnsi="Times New Roman" w:cs="Times New Roman"/>
            <w:bCs/>
            <w:i/>
            <w:iCs/>
            <w:color w:val="000000"/>
          </w:rPr>
          <w:t>The reference mapping in this table is related to the scene type of facial animation. This proposal considers the "normal dialogue" scene as use-case, which can meet most "non-extreme" other facial animation scenes.</w:t>
        </w:r>
      </w:ins>
    </w:p>
    <w:p w14:paraId="7DB22996" w14:textId="77777777" w:rsidR="007D618A" w:rsidRPr="007D618A" w:rsidRDefault="007D618A" w:rsidP="007D618A">
      <w:pPr>
        <w:spacing w:after="120"/>
        <w:jc w:val="both"/>
        <w:rPr>
          <w:ins w:id="2299" w:author="Anthony TRIOUX" w:date="2025-02-10T03:37:00Z"/>
          <w:rFonts w:ascii="Times New Roman" w:eastAsia="Times New Roman" w:hAnsi="Times New Roman" w:cs="Times New Roman"/>
          <w:b/>
          <w:bCs/>
          <w:color w:val="000000"/>
        </w:rPr>
      </w:pPr>
      <w:ins w:id="2300" w:author="Anthony TRIOUX" w:date="2025-02-10T03:37:00Z">
        <w:r w:rsidRPr="007D618A">
          <w:rPr>
            <w:rFonts w:ascii="Times New Roman" w:eastAsia="Times New Roman" w:hAnsi="Times New Roman" w:cs="Times New Roman"/>
            <w:b/>
            <w:bCs/>
            <w:color w:val="000000"/>
          </w:rPr>
          <w:t>(2) Inter prediction:</w:t>
        </w:r>
      </w:ins>
    </w:p>
    <w:p w14:paraId="36F25F78" w14:textId="77777777" w:rsidR="007D618A" w:rsidRPr="007D618A" w:rsidRDefault="007D618A" w:rsidP="007D618A">
      <w:pPr>
        <w:spacing w:after="120"/>
        <w:jc w:val="both"/>
        <w:rPr>
          <w:ins w:id="2301" w:author="Anthony TRIOUX" w:date="2025-02-10T03:37:00Z"/>
          <w:rFonts w:ascii="Times New Roman" w:eastAsia="Times New Roman" w:hAnsi="Times New Roman" w:cs="Times New Roman"/>
          <w:bCs/>
          <w:color w:val="000000"/>
        </w:rPr>
      </w:pPr>
      <w:ins w:id="2302" w:author="Anthony TRIOUX" w:date="2025-02-10T03:37:00Z">
        <w:r w:rsidRPr="007D618A">
          <w:rPr>
            <w:rFonts w:ascii="Times New Roman" w:eastAsia="Times New Roman" w:hAnsi="Times New Roman" w:cs="Times New Roman"/>
            <w:bCs/>
            <w:color w:val="000000"/>
          </w:rPr>
          <w:t>Inter-frame prediction is a time domain redundancy removal process that calculates the residual of two consecutive frames:</w:t>
        </w:r>
      </w:ins>
    </w:p>
    <w:p w14:paraId="0B4561BA" w14:textId="77777777" w:rsidR="007D618A" w:rsidRPr="007D618A" w:rsidRDefault="007D618A">
      <w:pPr>
        <w:spacing w:after="120"/>
        <w:jc w:val="center"/>
        <w:rPr>
          <w:ins w:id="2303" w:author="Anthony TRIOUX" w:date="2025-02-10T03:37:00Z"/>
          <w:rFonts w:ascii="Times New Roman" w:eastAsia="Times New Roman" w:hAnsi="Times New Roman" w:cs="Times New Roman"/>
          <w:bCs/>
          <w:color w:val="000000"/>
        </w:rPr>
        <w:pPrChange w:id="2304" w:author="Anthony TRIOUX" w:date="2025-02-10T03:37:00Z" w16du:dateUtc="2025-02-10T02:37:00Z">
          <w:pPr>
            <w:spacing w:after="120"/>
            <w:jc w:val="both"/>
          </w:pPr>
        </w:pPrChange>
      </w:pPr>
      <w:ins w:id="2305" w:author="Anthony TRIOUX" w:date="2025-02-10T03:37:00Z">
        <w:r w:rsidRPr="007D618A">
          <w:rPr>
            <w:rFonts w:ascii="Times New Roman" w:eastAsia="Times New Roman" w:hAnsi="Times New Roman" w:cs="Times New Roman"/>
            <w:bCs/>
            <w:color w:val="000000"/>
          </w:rPr>
          <w:object w:dxaOrig="2985" w:dyaOrig="360" w14:anchorId="2AAE2E82">
            <v:shape id="_x0000_i1038" type="#_x0000_t75" style="width:149.25pt;height:18pt" o:ole="">
              <v:imagedata r:id="rId39" o:title=""/>
            </v:shape>
            <o:OLEObject Type="Embed" ProgID="Equation.DSMT4" ShapeID="_x0000_i1038" DrawAspect="Content" ObjectID="_1800748349" r:id="rId40"/>
          </w:object>
        </w:r>
      </w:ins>
    </w:p>
    <w:p w14:paraId="7FC2DBF5" w14:textId="77777777" w:rsidR="007D618A" w:rsidRPr="007D618A" w:rsidRDefault="007D618A" w:rsidP="007D618A">
      <w:pPr>
        <w:spacing w:after="120"/>
        <w:jc w:val="both"/>
        <w:rPr>
          <w:ins w:id="2306" w:author="Anthony TRIOUX" w:date="2025-02-10T03:37:00Z"/>
          <w:rFonts w:ascii="Times New Roman" w:eastAsia="Times New Roman" w:hAnsi="Times New Roman" w:cs="Times New Roman"/>
          <w:bCs/>
          <w:color w:val="000000"/>
        </w:rPr>
      </w:pPr>
      <w:ins w:id="2307" w:author="Anthony TRIOUX" w:date="2025-02-10T03:37:00Z">
        <w:r w:rsidRPr="007D618A">
          <w:rPr>
            <w:rFonts w:ascii="Times New Roman" w:eastAsia="Times New Roman" w:hAnsi="Times New Roman" w:cs="Times New Roman"/>
            <w:bCs/>
            <w:color w:val="000000"/>
          </w:rPr>
          <w:object w:dxaOrig="660" w:dyaOrig="360" w14:anchorId="773B01D9">
            <v:shape id="_x0000_i1039" type="#_x0000_t75" style="width:33pt;height:18pt" o:ole="">
              <v:imagedata r:id="rId41" o:title=""/>
            </v:shape>
            <o:OLEObject Type="Embed" ProgID="Equation.DSMT4" ShapeID="_x0000_i1039" DrawAspect="Content" ObjectID="_1800748350" r:id="rId42"/>
          </w:object>
        </w:r>
      </w:ins>
      <w:ins w:id="2308" w:author="Anthony TRIOUX" w:date="2025-02-10T03:37:00Z">
        <w:r w:rsidRPr="007D618A">
          <w:rPr>
            <w:rFonts w:ascii="Times New Roman" w:eastAsia="Times New Roman" w:hAnsi="Times New Roman" w:cs="Times New Roman"/>
            <w:bCs/>
            <w:color w:val="000000"/>
          </w:rPr>
          <w:t xml:space="preserve"> is the animation parameter to be encoded in the current frame, </w:t>
        </w:r>
      </w:ins>
      <w:ins w:id="2309" w:author="Anthony TRIOUX" w:date="2025-02-10T03:37:00Z">
        <w:r w:rsidRPr="007D618A">
          <w:rPr>
            <w:rFonts w:ascii="Times New Roman" w:eastAsia="Times New Roman" w:hAnsi="Times New Roman" w:cs="Times New Roman"/>
            <w:bCs/>
            <w:color w:val="000000"/>
          </w:rPr>
          <w:object w:dxaOrig="960" w:dyaOrig="360" w14:anchorId="2DC2CCC2">
            <v:shape id="_x0000_i1040" type="#_x0000_t75" style="width:48pt;height:18pt" o:ole="">
              <v:imagedata r:id="rId43" o:title=""/>
            </v:shape>
            <o:OLEObject Type="Embed" ProgID="Equation.DSMT4" ShapeID="_x0000_i1040" DrawAspect="Content" ObjectID="_1800748351" r:id="rId44"/>
          </w:object>
        </w:r>
      </w:ins>
      <w:ins w:id="2310" w:author="Anthony TRIOUX" w:date="2025-02-10T03:37:00Z">
        <w:r w:rsidRPr="007D618A">
          <w:rPr>
            <w:rFonts w:ascii="Times New Roman" w:eastAsia="Times New Roman" w:hAnsi="Times New Roman" w:cs="Times New Roman"/>
            <w:bCs/>
            <w:color w:val="000000"/>
          </w:rPr>
          <w:t xml:space="preserve"> is the animation parameter of the previous frame, and pred_inter is the resulting residual of the animation parameter </w:t>
        </w:r>
        <w:r w:rsidRPr="007D618A">
          <w:rPr>
            <w:rFonts w:ascii="Times New Roman" w:eastAsia="Times New Roman" w:hAnsi="Times New Roman" w:cs="Times New Roman"/>
            <w:bCs/>
            <w:i/>
            <w:iCs/>
            <w:color w:val="000000"/>
          </w:rPr>
          <w:t>i</w:t>
        </w:r>
        <w:r w:rsidRPr="007D618A">
          <w:rPr>
            <w:rFonts w:ascii="Times New Roman" w:eastAsia="Times New Roman" w:hAnsi="Times New Roman" w:cs="Times New Roman"/>
            <w:bCs/>
            <w:color w:val="000000"/>
          </w:rPr>
          <w:t xml:space="preserve"> in the time domain.</w:t>
        </w:r>
      </w:ins>
    </w:p>
    <w:p w14:paraId="717D3977" w14:textId="77777777" w:rsidR="007D618A" w:rsidRPr="007D618A" w:rsidRDefault="007D618A" w:rsidP="007D618A">
      <w:pPr>
        <w:spacing w:after="120"/>
        <w:jc w:val="both"/>
        <w:rPr>
          <w:ins w:id="2311" w:author="Anthony TRIOUX" w:date="2025-02-10T03:37:00Z"/>
          <w:rFonts w:ascii="Times New Roman" w:eastAsia="Times New Roman" w:hAnsi="Times New Roman" w:cs="Times New Roman"/>
          <w:b/>
          <w:bCs/>
          <w:color w:val="000000"/>
        </w:rPr>
      </w:pPr>
      <w:ins w:id="2312" w:author="Anthony TRIOUX" w:date="2025-02-10T03:37:00Z">
        <w:r w:rsidRPr="007D618A">
          <w:rPr>
            <w:rFonts w:ascii="Times New Roman" w:eastAsia="Times New Roman" w:hAnsi="Times New Roman" w:cs="Times New Roman"/>
            <w:b/>
            <w:bCs/>
            <w:color w:val="000000"/>
          </w:rPr>
          <w:t>(3) Joint prediction:</w:t>
        </w:r>
      </w:ins>
    </w:p>
    <w:p w14:paraId="6C1286FC" w14:textId="77777777" w:rsidR="007D618A" w:rsidRPr="007D618A" w:rsidRDefault="007D618A" w:rsidP="007D618A">
      <w:pPr>
        <w:spacing w:after="120"/>
        <w:jc w:val="both"/>
        <w:rPr>
          <w:ins w:id="2313" w:author="Anthony TRIOUX" w:date="2025-02-10T03:37:00Z"/>
          <w:rFonts w:ascii="Times New Roman" w:eastAsia="Times New Roman" w:hAnsi="Times New Roman" w:cs="Times New Roman"/>
          <w:bCs/>
          <w:color w:val="000000"/>
        </w:rPr>
      </w:pPr>
      <w:ins w:id="2314" w:author="Anthony TRIOUX" w:date="2025-02-10T03:37:00Z">
        <w:r w:rsidRPr="007D618A">
          <w:rPr>
            <w:rFonts w:ascii="Times New Roman" w:eastAsia="Times New Roman" w:hAnsi="Times New Roman" w:cs="Times New Roman"/>
            <w:bCs/>
            <w:color w:val="000000"/>
          </w:rPr>
          <w:t xml:space="preserve">For the animation parameter </w:t>
        </w:r>
        <w:r w:rsidRPr="007D618A">
          <w:rPr>
            <w:rFonts w:ascii="Times New Roman" w:eastAsia="Times New Roman" w:hAnsi="Times New Roman" w:cs="Times New Roman"/>
            <w:bCs/>
            <w:i/>
            <w:iCs/>
            <w:color w:val="000000"/>
          </w:rPr>
          <w:t>BS</w:t>
        </w:r>
        <w:r w:rsidRPr="007D618A">
          <w:rPr>
            <w:rFonts w:ascii="Times New Roman" w:eastAsia="Times New Roman" w:hAnsi="Times New Roman" w:cs="Times New Roman"/>
            <w:bCs/>
            <w:i/>
            <w:iCs/>
            <w:color w:val="000000"/>
            <w:vertAlign w:val="subscript"/>
          </w:rPr>
          <w:t>i</w:t>
        </w:r>
        <w:r w:rsidRPr="007D618A">
          <w:rPr>
            <w:rFonts w:ascii="Times New Roman" w:eastAsia="Times New Roman" w:hAnsi="Times New Roman" w:cs="Times New Roman"/>
            <w:bCs/>
            <w:color w:val="000000"/>
          </w:rPr>
          <w:t xml:space="preserve"> to be encoded in the current frame, two predictions can also be superimposed at the same time:</w:t>
        </w:r>
      </w:ins>
    </w:p>
    <w:p w14:paraId="1DD15C06" w14:textId="77777777" w:rsidR="007D618A" w:rsidRPr="007D618A" w:rsidRDefault="007D618A">
      <w:pPr>
        <w:spacing w:after="120"/>
        <w:jc w:val="center"/>
        <w:rPr>
          <w:ins w:id="2315" w:author="Anthony TRIOUX" w:date="2025-02-10T03:37:00Z"/>
          <w:rFonts w:ascii="Times New Roman" w:eastAsia="Times New Roman" w:hAnsi="Times New Roman" w:cs="Times New Roman"/>
          <w:bCs/>
          <w:color w:val="000000"/>
        </w:rPr>
        <w:pPrChange w:id="2316" w:author="Anthony TRIOUX" w:date="2025-02-10T03:37:00Z" w16du:dateUtc="2025-02-10T02:37:00Z">
          <w:pPr>
            <w:spacing w:after="120"/>
            <w:jc w:val="both"/>
          </w:pPr>
        </w:pPrChange>
      </w:pPr>
      <w:ins w:id="2317" w:author="Anthony TRIOUX" w:date="2025-02-10T03:37:00Z">
        <w:r w:rsidRPr="007D618A">
          <w:rPr>
            <w:rFonts w:ascii="Times New Roman" w:eastAsia="Times New Roman" w:hAnsi="Times New Roman" w:cs="Times New Roman"/>
            <w:bCs/>
            <w:color w:val="000000"/>
          </w:rPr>
          <w:object w:dxaOrig="4845" w:dyaOrig="330" w14:anchorId="2535E9BF">
            <v:shape id="_x0000_i1041" type="#_x0000_t75" style="width:242.25pt;height:16.5pt" o:ole="">
              <v:imagedata r:id="rId45" o:title=""/>
            </v:shape>
            <o:OLEObject Type="Embed" ProgID="Equation.DSMT4" ShapeID="_x0000_i1041" DrawAspect="Content" ObjectID="_1800748352" r:id="rId46"/>
          </w:object>
        </w:r>
      </w:ins>
    </w:p>
    <w:p w14:paraId="03C40A01" w14:textId="77777777" w:rsidR="007D618A" w:rsidRPr="007D618A" w:rsidRDefault="007D618A" w:rsidP="007D618A">
      <w:pPr>
        <w:spacing w:after="120"/>
        <w:jc w:val="both"/>
        <w:rPr>
          <w:ins w:id="2318" w:author="Anthony TRIOUX" w:date="2025-02-10T03:37:00Z"/>
          <w:rFonts w:ascii="Times New Roman" w:eastAsia="Times New Roman" w:hAnsi="Times New Roman" w:cs="Times New Roman"/>
          <w:bCs/>
          <w:color w:val="000000"/>
        </w:rPr>
      </w:pPr>
      <w:ins w:id="2319" w:author="Anthony TRIOUX" w:date="2025-02-10T03:37:00Z">
        <w:r w:rsidRPr="007D618A">
          <w:rPr>
            <w:rFonts w:ascii="Times New Roman" w:eastAsia="Times New Roman" w:hAnsi="Times New Roman" w:cs="Times New Roman"/>
            <w:bCs/>
            <w:color w:val="000000"/>
          </w:rPr>
          <w:t>pred_intra_inter is the residual obtained by intra prediction and then inter prediction.</w:t>
        </w:r>
      </w:ins>
    </w:p>
    <w:p w14:paraId="12C08835" w14:textId="77777777" w:rsidR="007D618A" w:rsidRPr="007D618A" w:rsidRDefault="007D618A">
      <w:pPr>
        <w:spacing w:after="120"/>
        <w:jc w:val="center"/>
        <w:rPr>
          <w:ins w:id="2320" w:author="Anthony TRIOUX" w:date="2025-02-10T03:37:00Z"/>
          <w:rFonts w:ascii="Times New Roman" w:eastAsia="Times New Roman" w:hAnsi="Times New Roman" w:cs="Times New Roman"/>
          <w:bCs/>
          <w:color w:val="000000"/>
        </w:rPr>
        <w:pPrChange w:id="2321" w:author="Anthony TRIOUX" w:date="2025-02-10T03:38:00Z" w16du:dateUtc="2025-02-10T02:38:00Z">
          <w:pPr>
            <w:spacing w:after="120"/>
            <w:jc w:val="both"/>
          </w:pPr>
        </w:pPrChange>
      </w:pPr>
      <w:ins w:id="2322" w:author="Anthony TRIOUX" w:date="2025-02-10T03:37:00Z">
        <w:r w:rsidRPr="007D618A">
          <w:rPr>
            <w:rFonts w:ascii="Times New Roman" w:eastAsia="Times New Roman" w:hAnsi="Times New Roman" w:cs="Times New Roman"/>
            <w:bCs/>
            <w:color w:val="000000"/>
          </w:rPr>
          <w:t>Table 2. Prediction mode correspondance table</w:t>
        </w:r>
      </w:ins>
    </w:p>
    <w:tbl>
      <w:tblPr>
        <w:tblStyle w:val="TableGrid"/>
        <w:tblW w:w="0" w:type="auto"/>
        <w:jc w:val="center"/>
        <w:tblLook w:val="04A0" w:firstRow="1" w:lastRow="0" w:firstColumn="1" w:lastColumn="0" w:noHBand="0" w:noVBand="1"/>
      </w:tblPr>
      <w:tblGrid>
        <w:gridCol w:w="1984"/>
        <w:gridCol w:w="5387"/>
      </w:tblGrid>
      <w:tr w:rsidR="007D618A" w:rsidRPr="007D618A" w14:paraId="5B145068" w14:textId="77777777" w:rsidTr="007D618A">
        <w:trPr>
          <w:jc w:val="center"/>
          <w:ins w:id="2323" w:author="Anthony TRIOUX" w:date="2025-02-10T03:37:00Z"/>
        </w:trPr>
        <w:tc>
          <w:tcPr>
            <w:tcW w:w="1984" w:type="dxa"/>
            <w:tcBorders>
              <w:top w:val="single" w:sz="4" w:space="0" w:color="auto"/>
              <w:left w:val="single" w:sz="4" w:space="0" w:color="auto"/>
              <w:bottom w:val="single" w:sz="4" w:space="0" w:color="auto"/>
              <w:right w:val="single" w:sz="4" w:space="0" w:color="auto"/>
            </w:tcBorders>
            <w:hideMark/>
          </w:tcPr>
          <w:p w14:paraId="7F36036F" w14:textId="77777777" w:rsidR="007D618A" w:rsidRPr="007D618A" w:rsidRDefault="007D618A" w:rsidP="007D618A">
            <w:pPr>
              <w:spacing w:after="120"/>
              <w:jc w:val="both"/>
              <w:rPr>
                <w:ins w:id="2324" w:author="Anthony TRIOUX" w:date="2025-02-10T03:37:00Z"/>
                <w:rFonts w:ascii="Times New Roman" w:eastAsia="Times New Roman" w:hAnsi="Times New Roman" w:cs="Times New Roman"/>
                <w:bCs/>
                <w:color w:val="000000"/>
              </w:rPr>
            </w:pPr>
            <w:ins w:id="2325" w:author="Anthony TRIOUX" w:date="2025-02-10T03:37:00Z">
              <w:r w:rsidRPr="007D618A">
                <w:rPr>
                  <w:rFonts w:ascii="Times New Roman" w:eastAsia="Times New Roman" w:hAnsi="Times New Roman" w:cs="Times New Roman"/>
                  <w:bCs/>
                  <w:color w:val="000000"/>
                </w:rPr>
                <w:t>Predictive mode</w:t>
              </w:r>
            </w:ins>
          </w:p>
        </w:tc>
        <w:tc>
          <w:tcPr>
            <w:tcW w:w="5387" w:type="dxa"/>
            <w:tcBorders>
              <w:top w:val="single" w:sz="4" w:space="0" w:color="auto"/>
              <w:left w:val="single" w:sz="4" w:space="0" w:color="auto"/>
              <w:bottom w:val="single" w:sz="4" w:space="0" w:color="auto"/>
              <w:right w:val="single" w:sz="4" w:space="0" w:color="auto"/>
            </w:tcBorders>
            <w:hideMark/>
          </w:tcPr>
          <w:p w14:paraId="562EC3A4" w14:textId="77777777" w:rsidR="007D618A" w:rsidRPr="007D618A" w:rsidRDefault="007D618A" w:rsidP="007D618A">
            <w:pPr>
              <w:spacing w:after="120"/>
              <w:jc w:val="both"/>
              <w:rPr>
                <w:ins w:id="2326" w:author="Anthony TRIOUX" w:date="2025-02-10T03:37:00Z"/>
                <w:rFonts w:ascii="Times New Roman" w:eastAsia="Times New Roman" w:hAnsi="Times New Roman" w:cs="Times New Roman"/>
                <w:bCs/>
                <w:color w:val="000000"/>
              </w:rPr>
            </w:pPr>
            <w:ins w:id="2327" w:author="Anthony TRIOUX" w:date="2025-02-10T03:37:00Z">
              <w:r w:rsidRPr="007D618A">
                <w:rPr>
                  <w:rFonts w:ascii="Times New Roman" w:eastAsia="Times New Roman" w:hAnsi="Times New Roman" w:cs="Times New Roman"/>
                  <w:bCs/>
                  <w:color w:val="000000"/>
                </w:rPr>
                <w:t>Description</w:t>
              </w:r>
            </w:ins>
          </w:p>
        </w:tc>
      </w:tr>
      <w:tr w:rsidR="007D618A" w:rsidRPr="007D618A" w14:paraId="6AE94A21" w14:textId="77777777" w:rsidTr="007D618A">
        <w:trPr>
          <w:jc w:val="center"/>
          <w:ins w:id="2328" w:author="Anthony TRIOUX" w:date="2025-02-10T03:37:00Z"/>
        </w:trPr>
        <w:tc>
          <w:tcPr>
            <w:tcW w:w="1984" w:type="dxa"/>
            <w:tcBorders>
              <w:top w:val="single" w:sz="4" w:space="0" w:color="auto"/>
              <w:left w:val="single" w:sz="4" w:space="0" w:color="auto"/>
              <w:bottom w:val="single" w:sz="4" w:space="0" w:color="auto"/>
              <w:right w:val="single" w:sz="4" w:space="0" w:color="auto"/>
            </w:tcBorders>
            <w:hideMark/>
          </w:tcPr>
          <w:p w14:paraId="355D79DA" w14:textId="77777777" w:rsidR="007D618A" w:rsidRPr="007D618A" w:rsidRDefault="007D618A" w:rsidP="007D618A">
            <w:pPr>
              <w:spacing w:after="120"/>
              <w:jc w:val="both"/>
              <w:rPr>
                <w:ins w:id="2329" w:author="Anthony TRIOUX" w:date="2025-02-10T03:37:00Z"/>
                <w:rFonts w:ascii="Times New Roman" w:eastAsia="Times New Roman" w:hAnsi="Times New Roman" w:cs="Times New Roman"/>
                <w:bCs/>
                <w:color w:val="000000"/>
              </w:rPr>
            </w:pPr>
            <w:ins w:id="2330" w:author="Anthony TRIOUX" w:date="2025-02-10T03:37:00Z">
              <w:r w:rsidRPr="007D618A">
                <w:rPr>
                  <w:rFonts w:ascii="Times New Roman" w:eastAsia="Times New Roman" w:hAnsi="Times New Roman" w:cs="Times New Roman"/>
                  <w:bCs/>
                  <w:color w:val="000000"/>
                </w:rPr>
                <w:t>00</w:t>
              </w:r>
            </w:ins>
          </w:p>
        </w:tc>
        <w:tc>
          <w:tcPr>
            <w:tcW w:w="5387" w:type="dxa"/>
            <w:tcBorders>
              <w:top w:val="single" w:sz="4" w:space="0" w:color="auto"/>
              <w:left w:val="single" w:sz="4" w:space="0" w:color="auto"/>
              <w:bottom w:val="single" w:sz="4" w:space="0" w:color="auto"/>
              <w:right w:val="single" w:sz="4" w:space="0" w:color="auto"/>
            </w:tcBorders>
            <w:hideMark/>
          </w:tcPr>
          <w:p w14:paraId="5E187264" w14:textId="77777777" w:rsidR="007D618A" w:rsidRPr="007D618A" w:rsidRDefault="007D618A" w:rsidP="007D618A">
            <w:pPr>
              <w:spacing w:after="120"/>
              <w:jc w:val="both"/>
              <w:rPr>
                <w:ins w:id="2331" w:author="Anthony TRIOUX" w:date="2025-02-10T03:37:00Z"/>
                <w:rFonts w:ascii="Times New Roman" w:eastAsia="Times New Roman" w:hAnsi="Times New Roman" w:cs="Times New Roman"/>
                <w:bCs/>
                <w:color w:val="000000"/>
              </w:rPr>
            </w:pPr>
            <w:ins w:id="2332" w:author="Anthony TRIOUX" w:date="2025-02-10T03:37:00Z">
              <w:r w:rsidRPr="007D618A">
                <w:rPr>
                  <w:rFonts w:ascii="Times New Roman" w:eastAsia="Times New Roman" w:hAnsi="Times New Roman" w:cs="Times New Roman"/>
                  <w:bCs/>
                  <w:color w:val="000000"/>
                </w:rPr>
                <w:t>No prediction</w:t>
              </w:r>
            </w:ins>
          </w:p>
        </w:tc>
      </w:tr>
      <w:tr w:rsidR="007D618A" w:rsidRPr="007D618A" w14:paraId="44F69F47" w14:textId="77777777" w:rsidTr="007D618A">
        <w:trPr>
          <w:jc w:val="center"/>
          <w:ins w:id="2333" w:author="Anthony TRIOUX" w:date="2025-02-10T03:37:00Z"/>
        </w:trPr>
        <w:tc>
          <w:tcPr>
            <w:tcW w:w="1984" w:type="dxa"/>
            <w:tcBorders>
              <w:top w:val="single" w:sz="4" w:space="0" w:color="auto"/>
              <w:left w:val="single" w:sz="4" w:space="0" w:color="auto"/>
              <w:bottom w:val="single" w:sz="4" w:space="0" w:color="auto"/>
              <w:right w:val="single" w:sz="4" w:space="0" w:color="auto"/>
            </w:tcBorders>
            <w:hideMark/>
          </w:tcPr>
          <w:p w14:paraId="12CDD218" w14:textId="77777777" w:rsidR="007D618A" w:rsidRPr="007D618A" w:rsidRDefault="007D618A" w:rsidP="007D618A">
            <w:pPr>
              <w:spacing w:after="120"/>
              <w:jc w:val="both"/>
              <w:rPr>
                <w:ins w:id="2334" w:author="Anthony TRIOUX" w:date="2025-02-10T03:37:00Z"/>
                <w:rFonts w:ascii="Times New Roman" w:eastAsia="Times New Roman" w:hAnsi="Times New Roman" w:cs="Times New Roman"/>
                <w:bCs/>
                <w:color w:val="000000"/>
              </w:rPr>
            </w:pPr>
            <w:ins w:id="2335" w:author="Anthony TRIOUX" w:date="2025-02-10T03:37:00Z">
              <w:r w:rsidRPr="007D618A">
                <w:rPr>
                  <w:rFonts w:ascii="Times New Roman" w:eastAsia="Times New Roman" w:hAnsi="Times New Roman" w:cs="Times New Roman"/>
                  <w:bCs/>
                  <w:color w:val="000000"/>
                </w:rPr>
                <w:t>01</w:t>
              </w:r>
            </w:ins>
          </w:p>
        </w:tc>
        <w:tc>
          <w:tcPr>
            <w:tcW w:w="5387" w:type="dxa"/>
            <w:tcBorders>
              <w:top w:val="single" w:sz="4" w:space="0" w:color="auto"/>
              <w:left w:val="single" w:sz="4" w:space="0" w:color="auto"/>
              <w:bottom w:val="single" w:sz="4" w:space="0" w:color="auto"/>
              <w:right w:val="single" w:sz="4" w:space="0" w:color="auto"/>
            </w:tcBorders>
            <w:hideMark/>
          </w:tcPr>
          <w:p w14:paraId="7D01B12A" w14:textId="77777777" w:rsidR="007D618A" w:rsidRPr="007D618A" w:rsidRDefault="007D618A" w:rsidP="007D618A">
            <w:pPr>
              <w:spacing w:after="120"/>
              <w:jc w:val="both"/>
              <w:rPr>
                <w:ins w:id="2336" w:author="Anthony TRIOUX" w:date="2025-02-10T03:37:00Z"/>
                <w:rFonts w:ascii="Times New Roman" w:eastAsia="Times New Roman" w:hAnsi="Times New Roman" w:cs="Times New Roman"/>
                <w:bCs/>
                <w:color w:val="000000"/>
              </w:rPr>
            </w:pPr>
            <w:ins w:id="2337" w:author="Anthony TRIOUX" w:date="2025-02-10T03:37:00Z">
              <w:r w:rsidRPr="007D618A">
                <w:rPr>
                  <w:rFonts w:ascii="Times New Roman" w:eastAsia="Times New Roman" w:hAnsi="Times New Roman" w:cs="Times New Roman"/>
                  <w:bCs/>
                  <w:color w:val="000000"/>
                </w:rPr>
                <w:t>Intra prediction</w:t>
              </w:r>
            </w:ins>
          </w:p>
        </w:tc>
      </w:tr>
      <w:tr w:rsidR="007D618A" w:rsidRPr="007D618A" w14:paraId="1009BC24" w14:textId="77777777" w:rsidTr="007D618A">
        <w:trPr>
          <w:jc w:val="center"/>
          <w:ins w:id="2338" w:author="Anthony TRIOUX" w:date="2025-02-10T03:37:00Z"/>
        </w:trPr>
        <w:tc>
          <w:tcPr>
            <w:tcW w:w="1984" w:type="dxa"/>
            <w:tcBorders>
              <w:top w:val="single" w:sz="4" w:space="0" w:color="auto"/>
              <w:left w:val="single" w:sz="4" w:space="0" w:color="auto"/>
              <w:bottom w:val="single" w:sz="4" w:space="0" w:color="auto"/>
              <w:right w:val="single" w:sz="4" w:space="0" w:color="auto"/>
            </w:tcBorders>
            <w:hideMark/>
          </w:tcPr>
          <w:p w14:paraId="44494CEC" w14:textId="77777777" w:rsidR="007D618A" w:rsidRPr="007D618A" w:rsidRDefault="007D618A" w:rsidP="007D618A">
            <w:pPr>
              <w:spacing w:after="120"/>
              <w:jc w:val="both"/>
              <w:rPr>
                <w:ins w:id="2339" w:author="Anthony TRIOUX" w:date="2025-02-10T03:37:00Z"/>
                <w:rFonts w:ascii="Times New Roman" w:eastAsia="Times New Roman" w:hAnsi="Times New Roman" w:cs="Times New Roman"/>
                <w:bCs/>
                <w:color w:val="000000"/>
              </w:rPr>
            </w:pPr>
            <w:ins w:id="2340" w:author="Anthony TRIOUX" w:date="2025-02-10T03:37:00Z">
              <w:r w:rsidRPr="007D618A">
                <w:rPr>
                  <w:rFonts w:ascii="Times New Roman" w:eastAsia="Times New Roman" w:hAnsi="Times New Roman" w:cs="Times New Roman"/>
                  <w:bCs/>
                  <w:color w:val="000000"/>
                </w:rPr>
                <w:t>10</w:t>
              </w:r>
            </w:ins>
          </w:p>
        </w:tc>
        <w:tc>
          <w:tcPr>
            <w:tcW w:w="5387" w:type="dxa"/>
            <w:tcBorders>
              <w:top w:val="single" w:sz="4" w:space="0" w:color="auto"/>
              <w:left w:val="single" w:sz="4" w:space="0" w:color="auto"/>
              <w:bottom w:val="single" w:sz="4" w:space="0" w:color="auto"/>
              <w:right w:val="single" w:sz="4" w:space="0" w:color="auto"/>
            </w:tcBorders>
            <w:hideMark/>
          </w:tcPr>
          <w:p w14:paraId="4B18C350" w14:textId="77777777" w:rsidR="007D618A" w:rsidRPr="007D618A" w:rsidRDefault="007D618A" w:rsidP="007D618A">
            <w:pPr>
              <w:spacing w:after="120"/>
              <w:jc w:val="both"/>
              <w:rPr>
                <w:ins w:id="2341" w:author="Anthony TRIOUX" w:date="2025-02-10T03:37:00Z"/>
                <w:rFonts w:ascii="Times New Roman" w:eastAsia="Times New Roman" w:hAnsi="Times New Roman" w:cs="Times New Roman"/>
                <w:bCs/>
                <w:color w:val="000000"/>
              </w:rPr>
            </w:pPr>
            <w:ins w:id="2342" w:author="Anthony TRIOUX" w:date="2025-02-10T03:37:00Z">
              <w:r w:rsidRPr="007D618A">
                <w:rPr>
                  <w:rFonts w:ascii="Times New Roman" w:eastAsia="Times New Roman" w:hAnsi="Times New Roman" w:cs="Times New Roman"/>
                  <w:bCs/>
                  <w:color w:val="000000"/>
                </w:rPr>
                <w:t>Inter prediction</w:t>
              </w:r>
            </w:ins>
          </w:p>
        </w:tc>
      </w:tr>
      <w:tr w:rsidR="007D618A" w:rsidRPr="007D618A" w14:paraId="52429FA3" w14:textId="77777777" w:rsidTr="007D618A">
        <w:trPr>
          <w:jc w:val="center"/>
          <w:ins w:id="2343" w:author="Anthony TRIOUX" w:date="2025-02-10T03:37:00Z"/>
        </w:trPr>
        <w:tc>
          <w:tcPr>
            <w:tcW w:w="1984" w:type="dxa"/>
            <w:tcBorders>
              <w:top w:val="single" w:sz="4" w:space="0" w:color="auto"/>
              <w:left w:val="single" w:sz="4" w:space="0" w:color="auto"/>
              <w:bottom w:val="single" w:sz="4" w:space="0" w:color="auto"/>
              <w:right w:val="single" w:sz="4" w:space="0" w:color="auto"/>
            </w:tcBorders>
            <w:hideMark/>
          </w:tcPr>
          <w:p w14:paraId="60837004" w14:textId="77777777" w:rsidR="007D618A" w:rsidRPr="007D618A" w:rsidRDefault="007D618A" w:rsidP="007D618A">
            <w:pPr>
              <w:spacing w:after="120"/>
              <w:jc w:val="both"/>
              <w:rPr>
                <w:ins w:id="2344" w:author="Anthony TRIOUX" w:date="2025-02-10T03:37:00Z"/>
                <w:rFonts w:ascii="Times New Roman" w:eastAsia="Times New Roman" w:hAnsi="Times New Roman" w:cs="Times New Roman"/>
                <w:bCs/>
                <w:color w:val="000000"/>
              </w:rPr>
            </w:pPr>
            <w:ins w:id="2345" w:author="Anthony TRIOUX" w:date="2025-02-10T03:37:00Z">
              <w:r w:rsidRPr="007D618A">
                <w:rPr>
                  <w:rFonts w:ascii="Times New Roman" w:eastAsia="Times New Roman" w:hAnsi="Times New Roman" w:cs="Times New Roman"/>
                  <w:bCs/>
                  <w:color w:val="000000"/>
                </w:rPr>
                <w:t>11</w:t>
              </w:r>
            </w:ins>
          </w:p>
        </w:tc>
        <w:tc>
          <w:tcPr>
            <w:tcW w:w="5387" w:type="dxa"/>
            <w:tcBorders>
              <w:top w:val="single" w:sz="4" w:space="0" w:color="auto"/>
              <w:left w:val="single" w:sz="4" w:space="0" w:color="auto"/>
              <w:bottom w:val="single" w:sz="4" w:space="0" w:color="auto"/>
              <w:right w:val="single" w:sz="4" w:space="0" w:color="auto"/>
            </w:tcBorders>
            <w:hideMark/>
          </w:tcPr>
          <w:p w14:paraId="2D6D3979" w14:textId="77777777" w:rsidR="007D618A" w:rsidRPr="007D618A" w:rsidRDefault="007D618A" w:rsidP="007D618A">
            <w:pPr>
              <w:spacing w:after="120"/>
              <w:jc w:val="both"/>
              <w:rPr>
                <w:ins w:id="2346" w:author="Anthony TRIOUX" w:date="2025-02-10T03:37:00Z"/>
                <w:rFonts w:ascii="Times New Roman" w:eastAsia="Times New Roman" w:hAnsi="Times New Roman" w:cs="Times New Roman"/>
                <w:bCs/>
                <w:color w:val="000000"/>
              </w:rPr>
            </w:pPr>
            <w:ins w:id="2347" w:author="Anthony TRIOUX" w:date="2025-02-10T03:37:00Z">
              <w:r w:rsidRPr="007D618A">
                <w:rPr>
                  <w:rFonts w:ascii="Times New Roman" w:eastAsia="Times New Roman" w:hAnsi="Times New Roman" w:cs="Times New Roman"/>
                  <w:bCs/>
                  <w:color w:val="000000"/>
                </w:rPr>
                <w:t>Intra-frame prediction followed by inter-frame prediction</w:t>
              </w:r>
            </w:ins>
          </w:p>
        </w:tc>
      </w:tr>
    </w:tbl>
    <w:p w14:paraId="60F31165" w14:textId="77777777" w:rsidR="007D618A" w:rsidRPr="007D618A" w:rsidRDefault="007D618A" w:rsidP="007D618A">
      <w:pPr>
        <w:spacing w:after="120"/>
        <w:jc w:val="both"/>
        <w:rPr>
          <w:ins w:id="2348" w:author="Anthony TRIOUX" w:date="2025-02-10T03:37:00Z"/>
          <w:rFonts w:ascii="Times New Roman" w:eastAsia="Times New Roman" w:hAnsi="Times New Roman" w:cs="Times New Roman"/>
          <w:bCs/>
          <w:i/>
          <w:iCs/>
          <w:color w:val="000000"/>
        </w:rPr>
      </w:pPr>
      <w:ins w:id="2349" w:author="Anthony TRIOUX" w:date="2025-02-10T03:37:00Z">
        <w:r w:rsidRPr="007D618A">
          <w:rPr>
            <w:rFonts w:ascii="Times New Roman" w:eastAsia="Times New Roman" w:hAnsi="Times New Roman" w:cs="Times New Roman"/>
            <w:bCs/>
            <w:color w:val="000000"/>
          </w:rPr>
          <w:t xml:space="preserve">Note: </w:t>
        </w:r>
        <w:r w:rsidRPr="007D618A">
          <w:rPr>
            <w:rFonts w:ascii="Times New Roman" w:eastAsia="Times New Roman" w:hAnsi="Times New Roman" w:cs="Times New Roman"/>
            <w:bCs/>
            <w:i/>
            <w:iCs/>
            <w:color w:val="000000"/>
          </w:rPr>
          <w:t>The solution supports a total of 4 prediction modes.</w:t>
        </w:r>
      </w:ins>
    </w:p>
    <w:p w14:paraId="67EF4015" w14:textId="77777777" w:rsidR="007D618A" w:rsidRPr="007D618A" w:rsidRDefault="007D618A" w:rsidP="007D618A">
      <w:pPr>
        <w:spacing w:after="120"/>
        <w:jc w:val="both"/>
        <w:rPr>
          <w:ins w:id="2350" w:author="Anthony TRIOUX" w:date="2025-02-10T03:37:00Z"/>
          <w:rFonts w:ascii="Times New Roman" w:eastAsia="Times New Roman" w:hAnsi="Times New Roman" w:cs="Times New Roman"/>
          <w:bCs/>
          <w:color w:val="000000"/>
        </w:rPr>
      </w:pPr>
    </w:p>
    <w:p w14:paraId="607A5126" w14:textId="77777777" w:rsidR="007D618A" w:rsidRPr="007D618A" w:rsidRDefault="007D618A" w:rsidP="007D618A">
      <w:pPr>
        <w:spacing w:after="120"/>
        <w:jc w:val="both"/>
        <w:rPr>
          <w:ins w:id="2351" w:author="Anthony TRIOUX" w:date="2025-02-10T03:37:00Z"/>
          <w:rFonts w:ascii="Times New Roman" w:eastAsia="Times New Roman" w:hAnsi="Times New Roman" w:cs="Times New Roman"/>
          <w:b/>
          <w:bCs/>
          <w:color w:val="000000"/>
        </w:rPr>
      </w:pPr>
      <w:ins w:id="2352" w:author="Anthony TRIOUX" w:date="2025-02-10T03:37:00Z">
        <w:r w:rsidRPr="007D618A">
          <w:rPr>
            <w:rFonts w:ascii="Times New Roman" w:eastAsia="Times New Roman" w:hAnsi="Times New Roman" w:cs="Times New Roman"/>
            <w:b/>
            <w:bCs/>
            <w:color w:val="000000"/>
          </w:rPr>
          <w:t>3.3 Quantization module</w:t>
        </w:r>
      </w:ins>
    </w:p>
    <w:p w14:paraId="4F8811BE" w14:textId="77777777" w:rsidR="007D618A" w:rsidRPr="007D618A" w:rsidRDefault="007D618A" w:rsidP="007D618A">
      <w:pPr>
        <w:spacing w:after="120"/>
        <w:jc w:val="both"/>
        <w:rPr>
          <w:ins w:id="2353" w:author="Anthony TRIOUX" w:date="2025-02-10T03:37:00Z"/>
          <w:rFonts w:ascii="Times New Roman" w:eastAsia="Times New Roman" w:hAnsi="Times New Roman" w:cs="Times New Roman"/>
          <w:bCs/>
          <w:color w:val="000000"/>
        </w:rPr>
      </w:pPr>
      <w:ins w:id="2354" w:author="Anthony TRIOUX" w:date="2025-02-10T03:37:00Z">
        <w:r w:rsidRPr="007D618A">
          <w:rPr>
            <w:rFonts w:ascii="Times New Roman" w:eastAsia="Times New Roman" w:hAnsi="Times New Roman" w:cs="Times New Roman"/>
            <w:bCs/>
            <w:color w:val="000000"/>
          </w:rPr>
          <w:t>The quantization module performs scalar quantization on the "prediction residual" data output by the prediction module according to the quantization step size:</w:t>
        </w:r>
      </w:ins>
    </w:p>
    <w:p w14:paraId="321D984A" w14:textId="77777777" w:rsidR="007D618A" w:rsidRPr="007D618A" w:rsidRDefault="007D618A">
      <w:pPr>
        <w:spacing w:after="120"/>
        <w:jc w:val="center"/>
        <w:rPr>
          <w:ins w:id="2355" w:author="Anthony TRIOUX" w:date="2025-02-10T03:37:00Z"/>
          <w:rFonts w:ascii="Times New Roman" w:eastAsia="Times New Roman" w:hAnsi="Times New Roman" w:cs="Times New Roman"/>
          <w:bCs/>
          <w:color w:val="000000"/>
        </w:rPr>
        <w:pPrChange w:id="2356" w:author="Anthony TRIOUX" w:date="2025-02-10T03:38:00Z" w16du:dateUtc="2025-02-10T02:38:00Z">
          <w:pPr>
            <w:spacing w:after="120"/>
            <w:jc w:val="both"/>
          </w:pPr>
        </w:pPrChange>
      </w:pPr>
      <w:ins w:id="2357" w:author="Anthony TRIOUX" w:date="2025-02-10T03:37:00Z">
        <w:r w:rsidRPr="007D618A">
          <w:rPr>
            <w:rFonts w:ascii="Times New Roman" w:eastAsia="Times New Roman" w:hAnsi="Times New Roman" w:cs="Times New Roman"/>
            <w:bCs/>
            <w:color w:val="000000"/>
          </w:rPr>
          <w:object w:dxaOrig="1680" w:dyaOrig="705" w14:anchorId="205511DD">
            <v:shape id="_x0000_i1042" type="#_x0000_t75" style="width:84pt;height:35.25pt" o:ole="">
              <v:imagedata r:id="rId47" o:title=""/>
            </v:shape>
            <o:OLEObject Type="Embed" ProgID="Equation.DSMT4" ShapeID="_x0000_i1042" DrawAspect="Content" ObjectID="_1800748353" r:id="rId48"/>
          </w:object>
        </w:r>
      </w:ins>
    </w:p>
    <w:p w14:paraId="346828CC" w14:textId="77777777" w:rsidR="007D618A" w:rsidRPr="007D618A" w:rsidRDefault="007D618A" w:rsidP="007D618A">
      <w:pPr>
        <w:spacing w:after="120"/>
        <w:jc w:val="both"/>
        <w:rPr>
          <w:ins w:id="2358" w:author="Anthony TRIOUX" w:date="2025-02-10T03:37:00Z"/>
          <w:rFonts w:ascii="Times New Roman" w:eastAsia="Times New Roman" w:hAnsi="Times New Roman" w:cs="Times New Roman"/>
          <w:bCs/>
          <w:color w:val="000000"/>
        </w:rPr>
      </w:pPr>
      <w:ins w:id="2359" w:author="Anthony TRIOUX" w:date="2025-02-10T03:37:00Z">
        <w:r w:rsidRPr="007D618A">
          <w:rPr>
            <w:rFonts w:ascii="Times New Roman" w:eastAsia="Times New Roman" w:hAnsi="Times New Roman" w:cs="Times New Roman"/>
            <w:bCs/>
            <w:i/>
            <w:iCs/>
            <w:color w:val="000000"/>
          </w:rPr>
          <w:lastRenderedPageBreak/>
          <w:t>Y</w:t>
        </w:r>
        <w:r w:rsidRPr="007D618A">
          <w:rPr>
            <w:rFonts w:ascii="Times New Roman" w:eastAsia="Times New Roman" w:hAnsi="Times New Roman" w:cs="Times New Roman"/>
            <w:bCs/>
            <w:color w:val="000000"/>
          </w:rPr>
          <w:t xml:space="preserve"> is the output of the prediction module, </w:t>
        </w:r>
        <w:r w:rsidRPr="007D618A">
          <w:rPr>
            <w:rFonts w:ascii="Times New Roman" w:eastAsia="Times New Roman" w:hAnsi="Times New Roman" w:cs="Times New Roman"/>
            <w:bCs/>
            <w:i/>
            <w:iCs/>
            <w:color w:val="000000"/>
          </w:rPr>
          <w:t>Q</w:t>
        </w:r>
        <w:r w:rsidRPr="007D618A">
          <w:rPr>
            <w:rFonts w:ascii="Times New Roman" w:eastAsia="Times New Roman" w:hAnsi="Times New Roman" w:cs="Times New Roman"/>
            <w:bCs/>
            <w:i/>
            <w:iCs/>
            <w:color w:val="000000"/>
            <w:vertAlign w:val="subscript"/>
          </w:rPr>
          <w:t>step</w:t>
        </w:r>
        <w:r w:rsidRPr="007D618A">
          <w:rPr>
            <w:rFonts w:ascii="Times New Roman" w:eastAsia="Times New Roman" w:hAnsi="Times New Roman" w:cs="Times New Roman"/>
            <w:bCs/>
            <w:color w:val="000000"/>
          </w:rPr>
          <w:t xml:space="preserve"> is the quantization step size, </w:t>
        </w:r>
      </w:ins>
      <w:ins w:id="2360" w:author="Anthony TRIOUX" w:date="2025-02-10T03:37:00Z">
        <w:r w:rsidRPr="007D618A">
          <w:rPr>
            <w:rFonts w:ascii="Times New Roman" w:eastAsia="Times New Roman" w:hAnsi="Times New Roman" w:cs="Times New Roman"/>
            <w:bCs/>
            <w:color w:val="000000"/>
          </w:rPr>
          <w:object w:dxaOrig="225" w:dyaOrig="420" w14:anchorId="7A9B1E14">
            <v:shape id="_x0000_i1043" type="#_x0000_t75" style="width:11.25pt;height:21pt" o:ole="">
              <v:imagedata r:id="rId49" o:title=""/>
            </v:shape>
            <o:OLEObject Type="Embed" ProgID="Equation.DSMT4" ShapeID="_x0000_i1043" DrawAspect="Content" ObjectID="_1800748354" r:id="rId50"/>
          </w:object>
        </w:r>
      </w:ins>
      <w:ins w:id="2361" w:author="Anthony TRIOUX" w:date="2025-02-10T03:37:00Z">
        <w:r w:rsidRPr="007D618A">
          <w:rPr>
            <w:rFonts w:ascii="Times New Roman" w:eastAsia="Times New Roman" w:hAnsi="Times New Roman" w:cs="Times New Roman"/>
            <w:bCs/>
            <w:color w:val="000000"/>
          </w:rPr>
          <w:t xml:space="preserve"> is the quantized value that will be input to the Golomb encoding module, and round() is the rounding operation to the nearest integer.</w:t>
        </w:r>
      </w:ins>
    </w:p>
    <w:p w14:paraId="1AF1F2C1" w14:textId="77777777" w:rsidR="007D618A" w:rsidRPr="007D618A" w:rsidRDefault="007D618A" w:rsidP="007D618A">
      <w:pPr>
        <w:spacing w:after="120"/>
        <w:jc w:val="both"/>
        <w:rPr>
          <w:ins w:id="2362" w:author="Anthony TRIOUX" w:date="2025-02-10T03:37:00Z"/>
          <w:rFonts w:ascii="Times New Roman" w:eastAsia="Times New Roman" w:hAnsi="Times New Roman" w:cs="Times New Roman"/>
          <w:bCs/>
          <w:color w:val="000000"/>
        </w:rPr>
      </w:pPr>
      <w:ins w:id="2363" w:author="Anthony TRIOUX" w:date="2025-02-10T03:37:00Z">
        <w:r w:rsidRPr="007D618A">
          <w:rPr>
            <w:rFonts w:ascii="Times New Roman" w:eastAsia="Times New Roman" w:hAnsi="Times New Roman" w:cs="Times New Roman"/>
            <w:bCs/>
            <w:color w:val="000000"/>
          </w:rPr>
          <w:t>Different compression levels (or different error losses) are determined by the quantization step. The quantization step is generally described by a quantization parameter, similar to the 'QP' used in video coding. The quantization parameter '</w:t>
        </w:r>
        <w:r w:rsidRPr="007D618A">
          <w:rPr>
            <w:rFonts w:ascii="Times New Roman" w:eastAsia="Times New Roman" w:hAnsi="Times New Roman" w:cs="Times New Roman"/>
            <w:bCs/>
            <w:i/>
            <w:iCs/>
            <w:color w:val="000000"/>
          </w:rPr>
          <w:t>QP</w:t>
        </w:r>
        <w:r w:rsidRPr="007D618A">
          <w:rPr>
            <w:rFonts w:ascii="Times New Roman" w:eastAsia="Times New Roman" w:hAnsi="Times New Roman" w:cs="Times New Roman"/>
            <w:bCs/>
            <w:i/>
            <w:iCs/>
            <w:color w:val="000000"/>
            <w:vertAlign w:val="subscript"/>
          </w:rPr>
          <w:t>BS</w:t>
        </w:r>
        <w:r w:rsidRPr="007D618A">
          <w:rPr>
            <w:rFonts w:ascii="Times New Roman" w:eastAsia="Times New Roman" w:hAnsi="Times New Roman" w:cs="Times New Roman"/>
            <w:bCs/>
            <w:color w:val="000000"/>
          </w:rPr>
          <w:t xml:space="preserve">' of the blend shape can be set. The corresponding relationship between </w:t>
        </w:r>
        <w:r w:rsidRPr="007D618A">
          <w:rPr>
            <w:rFonts w:ascii="Times New Roman" w:eastAsia="Times New Roman" w:hAnsi="Times New Roman" w:cs="Times New Roman"/>
            <w:bCs/>
            <w:i/>
            <w:iCs/>
            <w:color w:val="000000"/>
          </w:rPr>
          <w:t>QP</w:t>
        </w:r>
        <w:r w:rsidRPr="007D618A">
          <w:rPr>
            <w:rFonts w:ascii="Times New Roman" w:eastAsia="Times New Roman" w:hAnsi="Times New Roman" w:cs="Times New Roman"/>
            <w:bCs/>
            <w:i/>
            <w:iCs/>
            <w:color w:val="000000"/>
            <w:vertAlign w:val="subscript"/>
          </w:rPr>
          <w:t>BS</w:t>
        </w:r>
        <w:r w:rsidRPr="007D618A">
          <w:rPr>
            <w:rFonts w:ascii="Times New Roman" w:eastAsia="Times New Roman" w:hAnsi="Times New Roman" w:cs="Times New Roman"/>
            <w:bCs/>
            <w:color w:val="000000"/>
          </w:rPr>
          <w:t xml:space="preserve"> and </w:t>
        </w:r>
        <w:r w:rsidRPr="007D618A">
          <w:rPr>
            <w:rFonts w:ascii="Times New Roman" w:eastAsia="Times New Roman" w:hAnsi="Times New Roman" w:cs="Times New Roman"/>
            <w:bCs/>
            <w:i/>
            <w:iCs/>
            <w:color w:val="000000"/>
          </w:rPr>
          <w:t>Qstep</w:t>
        </w:r>
        <w:r w:rsidRPr="007D618A">
          <w:rPr>
            <w:rFonts w:ascii="Times New Roman" w:eastAsia="Times New Roman" w:hAnsi="Times New Roman" w:cs="Times New Roman"/>
            <w:bCs/>
            <w:color w:val="000000"/>
          </w:rPr>
          <w:t xml:space="preserve"> is as follows:</w:t>
        </w:r>
      </w:ins>
    </w:p>
    <w:p w14:paraId="4EFA8505" w14:textId="77777777" w:rsidR="007D618A" w:rsidRPr="007D618A" w:rsidRDefault="007D618A">
      <w:pPr>
        <w:spacing w:after="120"/>
        <w:jc w:val="center"/>
        <w:rPr>
          <w:ins w:id="2364" w:author="Anthony TRIOUX" w:date="2025-02-10T03:37:00Z"/>
          <w:rFonts w:ascii="Times New Roman" w:eastAsia="Times New Roman" w:hAnsi="Times New Roman" w:cs="Times New Roman"/>
          <w:bCs/>
          <w:color w:val="000000"/>
        </w:rPr>
        <w:pPrChange w:id="2365" w:author="Anthony TRIOUX" w:date="2025-02-10T03:38:00Z" w16du:dateUtc="2025-02-10T02:38:00Z">
          <w:pPr>
            <w:spacing w:after="120"/>
            <w:jc w:val="both"/>
          </w:pPr>
        </w:pPrChange>
      </w:pPr>
      <w:ins w:id="2366" w:author="Anthony TRIOUX" w:date="2025-02-10T03:37:00Z">
        <w:r w:rsidRPr="007D618A">
          <w:rPr>
            <w:rFonts w:ascii="Times New Roman" w:eastAsia="Times New Roman" w:hAnsi="Times New Roman" w:cs="Times New Roman"/>
            <w:bCs/>
            <w:color w:val="000000"/>
          </w:rPr>
          <w:object w:dxaOrig="1620" w:dyaOrig="390" w14:anchorId="2BDDDA74">
            <v:shape id="_x0000_i1044" type="#_x0000_t75" style="width:81pt;height:19.5pt" o:ole="">
              <v:imagedata r:id="rId51" o:title=""/>
            </v:shape>
            <o:OLEObject Type="Embed" ProgID="Equation.DSMT4" ShapeID="_x0000_i1044" DrawAspect="Content" ObjectID="_1800748355" r:id="rId52"/>
          </w:object>
        </w:r>
      </w:ins>
    </w:p>
    <w:p w14:paraId="7BCDDF6A" w14:textId="77777777" w:rsidR="007D618A" w:rsidRPr="007D618A" w:rsidRDefault="007D618A" w:rsidP="007D618A">
      <w:pPr>
        <w:spacing w:after="120"/>
        <w:jc w:val="both"/>
        <w:rPr>
          <w:ins w:id="2367" w:author="Anthony TRIOUX" w:date="2025-02-10T03:37:00Z"/>
          <w:rFonts w:ascii="Times New Roman" w:eastAsia="Times New Roman" w:hAnsi="Times New Roman" w:cs="Times New Roman"/>
          <w:bCs/>
          <w:color w:val="000000"/>
        </w:rPr>
      </w:pPr>
      <w:ins w:id="2368" w:author="Anthony TRIOUX" w:date="2025-02-10T03:37:00Z">
        <w:r w:rsidRPr="007D618A">
          <w:rPr>
            <w:rFonts w:ascii="Times New Roman" w:eastAsia="Times New Roman" w:hAnsi="Times New Roman" w:cs="Times New Roman"/>
            <w:bCs/>
            <w:color w:val="000000"/>
          </w:rPr>
          <w:t xml:space="preserve">Quantification can lead to loss, however when </w:t>
        </w:r>
        <w:r w:rsidRPr="007D618A">
          <w:rPr>
            <w:rFonts w:ascii="Times New Roman" w:eastAsia="Times New Roman" w:hAnsi="Times New Roman" w:cs="Times New Roman"/>
            <w:bCs/>
            <w:i/>
            <w:iCs/>
            <w:color w:val="000000"/>
          </w:rPr>
          <w:t>QP</w:t>
        </w:r>
        <w:r w:rsidRPr="007D618A">
          <w:rPr>
            <w:rFonts w:ascii="Times New Roman" w:eastAsia="Times New Roman" w:hAnsi="Times New Roman" w:cs="Times New Roman"/>
            <w:bCs/>
            <w:i/>
            <w:iCs/>
            <w:color w:val="000000"/>
            <w:vertAlign w:val="subscript"/>
          </w:rPr>
          <w:t>BS</w:t>
        </w:r>
        <w:r w:rsidRPr="007D618A">
          <w:rPr>
            <w:rFonts w:ascii="Times New Roman" w:eastAsia="Times New Roman" w:hAnsi="Times New Roman" w:cs="Times New Roman"/>
            <w:bCs/>
            <w:color w:val="000000"/>
          </w:rPr>
          <w:t xml:space="preserve"> = 0, i.e., </w:t>
        </w:r>
        <w:r w:rsidRPr="007D618A">
          <w:rPr>
            <w:rFonts w:ascii="Times New Roman" w:eastAsia="Times New Roman" w:hAnsi="Times New Roman" w:cs="Times New Roman"/>
            <w:bCs/>
            <w:i/>
            <w:iCs/>
            <w:color w:val="000000"/>
          </w:rPr>
          <w:t>Q</w:t>
        </w:r>
        <w:r w:rsidRPr="007D618A">
          <w:rPr>
            <w:rFonts w:ascii="Times New Roman" w:eastAsia="Times New Roman" w:hAnsi="Times New Roman" w:cs="Times New Roman"/>
            <w:bCs/>
            <w:i/>
            <w:iCs/>
            <w:color w:val="000000"/>
            <w:vertAlign w:val="subscript"/>
          </w:rPr>
          <w:t>step</w:t>
        </w:r>
        <w:r w:rsidRPr="007D618A">
          <w:rPr>
            <w:rFonts w:ascii="Times New Roman" w:eastAsia="Times New Roman" w:hAnsi="Times New Roman" w:cs="Times New Roman"/>
            <w:bCs/>
            <w:color w:val="000000"/>
          </w:rPr>
          <w:t xml:space="preserve"> =1, the </w:t>
        </w:r>
        <w:r w:rsidRPr="007D618A">
          <w:rPr>
            <w:rFonts w:ascii="Times New Roman" w:eastAsia="Times New Roman" w:hAnsi="Times New Roman" w:cs="Times New Roman"/>
            <w:bCs/>
            <w:i/>
            <w:iCs/>
            <w:color w:val="000000"/>
          </w:rPr>
          <w:t>Y</w:t>
        </w:r>
        <w:r w:rsidRPr="007D618A">
          <w:rPr>
            <w:rFonts w:ascii="Times New Roman" w:eastAsia="Times New Roman" w:hAnsi="Times New Roman" w:cs="Times New Roman"/>
            <w:bCs/>
            <w:color w:val="000000"/>
          </w:rPr>
          <w:t xml:space="preserve"> (prediction residual) will not be quantized, the encoded value is therefore lossless.</w:t>
        </w:r>
      </w:ins>
    </w:p>
    <w:p w14:paraId="2400D41B" w14:textId="77777777" w:rsidR="007D618A" w:rsidRPr="007D618A" w:rsidRDefault="007D618A" w:rsidP="007D618A">
      <w:pPr>
        <w:spacing w:after="120"/>
        <w:jc w:val="both"/>
        <w:rPr>
          <w:ins w:id="2369" w:author="Anthony TRIOUX" w:date="2025-02-10T03:37:00Z"/>
          <w:rFonts w:ascii="Times New Roman" w:eastAsia="Times New Roman" w:hAnsi="Times New Roman" w:cs="Times New Roman"/>
          <w:b/>
          <w:bCs/>
          <w:color w:val="000000"/>
        </w:rPr>
      </w:pPr>
      <w:ins w:id="2370" w:author="Anthony TRIOUX" w:date="2025-02-10T03:37:00Z">
        <w:r w:rsidRPr="007D618A">
          <w:rPr>
            <w:rFonts w:ascii="Times New Roman" w:eastAsia="Times New Roman" w:hAnsi="Times New Roman" w:cs="Times New Roman"/>
            <w:b/>
            <w:bCs/>
            <w:color w:val="000000"/>
          </w:rPr>
          <w:t>3.4 Stream format</w:t>
        </w:r>
      </w:ins>
    </w:p>
    <w:p w14:paraId="4ED5C72E" w14:textId="77777777" w:rsidR="007D618A" w:rsidRPr="007D618A" w:rsidRDefault="007D618A" w:rsidP="007D618A">
      <w:pPr>
        <w:spacing w:after="120"/>
        <w:jc w:val="both"/>
        <w:rPr>
          <w:ins w:id="2371" w:author="Anthony TRIOUX" w:date="2025-02-10T03:37:00Z"/>
          <w:rFonts w:ascii="Times New Roman" w:eastAsia="Times New Roman" w:hAnsi="Times New Roman" w:cs="Times New Roman"/>
          <w:bCs/>
          <w:color w:val="000000"/>
        </w:rPr>
      </w:pPr>
      <w:ins w:id="2372" w:author="Anthony TRIOUX" w:date="2025-02-10T03:37:00Z">
        <w:r w:rsidRPr="007D618A">
          <w:rPr>
            <w:rFonts w:ascii="Times New Roman" w:eastAsia="Times New Roman" w:hAnsi="Times New Roman" w:cs="Times New Roman"/>
            <w:bCs/>
            <w:color w:val="000000"/>
          </w:rPr>
          <w:t>This solution adopts a hierarchical structure design, extracting the common parameters of the entire video sequence frame separately to form a sequence parameter set.</w:t>
        </w:r>
      </w:ins>
    </w:p>
    <w:p w14:paraId="7A471277" w14:textId="77777777" w:rsidR="007D618A" w:rsidRPr="007D618A" w:rsidRDefault="007D618A">
      <w:pPr>
        <w:spacing w:after="120"/>
        <w:jc w:val="center"/>
        <w:rPr>
          <w:ins w:id="2373" w:author="Anthony TRIOUX" w:date="2025-02-10T03:37:00Z"/>
          <w:rFonts w:ascii="Times New Roman" w:eastAsia="Times New Roman" w:hAnsi="Times New Roman" w:cs="Times New Roman"/>
          <w:bCs/>
          <w:color w:val="000000"/>
        </w:rPr>
        <w:pPrChange w:id="2374" w:author="Anthony TRIOUX" w:date="2025-02-10T03:38:00Z" w16du:dateUtc="2025-02-10T02:38:00Z">
          <w:pPr>
            <w:spacing w:after="120"/>
            <w:jc w:val="both"/>
          </w:pPr>
        </w:pPrChange>
      </w:pPr>
      <w:ins w:id="2375" w:author="Anthony TRIOUX" w:date="2025-02-10T03:37:00Z">
        <w:r w:rsidRPr="007D618A">
          <w:rPr>
            <w:rFonts w:ascii="Times New Roman" w:eastAsia="Times New Roman" w:hAnsi="Times New Roman" w:cs="Times New Roman"/>
            <w:bCs/>
            <w:color w:val="000000"/>
          </w:rPr>
          <w:object w:dxaOrig="3990" w:dyaOrig="3150" w14:anchorId="79127146">
            <v:shape id="_x0000_i1045" type="#_x0000_t75" style="width:199.5pt;height:157.5pt" o:ole="">
              <v:imagedata r:id="rId53" o:title=""/>
            </v:shape>
            <o:OLEObject Type="Embed" ProgID="Visio.Drawing.15" ShapeID="_x0000_i1045" DrawAspect="Content" ObjectID="_1800748356" r:id="rId54"/>
          </w:object>
        </w:r>
      </w:ins>
    </w:p>
    <w:p w14:paraId="139C4882" w14:textId="77777777" w:rsidR="007D618A" w:rsidRPr="007D618A" w:rsidRDefault="007D618A">
      <w:pPr>
        <w:spacing w:after="120"/>
        <w:jc w:val="center"/>
        <w:rPr>
          <w:ins w:id="2376" w:author="Anthony TRIOUX" w:date="2025-02-10T03:37:00Z"/>
          <w:rFonts w:ascii="Times New Roman" w:eastAsia="Times New Roman" w:hAnsi="Times New Roman" w:cs="Times New Roman"/>
          <w:bCs/>
          <w:color w:val="000000"/>
        </w:rPr>
        <w:pPrChange w:id="2377" w:author="Anthony TRIOUX" w:date="2025-02-10T03:38:00Z" w16du:dateUtc="2025-02-10T02:38:00Z">
          <w:pPr>
            <w:spacing w:after="120"/>
            <w:jc w:val="both"/>
          </w:pPr>
        </w:pPrChange>
      </w:pPr>
      <w:ins w:id="2378" w:author="Anthony TRIOUX" w:date="2025-02-10T03:37:00Z">
        <w:r w:rsidRPr="007D618A">
          <w:rPr>
            <w:rFonts w:ascii="Times New Roman" w:eastAsia="Times New Roman" w:hAnsi="Times New Roman" w:cs="Times New Roman"/>
            <w:bCs/>
            <w:color w:val="000000"/>
          </w:rPr>
          <w:t>Fig.2 Hierarchical structure of code stream</w:t>
        </w:r>
      </w:ins>
    </w:p>
    <w:p w14:paraId="6D965EA4" w14:textId="77777777" w:rsidR="007D618A" w:rsidRPr="007D618A" w:rsidRDefault="007D618A" w:rsidP="007D618A">
      <w:pPr>
        <w:spacing w:after="120"/>
        <w:jc w:val="both"/>
        <w:rPr>
          <w:ins w:id="2379" w:author="Anthony TRIOUX" w:date="2025-02-10T03:37:00Z"/>
          <w:rFonts w:ascii="Times New Roman" w:eastAsia="Times New Roman" w:hAnsi="Times New Roman" w:cs="Times New Roman"/>
          <w:bCs/>
          <w:color w:val="000000"/>
        </w:rPr>
      </w:pPr>
      <w:ins w:id="2380" w:author="Anthony TRIOUX" w:date="2025-02-10T03:37:00Z">
        <w:r w:rsidRPr="007D618A">
          <w:rPr>
            <w:rFonts w:ascii="Times New Roman" w:eastAsia="Times New Roman" w:hAnsi="Times New Roman" w:cs="Times New Roman"/>
            <w:bCs/>
            <w:color w:val="000000"/>
          </w:rPr>
          <w:t>The parameter set is sent at the beginning of the session; The parameter set and data frame belong to two independent channels, and the parameter set can be reliably transmitted and retransmitted through the connection oriented TCP protocol to ensure the correct reception of the parameter set; Data frames can use UDP protocol to meet real-time requirements.</w:t>
        </w:r>
      </w:ins>
    </w:p>
    <w:p w14:paraId="3CB9BB5B" w14:textId="02B10736" w:rsidR="007D618A" w:rsidRPr="007D618A" w:rsidRDefault="007D618A">
      <w:pPr>
        <w:spacing w:after="120"/>
        <w:jc w:val="center"/>
        <w:rPr>
          <w:ins w:id="2381" w:author="Anthony TRIOUX" w:date="2025-02-10T03:37:00Z"/>
          <w:rFonts w:ascii="Times New Roman" w:eastAsia="Times New Roman" w:hAnsi="Times New Roman" w:cs="Times New Roman"/>
          <w:bCs/>
          <w:color w:val="000000"/>
        </w:rPr>
        <w:pPrChange w:id="2382" w:author="Anthony TRIOUX" w:date="2025-02-10T03:38:00Z" w16du:dateUtc="2025-02-10T02:38:00Z">
          <w:pPr>
            <w:spacing w:after="120"/>
            <w:jc w:val="both"/>
          </w:pPr>
        </w:pPrChange>
      </w:pPr>
      <w:ins w:id="2383" w:author="Anthony TRIOUX" w:date="2025-02-10T03:37:00Z">
        <w:r w:rsidRPr="007D618A">
          <w:rPr>
            <w:rFonts w:ascii="Times New Roman" w:eastAsia="Times New Roman" w:hAnsi="Times New Roman" w:cs="Times New Roman"/>
            <w:bCs/>
            <w:noProof/>
            <w:color w:val="000000"/>
          </w:rPr>
          <w:drawing>
            <wp:inline distT="0" distB="0" distL="0" distR="0" wp14:anchorId="5390822A" wp14:editId="1EAA349C">
              <wp:extent cx="4238625" cy="895350"/>
              <wp:effectExtent l="0" t="0" r="9525" b="0"/>
              <wp:docPr id="7408641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238625" cy="895350"/>
                      </a:xfrm>
                      <a:prstGeom prst="rect">
                        <a:avLst/>
                      </a:prstGeom>
                      <a:noFill/>
                      <a:ln>
                        <a:noFill/>
                      </a:ln>
                    </pic:spPr>
                  </pic:pic>
                </a:graphicData>
              </a:graphic>
            </wp:inline>
          </w:drawing>
        </w:r>
      </w:ins>
    </w:p>
    <w:p w14:paraId="3C555C9D" w14:textId="77777777" w:rsidR="007D618A" w:rsidRPr="007D618A" w:rsidRDefault="007D618A">
      <w:pPr>
        <w:spacing w:after="120"/>
        <w:jc w:val="center"/>
        <w:rPr>
          <w:ins w:id="2384" w:author="Anthony TRIOUX" w:date="2025-02-10T03:37:00Z"/>
          <w:rFonts w:ascii="Times New Roman" w:eastAsia="Times New Roman" w:hAnsi="Times New Roman" w:cs="Times New Roman"/>
          <w:bCs/>
          <w:color w:val="000000"/>
        </w:rPr>
        <w:pPrChange w:id="2385" w:author="Anthony TRIOUX" w:date="2025-02-10T03:38:00Z" w16du:dateUtc="2025-02-10T02:38:00Z">
          <w:pPr>
            <w:spacing w:after="120"/>
            <w:jc w:val="both"/>
          </w:pPr>
        </w:pPrChange>
      </w:pPr>
      <w:ins w:id="2386" w:author="Anthony TRIOUX" w:date="2025-02-10T03:37:00Z">
        <w:r w:rsidRPr="007D618A">
          <w:rPr>
            <w:rFonts w:ascii="Times New Roman" w:eastAsia="Times New Roman" w:hAnsi="Times New Roman" w:cs="Times New Roman"/>
            <w:bCs/>
            <w:color w:val="000000"/>
          </w:rPr>
          <w:t>Fig.3 I frame structure of code stream</w:t>
        </w:r>
      </w:ins>
    </w:p>
    <w:p w14:paraId="31CEC29C" w14:textId="6C80F8AE" w:rsidR="007D618A" w:rsidRPr="007D618A" w:rsidRDefault="007D618A">
      <w:pPr>
        <w:spacing w:after="120"/>
        <w:jc w:val="center"/>
        <w:rPr>
          <w:ins w:id="2387" w:author="Anthony TRIOUX" w:date="2025-02-10T03:37:00Z"/>
          <w:rFonts w:ascii="Times New Roman" w:eastAsia="Times New Roman" w:hAnsi="Times New Roman" w:cs="Times New Roman"/>
          <w:bCs/>
          <w:color w:val="000000"/>
        </w:rPr>
        <w:pPrChange w:id="2388" w:author="Anthony TRIOUX" w:date="2025-02-10T03:38:00Z" w16du:dateUtc="2025-02-10T02:38:00Z">
          <w:pPr>
            <w:spacing w:after="120"/>
            <w:jc w:val="both"/>
          </w:pPr>
        </w:pPrChange>
      </w:pPr>
      <w:ins w:id="2389" w:author="Anthony TRIOUX" w:date="2025-02-10T03:37:00Z">
        <w:r w:rsidRPr="007D618A">
          <w:rPr>
            <w:rFonts w:ascii="Times New Roman" w:eastAsia="Times New Roman" w:hAnsi="Times New Roman" w:cs="Times New Roman"/>
            <w:bCs/>
            <w:noProof/>
            <w:color w:val="000000"/>
          </w:rPr>
          <w:drawing>
            <wp:inline distT="0" distB="0" distL="0" distR="0" wp14:anchorId="69DE6949" wp14:editId="23CCD492">
              <wp:extent cx="2400300" cy="657225"/>
              <wp:effectExtent l="0" t="0" r="0" b="9525"/>
              <wp:docPr id="79784718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400300" cy="657225"/>
                      </a:xfrm>
                      <a:prstGeom prst="rect">
                        <a:avLst/>
                      </a:prstGeom>
                      <a:noFill/>
                      <a:ln>
                        <a:noFill/>
                      </a:ln>
                    </pic:spPr>
                  </pic:pic>
                </a:graphicData>
              </a:graphic>
            </wp:inline>
          </w:drawing>
        </w:r>
      </w:ins>
    </w:p>
    <w:p w14:paraId="640CB0C3" w14:textId="77777777" w:rsidR="007D618A" w:rsidRPr="007D618A" w:rsidRDefault="007D618A">
      <w:pPr>
        <w:spacing w:after="120"/>
        <w:jc w:val="center"/>
        <w:rPr>
          <w:ins w:id="2390" w:author="Anthony TRIOUX" w:date="2025-02-10T03:37:00Z"/>
          <w:rFonts w:ascii="Times New Roman" w:eastAsia="Times New Roman" w:hAnsi="Times New Roman" w:cs="Times New Roman"/>
          <w:bCs/>
          <w:color w:val="000000"/>
        </w:rPr>
        <w:pPrChange w:id="2391" w:author="Anthony TRIOUX" w:date="2025-02-10T03:38:00Z" w16du:dateUtc="2025-02-10T02:38:00Z">
          <w:pPr>
            <w:spacing w:after="120"/>
            <w:jc w:val="both"/>
          </w:pPr>
        </w:pPrChange>
      </w:pPr>
      <w:ins w:id="2392" w:author="Anthony TRIOUX" w:date="2025-02-10T03:37:00Z">
        <w:r w:rsidRPr="007D618A">
          <w:rPr>
            <w:rFonts w:ascii="Times New Roman" w:eastAsia="Times New Roman" w:hAnsi="Times New Roman" w:cs="Times New Roman"/>
            <w:bCs/>
            <w:color w:val="000000"/>
          </w:rPr>
          <w:t>Fig.4 P frame structure of code stream</w:t>
        </w:r>
      </w:ins>
    </w:p>
    <w:p w14:paraId="55E61DBA" w14:textId="77777777" w:rsidR="007D618A" w:rsidRDefault="007D618A" w:rsidP="007D618A">
      <w:pPr>
        <w:spacing w:after="120"/>
        <w:jc w:val="both"/>
        <w:rPr>
          <w:ins w:id="2393" w:author="Anthony TRIOUX" w:date="2025-02-10T03:38:00Z" w16du:dateUtc="2025-02-10T02:38:00Z"/>
          <w:rFonts w:ascii="Times New Roman" w:eastAsia="Times New Roman" w:hAnsi="Times New Roman" w:cs="Times New Roman"/>
          <w:bCs/>
          <w:color w:val="000000"/>
        </w:rPr>
      </w:pPr>
      <w:ins w:id="2394" w:author="Anthony TRIOUX" w:date="2025-02-10T03:37:00Z">
        <w:r w:rsidRPr="007D618A">
          <w:rPr>
            <w:rFonts w:ascii="Times New Roman" w:eastAsia="Times New Roman" w:hAnsi="Times New Roman" w:cs="Times New Roman"/>
            <w:bCs/>
            <w:color w:val="000000"/>
          </w:rPr>
          <w:t>The header information and index information of the p-frame refer to the previous I-frame.</w:t>
        </w:r>
      </w:ins>
    </w:p>
    <w:p w14:paraId="6D83BD6B" w14:textId="77777777" w:rsidR="007D618A" w:rsidRDefault="007D618A" w:rsidP="007D618A">
      <w:pPr>
        <w:spacing w:after="120"/>
        <w:jc w:val="both"/>
        <w:rPr>
          <w:ins w:id="2395" w:author="Anthony TRIOUX" w:date="2025-02-10T04:04:00Z" w16du:dateUtc="2025-02-10T03:04:00Z"/>
          <w:rFonts w:ascii="Times New Roman" w:eastAsia="Times New Roman" w:hAnsi="Times New Roman" w:cs="Times New Roman"/>
          <w:bCs/>
          <w:color w:val="000000"/>
        </w:rPr>
      </w:pPr>
    </w:p>
    <w:p w14:paraId="1025B702" w14:textId="77777777" w:rsidR="00032793" w:rsidRPr="007D618A" w:rsidRDefault="00032793" w:rsidP="007D618A">
      <w:pPr>
        <w:spacing w:after="120"/>
        <w:jc w:val="both"/>
        <w:rPr>
          <w:ins w:id="2396" w:author="Anthony TRIOUX" w:date="2025-02-10T03:37:00Z"/>
          <w:rFonts w:ascii="Times New Roman" w:eastAsia="Times New Roman" w:hAnsi="Times New Roman" w:cs="Times New Roman"/>
          <w:bCs/>
          <w:color w:val="000000"/>
        </w:rPr>
      </w:pPr>
    </w:p>
    <w:p w14:paraId="780F5031" w14:textId="77777777" w:rsidR="007D618A" w:rsidRPr="007D618A" w:rsidRDefault="007D618A" w:rsidP="007D618A">
      <w:pPr>
        <w:spacing w:after="120"/>
        <w:jc w:val="both"/>
        <w:rPr>
          <w:ins w:id="2397" w:author="Anthony TRIOUX" w:date="2025-02-10T03:37:00Z"/>
          <w:rFonts w:ascii="Times New Roman" w:eastAsia="Times New Roman" w:hAnsi="Times New Roman" w:cs="Times New Roman"/>
          <w:b/>
          <w:bCs/>
          <w:color w:val="000000"/>
        </w:rPr>
      </w:pPr>
      <w:ins w:id="2398" w:author="Anthony TRIOUX" w:date="2025-02-10T03:37:00Z">
        <w:r w:rsidRPr="007D618A">
          <w:rPr>
            <w:rFonts w:ascii="Times New Roman" w:eastAsia="Times New Roman" w:hAnsi="Times New Roman" w:cs="Times New Roman"/>
            <w:b/>
            <w:bCs/>
            <w:color w:val="000000"/>
          </w:rPr>
          <w:lastRenderedPageBreak/>
          <w:t>4</w:t>
        </w:r>
        <w:r w:rsidRPr="007D618A">
          <w:rPr>
            <w:rFonts w:ascii="Times New Roman" w:eastAsia="Times New Roman" w:hAnsi="Times New Roman" w:cs="Times New Roman"/>
            <w:b/>
            <w:bCs/>
            <w:color w:val="000000"/>
          </w:rPr>
          <w:tab/>
          <w:t>Animation stream syntax and semantics</w:t>
        </w:r>
      </w:ins>
    </w:p>
    <w:p w14:paraId="7E847004" w14:textId="77777777" w:rsidR="007D618A" w:rsidRPr="007D618A" w:rsidRDefault="007D618A" w:rsidP="007D618A">
      <w:pPr>
        <w:spacing w:after="120"/>
        <w:jc w:val="both"/>
        <w:rPr>
          <w:ins w:id="2399" w:author="Anthony TRIOUX" w:date="2025-02-10T03:37:00Z"/>
          <w:rFonts w:ascii="Times New Roman" w:eastAsia="Times New Roman" w:hAnsi="Times New Roman" w:cs="Times New Roman"/>
          <w:bCs/>
          <w:color w:val="000000"/>
        </w:rPr>
      </w:pPr>
      <w:ins w:id="2400" w:author="Anthony TRIOUX" w:date="2025-02-10T03:37:00Z">
        <w:r w:rsidRPr="007D618A">
          <w:rPr>
            <w:rFonts w:ascii="Times New Roman" w:eastAsia="Times New Roman" w:hAnsi="Times New Roman" w:cs="Times New Roman"/>
            <w:bCs/>
            <w:color w:val="000000"/>
          </w:rPr>
          <w:tab/>
          <w:t>The stream structure includes the syntax and semantics of the sequence set and BlendShape parameters for each frame.</w:t>
        </w:r>
      </w:ins>
    </w:p>
    <w:p w14:paraId="39CA5259" w14:textId="77777777" w:rsidR="007D618A" w:rsidRPr="007D618A" w:rsidRDefault="007D618A" w:rsidP="007D618A">
      <w:pPr>
        <w:spacing w:after="120"/>
        <w:jc w:val="both"/>
        <w:rPr>
          <w:ins w:id="2401" w:author="Anthony TRIOUX" w:date="2025-02-10T03:37:00Z"/>
          <w:rFonts w:ascii="Times New Roman" w:eastAsia="Times New Roman" w:hAnsi="Times New Roman" w:cs="Times New Roman"/>
          <w:b/>
          <w:bCs/>
          <w:color w:val="000000"/>
        </w:rPr>
      </w:pPr>
      <w:ins w:id="2402" w:author="Anthony TRIOUX" w:date="2025-02-10T03:37:00Z">
        <w:r w:rsidRPr="007D618A">
          <w:rPr>
            <w:rFonts w:ascii="Times New Roman" w:eastAsia="Times New Roman" w:hAnsi="Times New Roman" w:cs="Times New Roman"/>
            <w:b/>
            <w:bCs/>
            <w:color w:val="000000"/>
          </w:rPr>
          <w:t>4.1 Sequence Set syntax and semantics</w:t>
        </w:r>
      </w:ins>
    </w:p>
    <w:p w14:paraId="21C5F4C7" w14:textId="77777777" w:rsidR="007D618A" w:rsidRPr="007D618A" w:rsidRDefault="007D618A" w:rsidP="007D618A">
      <w:pPr>
        <w:spacing w:after="120"/>
        <w:jc w:val="both"/>
        <w:rPr>
          <w:ins w:id="2403" w:author="Anthony TRIOUX" w:date="2025-02-10T03:37:00Z"/>
          <w:rFonts w:ascii="Times New Roman" w:eastAsia="Times New Roman" w:hAnsi="Times New Roman" w:cs="Times New Roman"/>
          <w:b/>
          <w:bCs/>
          <w:color w:val="000000"/>
        </w:rPr>
      </w:pPr>
      <w:ins w:id="2404" w:author="Anthony TRIOUX" w:date="2025-02-10T03:37:00Z">
        <w:r w:rsidRPr="007D618A">
          <w:rPr>
            <w:rFonts w:ascii="Times New Roman" w:eastAsia="Times New Roman" w:hAnsi="Times New Roman" w:cs="Times New Roman"/>
            <w:bCs/>
            <w:color w:val="000000"/>
          </w:rPr>
          <w:t xml:space="preserve">The parameter set information includes the common parameters of the video sequence, and there can be many types of </w:t>
        </w:r>
        <w:proofErr w:type="gramStart"/>
        <w:r w:rsidRPr="007D618A">
          <w:rPr>
            <w:rFonts w:ascii="Times New Roman" w:eastAsia="Times New Roman" w:hAnsi="Times New Roman" w:cs="Times New Roman"/>
            <w:bCs/>
            <w:color w:val="000000"/>
          </w:rPr>
          <w:t>parameter</w:t>
        </w:r>
        <w:proofErr w:type="gramEnd"/>
        <w:r w:rsidRPr="007D618A">
          <w:rPr>
            <w:rFonts w:ascii="Times New Roman" w:eastAsia="Times New Roman" w:hAnsi="Times New Roman" w:cs="Times New Roman"/>
            <w:bCs/>
            <w:color w:val="000000"/>
          </w:rPr>
          <w:t xml:space="preserve"> sets, which are referenced by video frames based on their IDs.</w:t>
        </w:r>
      </w:ins>
    </w:p>
    <w:p w14:paraId="424C44F8" w14:textId="77777777" w:rsidR="007D618A" w:rsidRPr="007D618A" w:rsidRDefault="007D618A" w:rsidP="007D618A">
      <w:pPr>
        <w:spacing w:after="120"/>
        <w:jc w:val="both"/>
        <w:rPr>
          <w:ins w:id="2405" w:author="Anthony TRIOUX" w:date="2025-02-10T03:37:00Z"/>
          <w:rFonts w:ascii="Times New Roman" w:eastAsia="Times New Roman" w:hAnsi="Times New Roman" w:cs="Times New Roman"/>
          <w:b/>
          <w:bCs/>
          <w:i/>
          <w:iCs/>
          <w:color w:val="000000"/>
        </w:rPr>
      </w:pPr>
      <w:ins w:id="2406" w:author="Anthony TRIOUX" w:date="2025-02-10T03:37:00Z">
        <w:r w:rsidRPr="007D618A">
          <w:rPr>
            <w:rFonts w:ascii="Times New Roman" w:eastAsia="Times New Roman" w:hAnsi="Times New Roman" w:cs="Times New Roman"/>
            <w:b/>
            <w:bCs/>
            <w:i/>
            <w:iCs/>
            <w:color w:val="000000"/>
          </w:rPr>
          <w:t xml:space="preserve">Syntax  </w:t>
        </w:r>
      </w:ins>
    </w:p>
    <w:tbl>
      <w:tblPr>
        <w:tblW w:w="65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77"/>
        <w:gridCol w:w="1133"/>
      </w:tblGrid>
      <w:tr w:rsidR="007D618A" w:rsidRPr="007D618A" w14:paraId="78E0AE0D" w14:textId="77777777" w:rsidTr="007D618A">
        <w:trPr>
          <w:trHeight w:val="204"/>
          <w:jc w:val="center"/>
          <w:ins w:id="2407"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02FEAD4C" w14:textId="77777777" w:rsidR="007D618A" w:rsidRPr="007D618A" w:rsidRDefault="007D618A" w:rsidP="007D618A">
            <w:pPr>
              <w:spacing w:after="120"/>
              <w:jc w:val="both"/>
              <w:rPr>
                <w:ins w:id="2408" w:author="Anthony TRIOUX" w:date="2025-02-10T03:37:00Z"/>
                <w:rFonts w:ascii="Times New Roman" w:eastAsia="Times New Roman" w:hAnsi="Times New Roman" w:cs="Times New Roman"/>
                <w:bCs/>
                <w:color w:val="000000"/>
              </w:rPr>
            </w:pPr>
            <w:ins w:id="2409" w:author="Anthony TRIOUX" w:date="2025-02-10T03:37:00Z">
              <w:r w:rsidRPr="007D618A">
                <w:rPr>
                  <w:rFonts w:ascii="Times New Roman" w:eastAsia="Times New Roman" w:hAnsi="Times New Roman" w:cs="Times New Roman"/>
                  <w:bCs/>
                  <w:color w:val="000000"/>
                </w:rPr>
                <w:t>aligned(8) class SeqParameterSet(){</w:t>
              </w:r>
            </w:ins>
          </w:p>
        </w:tc>
        <w:tc>
          <w:tcPr>
            <w:tcW w:w="1134" w:type="dxa"/>
            <w:tcBorders>
              <w:top w:val="single" w:sz="4" w:space="0" w:color="auto"/>
              <w:left w:val="single" w:sz="4" w:space="0" w:color="auto"/>
              <w:bottom w:val="single" w:sz="4" w:space="0" w:color="auto"/>
              <w:right w:val="single" w:sz="4" w:space="0" w:color="auto"/>
            </w:tcBorders>
            <w:hideMark/>
          </w:tcPr>
          <w:p w14:paraId="7F4AEFDB" w14:textId="77777777" w:rsidR="007D618A" w:rsidRPr="007D618A" w:rsidRDefault="007D618A" w:rsidP="007D618A">
            <w:pPr>
              <w:spacing w:after="120"/>
              <w:jc w:val="both"/>
              <w:rPr>
                <w:ins w:id="2410" w:author="Anthony TRIOUX" w:date="2025-02-10T03:37:00Z"/>
                <w:rFonts w:ascii="Times New Roman" w:eastAsia="Times New Roman" w:hAnsi="Times New Roman" w:cs="Times New Roman"/>
                <w:bCs/>
                <w:color w:val="000000"/>
              </w:rPr>
            </w:pPr>
            <w:ins w:id="2411" w:author="Anthony TRIOUX" w:date="2025-02-10T03:37:00Z">
              <w:r w:rsidRPr="007D618A">
                <w:rPr>
                  <w:rFonts w:ascii="Times New Roman" w:eastAsia="Times New Roman" w:hAnsi="Times New Roman" w:cs="Times New Roman"/>
                  <w:b/>
                  <w:bCs/>
                  <w:color w:val="000000"/>
                  <w:lang w:val="en-GB"/>
                </w:rPr>
                <w:t>Descriptor</w:t>
              </w:r>
            </w:ins>
          </w:p>
        </w:tc>
      </w:tr>
      <w:tr w:rsidR="007D618A" w:rsidRPr="007D618A" w14:paraId="7B6C80DA" w14:textId="77777777" w:rsidTr="007D618A">
        <w:trPr>
          <w:trHeight w:val="204"/>
          <w:jc w:val="center"/>
          <w:ins w:id="2412"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5E82257A" w14:textId="77777777" w:rsidR="007D618A" w:rsidRPr="007D618A" w:rsidRDefault="007D618A" w:rsidP="007D618A">
            <w:pPr>
              <w:spacing w:after="120"/>
              <w:jc w:val="both"/>
              <w:rPr>
                <w:ins w:id="2413" w:author="Anthony TRIOUX" w:date="2025-02-10T03:37:00Z"/>
                <w:rFonts w:ascii="Times New Roman" w:eastAsia="Times New Roman" w:hAnsi="Times New Roman" w:cs="Times New Roman"/>
                <w:b/>
                <w:bCs/>
                <w:color w:val="000000"/>
              </w:rPr>
            </w:pPr>
            <w:ins w:id="2414" w:author="Anthony TRIOUX" w:date="2025-02-10T03:37:00Z">
              <w:r w:rsidRPr="007D618A">
                <w:rPr>
                  <w:rFonts w:ascii="Times New Roman" w:eastAsia="Times New Roman" w:hAnsi="Times New Roman" w:cs="Times New Roman"/>
                  <w:b/>
                  <w:bCs/>
                  <w:color w:val="000000"/>
                </w:rPr>
                <w:t>bs_seq_set_id</w:t>
              </w:r>
              <w:r w:rsidRPr="007D618A">
                <w:rPr>
                  <w:rFonts w:ascii="Times New Roman" w:eastAsia="Times New Roman" w:hAnsi="Times New Roman" w:cs="Times New Roman"/>
                  <w:bCs/>
                  <w:color w:val="000000"/>
                </w:rPr>
                <w:t xml:space="preserve">;     </w:t>
              </w:r>
            </w:ins>
          </w:p>
        </w:tc>
        <w:tc>
          <w:tcPr>
            <w:tcW w:w="1134" w:type="dxa"/>
            <w:tcBorders>
              <w:top w:val="single" w:sz="4" w:space="0" w:color="auto"/>
              <w:left w:val="single" w:sz="4" w:space="0" w:color="auto"/>
              <w:bottom w:val="single" w:sz="4" w:space="0" w:color="auto"/>
              <w:right w:val="single" w:sz="4" w:space="0" w:color="auto"/>
            </w:tcBorders>
            <w:vAlign w:val="center"/>
            <w:hideMark/>
          </w:tcPr>
          <w:p w14:paraId="41E4A3CB" w14:textId="77777777" w:rsidR="007D618A" w:rsidRPr="007D618A" w:rsidRDefault="007D618A" w:rsidP="007D618A">
            <w:pPr>
              <w:spacing w:after="120"/>
              <w:jc w:val="both"/>
              <w:rPr>
                <w:ins w:id="2415" w:author="Anthony TRIOUX" w:date="2025-02-10T03:37:00Z"/>
                <w:rFonts w:ascii="Times New Roman" w:eastAsia="Times New Roman" w:hAnsi="Times New Roman" w:cs="Times New Roman"/>
                <w:bCs/>
                <w:color w:val="000000"/>
              </w:rPr>
            </w:pPr>
            <w:ins w:id="2416" w:author="Anthony TRIOUX" w:date="2025-02-10T03:37:00Z">
              <w:r w:rsidRPr="007D618A">
                <w:rPr>
                  <w:rFonts w:ascii="Times New Roman" w:eastAsia="Times New Roman" w:hAnsi="Times New Roman" w:cs="Times New Roman"/>
                  <w:bCs/>
                  <w:color w:val="000000"/>
                </w:rPr>
                <w:t>u(4)</w:t>
              </w:r>
            </w:ins>
          </w:p>
        </w:tc>
      </w:tr>
      <w:tr w:rsidR="007D618A" w:rsidRPr="007D618A" w14:paraId="744395F5" w14:textId="77777777" w:rsidTr="007D618A">
        <w:trPr>
          <w:trHeight w:val="204"/>
          <w:jc w:val="center"/>
          <w:ins w:id="2417"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0C9830CC" w14:textId="77777777" w:rsidR="007D618A" w:rsidRPr="007D618A" w:rsidRDefault="007D618A" w:rsidP="007D618A">
            <w:pPr>
              <w:spacing w:after="120"/>
              <w:jc w:val="both"/>
              <w:rPr>
                <w:ins w:id="2418" w:author="Anthony TRIOUX" w:date="2025-02-10T03:37:00Z"/>
                <w:rFonts w:ascii="Times New Roman" w:eastAsia="Times New Roman" w:hAnsi="Times New Roman" w:cs="Times New Roman"/>
                <w:b/>
                <w:bCs/>
                <w:color w:val="000000"/>
              </w:rPr>
            </w:pPr>
            <w:ins w:id="2419" w:author="Anthony TRIOUX" w:date="2025-02-10T03:37:00Z">
              <w:r w:rsidRPr="007D618A">
                <w:rPr>
                  <w:rFonts w:ascii="Times New Roman" w:eastAsia="Times New Roman" w:hAnsi="Times New Roman" w:cs="Times New Roman"/>
                  <w:b/>
                  <w:bCs/>
                  <w:color w:val="000000"/>
                </w:rPr>
                <w:t>bs_scale</w:t>
              </w:r>
              <w:r w:rsidRPr="007D618A">
                <w:rPr>
                  <w:rFonts w:ascii="Times New Roman" w:eastAsia="Times New Roman" w:hAnsi="Times New Roman" w:cs="Times New Roman"/>
                  <w:bCs/>
                  <w:color w:val="000000"/>
                </w:rPr>
                <w:t xml:space="preserve">;      </w:t>
              </w:r>
            </w:ins>
          </w:p>
        </w:tc>
        <w:tc>
          <w:tcPr>
            <w:tcW w:w="1134" w:type="dxa"/>
            <w:tcBorders>
              <w:top w:val="single" w:sz="4" w:space="0" w:color="auto"/>
              <w:left w:val="single" w:sz="4" w:space="0" w:color="auto"/>
              <w:bottom w:val="single" w:sz="4" w:space="0" w:color="auto"/>
              <w:right w:val="single" w:sz="4" w:space="0" w:color="auto"/>
            </w:tcBorders>
            <w:vAlign w:val="center"/>
            <w:hideMark/>
          </w:tcPr>
          <w:p w14:paraId="4594B07D" w14:textId="77777777" w:rsidR="007D618A" w:rsidRPr="007D618A" w:rsidRDefault="007D618A" w:rsidP="007D618A">
            <w:pPr>
              <w:spacing w:after="120"/>
              <w:jc w:val="both"/>
              <w:rPr>
                <w:ins w:id="2420" w:author="Anthony TRIOUX" w:date="2025-02-10T03:37:00Z"/>
                <w:rFonts w:ascii="Times New Roman" w:eastAsia="Times New Roman" w:hAnsi="Times New Roman" w:cs="Times New Roman"/>
                <w:bCs/>
                <w:color w:val="000000"/>
              </w:rPr>
            </w:pPr>
            <w:ins w:id="2421" w:author="Anthony TRIOUX" w:date="2025-02-10T03:37:00Z">
              <w:r w:rsidRPr="007D618A">
                <w:rPr>
                  <w:rFonts w:ascii="Times New Roman" w:eastAsia="Times New Roman" w:hAnsi="Times New Roman" w:cs="Times New Roman"/>
                  <w:bCs/>
                  <w:color w:val="000000"/>
                </w:rPr>
                <w:t>u(4)</w:t>
              </w:r>
            </w:ins>
          </w:p>
        </w:tc>
      </w:tr>
      <w:tr w:rsidR="007D618A" w:rsidRPr="007D618A" w14:paraId="0ED592F1" w14:textId="77777777" w:rsidTr="007D618A">
        <w:trPr>
          <w:trHeight w:val="204"/>
          <w:jc w:val="center"/>
          <w:ins w:id="2422"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5FDCBD15" w14:textId="77777777" w:rsidR="007D618A" w:rsidRPr="007D618A" w:rsidRDefault="007D618A" w:rsidP="007D618A">
            <w:pPr>
              <w:spacing w:after="120"/>
              <w:jc w:val="both"/>
              <w:rPr>
                <w:ins w:id="2423" w:author="Anthony TRIOUX" w:date="2025-02-10T03:37:00Z"/>
                <w:rFonts w:ascii="Times New Roman" w:eastAsia="Times New Roman" w:hAnsi="Times New Roman" w:cs="Times New Roman"/>
                <w:b/>
                <w:bCs/>
                <w:color w:val="000000"/>
              </w:rPr>
            </w:pPr>
            <w:ins w:id="2424" w:author="Anthony TRIOUX" w:date="2025-02-10T03:37:00Z">
              <w:r w:rsidRPr="007D618A">
                <w:rPr>
                  <w:rFonts w:ascii="Times New Roman" w:eastAsia="Times New Roman" w:hAnsi="Times New Roman" w:cs="Times New Roman"/>
                  <w:b/>
                  <w:bCs/>
                  <w:color w:val="000000"/>
                </w:rPr>
                <w:t>reference_flag;</w:t>
              </w:r>
            </w:ins>
          </w:p>
        </w:tc>
        <w:tc>
          <w:tcPr>
            <w:tcW w:w="1134" w:type="dxa"/>
            <w:tcBorders>
              <w:top w:val="single" w:sz="4" w:space="0" w:color="auto"/>
              <w:left w:val="single" w:sz="4" w:space="0" w:color="auto"/>
              <w:bottom w:val="single" w:sz="4" w:space="0" w:color="auto"/>
              <w:right w:val="single" w:sz="4" w:space="0" w:color="auto"/>
            </w:tcBorders>
            <w:vAlign w:val="center"/>
            <w:hideMark/>
          </w:tcPr>
          <w:p w14:paraId="324EA9D1" w14:textId="77777777" w:rsidR="007D618A" w:rsidRPr="007D618A" w:rsidRDefault="007D618A" w:rsidP="007D618A">
            <w:pPr>
              <w:spacing w:after="120"/>
              <w:jc w:val="both"/>
              <w:rPr>
                <w:ins w:id="2425" w:author="Anthony TRIOUX" w:date="2025-02-10T03:37:00Z"/>
                <w:rFonts w:ascii="Times New Roman" w:eastAsia="Times New Roman" w:hAnsi="Times New Roman" w:cs="Times New Roman"/>
                <w:bCs/>
                <w:color w:val="000000"/>
              </w:rPr>
            </w:pPr>
            <w:ins w:id="2426" w:author="Anthony TRIOUX" w:date="2025-02-10T03:37:00Z">
              <w:r w:rsidRPr="007D618A">
                <w:rPr>
                  <w:rFonts w:ascii="Times New Roman" w:eastAsia="Times New Roman" w:hAnsi="Times New Roman" w:cs="Times New Roman"/>
                  <w:bCs/>
                  <w:color w:val="000000"/>
                </w:rPr>
                <w:t>u(1)</w:t>
              </w:r>
            </w:ins>
          </w:p>
        </w:tc>
      </w:tr>
      <w:tr w:rsidR="007D618A" w:rsidRPr="007D618A" w14:paraId="5AA3454F" w14:textId="77777777" w:rsidTr="007D618A">
        <w:trPr>
          <w:trHeight w:val="204"/>
          <w:jc w:val="center"/>
          <w:ins w:id="2427"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3272DD20" w14:textId="77777777" w:rsidR="007D618A" w:rsidRPr="007D618A" w:rsidRDefault="007D618A" w:rsidP="007D618A">
            <w:pPr>
              <w:spacing w:after="120"/>
              <w:jc w:val="both"/>
              <w:rPr>
                <w:ins w:id="2428" w:author="Anthony TRIOUX" w:date="2025-02-10T03:37:00Z"/>
                <w:rFonts w:ascii="Times New Roman" w:eastAsia="Times New Roman" w:hAnsi="Times New Roman" w:cs="Times New Roman"/>
                <w:b/>
                <w:bCs/>
                <w:color w:val="000000"/>
              </w:rPr>
            </w:pPr>
            <w:ins w:id="2429" w:author="Anthony TRIOUX" w:date="2025-02-10T03:37:00Z">
              <w:r w:rsidRPr="007D618A">
                <w:rPr>
                  <w:rFonts w:ascii="Times New Roman" w:eastAsia="Times New Roman" w:hAnsi="Times New Roman" w:cs="Times New Roman"/>
                  <w:b/>
                  <w:bCs/>
                  <w:color w:val="000000"/>
                </w:rPr>
                <w:t>reserved;</w:t>
              </w:r>
            </w:ins>
          </w:p>
        </w:tc>
        <w:tc>
          <w:tcPr>
            <w:tcW w:w="1134" w:type="dxa"/>
            <w:tcBorders>
              <w:top w:val="single" w:sz="4" w:space="0" w:color="auto"/>
              <w:left w:val="single" w:sz="4" w:space="0" w:color="auto"/>
              <w:bottom w:val="single" w:sz="4" w:space="0" w:color="auto"/>
              <w:right w:val="single" w:sz="4" w:space="0" w:color="auto"/>
            </w:tcBorders>
            <w:vAlign w:val="center"/>
            <w:hideMark/>
          </w:tcPr>
          <w:p w14:paraId="7B99E997" w14:textId="77777777" w:rsidR="007D618A" w:rsidRPr="007D618A" w:rsidRDefault="007D618A" w:rsidP="007D618A">
            <w:pPr>
              <w:spacing w:after="120"/>
              <w:jc w:val="both"/>
              <w:rPr>
                <w:ins w:id="2430" w:author="Anthony TRIOUX" w:date="2025-02-10T03:37:00Z"/>
                <w:rFonts w:ascii="Times New Roman" w:eastAsia="Times New Roman" w:hAnsi="Times New Roman" w:cs="Times New Roman"/>
                <w:bCs/>
                <w:color w:val="000000"/>
              </w:rPr>
            </w:pPr>
            <w:ins w:id="2431" w:author="Anthony TRIOUX" w:date="2025-02-10T03:37:00Z">
              <w:r w:rsidRPr="007D618A">
                <w:rPr>
                  <w:rFonts w:ascii="Times New Roman" w:eastAsia="Times New Roman" w:hAnsi="Times New Roman" w:cs="Times New Roman"/>
                  <w:bCs/>
                  <w:color w:val="000000"/>
                </w:rPr>
                <w:t>f(7)</w:t>
              </w:r>
            </w:ins>
          </w:p>
        </w:tc>
      </w:tr>
      <w:tr w:rsidR="007D618A" w:rsidRPr="007D618A" w14:paraId="69C199C1" w14:textId="77777777" w:rsidTr="007D618A">
        <w:trPr>
          <w:trHeight w:val="204"/>
          <w:jc w:val="center"/>
          <w:ins w:id="2432"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44A6C07D" w14:textId="77777777" w:rsidR="007D618A" w:rsidRPr="007D618A" w:rsidRDefault="007D618A" w:rsidP="007D618A">
            <w:pPr>
              <w:spacing w:after="120"/>
              <w:jc w:val="both"/>
              <w:rPr>
                <w:ins w:id="2433" w:author="Anthony TRIOUX" w:date="2025-02-10T03:37:00Z"/>
                <w:rFonts w:ascii="Times New Roman" w:eastAsia="Times New Roman" w:hAnsi="Times New Roman" w:cs="Times New Roman"/>
                <w:b/>
                <w:bCs/>
                <w:color w:val="000000"/>
              </w:rPr>
            </w:pPr>
            <w:ins w:id="2434" w:author="Anthony TRIOUX" w:date="2025-02-10T03:37:00Z">
              <w:r w:rsidRPr="007D618A">
                <w:rPr>
                  <w:rFonts w:ascii="Times New Roman" w:eastAsia="Times New Roman" w:hAnsi="Times New Roman" w:cs="Times New Roman"/>
                  <w:b/>
                  <w:bCs/>
                  <w:color w:val="000000"/>
                </w:rPr>
                <w:t>blend_shape_set;</w:t>
              </w:r>
            </w:ins>
          </w:p>
        </w:tc>
        <w:tc>
          <w:tcPr>
            <w:tcW w:w="1134" w:type="dxa"/>
            <w:tcBorders>
              <w:top w:val="single" w:sz="4" w:space="0" w:color="auto"/>
              <w:left w:val="single" w:sz="4" w:space="0" w:color="auto"/>
              <w:bottom w:val="single" w:sz="4" w:space="0" w:color="auto"/>
              <w:right w:val="single" w:sz="4" w:space="0" w:color="auto"/>
            </w:tcBorders>
            <w:vAlign w:val="center"/>
            <w:hideMark/>
          </w:tcPr>
          <w:p w14:paraId="4C335E9D" w14:textId="77777777" w:rsidR="007D618A" w:rsidRPr="007D618A" w:rsidRDefault="007D618A" w:rsidP="007D618A">
            <w:pPr>
              <w:spacing w:after="120"/>
              <w:jc w:val="both"/>
              <w:rPr>
                <w:ins w:id="2435" w:author="Anthony TRIOUX" w:date="2025-02-10T03:37:00Z"/>
                <w:rFonts w:ascii="Times New Roman" w:eastAsia="Times New Roman" w:hAnsi="Times New Roman" w:cs="Times New Roman"/>
                <w:bCs/>
                <w:color w:val="000000"/>
              </w:rPr>
            </w:pPr>
            <w:ins w:id="2436" w:author="Anthony TRIOUX" w:date="2025-02-10T03:37:00Z">
              <w:r w:rsidRPr="007D618A">
                <w:rPr>
                  <w:rFonts w:ascii="Times New Roman" w:eastAsia="Times New Roman" w:hAnsi="Times New Roman" w:cs="Times New Roman"/>
                  <w:bCs/>
                  <w:color w:val="000000"/>
                </w:rPr>
                <w:t>u(8)</w:t>
              </w:r>
            </w:ins>
          </w:p>
        </w:tc>
      </w:tr>
      <w:tr w:rsidR="007D618A" w:rsidRPr="007D618A" w14:paraId="0212D114" w14:textId="77777777" w:rsidTr="007D618A">
        <w:trPr>
          <w:trHeight w:val="204"/>
          <w:jc w:val="center"/>
          <w:ins w:id="2437"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43347075" w14:textId="77777777" w:rsidR="007D618A" w:rsidRPr="007D618A" w:rsidRDefault="007D618A" w:rsidP="007D618A">
            <w:pPr>
              <w:spacing w:after="120"/>
              <w:jc w:val="both"/>
              <w:rPr>
                <w:ins w:id="2438" w:author="Anthony TRIOUX" w:date="2025-02-10T03:37:00Z"/>
                <w:rFonts w:ascii="Times New Roman" w:eastAsia="Times New Roman" w:hAnsi="Times New Roman" w:cs="Times New Roman"/>
                <w:bCs/>
                <w:color w:val="000000"/>
              </w:rPr>
            </w:pPr>
            <w:ins w:id="2439" w:author="Anthony TRIOUX" w:date="2025-02-10T03:37:00Z">
              <w:r w:rsidRPr="007D618A">
                <w:rPr>
                  <w:rFonts w:ascii="Times New Roman" w:eastAsia="Times New Roman" w:hAnsi="Times New Roman" w:cs="Times New Roman"/>
                  <w:bCs/>
                  <w:color w:val="000000"/>
                </w:rPr>
                <w:t>if(reference_flag)</w:t>
              </w:r>
            </w:ins>
          </w:p>
        </w:tc>
        <w:tc>
          <w:tcPr>
            <w:tcW w:w="1134" w:type="dxa"/>
            <w:tcBorders>
              <w:top w:val="single" w:sz="4" w:space="0" w:color="auto"/>
              <w:left w:val="single" w:sz="4" w:space="0" w:color="auto"/>
              <w:bottom w:val="single" w:sz="4" w:space="0" w:color="auto"/>
              <w:right w:val="single" w:sz="4" w:space="0" w:color="auto"/>
            </w:tcBorders>
            <w:vAlign w:val="center"/>
          </w:tcPr>
          <w:p w14:paraId="4DCB0F32" w14:textId="77777777" w:rsidR="007D618A" w:rsidRPr="007D618A" w:rsidRDefault="007D618A" w:rsidP="007D618A">
            <w:pPr>
              <w:spacing w:after="120"/>
              <w:jc w:val="both"/>
              <w:rPr>
                <w:ins w:id="2440" w:author="Anthony TRIOUX" w:date="2025-02-10T03:37:00Z"/>
                <w:rFonts w:ascii="Times New Roman" w:eastAsia="Times New Roman" w:hAnsi="Times New Roman" w:cs="Times New Roman"/>
                <w:bCs/>
                <w:color w:val="000000"/>
              </w:rPr>
            </w:pPr>
          </w:p>
        </w:tc>
      </w:tr>
      <w:tr w:rsidR="007D618A" w:rsidRPr="007D618A" w14:paraId="781C720B" w14:textId="77777777" w:rsidTr="007D618A">
        <w:trPr>
          <w:trHeight w:val="204"/>
          <w:jc w:val="center"/>
          <w:ins w:id="2441"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26EB8C90" w14:textId="77777777" w:rsidR="007D618A" w:rsidRPr="007D618A" w:rsidRDefault="007D618A" w:rsidP="007D618A">
            <w:pPr>
              <w:spacing w:after="120"/>
              <w:jc w:val="both"/>
              <w:rPr>
                <w:ins w:id="2442" w:author="Anthony TRIOUX" w:date="2025-02-10T03:37:00Z"/>
                <w:rFonts w:ascii="Times New Roman" w:eastAsia="Times New Roman" w:hAnsi="Times New Roman" w:cs="Times New Roman"/>
                <w:bCs/>
                <w:color w:val="000000"/>
              </w:rPr>
            </w:pPr>
            <w:ins w:id="2443" w:author="Anthony TRIOUX" w:date="2025-02-10T03:37:00Z">
              <w:r w:rsidRPr="007D618A">
                <w:rPr>
                  <w:rFonts w:ascii="Times New Roman" w:eastAsia="Times New Roman" w:hAnsi="Times New Roman" w:cs="Times New Roman"/>
                  <w:bCs/>
                  <w:color w:val="000000"/>
                </w:rPr>
                <w:t xml:space="preserve">  </w:t>
              </w:r>
              <w:r w:rsidRPr="007D618A">
                <w:rPr>
                  <w:rFonts w:ascii="Times New Roman" w:eastAsia="Times New Roman" w:hAnsi="Times New Roman" w:cs="Times New Roman"/>
                  <w:b/>
                  <w:bCs/>
                  <w:color w:val="000000"/>
                </w:rPr>
                <w:t>BS_REFERENCE_ TABLE</w:t>
              </w:r>
              <w:r w:rsidRPr="007D618A">
                <w:rPr>
                  <w:rFonts w:ascii="SimSun" w:eastAsia="SimSun" w:hAnsi="SimSun" w:cs="SimSun" w:hint="eastAsia"/>
                  <w:b/>
                  <w:bCs/>
                  <w:color w:val="000000"/>
                </w:rPr>
                <w:t>；</w:t>
              </w:r>
            </w:ins>
          </w:p>
        </w:tc>
        <w:tc>
          <w:tcPr>
            <w:tcW w:w="1134" w:type="dxa"/>
            <w:tcBorders>
              <w:top w:val="single" w:sz="4" w:space="0" w:color="auto"/>
              <w:left w:val="single" w:sz="4" w:space="0" w:color="auto"/>
              <w:bottom w:val="single" w:sz="4" w:space="0" w:color="auto"/>
              <w:right w:val="single" w:sz="4" w:space="0" w:color="auto"/>
            </w:tcBorders>
            <w:vAlign w:val="center"/>
            <w:hideMark/>
          </w:tcPr>
          <w:p w14:paraId="357C2ECE" w14:textId="77777777" w:rsidR="007D618A" w:rsidRPr="007D618A" w:rsidRDefault="007D618A" w:rsidP="007D618A">
            <w:pPr>
              <w:spacing w:after="120"/>
              <w:jc w:val="both"/>
              <w:rPr>
                <w:ins w:id="2444" w:author="Anthony TRIOUX" w:date="2025-02-10T03:37:00Z"/>
                <w:rFonts w:ascii="Times New Roman" w:eastAsia="Times New Roman" w:hAnsi="Times New Roman" w:cs="Times New Roman"/>
                <w:bCs/>
                <w:color w:val="000000"/>
              </w:rPr>
            </w:pPr>
            <w:ins w:id="2445" w:author="Anthony TRIOUX" w:date="2025-02-10T03:37:00Z">
              <w:r w:rsidRPr="007D618A">
                <w:rPr>
                  <w:rFonts w:ascii="Times New Roman" w:eastAsia="Times New Roman" w:hAnsi="Times New Roman" w:cs="Times New Roman"/>
                  <w:bCs/>
                  <w:color w:val="000000"/>
                </w:rPr>
                <w:t>ue(v)</w:t>
              </w:r>
            </w:ins>
          </w:p>
        </w:tc>
      </w:tr>
      <w:tr w:rsidR="007D618A" w:rsidRPr="007D618A" w14:paraId="4E36860C" w14:textId="77777777" w:rsidTr="007D618A">
        <w:trPr>
          <w:trHeight w:val="204"/>
          <w:jc w:val="center"/>
          <w:ins w:id="2446"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76500EB2" w14:textId="77777777" w:rsidR="007D618A" w:rsidRPr="007D618A" w:rsidRDefault="007D618A" w:rsidP="007D618A">
            <w:pPr>
              <w:spacing w:after="120"/>
              <w:jc w:val="both"/>
              <w:rPr>
                <w:ins w:id="2447" w:author="Anthony TRIOUX" w:date="2025-02-10T03:37:00Z"/>
                <w:rFonts w:ascii="Times New Roman" w:eastAsia="Times New Roman" w:hAnsi="Times New Roman" w:cs="Times New Roman"/>
                <w:bCs/>
                <w:color w:val="000000"/>
              </w:rPr>
            </w:pPr>
            <w:ins w:id="2448" w:author="Anthony TRIOUX" w:date="2025-02-10T03:37:00Z">
              <w:r w:rsidRPr="007D618A">
                <w:rPr>
                  <w:rFonts w:ascii="Times New Roman" w:eastAsia="Times New Roman" w:hAnsi="Times New Roman" w:cs="Times New Roman"/>
                  <w:bCs/>
                  <w:color w:val="000000"/>
                </w:rPr>
                <w:t xml:space="preserve">}   </w:t>
              </w:r>
            </w:ins>
          </w:p>
        </w:tc>
        <w:tc>
          <w:tcPr>
            <w:tcW w:w="1134" w:type="dxa"/>
            <w:tcBorders>
              <w:top w:val="single" w:sz="4" w:space="0" w:color="auto"/>
              <w:left w:val="single" w:sz="4" w:space="0" w:color="auto"/>
              <w:bottom w:val="single" w:sz="4" w:space="0" w:color="auto"/>
              <w:right w:val="single" w:sz="4" w:space="0" w:color="auto"/>
            </w:tcBorders>
            <w:vAlign w:val="center"/>
          </w:tcPr>
          <w:p w14:paraId="7850C8DC" w14:textId="77777777" w:rsidR="007D618A" w:rsidRPr="007D618A" w:rsidRDefault="007D618A" w:rsidP="007D618A">
            <w:pPr>
              <w:spacing w:after="120"/>
              <w:jc w:val="both"/>
              <w:rPr>
                <w:ins w:id="2449" w:author="Anthony TRIOUX" w:date="2025-02-10T03:37:00Z"/>
                <w:rFonts w:ascii="Times New Roman" w:eastAsia="Times New Roman" w:hAnsi="Times New Roman" w:cs="Times New Roman"/>
                <w:bCs/>
                <w:color w:val="000000"/>
              </w:rPr>
            </w:pPr>
          </w:p>
        </w:tc>
      </w:tr>
    </w:tbl>
    <w:p w14:paraId="1CC16A61" w14:textId="77777777" w:rsidR="007D618A" w:rsidRPr="007D618A" w:rsidRDefault="007D618A" w:rsidP="007D618A">
      <w:pPr>
        <w:spacing w:after="120"/>
        <w:jc w:val="both"/>
        <w:rPr>
          <w:ins w:id="2450" w:author="Anthony TRIOUX" w:date="2025-02-10T03:37:00Z"/>
          <w:rFonts w:ascii="Times New Roman" w:eastAsia="Times New Roman" w:hAnsi="Times New Roman" w:cs="Times New Roman"/>
          <w:bCs/>
          <w:color w:val="000000"/>
        </w:rPr>
      </w:pPr>
    </w:p>
    <w:p w14:paraId="431AD3EB" w14:textId="77777777" w:rsidR="007D618A" w:rsidRPr="007D618A" w:rsidRDefault="007D618A" w:rsidP="007D618A">
      <w:pPr>
        <w:spacing w:after="120"/>
        <w:jc w:val="both"/>
        <w:rPr>
          <w:ins w:id="2451" w:author="Anthony TRIOUX" w:date="2025-02-10T03:37:00Z"/>
          <w:rFonts w:ascii="Times New Roman" w:eastAsia="Times New Roman" w:hAnsi="Times New Roman" w:cs="Times New Roman"/>
          <w:b/>
          <w:bCs/>
          <w:i/>
          <w:iCs/>
          <w:color w:val="000000"/>
        </w:rPr>
      </w:pPr>
      <w:ins w:id="2452" w:author="Anthony TRIOUX" w:date="2025-02-10T03:37:00Z">
        <w:r w:rsidRPr="007D618A">
          <w:rPr>
            <w:rFonts w:ascii="Times New Roman" w:eastAsia="Times New Roman" w:hAnsi="Times New Roman" w:cs="Times New Roman"/>
            <w:b/>
            <w:bCs/>
            <w:i/>
            <w:iCs/>
            <w:color w:val="000000"/>
          </w:rPr>
          <w:t xml:space="preserve">Semantics </w:t>
        </w:r>
      </w:ins>
    </w:p>
    <w:p w14:paraId="7740BF8D" w14:textId="77777777" w:rsidR="007D618A" w:rsidRPr="007D618A" w:rsidRDefault="007D618A" w:rsidP="007D618A">
      <w:pPr>
        <w:numPr>
          <w:ilvl w:val="0"/>
          <w:numId w:val="154"/>
        </w:numPr>
        <w:spacing w:after="120"/>
        <w:jc w:val="both"/>
        <w:rPr>
          <w:ins w:id="2453" w:author="Anthony TRIOUX" w:date="2025-02-10T03:37:00Z"/>
          <w:rFonts w:ascii="Times New Roman" w:eastAsia="Times New Roman" w:hAnsi="Times New Roman" w:cs="Times New Roman"/>
          <w:bCs/>
          <w:color w:val="000000"/>
        </w:rPr>
      </w:pPr>
      <w:ins w:id="2454" w:author="Anthony TRIOUX" w:date="2025-02-10T03:37:00Z">
        <w:r w:rsidRPr="007D618A">
          <w:rPr>
            <w:rFonts w:ascii="Times New Roman" w:eastAsia="Times New Roman" w:hAnsi="Times New Roman" w:cs="Times New Roman"/>
            <w:bCs/>
            <w:color w:val="000000"/>
          </w:rPr>
          <w:t>bs_seq_set_id: 4-bit unsigned integer, specifies the sequence parameter set number to be used.</w:t>
        </w:r>
      </w:ins>
    </w:p>
    <w:p w14:paraId="0A01749E" w14:textId="77777777" w:rsidR="007D618A" w:rsidRPr="007D618A" w:rsidRDefault="007D618A" w:rsidP="007D618A">
      <w:pPr>
        <w:numPr>
          <w:ilvl w:val="0"/>
          <w:numId w:val="154"/>
        </w:numPr>
        <w:spacing w:after="120"/>
        <w:jc w:val="both"/>
        <w:rPr>
          <w:ins w:id="2455" w:author="Anthony TRIOUX" w:date="2025-02-10T03:37:00Z"/>
          <w:rFonts w:ascii="Times New Roman" w:eastAsia="Times New Roman" w:hAnsi="Times New Roman" w:cs="Times New Roman"/>
          <w:bCs/>
          <w:color w:val="000000"/>
        </w:rPr>
      </w:pPr>
      <w:ins w:id="2456" w:author="Anthony TRIOUX" w:date="2025-02-10T03:37:00Z">
        <w:r w:rsidRPr="007D618A">
          <w:rPr>
            <w:rFonts w:ascii="Times New Roman" w:eastAsia="Times New Roman" w:hAnsi="Times New Roman" w:cs="Times New Roman"/>
            <w:bCs/>
            <w:color w:val="000000"/>
          </w:rPr>
          <w:t>bs_scale: 4-bit unsigned integer, scales up the original BS animation parameters.</w:t>
        </w:r>
      </w:ins>
    </w:p>
    <w:p w14:paraId="74E3968E" w14:textId="77777777" w:rsidR="007D618A" w:rsidRPr="007D618A" w:rsidRDefault="007D618A" w:rsidP="007D618A">
      <w:pPr>
        <w:numPr>
          <w:ilvl w:val="0"/>
          <w:numId w:val="154"/>
        </w:numPr>
        <w:spacing w:after="120"/>
        <w:jc w:val="both"/>
        <w:rPr>
          <w:ins w:id="2457" w:author="Anthony TRIOUX" w:date="2025-02-10T03:37:00Z"/>
          <w:rFonts w:ascii="Times New Roman" w:eastAsia="Times New Roman" w:hAnsi="Times New Roman" w:cs="Times New Roman"/>
          <w:bCs/>
          <w:color w:val="000000"/>
        </w:rPr>
      </w:pPr>
      <w:ins w:id="2458" w:author="Anthony TRIOUX" w:date="2025-02-10T03:37:00Z">
        <w:r w:rsidRPr="007D618A">
          <w:rPr>
            <w:rFonts w:ascii="Times New Roman" w:eastAsia="Times New Roman" w:hAnsi="Times New Roman" w:cs="Times New Roman"/>
            <w:bCs/>
            <w:color w:val="000000"/>
          </w:rPr>
          <w:t>reference_flag: 1-bit unsigned integer, whether to include the reference BS information table BS_REFERENCE_TABLE.</w:t>
        </w:r>
      </w:ins>
    </w:p>
    <w:p w14:paraId="5A13B886" w14:textId="77777777" w:rsidR="007D618A" w:rsidRPr="007D618A" w:rsidRDefault="007D618A" w:rsidP="007D618A">
      <w:pPr>
        <w:numPr>
          <w:ilvl w:val="0"/>
          <w:numId w:val="154"/>
        </w:numPr>
        <w:spacing w:after="120"/>
        <w:jc w:val="both"/>
        <w:rPr>
          <w:ins w:id="2459" w:author="Anthony TRIOUX" w:date="2025-02-10T03:37:00Z"/>
          <w:rFonts w:ascii="Times New Roman" w:eastAsia="Times New Roman" w:hAnsi="Times New Roman" w:cs="Times New Roman"/>
          <w:bCs/>
          <w:color w:val="000000"/>
        </w:rPr>
      </w:pPr>
      <w:ins w:id="2460" w:author="Anthony TRIOUX" w:date="2025-02-10T03:37:00Z">
        <w:r w:rsidRPr="007D618A">
          <w:rPr>
            <w:rFonts w:ascii="Times New Roman" w:eastAsia="Times New Roman" w:hAnsi="Times New Roman" w:cs="Times New Roman"/>
            <w:bCs/>
            <w:color w:val="000000"/>
          </w:rPr>
          <w:t>reserved: A 7-bit general frame information reserved field for future extension of defined parameters.</w:t>
        </w:r>
      </w:ins>
    </w:p>
    <w:p w14:paraId="419ADF18" w14:textId="77777777" w:rsidR="007D618A" w:rsidRPr="007D618A" w:rsidRDefault="007D618A" w:rsidP="007D618A">
      <w:pPr>
        <w:numPr>
          <w:ilvl w:val="0"/>
          <w:numId w:val="154"/>
        </w:numPr>
        <w:spacing w:after="120"/>
        <w:jc w:val="both"/>
        <w:rPr>
          <w:ins w:id="2461" w:author="Anthony TRIOUX" w:date="2025-02-10T03:37:00Z"/>
          <w:rFonts w:ascii="Times New Roman" w:eastAsia="Times New Roman" w:hAnsi="Times New Roman" w:cs="Times New Roman"/>
          <w:bCs/>
          <w:color w:val="000000"/>
        </w:rPr>
      </w:pPr>
      <w:ins w:id="2462" w:author="Anthony TRIOUX" w:date="2025-02-10T03:37:00Z">
        <w:r w:rsidRPr="007D618A">
          <w:rPr>
            <w:rFonts w:ascii="Times New Roman" w:eastAsia="Times New Roman" w:hAnsi="Times New Roman" w:cs="Times New Roman"/>
            <w:bCs/>
            <w:color w:val="000000"/>
          </w:rPr>
          <w:t>blend_shape_set: 8-bit unsigned integer, corresponding to the identifier of the BlendShape set. The default value 0 represents the blend shape set of MORGAN.</w:t>
        </w:r>
      </w:ins>
    </w:p>
    <w:p w14:paraId="6D6D8391" w14:textId="77777777" w:rsidR="007D618A" w:rsidRPr="007D618A" w:rsidRDefault="007D618A" w:rsidP="007D618A">
      <w:pPr>
        <w:numPr>
          <w:ilvl w:val="0"/>
          <w:numId w:val="154"/>
        </w:numPr>
        <w:spacing w:after="120"/>
        <w:jc w:val="both"/>
        <w:rPr>
          <w:ins w:id="2463" w:author="Anthony TRIOUX" w:date="2025-02-10T03:37:00Z"/>
          <w:rFonts w:ascii="Times New Roman" w:eastAsia="Times New Roman" w:hAnsi="Times New Roman" w:cs="Times New Roman"/>
          <w:bCs/>
          <w:color w:val="000000"/>
        </w:rPr>
      </w:pPr>
      <w:ins w:id="2464" w:author="Anthony TRIOUX" w:date="2025-02-10T03:37:00Z">
        <w:r w:rsidRPr="007D618A">
          <w:rPr>
            <w:rFonts w:ascii="Times New Roman" w:eastAsia="Times New Roman" w:hAnsi="Times New Roman" w:cs="Times New Roman"/>
            <w:bCs/>
            <w:color w:val="000000"/>
          </w:rPr>
          <w:t>BS_REFERENCE_ TABLE: Reference BS information table, as described in Table 1. " Blend shape reference correspondence table ".</w:t>
        </w:r>
      </w:ins>
    </w:p>
    <w:p w14:paraId="1D5D4871" w14:textId="77777777" w:rsidR="007D618A" w:rsidRPr="007D618A" w:rsidRDefault="007D618A" w:rsidP="007D618A">
      <w:pPr>
        <w:spacing w:after="120"/>
        <w:jc w:val="both"/>
        <w:rPr>
          <w:ins w:id="2465" w:author="Anthony TRIOUX" w:date="2025-02-10T03:37:00Z"/>
          <w:rFonts w:ascii="Times New Roman" w:eastAsia="Times New Roman" w:hAnsi="Times New Roman" w:cs="Times New Roman"/>
          <w:b/>
          <w:bCs/>
          <w:color w:val="000000"/>
        </w:rPr>
      </w:pPr>
      <w:ins w:id="2466" w:author="Anthony TRIOUX" w:date="2025-02-10T03:37:00Z">
        <w:r w:rsidRPr="007D618A">
          <w:rPr>
            <w:rFonts w:ascii="Times New Roman" w:eastAsia="Times New Roman" w:hAnsi="Times New Roman" w:cs="Times New Roman"/>
            <w:b/>
            <w:bCs/>
            <w:color w:val="000000"/>
          </w:rPr>
          <w:t>4.2 Data Frame syntax and semantics</w:t>
        </w:r>
      </w:ins>
    </w:p>
    <w:p w14:paraId="1EB0C6C8" w14:textId="77777777" w:rsidR="007D618A" w:rsidRPr="007D618A" w:rsidRDefault="007D618A" w:rsidP="007D618A">
      <w:pPr>
        <w:spacing w:after="120"/>
        <w:jc w:val="both"/>
        <w:rPr>
          <w:ins w:id="2467" w:author="Anthony TRIOUX" w:date="2025-02-10T03:37:00Z"/>
          <w:rFonts w:ascii="Times New Roman" w:eastAsia="Times New Roman" w:hAnsi="Times New Roman" w:cs="Times New Roman"/>
          <w:bCs/>
          <w:color w:val="000000"/>
        </w:rPr>
      </w:pPr>
      <w:ins w:id="2468" w:author="Anthony TRIOUX" w:date="2025-02-10T03:37:00Z">
        <w:r w:rsidRPr="007D618A">
          <w:rPr>
            <w:rFonts w:ascii="Times New Roman" w:eastAsia="Times New Roman" w:hAnsi="Times New Roman" w:cs="Times New Roman"/>
            <w:b/>
            <w:bCs/>
            <w:i/>
            <w:iCs/>
            <w:color w:val="000000"/>
          </w:rPr>
          <w:t>Header</w:t>
        </w:r>
      </w:ins>
    </w:p>
    <w:p w14:paraId="7EC6B52D" w14:textId="77777777" w:rsidR="007D618A" w:rsidRPr="007D618A" w:rsidRDefault="007D618A" w:rsidP="007D618A">
      <w:pPr>
        <w:spacing w:after="120"/>
        <w:jc w:val="both"/>
        <w:rPr>
          <w:ins w:id="2469" w:author="Anthony TRIOUX" w:date="2025-02-10T03:37:00Z"/>
          <w:rFonts w:ascii="Times New Roman" w:eastAsia="Times New Roman" w:hAnsi="Times New Roman" w:cs="Times New Roman"/>
          <w:bCs/>
          <w:color w:val="000000"/>
        </w:rPr>
      </w:pPr>
      <w:ins w:id="2470" w:author="Anthony TRIOUX" w:date="2025-02-10T03:37:00Z">
        <w:r w:rsidRPr="007D618A">
          <w:rPr>
            <w:rFonts w:ascii="Times New Roman" w:eastAsia="Times New Roman" w:hAnsi="Times New Roman" w:cs="Times New Roman"/>
            <w:bCs/>
            <w:color w:val="000000"/>
          </w:rPr>
          <w:t>The header information contains the metadata required to decode each frame of animation, including the frame's timestamp, parameter set number, prediction mode identifier, and some necessary control information identifiers.</w:t>
        </w:r>
      </w:ins>
    </w:p>
    <w:p w14:paraId="28218D57" w14:textId="77777777" w:rsidR="007D618A" w:rsidRPr="007D618A" w:rsidRDefault="007D618A" w:rsidP="007D618A">
      <w:pPr>
        <w:spacing w:after="120"/>
        <w:jc w:val="both"/>
        <w:rPr>
          <w:ins w:id="2471" w:author="Anthony TRIOUX" w:date="2025-02-10T03:37:00Z"/>
          <w:rFonts w:ascii="Times New Roman" w:eastAsia="Times New Roman" w:hAnsi="Times New Roman" w:cs="Times New Roman"/>
          <w:b/>
          <w:bCs/>
          <w:i/>
          <w:iCs/>
          <w:color w:val="000000"/>
        </w:rPr>
      </w:pPr>
      <w:ins w:id="2472" w:author="Anthony TRIOUX" w:date="2025-02-10T03:37:00Z">
        <w:r w:rsidRPr="007D618A">
          <w:rPr>
            <w:rFonts w:ascii="Times New Roman" w:eastAsia="Times New Roman" w:hAnsi="Times New Roman" w:cs="Times New Roman"/>
            <w:b/>
            <w:bCs/>
            <w:i/>
            <w:iCs/>
            <w:color w:val="000000"/>
          </w:rPr>
          <w:t xml:space="preserve">Syntax  </w:t>
        </w:r>
      </w:ins>
    </w:p>
    <w:tbl>
      <w:tblPr>
        <w:tblW w:w="65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77"/>
        <w:gridCol w:w="1133"/>
      </w:tblGrid>
      <w:tr w:rsidR="007D618A" w:rsidRPr="007D618A" w14:paraId="54D1F08E" w14:textId="77777777" w:rsidTr="007D618A">
        <w:trPr>
          <w:trHeight w:val="204"/>
          <w:jc w:val="center"/>
          <w:ins w:id="2473"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2A37FE2D" w14:textId="77777777" w:rsidR="007D618A" w:rsidRPr="007D618A" w:rsidRDefault="007D618A" w:rsidP="007D618A">
            <w:pPr>
              <w:spacing w:after="120"/>
              <w:jc w:val="both"/>
              <w:rPr>
                <w:ins w:id="2474" w:author="Anthony TRIOUX" w:date="2025-02-10T03:37:00Z"/>
                <w:rFonts w:ascii="Times New Roman" w:eastAsia="Times New Roman" w:hAnsi="Times New Roman" w:cs="Times New Roman"/>
                <w:bCs/>
                <w:color w:val="000000"/>
              </w:rPr>
            </w:pPr>
            <w:ins w:id="2475" w:author="Anthony TRIOUX" w:date="2025-02-10T03:37:00Z">
              <w:r w:rsidRPr="007D618A">
                <w:rPr>
                  <w:rFonts w:ascii="Times New Roman" w:eastAsia="Times New Roman" w:hAnsi="Times New Roman" w:cs="Times New Roman"/>
                  <w:bCs/>
                  <w:color w:val="000000"/>
                </w:rPr>
                <w:t>aligned(8) class BlendShapeHeader(){</w:t>
              </w:r>
            </w:ins>
          </w:p>
        </w:tc>
        <w:tc>
          <w:tcPr>
            <w:tcW w:w="1134" w:type="dxa"/>
            <w:tcBorders>
              <w:top w:val="single" w:sz="4" w:space="0" w:color="auto"/>
              <w:left w:val="single" w:sz="4" w:space="0" w:color="auto"/>
              <w:bottom w:val="single" w:sz="4" w:space="0" w:color="auto"/>
              <w:right w:val="single" w:sz="4" w:space="0" w:color="auto"/>
            </w:tcBorders>
            <w:hideMark/>
          </w:tcPr>
          <w:p w14:paraId="411EC755" w14:textId="77777777" w:rsidR="007D618A" w:rsidRPr="007D618A" w:rsidRDefault="007D618A" w:rsidP="007D618A">
            <w:pPr>
              <w:spacing w:after="120"/>
              <w:jc w:val="both"/>
              <w:rPr>
                <w:ins w:id="2476" w:author="Anthony TRIOUX" w:date="2025-02-10T03:37:00Z"/>
                <w:rFonts w:ascii="Times New Roman" w:eastAsia="Times New Roman" w:hAnsi="Times New Roman" w:cs="Times New Roman"/>
                <w:bCs/>
                <w:color w:val="000000"/>
              </w:rPr>
            </w:pPr>
            <w:ins w:id="2477" w:author="Anthony TRIOUX" w:date="2025-02-10T03:37:00Z">
              <w:r w:rsidRPr="007D618A">
                <w:rPr>
                  <w:rFonts w:ascii="Times New Roman" w:eastAsia="Times New Roman" w:hAnsi="Times New Roman" w:cs="Times New Roman"/>
                  <w:b/>
                  <w:bCs/>
                  <w:color w:val="000000"/>
                  <w:lang w:val="en-GB"/>
                </w:rPr>
                <w:t>Descriptor</w:t>
              </w:r>
            </w:ins>
          </w:p>
        </w:tc>
      </w:tr>
      <w:tr w:rsidR="007D618A" w:rsidRPr="007D618A" w14:paraId="2E4C6C58" w14:textId="77777777" w:rsidTr="007D618A">
        <w:trPr>
          <w:trHeight w:val="204"/>
          <w:jc w:val="center"/>
          <w:ins w:id="2478"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150647E9" w14:textId="77777777" w:rsidR="007D618A" w:rsidRPr="007D618A" w:rsidRDefault="007D618A" w:rsidP="007D618A">
            <w:pPr>
              <w:spacing w:after="120"/>
              <w:jc w:val="both"/>
              <w:rPr>
                <w:ins w:id="2479" w:author="Anthony TRIOUX" w:date="2025-02-10T03:37:00Z"/>
                <w:rFonts w:ascii="Times New Roman" w:eastAsia="Times New Roman" w:hAnsi="Times New Roman" w:cs="Times New Roman"/>
                <w:b/>
                <w:bCs/>
                <w:color w:val="000000"/>
              </w:rPr>
            </w:pPr>
            <w:bookmarkStart w:id="2480" w:name="_Hlk187268882"/>
            <w:ins w:id="2481" w:author="Anthony TRIOUX" w:date="2025-02-10T03:37:00Z">
              <w:r w:rsidRPr="007D618A">
                <w:rPr>
                  <w:rFonts w:ascii="Times New Roman" w:eastAsia="Times New Roman" w:hAnsi="Times New Roman" w:cs="Times New Roman"/>
                  <w:b/>
                  <w:bCs/>
                  <w:color w:val="000000"/>
                </w:rPr>
                <w:t>timestamp</w:t>
              </w:r>
              <w:r w:rsidRPr="007D618A">
                <w:rPr>
                  <w:rFonts w:ascii="Times New Roman" w:eastAsia="Times New Roman" w:hAnsi="Times New Roman" w:cs="Times New Roman"/>
                  <w:bCs/>
                  <w:color w:val="000000"/>
                </w:rPr>
                <w:t>;</w:t>
              </w:r>
              <w:bookmarkEnd w:id="2480"/>
              <w:r w:rsidRPr="007D618A">
                <w:rPr>
                  <w:rFonts w:ascii="Times New Roman" w:eastAsia="Times New Roman" w:hAnsi="Times New Roman" w:cs="Times New Roman"/>
                  <w:bCs/>
                  <w:color w:val="000000"/>
                </w:rPr>
                <w:t xml:space="preserve">     </w:t>
              </w:r>
            </w:ins>
          </w:p>
        </w:tc>
        <w:tc>
          <w:tcPr>
            <w:tcW w:w="1134" w:type="dxa"/>
            <w:tcBorders>
              <w:top w:val="single" w:sz="4" w:space="0" w:color="auto"/>
              <w:left w:val="single" w:sz="4" w:space="0" w:color="auto"/>
              <w:bottom w:val="single" w:sz="4" w:space="0" w:color="auto"/>
              <w:right w:val="single" w:sz="4" w:space="0" w:color="auto"/>
            </w:tcBorders>
            <w:vAlign w:val="center"/>
            <w:hideMark/>
          </w:tcPr>
          <w:p w14:paraId="2D0184B2" w14:textId="77777777" w:rsidR="007D618A" w:rsidRPr="007D618A" w:rsidRDefault="007D618A" w:rsidP="007D618A">
            <w:pPr>
              <w:spacing w:after="120"/>
              <w:jc w:val="both"/>
              <w:rPr>
                <w:ins w:id="2482" w:author="Anthony TRIOUX" w:date="2025-02-10T03:37:00Z"/>
                <w:rFonts w:ascii="Times New Roman" w:eastAsia="Times New Roman" w:hAnsi="Times New Roman" w:cs="Times New Roman"/>
                <w:bCs/>
                <w:color w:val="000000"/>
              </w:rPr>
            </w:pPr>
            <w:ins w:id="2483" w:author="Anthony TRIOUX" w:date="2025-02-10T03:37:00Z">
              <w:r w:rsidRPr="007D618A">
                <w:rPr>
                  <w:rFonts w:ascii="Times New Roman" w:eastAsia="Times New Roman" w:hAnsi="Times New Roman" w:cs="Times New Roman"/>
                  <w:bCs/>
                  <w:color w:val="000000"/>
                </w:rPr>
                <w:t>u(32)</w:t>
              </w:r>
            </w:ins>
          </w:p>
        </w:tc>
      </w:tr>
      <w:tr w:rsidR="007D618A" w:rsidRPr="007D618A" w14:paraId="125C31CD" w14:textId="77777777" w:rsidTr="007D618A">
        <w:trPr>
          <w:trHeight w:val="204"/>
          <w:jc w:val="center"/>
          <w:ins w:id="2484"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44E530FA" w14:textId="77777777" w:rsidR="007D618A" w:rsidRPr="007D618A" w:rsidRDefault="007D618A" w:rsidP="007D618A">
            <w:pPr>
              <w:spacing w:after="120"/>
              <w:jc w:val="both"/>
              <w:rPr>
                <w:ins w:id="2485" w:author="Anthony TRIOUX" w:date="2025-02-10T03:37:00Z"/>
                <w:rFonts w:ascii="Times New Roman" w:eastAsia="Times New Roman" w:hAnsi="Times New Roman" w:cs="Times New Roman"/>
                <w:b/>
                <w:bCs/>
                <w:color w:val="000000"/>
              </w:rPr>
            </w:pPr>
            <w:ins w:id="2486" w:author="Anthony TRIOUX" w:date="2025-02-10T03:37:00Z">
              <w:r w:rsidRPr="007D618A">
                <w:rPr>
                  <w:rFonts w:ascii="Times New Roman" w:eastAsia="Times New Roman" w:hAnsi="Times New Roman" w:cs="Times New Roman"/>
                  <w:b/>
                  <w:bCs/>
                  <w:color w:val="000000"/>
                </w:rPr>
                <w:t>predictive_mode;</w:t>
              </w:r>
            </w:ins>
          </w:p>
        </w:tc>
        <w:tc>
          <w:tcPr>
            <w:tcW w:w="1134" w:type="dxa"/>
            <w:tcBorders>
              <w:top w:val="single" w:sz="4" w:space="0" w:color="auto"/>
              <w:left w:val="single" w:sz="4" w:space="0" w:color="auto"/>
              <w:bottom w:val="single" w:sz="4" w:space="0" w:color="auto"/>
              <w:right w:val="single" w:sz="4" w:space="0" w:color="auto"/>
            </w:tcBorders>
            <w:vAlign w:val="center"/>
            <w:hideMark/>
          </w:tcPr>
          <w:p w14:paraId="2794CBD3" w14:textId="77777777" w:rsidR="007D618A" w:rsidRPr="007D618A" w:rsidRDefault="007D618A" w:rsidP="007D618A">
            <w:pPr>
              <w:spacing w:after="120"/>
              <w:jc w:val="both"/>
              <w:rPr>
                <w:ins w:id="2487" w:author="Anthony TRIOUX" w:date="2025-02-10T03:37:00Z"/>
                <w:rFonts w:ascii="Times New Roman" w:eastAsia="Times New Roman" w:hAnsi="Times New Roman" w:cs="Times New Roman"/>
                <w:bCs/>
                <w:color w:val="000000"/>
              </w:rPr>
            </w:pPr>
            <w:ins w:id="2488" w:author="Anthony TRIOUX" w:date="2025-02-10T03:37:00Z">
              <w:r w:rsidRPr="007D618A">
                <w:rPr>
                  <w:rFonts w:ascii="Times New Roman" w:eastAsia="Times New Roman" w:hAnsi="Times New Roman" w:cs="Times New Roman"/>
                  <w:bCs/>
                  <w:color w:val="000000"/>
                </w:rPr>
                <w:t>u(2)</w:t>
              </w:r>
            </w:ins>
          </w:p>
        </w:tc>
      </w:tr>
      <w:tr w:rsidR="007D618A" w:rsidRPr="007D618A" w14:paraId="6786F1B9" w14:textId="77777777" w:rsidTr="007D618A">
        <w:trPr>
          <w:trHeight w:val="204"/>
          <w:jc w:val="center"/>
          <w:ins w:id="2489"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75EF3845" w14:textId="77777777" w:rsidR="007D618A" w:rsidRPr="007D618A" w:rsidRDefault="007D618A" w:rsidP="007D618A">
            <w:pPr>
              <w:spacing w:after="120"/>
              <w:jc w:val="both"/>
              <w:rPr>
                <w:ins w:id="2490" w:author="Anthony TRIOUX" w:date="2025-02-10T03:37:00Z"/>
                <w:rFonts w:ascii="Times New Roman" w:eastAsia="Times New Roman" w:hAnsi="Times New Roman" w:cs="Times New Roman"/>
                <w:b/>
                <w:bCs/>
                <w:color w:val="000000"/>
              </w:rPr>
            </w:pPr>
            <w:ins w:id="2491" w:author="Anthony TRIOUX" w:date="2025-02-10T03:37:00Z">
              <w:r w:rsidRPr="007D618A">
                <w:rPr>
                  <w:rFonts w:ascii="Times New Roman" w:eastAsia="Times New Roman" w:hAnsi="Times New Roman" w:cs="Times New Roman"/>
                  <w:b/>
                  <w:bCs/>
                  <w:color w:val="000000"/>
                </w:rPr>
                <w:lastRenderedPageBreak/>
                <w:t>if(predictive_mode == 0 || predictive_mode == 1){</w:t>
              </w:r>
            </w:ins>
          </w:p>
        </w:tc>
        <w:tc>
          <w:tcPr>
            <w:tcW w:w="1134" w:type="dxa"/>
            <w:tcBorders>
              <w:top w:val="single" w:sz="4" w:space="0" w:color="auto"/>
              <w:left w:val="single" w:sz="4" w:space="0" w:color="auto"/>
              <w:bottom w:val="single" w:sz="4" w:space="0" w:color="auto"/>
              <w:right w:val="single" w:sz="4" w:space="0" w:color="auto"/>
            </w:tcBorders>
            <w:vAlign w:val="center"/>
          </w:tcPr>
          <w:p w14:paraId="754EB51C" w14:textId="77777777" w:rsidR="007D618A" w:rsidRPr="007D618A" w:rsidRDefault="007D618A" w:rsidP="007D618A">
            <w:pPr>
              <w:spacing w:after="120"/>
              <w:jc w:val="both"/>
              <w:rPr>
                <w:ins w:id="2492" w:author="Anthony TRIOUX" w:date="2025-02-10T03:37:00Z"/>
                <w:rFonts w:ascii="Times New Roman" w:eastAsia="Times New Roman" w:hAnsi="Times New Roman" w:cs="Times New Roman"/>
                <w:bCs/>
                <w:color w:val="000000"/>
              </w:rPr>
            </w:pPr>
          </w:p>
        </w:tc>
      </w:tr>
      <w:tr w:rsidR="007D618A" w:rsidRPr="007D618A" w14:paraId="07CA81E9" w14:textId="77777777" w:rsidTr="007D618A">
        <w:trPr>
          <w:trHeight w:val="204"/>
          <w:jc w:val="center"/>
          <w:ins w:id="2493"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3EF43E78" w14:textId="77777777" w:rsidR="007D618A" w:rsidRPr="007D618A" w:rsidRDefault="007D618A" w:rsidP="007D618A">
            <w:pPr>
              <w:spacing w:after="120"/>
              <w:jc w:val="both"/>
              <w:rPr>
                <w:ins w:id="2494" w:author="Anthony TRIOUX" w:date="2025-02-10T03:37:00Z"/>
                <w:rFonts w:ascii="Times New Roman" w:eastAsia="Times New Roman" w:hAnsi="Times New Roman" w:cs="Times New Roman"/>
                <w:b/>
                <w:bCs/>
                <w:color w:val="000000"/>
              </w:rPr>
            </w:pPr>
            <w:ins w:id="2495" w:author="Anthony TRIOUX" w:date="2025-02-10T03:37:00Z">
              <w:r w:rsidRPr="007D618A">
                <w:rPr>
                  <w:rFonts w:ascii="Times New Roman" w:eastAsia="Times New Roman" w:hAnsi="Times New Roman" w:cs="Times New Roman"/>
                  <w:b/>
                  <w:bCs/>
                  <w:color w:val="000000"/>
                </w:rPr>
                <w:t>bs_seq_set_id</w:t>
              </w:r>
              <w:r w:rsidRPr="007D618A">
                <w:rPr>
                  <w:rFonts w:ascii="Times New Roman" w:eastAsia="Times New Roman" w:hAnsi="Times New Roman" w:cs="Times New Roman"/>
                  <w:bCs/>
                  <w:color w:val="000000"/>
                </w:rPr>
                <w:t xml:space="preserve">;     </w:t>
              </w:r>
            </w:ins>
          </w:p>
        </w:tc>
        <w:tc>
          <w:tcPr>
            <w:tcW w:w="1134" w:type="dxa"/>
            <w:tcBorders>
              <w:top w:val="single" w:sz="4" w:space="0" w:color="auto"/>
              <w:left w:val="single" w:sz="4" w:space="0" w:color="auto"/>
              <w:bottom w:val="single" w:sz="4" w:space="0" w:color="auto"/>
              <w:right w:val="single" w:sz="4" w:space="0" w:color="auto"/>
            </w:tcBorders>
            <w:vAlign w:val="center"/>
            <w:hideMark/>
          </w:tcPr>
          <w:p w14:paraId="3B0D4987" w14:textId="77777777" w:rsidR="007D618A" w:rsidRPr="007D618A" w:rsidRDefault="007D618A" w:rsidP="007D618A">
            <w:pPr>
              <w:spacing w:after="120"/>
              <w:jc w:val="both"/>
              <w:rPr>
                <w:ins w:id="2496" w:author="Anthony TRIOUX" w:date="2025-02-10T03:37:00Z"/>
                <w:rFonts w:ascii="Times New Roman" w:eastAsia="Times New Roman" w:hAnsi="Times New Roman" w:cs="Times New Roman"/>
                <w:bCs/>
                <w:color w:val="000000"/>
              </w:rPr>
            </w:pPr>
            <w:ins w:id="2497" w:author="Anthony TRIOUX" w:date="2025-02-10T03:37:00Z">
              <w:r w:rsidRPr="007D618A">
                <w:rPr>
                  <w:rFonts w:ascii="Times New Roman" w:eastAsia="Times New Roman" w:hAnsi="Times New Roman" w:cs="Times New Roman"/>
                  <w:bCs/>
                  <w:color w:val="000000"/>
                </w:rPr>
                <w:t>u(4)</w:t>
              </w:r>
            </w:ins>
          </w:p>
        </w:tc>
      </w:tr>
      <w:tr w:rsidR="007D618A" w:rsidRPr="007D618A" w14:paraId="133C8C35" w14:textId="77777777" w:rsidTr="007D618A">
        <w:trPr>
          <w:trHeight w:val="204"/>
          <w:jc w:val="center"/>
          <w:ins w:id="2498"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7EE66E27" w14:textId="77777777" w:rsidR="007D618A" w:rsidRPr="007D618A" w:rsidRDefault="007D618A" w:rsidP="007D618A">
            <w:pPr>
              <w:spacing w:after="120"/>
              <w:jc w:val="both"/>
              <w:rPr>
                <w:ins w:id="2499" w:author="Anthony TRIOUX" w:date="2025-02-10T03:37:00Z"/>
                <w:rFonts w:ascii="Times New Roman" w:eastAsia="Times New Roman" w:hAnsi="Times New Roman" w:cs="Times New Roman"/>
                <w:b/>
                <w:bCs/>
                <w:color w:val="000000"/>
              </w:rPr>
            </w:pPr>
            <w:ins w:id="2500" w:author="Anthony TRIOUX" w:date="2025-02-10T03:37:00Z">
              <w:r w:rsidRPr="007D618A">
                <w:rPr>
                  <w:rFonts w:ascii="Times New Roman" w:eastAsia="Times New Roman" w:hAnsi="Times New Roman" w:cs="Times New Roman"/>
                  <w:b/>
                  <w:bCs/>
                  <w:color w:val="000000"/>
                </w:rPr>
                <w:t>blend_shape_count_enabled</w:t>
              </w:r>
              <w:r w:rsidRPr="007D618A">
                <w:rPr>
                  <w:rFonts w:ascii="Times New Roman" w:eastAsia="Times New Roman" w:hAnsi="Times New Roman" w:cs="Times New Roman"/>
                  <w:bCs/>
                  <w:color w:val="000000"/>
                </w:rPr>
                <w:t>;</w:t>
              </w:r>
            </w:ins>
          </w:p>
        </w:tc>
        <w:tc>
          <w:tcPr>
            <w:tcW w:w="1134" w:type="dxa"/>
            <w:tcBorders>
              <w:top w:val="single" w:sz="4" w:space="0" w:color="auto"/>
              <w:left w:val="single" w:sz="4" w:space="0" w:color="auto"/>
              <w:bottom w:val="single" w:sz="4" w:space="0" w:color="auto"/>
              <w:right w:val="single" w:sz="4" w:space="0" w:color="auto"/>
            </w:tcBorders>
            <w:vAlign w:val="center"/>
            <w:hideMark/>
          </w:tcPr>
          <w:p w14:paraId="691CDC4E" w14:textId="77777777" w:rsidR="007D618A" w:rsidRPr="007D618A" w:rsidRDefault="007D618A" w:rsidP="007D618A">
            <w:pPr>
              <w:spacing w:after="120"/>
              <w:jc w:val="both"/>
              <w:rPr>
                <w:ins w:id="2501" w:author="Anthony TRIOUX" w:date="2025-02-10T03:37:00Z"/>
                <w:rFonts w:ascii="Times New Roman" w:eastAsia="Times New Roman" w:hAnsi="Times New Roman" w:cs="Times New Roman"/>
                <w:bCs/>
                <w:color w:val="000000"/>
              </w:rPr>
            </w:pPr>
            <w:ins w:id="2502" w:author="Anthony TRIOUX" w:date="2025-02-10T03:37:00Z">
              <w:r w:rsidRPr="007D618A">
                <w:rPr>
                  <w:rFonts w:ascii="Times New Roman" w:eastAsia="Times New Roman" w:hAnsi="Times New Roman" w:cs="Times New Roman"/>
                  <w:bCs/>
                  <w:color w:val="000000"/>
                </w:rPr>
                <w:t>u(1)</w:t>
              </w:r>
            </w:ins>
          </w:p>
        </w:tc>
      </w:tr>
      <w:tr w:rsidR="007D618A" w:rsidRPr="007D618A" w14:paraId="3F69CE18" w14:textId="77777777" w:rsidTr="007D618A">
        <w:trPr>
          <w:trHeight w:val="204"/>
          <w:jc w:val="center"/>
          <w:ins w:id="2503"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14DB8800" w14:textId="77777777" w:rsidR="007D618A" w:rsidRPr="007D618A" w:rsidRDefault="007D618A" w:rsidP="007D618A">
            <w:pPr>
              <w:spacing w:after="120"/>
              <w:jc w:val="both"/>
              <w:rPr>
                <w:ins w:id="2504" w:author="Anthony TRIOUX" w:date="2025-02-10T03:37:00Z"/>
                <w:rFonts w:ascii="Times New Roman" w:eastAsia="Times New Roman" w:hAnsi="Times New Roman" w:cs="Times New Roman"/>
                <w:b/>
                <w:bCs/>
                <w:color w:val="000000"/>
              </w:rPr>
            </w:pPr>
            <w:ins w:id="2505" w:author="Anthony TRIOUX" w:date="2025-02-10T03:37:00Z">
              <w:r w:rsidRPr="007D618A">
                <w:rPr>
                  <w:rFonts w:ascii="Times New Roman" w:eastAsia="Times New Roman" w:hAnsi="Times New Roman" w:cs="Times New Roman"/>
                  <w:b/>
                  <w:bCs/>
                  <w:color w:val="000000"/>
                </w:rPr>
                <w:t>reserved;</w:t>
              </w:r>
            </w:ins>
          </w:p>
        </w:tc>
        <w:tc>
          <w:tcPr>
            <w:tcW w:w="1134" w:type="dxa"/>
            <w:tcBorders>
              <w:top w:val="single" w:sz="4" w:space="0" w:color="auto"/>
              <w:left w:val="single" w:sz="4" w:space="0" w:color="auto"/>
              <w:bottom w:val="single" w:sz="4" w:space="0" w:color="auto"/>
              <w:right w:val="single" w:sz="4" w:space="0" w:color="auto"/>
            </w:tcBorders>
            <w:vAlign w:val="center"/>
            <w:hideMark/>
          </w:tcPr>
          <w:p w14:paraId="44FD2B10" w14:textId="77777777" w:rsidR="007D618A" w:rsidRPr="007D618A" w:rsidRDefault="007D618A" w:rsidP="007D618A">
            <w:pPr>
              <w:spacing w:after="120"/>
              <w:jc w:val="both"/>
              <w:rPr>
                <w:ins w:id="2506" w:author="Anthony TRIOUX" w:date="2025-02-10T03:37:00Z"/>
                <w:rFonts w:ascii="Times New Roman" w:eastAsia="Times New Roman" w:hAnsi="Times New Roman" w:cs="Times New Roman"/>
                <w:bCs/>
                <w:color w:val="000000"/>
              </w:rPr>
            </w:pPr>
            <w:ins w:id="2507" w:author="Anthony TRIOUX" w:date="2025-02-10T03:37:00Z">
              <w:r w:rsidRPr="007D618A">
                <w:rPr>
                  <w:rFonts w:ascii="Times New Roman" w:eastAsia="Times New Roman" w:hAnsi="Times New Roman" w:cs="Times New Roman"/>
                  <w:bCs/>
                  <w:color w:val="000000"/>
                </w:rPr>
                <w:t>f(1)</w:t>
              </w:r>
            </w:ins>
          </w:p>
        </w:tc>
      </w:tr>
      <w:tr w:rsidR="007D618A" w:rsidRPr="007D618A" w14:paraId="47F4D00D" w14:textId="77777777" w:rsidTr="007D618A">
        <w:trPr>
          <w:trHeight w:val="204"/>
          <w:jc w:val="center"/>
          <w:ins w:id="2508"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59143AEB" w14:textId="77777777" w:rsidR="007D618A" w:rsidRPr="007D618A" w:rsidRDefault="007D618A" w:rsidP="007D618A">
            <w:pPr>
              <w:spacing w:after="120"/>
              <w:jc w:val="both"/>
              <w:rPr>
                <w:ins w:id="2509" w:author="Anthony TRIOUX" w:date="2025-02-10T03:37:00Z"/>
                <w:rFonts w:ascii="Times New Roman" w:eastAsia="Times New Roman" w:hAnsi="Times New Roman" w:cs="Times New Roman"/>
                <w:b/>
                <w:bCs/>
                <w:color w:val="000000"/>
              </w:rPr>
            </w:pPr>
            <w:ins w:id="2510" w:author="Anthony TRIOUX" w:date="2025-02-10T03:37:00Z">
              <w:r w:rsidRPr="007D618A">
                <w:rPr>
                  <w:rFonts w:ascii="Times New Roman" w:eastAsia="Times New Roman" w:hAnsi="Times New Roman" w:cs="Times New Roman"/>
                  <w:bCs/>
                  <w:color w:val="000000"/>
                </w:rPr>
                <w:t>QP</w:t>
              </w:r>
              <w:r w:rsidRPr="007D618A">
                <w:rPr>
                  <w:rFonts w:ascii="Times New Roman" w:eastAsia="Times New Roman" w:hAnsi="Times New Roman" w:cs="Times New Roman"/>
                  <w:bCs/>
                  <w:color w:val="000000"/>
                  <w:vertAlign w:val="subscript"/>
                </w:rPr>
                <w:t>BS</w:t>
              </w:r>
            </w:ins>
          </w:p>
        </w:tc>
        <w:tc>
          <w:tcPr>
            <w:tcW w:w="1134" w:type="dxa"/>
            <w:tcBorders>
              <w:top w:val="single" w:sz="4" w:space="0" w:color="auto"/>
              <w:left w:val="single" w:sz="4" w:space="0" w:color="auto"/>
              <w:bottom w:val="single" w:sz="4" w:space="0" w:color="auto"/>
              <w:right w:val="single" w:sz="4" w:space="0" w:color="auto"/>
            </w:tcBorders>
            <w:vAlign w:val="center"/>
            <w:hideMark/>
          </w:tcPr>
          <w:p w14:paraId="78253F28" w14:textId="77777777" w:rsidR="007D618A" w:rsidRPr="007D618A" w:rsidRDefault="007D618A" w:rsidP="007D618A">
            <w:pPr>
              <w:spacing w:after="120"/>
              <w:jc w:val="both"/>
              <w:rPr>
                <w:ins w:id="2511" w:author="Anthony TRIOUX" w:date="2025-02-10T03:37:00Z"/>
                <w:rFonts w:ascii="Times New Roman" w:eastAsia="Times New Roman" w:hAnsi="Times New Roman" w:cs="Times New Roman"/>
                <w:bCs/>
                <w:color w:val="000000"/>
              </w:rPr>
            </w:pPr>
            <w:ins w:id="2512" w:author="Anthony TRIOUX" w:date="2025-02-10T03:37:00Z">
              <w:r w:rsidRPr="007D618A">
                <w:rPr>
                  <w:rFonts w:ascii="Times New Roman" w:eastAsia="Times New Roman" w:hAnsi="Times New Roman" w:cs="Times New Roman"/>
                  <w:bCs/>
                  <w:color w:val="000000"/>
                </w:rPr>
                <w:t>u(8)</w:t>
              </w:r>
            </w:ins>
          </w:p>
        </w:tc>
      </w:tr>
      <w:tr w:rsidR="007D618A" w:rsidRPr="007D618A" w14:paraId="5030FE4F" w14:textId="77777777" w:rsidTr="007D618A">
        <w:trPr>
          <w:trHeight w:val="204"/>
          <w:jc w:val="center"/>
          <w:ins w:id="2513"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15DE5991" w14:textId="77777777" w:rsidR="007D618A" w:rsidRPr="007D618A" w:rsidRDefault="007D618A" w:rsidP="007D618A">
            <w:pPr>
              <w:spacing w:after="120"/>
              <w:jc w:val="both"/>
              <w:rPr>
                <w:ins w:id="2514" w:author="Anthony TRIOUX" w:date="2025-02-10T03:37:00Z"/>
                <w:rFonts w:ascii="Times New Roman" w:eastAsia="Times New Roman" w:hAnsi="Times New Roman" w:cs="Times New Roman"/>
                <w:b/>
                <w:bCs/>
                <w:color w:val="000000"/>
              </w:rPr>
            </w:pPr>
            <w:ins w:id="2515" w:author="Anthony TRIOUX" w:date="2025-02-10T03:37:00Z">
              <w:r w:rsidRPr="007D618A">
                <w:rPr>
                  <w:rFonts w:ascii="Times New Roman" w:eastAsia="Times New Roman" w:hAnsi="Times New Roman" w:cs="Times New Roman"/>
                  <w:bCs/>
                  <w:color w:val="000000"/>
                </w:rPr>
                <w:t>if (blend_shape_count_enabled) {</w:t>
              </w:r>
            </w:ins>
          </w:p>
        </w:tc>
        <w:tc>
          <w:tcPr>
            <w:tcW w:w="1134" w:type="dxa"/>
            <w:tcBorders>
              <w:top w:val="single" w:sz="4" w:space="0" w:color="auto"/>
              <w:left w:val="single" w:sz="4" w:space="0" w:color="auto"/>
              <w:bottom w:val="single" w:sz="4" w:space="0" w:color="auto"/>
              <w:right w:val="single" w:sz="4" w:space="0" w:color="auto"/>
            </w:tcBorders>
            <w:vAlign w:val="center"/>
          </w:tcPr>
          <w:p w14:paraId="0E1ED729" w14:textId="77777777" w:rsidR="007D618A" w:rsidRPr="007D618A" w:rsidRDefault="007D618A" w:rsidP="007D618A">
            <w:pPr>
              <w:spacing w:after="120"/>
              <w:jc w:val="both"/>
              <w:rPr>
                <w:ins w:id="2516" w:author="Anthony TRIOUX" w:date="2025-02-10T03:37:00Z"/>
                <w:rFonts w:ascii="Times New Roman" w:eastAsia="Times New Roman" w:hAnsi="Times New Roman" w:cs="Times New Roman"/>
                <w:bCs/>
                <w:color w:val="000000"/>
              </w:rPr>
            </w:pPr>
          </w:p>
        </w:tc>
      </w:tr>
      <w:tr w:rsidR="007D618A" w:rsidRPr="007D618A" w14:paraId="1216F211" w14:textId="77777777" w:rsidTr="007D618A">
        <w:trPr>
          <w:trHeight w:val="204"/>
          <w:jc w:val="center"/>
          <w:ins w:id="2517"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0299024E" w14:textId="77777777" w:rsidR="007D618A" w:rsidRPr="007D618A" w:rsidRDefault="007D618A" w:rsidP="007D618A">
            <w:pPr>
              <w:spacing w:after="120"/>
              <w:jc w:val="both"/>
              <w:rPr>
                <w:ins w:id="2518" w:author="Anthony TRIOUX" w:date="2025-02-10T03:37:00Z"/>
                <w:rFonts w:ascii="Times New Roman" w:eastAsia="Times New Roman" w:hAnsi="Times New Roman" w:cs="Times New Roman"/>
                <w:b/>
                <w:bCs/>
                <w:color w:val="000000"/>
              </w:rPr>
            </w:pPr>
            <w:ins w:id="2519" w:author="Anthony TRIOUX" w:date="2025-02-10T03:37:00Z">
              <w:r w:rsidRPr="007D618A">
                <w:rPr>
                  <w:rFonts w:ascii="Times New Roman" w:eastAsia="Times New Roman" w:hAnsi="Times New Roman" w:cs="Times New Roman"/>
                  <w:b/>
                  <w:bCs/>
                  <w:color w:val="000000"/>
                </w:rPr>
                <w:t>blend_shape_count</w:t>
              </w:r>
              <w:r w:rsidRPr="007D618A">
                <w:rPr>
                  <w:rFonts w:ascii="Times New Roman" w:eastAsia="Times New Roman" w:hAnsi="Times New Roman" w:cs="Times New Roman"/>
                  <w:bCs/>
                  <w:color w:val="000000"/>
                </w:rPr>
                <w:t>;</w:t>
              </w:r>
            </w:ins>
          </w:p>
        </w:tc>
        <w:tc>
          <w:tcPr>
            <w:tcW w:w="1134" w:type="dxa"/>
            <w:tcBorders>
              <w:top w:val="single" w:sz="4" w:space="0" w:color="auto"/>
              <w:left w:val="single" w:sz="4" w:space="0" w:color="auto"/>
              <w:bottom w:val="single" w:sz="4" w:space="0" w:color="auto"/>
              <w:right w:val="single" w:sz="4" w:space="0" w:color="auto"/>
            </w:tcBorders>
            <w:vAlign w:val="center"/>
            <w:hideMark/>
          </w:tcPr>
          <w:p w14:paraId="42FA2980" w14:textId="77777777" w:rsidR="007D618A" w:rsidRPr="007D618A" w:rsidRDefault="007D618A" w:rsidP="007D618A">
            <w:pPr>
              <w:spacing w:after="120"/>
              <w:jc w:val="both"/>
              <w:rPr>
                <w:ins w:id="2520" w:author="Anthony TRIOUX" w:date="2025-02-10T03:37:00Z"/>
                <w:rFonts w:ascii="Times New Roman" w:eastAsia="Times New Roman" w:hAnsi="Times New Roman" w:cs="Times New Roman"/>
                <w:bCs/>
                <w:color w:val="000000"/>
              </w:rPr>
            </w:pPr>
            <w:ins w:id="2521" w:author="Anthony TRIOUX" w:date="2025-02-10T03:37:00Z">
              <w:r w:rsidRPr="007D618A">
                <w:rPr>
                  <w:rFonts w:ascii="Times New Roman" w:eastAsia="Times New Roman" w:hAnsi="Times New Roman" w:cs="Times New Roman"/>
                  <w:bCs/>
                  <w:color w:val="000000"/>
                </w:rPr>
                <w:t>u(16)</w:t>
              </w:r>
            </w:ins>
          </w:p>
        </w:tc>
      </w:tr>
      <w:tr w:rsidR="007D618A" w:rsidRPr="007D618A" w14:paraId="5AF98F82" w14:textId="77777777" w:rsidTr="007D618A">
        <w:trPr>
          <w:trHeight w:val="204"/>
          <w:jc w:val="center"/>
          <w:ins w:id="2522"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15512323" w14:textId="77777777" w:rsidR="007D618A" w:rsidRPr="007D618A" w:rsidRDefault="007D618A" w:rsidP="007D618A">
            <w:pPr>
              <w:spacing w:after="120"/>
              <w:jc w:val="both"/>
              <w:rPr>
                <w:ins w:id="2523" w:author="Anthony TRIOUX" w:date="2025-02-10T03:37:00Z"/>
                <w:rFonts w:ascii="Times New Roman" w:eastAsia="Times New Roman" w:hAnsi="Times New Roman" w:cs="Times New Roman"/>
                <w:bCs/>
                <w:color w:val="000000"/>
              </w:rPr>
            </w:pPr>
            <w:ins w:id="2524" w:author="Anthony TRIOUX" w:date="2025-02-10T03:37:00Z">
              <w:r w:rsidRPr="007D618A">
                <w:rPr>
                  <w:rFonts w:ascii="Times New Roman" w:eastAsia="Times New Roman" w:hAnsi="Times New Roman" w:cs="Times New Roman"/>
                  <w:bCs/>
                  <w:color w:val="000000"/>
                </w:rPr>
                <w:t>}</w:t>
              </w:r>
            </w:ins>
          </w:p>
        </w:tc>
        <w:tc>
          <w:tcPr>
            <w:tcW w:w="1134" w:type="dxa"/>
            <w:tcBorders>
              <w:top w:val="single" w:sz="4" w:space="0" w:color="auto"/>
              <w:left w:val="single" w:sz="4" w:space="0" w:color="auto"/>
              <w:bottom w:val="single" w:sz="4" w:space="0" w:color="auto"/>
              <w:right w:val="single" w:sz="4" w:space="0" w:color="auto"/>
            </w:tcBorders>
            <w:vAlign w:val="center"/>
          </w:tcPr>
          <w:p w14:paraId="64BDA897" w14:textId="77777777" w:rsidR="007D618A" w:rsidRPr="007D618A" w:rsidRDefault="007D618A" w:rsidP="007D618A">
            <w:pPr>
              <w:spacing w:after="120"/>
              <w:jc w:val="both"/>
              <w:rPr>
                <w:ins w:id="2525" w:author="Anthony TRIOUX" w:date="2025-02-10T03:37:00Z"/>
                <w:rFonts w:ascii="Times New Roman" w:eastAsia="Times New Roman" w:hAnsi="Times New Roman" w:cs="Times New Roman"/>
                <w:bCs/>
                <w:color w:val="000000"/>
              </w:rPr>
            </w:pPr>
          </w:p>
        </w:tc>
      </w:tr>
      <w:tr w:rsidR="007D618A" w:rsidRPr="007D618A" w14:paraId="4FD76BC0" w14:textId="77777777" w:rsidTr="007D618A">
        <w:trPr>
          <w:trHeight w:val="204"/>
          <w:jc w:val="center"/>
          <w:ins w:id="2526"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33034239" w14:textId="77777777" w:rsidR="007D618A" w:rsidRPr="007D618A" w:rsidRDefault="007D618A" w:rsidP="007D618A">
            <w:pPr>
              <w:spacing w:after="120"/>
              <w:jc w:val="both"/>
              <w:rPr>
                <w:ins w:id="2527" w:author="Anthony TRIOUX" w:date="2025-02-10T03:37:00Z"/>
                <w:rFonts w:ascii="Times New Roman" w:eastAsia="Times New Roman" w:hAnsi="Times New Roman" w:cs="Times New Roman"/>
                <w:bCs/>
                <w:color w:val="000000"/>
              </w:rPr>
            </w:pPr>
            <w:ins w:id="2528" w:author="Anthony TRIOUX" w:date="2025-02-10T03:37:00Z">
              <w:r w:rsidRPr="007D618A">
                <w:rPr>
                  <w:rFonts w:ascii="Times New Roman" w:eastAsia="Times New Roman" w:hAnsi="Times New Roman" w:cs="Times New Roman"/>
                  <w:bCs/>
                  <w:color w:val="000000"/>
                </w:rPr>
                <w:t xml:space="preserve">}   </w:t>
              </w:r>
            </w:ins>
          </w:p>
        </w:tc>
        <w:tc>
          <w:tcPr>
            <w:tcW w:w="1134" w:type="dxa"/>
            <w:tcBorders>
              <w:top w:val="single" w:sz="4" w:space="0" w:color="auto"/>
              <w:left w:val="single" w:sz="4" w:space="0" w:color="auto"/>
              <w:bottom w:val="single" w:sz="4" w:space="0" w:color="auto"/>
              <w:right w:val="single" w:sz="4" w:space="0" w:color="auto"/>
            </w:tcBorders>
            <w:vAlign w:val="center"/>
          </w:tcPr>
          <w:p w14:paraId="1F104FF0" w14:textId="77777777" w:rsidR="007D618A" w:rsidRPr="007D618A" w:rsidRDefault="007D618A" w:rsidP="007D618A">
            <w:pPr>
              <w:spacing w:after="120"/>
              <w:jc w:val="both"/>
              <w:rPr>
                <w:ins w:id="2529" w:author="Anthony TRIOUX" w:date="2025-02-10T03:37:00Z"/>
                <w:rFonts w:ascii="Times New Roman" w:eastAsia="Times New Roman" w:hAnsi="Times New Roman" w:cs="Times New Roman"/>
                <w:bCs/>
                <w:color w:val="000000"/>
              </w:rPr>
            </w:pPr>
          </w:p>
        </w:tc>
      </w:tr>
      <w:tr w:rsidR="007D618A" w:rsidRPr="007D618A" w14:paraId="3DB7C60A" w14:textId="77777777" w:rsidTr="007D618A">
        <w:trPr>
          <w:trHeight w:val="204"/>
          <w:jc w:val="center"/>
          <w:ins w:id="2530"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164D7C1F" w14:textId="77777777" w:rsidR="007D618A" w:rsidRPr="007D618A" w:rsidRDefault="007D618A" w:rsidP="007D618A">
            <w:pPr>
              <w:spacing w:after="120"/>
              <w:jc w:val="both"/>
              <w:rPr>
                <w:ins w:id="2531" w:author="Anthony TRIOUX" w:date="2025-02-10T03:37:00Z"/>
                <w:rFonts w:ascii="Times New Roman" w:eastAsia="Times New Roman" w:hAnsi="Times New Roman" w:cs="Times New Roman"/>
                <w:bCs/>
                <w:color w:val="000000"/>
              </w:rPr>
            </w:pPr>
            <w:ins w:id="2532" w:author="Anthony TRIOUX" w:date="2025-02-10T03:37:00Z">
              <w:r w:rsidRPr="007D618A">
                <w:rPr>
                  <w:rFonts w:ascii="Times New Roman" w:eastAsia="Times New Roman" w:hAnsi="Times New Roman" w:cs="Times New Roman"/>
                  <w:b/>
                  <w:bCs/>
                  <w:color w:val="000000"/>
                </w:rPr>
                <w:t>else:</w:t>
              </w:r>
            </w:ins>
          </w:p>
        </w:tc>
        <w:tc>
          <w:tcPr>
            <w:tcW w:w="1134" w:type="dxa"/>
            <w:tcBorders>
              <w:top w:val="single" w:sz="4" w:space="0" w:color="auto"/>
              <w:left w:val="single" w:sz="4" w:space="0" w:color="auto"/>
              <w:bottom w:val="single" w:sz="4" w:space="0" w:color="auto"/>
              <w:right w:val="single" w:sz="4" w:space="0" w:color="auto"/>
            </w:tcBorders>
            <w:vAlign w:val="center"/>
          </w:tcPr>
          <w:p w14:paraId="359F5CCC" w14:textId="77777777" w:rsidR="007D618A" w:rsidRPr="007D618A" w:rsidRDefault="007D618A" w:rsidP="007D618A">
            <w:pPr>
              <w:spacing w:after="120"/>
              <w:jc w:val="both"/>
              <w:rPr>
                <w:ins w:id="2533" w:author="Anthony TRIOUX" w:date="2025-02-10T03:37:00Z"/>
                <w:rFonts w:ascii="Times New Roman" w:eastAsia="Times New Roman" w:hAnsi="Times New Roman" w:cs="Times New Roman"/>
                <w:bCs/>
                <w:color w:val="000000"/>
              </w:rPr>
            </w:pPr>
          </w:p>
        </w:tc>
      </w:tr>
      <w:tr w:rsidR="007D618A" w:rsidRPr="007D618A" w14:paraId="78846AE2" w14:textId="77777777" w:rsidTr="007D618A">
        <w:trPr>
          <w:trHeight w:val="204"/>
          <w:jc w:val="center"/>
          <w:ins w:id="2534" w:author="Anthony TRIOUX" w:date="2025-02-10T03:37:00Z"/>
        </w:trPr>
        <w:tc>
          <w:tcPr>
            <w:tcW w:w="5382" w:type="dxa"/>
            <w:tcBorders>
              <w:top w:val="single" w:sz="4" w:space="0" w:color="auto"/>
              <w:left w:val="single" w:sz="4" w:space="0" w:color="auto"/>
              <w:bottom w:val="single" w:sz="4" w:space="0" w:color="auto"/>
              <w:right w:val="single" w:sz="4" w:space="0" w:color="auto"/>
            </w:tcBorders>
            <w:hideMark/>
          </w:tcPr>
          <w:p w14:paraId="4E3555DC" w14:textId="77777777" w:rsidR="007D618A" w:rsidRPr="007D618A" w:rsidRDefault="007D618A" w:rsidP="007D618A">
            <w:pPr>
              <w:spacing w:after="120"/>
              <w:jc w:val="both"/>
              <w:rPr>
                <w:ins w:id="2535" w:author="Anthony TRIOUX" w:date="2025-02-10T03:37:00Z"/>
                <w:rFonts w:ascii="Times New Roman" w:eastAsia="Times New Roman" w:hAnsi="Times New Roman" w:cs="Times New Roman"/>
                <w:b/>
                <w:bCs/>
                <w:color w:val="000000"/>
              </w:rPr>
            </w:pPr>
            <w:ins w:id="2536" w:author="Anthony TRIOUX" w:date="2025-02-10T03:37:00Z">
              <w:r w:rsidRPr="007D618A">
                <w:rPr>
                  <w:rFonts w:ascii="Times New Roman" w:eastAsia="Times New Roman" w:hAnsi="Times New Roman" w:cs="Times New Roman"/>
                  <w:b/>
                  <w:bCs/>
                  <w:color w:val="000000"/>
                </w:rPr>
                <w:t xml:space="preserve"> reserved;</w:t>
              </w:r>
            </w:ins>
          </w:p>
        </w:tc>
        <w:tc>
          <w:tcPr>
            <w:tcW w:w="1134" w:type="dxa"/>
            <w:tcBorders>
              <w:top w:val="single" w:sz="4" w:space="0" w:color="auto"/>
              <w:left w:val="single" w:sz="4" w:space="0" w:color="auto"/>
              <w:bottom w:val="single" w:sz="4" w:space="0" w:color="auto"/>
              <w:right w:val="single" w:sz="4" w:space="0" w:color="auto"/>
            </w:tcBorders>
            <w:vAlign w:val="center"/>
            <w:hideMark/>
          </w:tcPr>
          <w:p w14:paraId="6F2BA5CC" w14:textId="77777777" w:rsidR="007D618A" w:rsidRPr="007D618A" w:rsidRDefault="007D618A" w:rsidP="007D618A">
            <w:pPr>
              <w:spacing w:after="120"/>
              <w:jc w:val="both"/>
              <w:rPr>
                <w:ins w:id="2537" w:author="Anthony TRIOUX" w:date="2025-02-10T03:37:00Z"/>
                <w:rFonts w:ascii="Times New Roman" w:eastAsia="Times New Roman" w:hAnsi="Times New Roman" w:cs="Times New Roman"/>
                <w:bCs/>
                <w:color w:val="000000"/>
              </w:rPr>
            </w:pPr>
            <w:ins w:id="2538" w:author="Anthony TRIOUX" w:date="2025-02-10T03:37:00Z">
              <w:r w:rsidRPr="007D618A">
                <w:rPr>
                  <w:rFonts w:ascii="Times New Roman" w:eastAsia="Times New Roman" w:hAnsi="Times New Roman" w:cs="Times New Roman"/>
                  <w:bCs/>
                  <w:color w:val="000000"/>
                </w:rPr>
                <w:t>f(6)</w:t>
              </w:r>
            </w:ins>
          </w:p>
        </w:tc>
      </w:tr>
    </w:tbl>
    <w:p w14:paraId="0B054FF9" w14:textId="77777777" w:rsidR="007D618A" w:rsidRPr="007D618A" w:rsidRDefault="007D618A" w:rsidP="007D618A">
      <w:pPr>
        <w:spacing w:after="120"/>
        <w:jc w:val="both"/>
        <w:rPr>
          <w:ins w:id="2539" w:author="Anthony TRIOUX" w:date="2025-02-10T03:37:00Z"/>
          <w:rFonts w:ascii="Times New Roman" w:eastAsia="Times New Roman" w:hAnsi="Times New Roman" w:cs="Times New Roman"/>
          <w:bCs/>
          <w:color w:val="000000"/>
        </w:rPr>
      </w:pPr>
    </w:p>
    <w:p w14:paraId="65D9BE46" w14:textId="77777777" w:rsidR="007D618A" w:rsidRPr="007D618A" w:rsidRDefault="007D618A" w:rsidP="007D618A">
      <w:pPr>
        <w:spacing w:after="120"/>
        <w:jc w:val="both"/>
        <w:rPr>
          <w:ins w:id="2540" w:author="Anthony TRIOUX" w:date="2025-02-10T03:37:00Z"/>
          <w:rFonts w:ascii="Times New Roman" w:eastAsia="Times New Roman" w:hAnsi="Times New Roman" w:cs="Times New Roman"/>
          <w:b/>
          <w:bCs/>
          <w:i/>
          <w:iCs/>
          <w:color w:val="000000"/>
        </w:rPr>
      </w:pPr>
      <w:ins w:id="2541" w:author="Anthony TRIOUX" w:date="2025-02-10T03:37:00Z">
        <w:r w:rsidRPr="007D618A">
          <w:rPr>
            <w:rFonts w:ascii="Times New Roman" w:eastAsia="Times New Roman" w:hAnsi="Times New Roman" w:cs="Times New Roman"/>
            <w:b/>
            <w:bCs/>
            <w:i/>
            <w:iCs/>
            <w:color w:val="000000"/>
          </w:rPr>
          <w:t xml:space="preserve">Semantics </w:t>
        </w:r>
      </w:ins>
    </w:p>
    <w:p w14:paraId="6D6573D2" w14:textId="77777777" w:rsidR="007D618A" w:rsidRPr="007D618A" w:rsidRDefault="007D618A" w:rsidP="007D618A">
      <w:pPr>
        <w:numPr>
          <w:ilvl w:val="0"/>
          <w:numId w:val="154"/>
        </w:numPr>
        <w:spacing w:after="120"/>
        <w:jc w:val="both"/>
        <w:rPr>
          <w:ins w:id="2542" w:author="Anthony TRIOUX" w:date="2025-02-10T03:37:00Z"/>
          <w:rFonts w:ascii="Times New Roman" w:eastAsia="Times New Roman" w:hAnsi="Times New Roman" w:cs="Times New Roman"/>
          <w:bCs/>
          <w:color w:val="000000"/>
        </w:rPr>
      </w:pPr>
      <w:ins w:id="2543" w:author="Anthony TRIOUX" w:date="2025-02-10T03:37:00Z">
        <w:r w:rsidRPr="007D618A">
          <w:rPr>
            <w:rFonts w:ascii="Times New Roman" w:eastAsia="Times New Roman" w:hAnsi="Times New Roman" w:cs="Times New Roman"/>
            <w:bCs/>
            <w:color w:val="000000"/>
          </w:rPr>
          <w:t>timestamp: 32-bit unsigned integer, specifies the timestamp of the current frame, used for synchronization between frames.</w:t>
        </w:r>
      </w:ins>
    </w:p>
    <w:p w14:paraId="68192ACF" w14:textId="77777777" w:rsidR="007D618A" w:rsidRPr="007D618A" w:rsidRDefault="007D618A" w:rsidP="007D618A">
      <w:pPr>
        <w:numPr>
          <w:ilvl w:val="0"/>
          <w:numId w:val="154"/>
        </w:numPr>
        <w:spacing w:after="120"/>
        <w:jc w:val="both"/>
        <w:rPr>
          <w:ins w:id="2544" w:author="Anthony TRIOUX" w:date="2025-02-10T03:37:00Z"/>
          <w:rFonts w:ascii="Times New Roman" w:eastAsia="Times New Roman" w:hAnsi="Times New Roman" w:cs="Times New Roman"/>
          <w:bCs/>
          <w:color w:val="000000"/>
        </w:rPr>
      </w:pPr>
      <w:ins w:id="2545" w:author="Anthony TRIOUX" w:date="2025-02-10T03:37:00Z">
        <w:r w:rsidRPr="007D618A">
          <w:rPr>
            <w:rFonts w:ascii="Times New Roman" w:eastAsia="Times New Roman" w:hAnsi="Times New Roman" w:cs="Times New Roman"/>
            <w:bCs/>
            <w:color w:val="000000"/>
          </w:rPr>
          <w:t>predictive_mode: 2-bit unsigned integer, the first bit is 0/1 to indicate inter-frame prediction disabled/enabled; the second bit is 0/1 to indicate intra-frame prediction disabled/enabled.</w:t>
        </w:r>
      </w:ins>
    </w:p>
    <w:p w14:paraId="288C3A37" w14:textId="77777777" w:rsidR="007D618A" w:rsidRPr="007D618A" w:rsidRDefault="007D618A" w:rsidP="007D618A">
      <w:pPr>
        <w:numPr>
          <w:ilvl w:val="0"/>
          <w:numId w:val="154"/>
        </w:numPr>
        <w:spacing w:after="120"/>
        <w:jc w:val="both"/>
        <w:rPr>
          <w:ins w:id="2546" w:author="Anthony TRIOUX" w:date="2025-02-10T03:37:00Z"/>
          <w:rFonts w:ascii="Times New Roman" w:eastAsia="Times New Roman" w:hAnsi="Times New Roman" w:cs="Times New Roman"/>
          <w:bCs/>
          <w:color w:val="000000"/>
        </w:rPr>
      </w:pPr>
      <w:ins w:id="2547" w:author="Anthony TRIOUX" w:date="2025-02-10T03:37:00Z">
        <w:r w:rsidRPr="007D618A">
          <w:rPr>
            <w:rFonts w:ascii="Times New Roman" w:eastAsia="Times New Roman" w:hAnsi="Times New Roman" w:cs="Times New Roman"/>
            <w:bCs/>
            <w:color w:val="000000"/>
          </w:rPr>
          <w:t>bs_seq_set_id: 4-bit unsigned integer, specifies the sequence parameter set number used.</w:t>
        </w:r>
      </w:ins>
    </w:p>
    <w:p w14:paraId="26A222DA" w14:textId="77777777" w:rsidR="007D618A" w:rsidRPr="007D618A" w:rsidRDefault="007D618A" w:rsidP="007D618A">
      <w:pPr>
        <w:numPr>
          <w:ilvl w:val="0"/>
          <w:numId w:val="154"/>
        </w:numPr>
        <w:spacing w:after="120"/>
        <w:jc w:val="both"/>
        <w:rPr>
          <w:ins w:id="2548" w:author="Anthony TRIOUX" w:date="2025-02-10T03:37:00Z"/>
          <w:rFonts w:ascii="Times New Roman" w:eastAsia="Times New Roman" w:hAnsi="Times New Roman" w:cs="Times New Roman"/>
          <w:bCs/>
          <w:color w:val="000000"/>
        </w:rPr>
      </w:pPr>
      <w:ins w:id="2549" w:author="Anthony TRIOUX" w:date="2025-02-10T03:37:00Z">
        <w:r w:rsidRPr="007D618A">
          <w:rPr>
            <w:rFonts w:ascii="Times New Roman" w:eastAsia="Times New Roman" w:hAnsi="Times New Roman" w:cs="Times New Roman"/>
            <w:bCs/>
            <w:color w:val="000000"/>
          </w:rPr>
          <w:t>blend_shape_count_enabled: 1-bit Boolean value, specifies whether to enable the selection of the number of blend shapes. If 1, it allows the selection of non-default number of blend shapes.</w:t>
        </w:r>
      </w:ins>
    </w:p>
    <w:p w14:paraId="351FDAFD" w14:textId="77777777" w:rsidR="007D618A" w:rsidRPr="007D618A" w:rsidRDefault="007D618A" w:rsidP="007D618A">
      <w:pPr>
        <w:numPr>
          <w:ilvl w:val="0"/>
          <w:numId w:val="154"/>
        </w:numPr>
        <w:spacing w:after="120"/>
        <w:jc w:val="both"/>
        <w:rPr>
          <w:ins w:id="2550" w:author="Anthony TRIOUX" w:date="2025-02-10T03:37:00Z"/>
          <w:rFonts w:ascii="Times New Roman" w:eastAsia="Times New Roman" w:hAnsi="Times New Roman" w:cs="Times New Roman"/>
          <w:bCs/>
          <w:color w:val="000000"/>
        </w:rPr>
      </w:pPr>
      <w:ins w:id="2551" w:author="Anthony TRIOUX" w:date="2025-02-10T03:37:00Z">
        <w:r w:rsidRPr="007D618A">
          <w:rPr>
            <w:rFonts w:ascii="Times New Roman" w:eastAsia="Times New Roman" w:hAnsi="Times New Roman" w:cs="Times New Roman"/>
            <w:bCs/>
            <w:color w:val="000000"/>
          </w:rPr>
          <w:t>QP</w:t>
        </w:r>
        <w:r w:rsidRPr="007D618A">
          <w:rPr>
            <w:rFonts w:ascii="Times New Roman" w:eastAsia="Times New Roman" w:hAnsi="Times New Roman" w:cs="Times New Roman"/>
            <w:bCs/>
            <w:color w:val="000000"/>
            <w:vertAlign w:val="subscript"/>
          </w:rPr>
          <w:t>BS</w:t>
        </w:r>
        <w:r w:rsidRPr="007D618A">
          <w:rPr>
            <w:rFonts w:ascii="Times New Roman" w:eastAsia="Times New Roman" w:hAnsi="Times New Roman" w:cs="Times New Roman"/>
            <w:bCs/>
            <w:color w:val="000000"/>
          </w:rPr>
          <w:t>: 8-bit unsigned integer, blend shape weight quantization parameter.</w:t>
        </w:r>
      </w:ins>
    </w:p>
    <w:p w14:paraId="2220F4ED" w14:textId="77777777" w:rsidR="007D618A" w:rsidRPr="007D618A" w:rsidRDefault="007D618A" w:rsidP="007D618A">
      <w:pPr>
        <w:numPr>
          <w:ilvl w:val="0"/>
          <w:numId w:val="154"/>
        </w:numPr>
        <w:spacing w:after="120"/>
        <w:jc w:val="both"/>
        <w:rPr>
          <w:ins w:id="2552" w:author="Anthony TRIOUX" w:date="2025-02-10T03:37:00Z"/>
          <w:rFonts w:ascii="Times New Roman" w:eastAsia="Times New Roman" w:hAnsi="Times New Roman" w:cs="Times New Roman"/>
          <w:bCs/>
          <w:color w:val="000000"/>
        </w:rPr>
      </w:pPr>
      <w:ins w:id="2553" w:author="Anthony TRIOUX" w:date="2025-02-10T03:37:00Z">
        <w:r w:rsidRPr="007D618A">
          <w:rPr>
            <w:rFonts w:ascii="Times New Roman" w:eastAsia="Times New Roman" w:hAnsi="Times New Roman" w:cs="Times New Roman"/>
            <w:bCs/>
            <w:color w:val="000000"/>
          </w:rPr>
          <w:t>blend_shape_count: 16-bit unsigned integer, when blend_shape_count_enabled is 1, specifies the total number of blend shapes, and the value does not exceed blend_shape_set.</w:t>
        </w:r>
      </w:ins>
    </w:p>
    <w:p w14:paraId="6560F9D8" w14:textId="77777777" w:rsidR="007D618A" w:rsidRPr="007D618A" w:rsidRDefault="007D618A" w:rsidP="007D618A">
      <w:pPr>
        <w:numPr>
          <w:ilvl w:val="0"/>
          <w:numId w:val="154"/>
        </w:numPr>
        <w:spacing w:after="120"/>
        <w:jc w:val="both"/>
        <w:rPr>
          <w:ins w:id="2554" w:author="Anthony TRIOUX" w:date="2025-02-10T03:37:00Z"/>
          <w:rFonts w:ascii="Times New Roman" w:eastAsia="Times New Roman" w:hAnsi="Times New Roman" w:cs="Times New Roman"/>
          <w:bCs/>
          <w:color w:val="000000"/>
        </w:rPr>
      </w:pPr>
      <w:ins w:id="2555" w:author="Anthony TRIOUX" w:date="2025-02-10T03:37:00Z">
        <w:r w:rsidRPr="007D618A">
          <w:rPr>
            <w:rFonts w:ascii="Times New Roman" w:eastAsia="Times New Roman" w:hAnsi="Times New Roman" w:cs="Times New Roman"/>
            <w:bCs/>
            <w:color w:val="000000"/>
          </w:rPr>
          <w:t>reserved: General frame information reserved bit.</w:t>
        </w:r>
      </w:ins>
    </w:p>
    <w:p w14:paraId="545DB3D3" w14:textId="77777777" w:rsidR="007D618A" w:rsidRPr="007D618A" w:rsidRDefault="007D618A" w:rsidP="007D618A">
      <w:pPr>
        <w:spacing w:after="120"/>
        <w:jc w:val="both"/>
        <w:rPr>
          <w:ins w:id="2556" w:author="Anthony TRIOUX" w:date="2025-02-10T03:37:00Z"/>
          <w:rFonts w:ascii="Times New Roman" w:eastAsia="Times New Roman" w:hAnsi="Times New Roman" w:cs="Times New Roman"/>
          <w:b/>
          <w:bCs/>
          <w:i/>
          <w:iCs/>
          <w:color w:val="000000"/>
        </w:rPr>
      </w:pPr>
      <w:ins w:id="2557" w:author="Anthony TRIOUX" w:date="2025-02-10T03:37:00Z">
        <w:r w:rsidRPr="007D618A">
          <w:rPr>
            <w:rFonts w:ascii="Times New Roman" w:eastAsia="Times New Roman" w:hAnsi="Times New Roman" w:cs="Times New Roman"/>
            <w:b/>
            <w:bCs/>
            <w:i/>
            <w:iCs/>
            <w:color w:val="000000"/>
          </w:rPr>
          <w:t>Payload</w:t>
        </w:r>
      </w:ins>
    </w:p>
    <w:p w14:paraId="29C8961F" w14:textId="77777777" w:rsidR="007D618A" w:rsidRPr="007D618A" w:rsidRDefault="007D618A" w:rsidP="007D618A">
      <w:pPr>
        <w:spacing w:after="120"/>
        <w:jc w:val="both"/>
        <w:rPr>
          <w:ins w:id="2558" w:author="Anthony TRIOUX" w:date="2025-02-10T03:37:00Z"/>
          <w:rFonts w:ascii="Times New Roman" w:eastAsia="Times New Roman" w:hAnsi="Times New Roman" w:cs="Times New Roman"/>
          <w:bCs/>
          <w:color w:val="000000"/>
        </w:rPr>
      </w:pPr>
      <w:ins w:id="2559" w:author="Anthony TRIOUX" w:date="2025-02-10T03:37:00Z">
        <w:r w:rsidRPr="007D618A">
          <w:rPr>
            <w:rFonts w:ascii="Times New Roman" w:eastAsia="Times New Roman" w:hAnsi="Times New Roman" w:cs="Times New Roman"/>
            <w:bCs/>
            <w:color w:val="000000"/>
          </w:rPr>
          <w:t>The payload specifies the element values ​​to be encoded according to different prediction modes and control parameters. First, there are 4 cases according to the prediction mode. In each prediction mode, the number of BSs can be freely selected.</w:t>
        </w:r>
      </w:ins>
    </w:p>
    <w:p w14:paraId="0F33EF64" w14:textId="77777777" w:rsidR="007D618A" w:rsidRPr="007D618A" w:rsidRDefault="007D618A" w:rsidP="007D618A">
      <w:pPr>
        <w:spacing w:after="120"/>
        <w:jc w:val="both"/>
        <w:rPr>
          <w:ins w:id="2560" w:author="Anthony TRIOUX" w:date="2025-02-10T03:37:00Z"/>
          <w:rFonts w:ascii="Times New Roman" w:eastAsia="Times New Roman" w:hAnsi="Times New Roman" w:cs="Times New Roman"/>
          <w:b/>
          <w:bCs/>
          <w:i/>
          <w:iCs/>
          <w:color w:val="000000"/>
        </w:rPr>
      </w:pPr>
      <w:ins w:id="2561" w:author="Anthony TRIOUX" w:date="2025-02-10T03:37:00Z">
        <w:r w:rsidRPr="007D618A">
          <w:rPr>
            <w:rFonts w:ascii="Times New Roman" w:eastAsia="Times New Roman" w:hAnsi="Times New Roman" w:cs="Times New Roman"/>
            <w:b/>
            <w:bCs/>
            <w:i/>
            <w:iCs/>
            <w:color w:val="000000"/>
          </w:rPr>
          <w:t>Syntax</w:t>
        </w:r>
      </w:ins>
    </w:p>
    <w:tbl>
      <w:tblPr>
        <w:tblW w:w="7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04"/>
        <w:gridCol w:w="1276"/>
      </w:tblGrid>
      <w:tr w:rsidR="007D618A" w:rsidRPr="007D618A" w14:paraId="38CE2801" w14:textId="77777777" w:rsidTr="007D618A">
        <w:trPr>
          <w:trHeight w:val="204"/>
          <w:jc w:val="center"/>
          <w:ins w:id="2562"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567397C8" w14:textId="77777777" w:rsidR="007D618A" w:rsidRPr="007D618A" w:rsidRDefault="007D618A" w:rsidP="007D618A">
            <w:pPr>
              <w:spacing w:after="120"/>
              <w:jc w:val="both"/>
              <w:rPr>
                <w:ins w:id="2563" w:author="Anthony TRIOUX" w:date="2025-02-10T03:37:00Z"/>
                <w:rFonts w:ascii="Times New Roman" w:eastAsia="Times New Roman" w:hAnsi="Times New Roman" w:cs="Times New Roman"/>
                <w:bCs/>
                <w:color w:val="000000"/>
              </w:rPr>
            </w:pPr>
            <w:bookmarkStart w:id="2564" w:name="_Hlk187268755"/>
            <w:ins w:id="2565" w:author="Anthony TRIOUX" w:date="2025-02-10T03:37:00Z">
              <w:r w:rsidRPr="007D618A">
                <w:rPr>
                  <w:rFonts w:ascii="Times New Roman" w:eastAsia="Times New Roman" w:hAnsi="Times New Roman" w:cs="Times New Roman"/>
                  <w:bCs/>
                  <w:color w:val="000000"/>
                </w:rPr>
                <w:t>aligned(8) class BlendShapeFormat {</w:t>
              </w:r>
            </w:ins>
          </w:p>
        </w:tc>
        <w:tc>
          <w:tcPr>
            <w:tcW w:w="1276" w:type="dxa"/>
            <w:tcBorders>
              <w:top w:val="single" w:sz="4" w:space="0" w:color="auto"/>
              <w:left w:val="single" w:sz="4" w:space="0" w:color="auto"/>
              <w:bottom w:val="single" w:sz="4" w:space="0" w:color="auto"/>
              <w:right w:val="single" w:sz="4" w:space="0" w:color="auto"/>
            </w:tcBorders>
            <w:hideMark/>
          </w:tcPr>
          <w:p w14:paraId="2B92C64C" w14:textId="77777777" w:rsidR="007D618A" w:rsidRPr="007D618A" w:rsidRDefault="007D618A" w:rsidP="007D618A">
            <w:pPr>
              <w:spacing w:after="120"/>
              <w:jc w:val="both"/>
              <w:rPr>
                <w:ins w:id="2566" w:author="Anthony TRIOUX" w:date="2025-02-10T03:37:00Z"/>
                <w:rFonts w:ascii="Times New Roman" w:eastAsia="Times New Roman" w:hAnsi="Times New Roman" w:cs="Times New Roman"/>
                <w:bCs/>
                <w:color w:val="000000"/>
              </w:rPr>
            </w:pPr>
            <w:ins w:id="2567" w:author="Anthony TRIOUX" w:date="2025-02-10T03:37:00Z">
              <w:r w:rsidRPr="007D618A">
                <w:rPr>
                  <w:rFonts w:ascii="Times New Roman" w:eastAsia="Times New Roman" w:hAnsi="Times New Roman" w:cs="Times New Roman"/>
                  <w:bCs/>
                  <w:color w:val="000000"/>
                </w:rPr>
                <w:t>Descriptor</w:t>
              </w:r>
            </w:ins>
          </w:p>
        </w:tc>
      </w:tr>
      <w:tr w:rsidR="007D618A" w:rsidRPr="007D618A" w14:paraId="20388385" w14:textId="77777777" w:rsidTr="007D618A">
        <w:trPr>
          <w:trHeight w:val="204"/>
          <w:jc w:val="center"/>
          <w:ins w:id="2568"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57E17266" w14:textId="77777777" w:rsidR="007D618A" w:rsidRPr="007D618A" w:rsidRDefault="007D618A" w:rsidP="007D618A">
            <w:pPr>
              <w:spacing w:after="120"/>
              <w:jc w:val="both"/>
              <w:rPr>
                <w:ins w:id="2569" w:author="Anthony TRIOUX" w:date="2025-02-10T03:37:00Z"/>
                <w:rFonts w:ascii="Times New Roman" w:eastAsia="Times New Roman" w:hAnsi="Times New Roman" w:cs="Times New Roman"/>
                <w:b/>
                <w:bCs/>
                <w:color w:val="000000"/>
              </w:rPr>
            </w:pPr>
            <w:ins w:id="2570" w:author="Anthony TRIOUX" w:date="2025-02-10T03:37:00Z">
              <w:r w:rsidRPr="007D618A">
                <w:rPr>
                  <w:rFonts w:ascii="Times New Roman" w:eastAsia="Times New Roman" w:hAnsi="Times New Roman" w:cs="Times New Roman"/>
                  <w:bCs/>
                  <w:color w:val="000000"/>
                </w:rPr>
                <w:t xml:space="preserve">if(!predictive_mode) {    </w:t>
              </w:r>
              <w:r w:rsidRPr="007D618A">
                <w:rPr>
                  <w:rFonts w:ascii="Times New Roman" w:eastAsia="Times New Roman" w:hAnsi="Times New Roman" w:cs="Times New Roman" w:hint="eastAsia"/>
                  <w:bCs/>
                  <w:color w:val="000000"/>
                </w:rPr>
                <w:t xml:space="preserve">// 00, No predictions </w:t>
              </w:r>
              <w:r w:rsidRPr="007D618A">
                <w:rPr>
                  <w:rFonts w:ascii="Times New Roman" w:eastAsia="Times New Roman" w:hAnsi="Times New Roman" w:cs="Times New Roman"/>
                  <w:bCs/>
                  <w:color w:val="000000"/>
                </w:rPr>
                <w:t xml:space="preserve">     </w:t>
              </w:r>
            </w:ins>
          </w:p>
        </w:tc>
        <w:tc>
          <w:tcPr>
            <w:tcW w:w="1276" w:type="dxa"/>
            <w:tcBorders>
              <w:top w:val="single" w:sz="4" w:space="0" w:color="auto"/>
              <w:left w:val="single" w:sz="4" w:space="0" w:color="auto"/>
              <w:bottom w:val="single" w:sz="4" w:space="0" w:color="auto"/>
              <w:right w:val="single" w:sz="4" w:space="0" w:color="auto"/>
            </w:tcBorders>
            <w:vAlign w:val="center"/>
          </w:tcPr>
          <w:p w14:paraId="7EEE8A31" w14:textId="77777777" w:rsidR="007D618A" w:rsidRPr="007D618A" w:rsidRDefault="007D618A" w:rsidP="007D618A">
            <w:pPr>
              <w:spacing w:after="120"/>
              <w:jc w:val="both"/>
              <w:rPr>
                <w:ins w:id="2571" w:author="Anthony TRIOUX" w:date="2025-02-10T03:37:00Z"/>
                <w:rFonts w:ascii="Times New Roman" w:eastAsia="Times New Roman" w:hAnsi="Times New Roman" w:cs="Times New Roman"/>
                <w:bCs/>
                <w:color w:val="000000"/>
              </w:rPr>
            </w:pPr>
          </w:p>
        </w:tc>
      </w:tr>
      <w:tr w:rsidR="007D618A" w:rsidRPr="007D618A" w14:paraId="30D40327" w14:textId="77777777" w:rsidTr="007D618A">
        <w:trPr>
          <w:trHeight w:val="204"/>
          <w:jc w:val="center"/>
          <w:ins w:id="2572"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331A59C3" w14:textId="77777777" w:rsidR="007D618A" w:rsidRPr="007D618A" w:rsidRDefault="007D618A" w:rsidP="007D618A">
            <w:pPr>
              <w:spacing w:after="120"/>
              <w:jc w:val="both"/>
              <w:rPr>
                <w:ins w:id="2573" w:author="Anthony TRIOUX" w:date="2025-02-10T03:37:00Z"/>
                <w:rFonts w:ascii="Times New Roman" w:eastAsia="Times New Roman" w:hAnsi="Times New Roman" w:cs="Times New Roman"/>
                <w:b/>
                <w:bCs/>
                <w:color w:val="000000"/>
              </w:rPr>
            </w:pPr>
            <w:ins w:id="2574" w:author="Anthony TRIOUX" w:date="2025-02-10T03:37:00Z">
              <w:r w:rsidRPr="007D618A">
                <w:rPr>
                  <w:rFonts w:ascii="Times New Roman" w:eastAsia="Times New Roman" w:hAnsi="Times New Roman" w:cs="Times New Roman"/>
                  <w:bCs/>
                  <w:color w:val="000000"/>
                </w:rPr>
                <w:t>if(blend_shape_set &amp; blend_shape_count_enabled) {</w:t>
              </w:r>
            </w:ins>
          </w:p>
        </w:tc>
        <w:tc>
          <w:tcPr>
            <w:tcW w:w="1276" w:type="dxa"/>
            <w:tcBorders>
              <w:top w:val="single" w:sz="4" w:space="0" w:color="auto"/>
              <w:left w:val="single" w:sz="4" w:space="0" w:color="auto"/>
              <w:bottom w:val="single" w:sz="4" w:space="0" w:color="auto"/>
              <w:right w:val="single" w:sz="4" w:space="0" w:color="auto"/>
            </w:tcBorders>
            <w:vAlign w:val="center"/>
          </w:tcPr>
          <w:p w14:paraId="14F25C84" w14:textId="77777777" w:rsidR="007D618A" w:rsidRPr="007D618A" w:rsidRDefault="007D618A" w:rsidP="007D618A">
            <w:pPr>
              <w:spacing w:after="120"/>
              <w:jc w:val="both"/>
              <w:rPr>
                <w:ins w:id="2575" w:author="Anthony TRIOUX" w:date="2025-02-10T03:37:00Z"/>
                <w:rFonts w:ascii="Times New Roman" w:eastAsia="Times New Roman" w:hAnsi="Times New Roman" w:cs="Times New Roman"/>
                <w:bCs/>
                <w:color w:val="000000"/>
              </w:rPr>
            </w:pPr>
          </w:p>
        </w:tc>
        <w:bookmarkEnd w:id="2564"/>
      </w:tr>
      <w:tr w:rsidR="007D618A" w:rsidRPr="007D618A" w14:paraId="03149BC7" w14:textId="77777777" w:rsidTr="007D618A">
        <w:trPr>
          <w:trHeight w:val="204"/>
          <w:jc w:val="center"/>
          <w:ins w:id="2576"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5089C8C8" w14:textId="77777777" w:rsidR="007D618A" w:rsidRPr="007D618A" w:rsidRDefault="007D618A" w:rsidP="007D618A">
            <w:pPr>
              <w:spacing w:after="120"/>
              <w:jc w:val="both"/>
              <w:rPr>
                <w:ins w:id="2577" w:author="Anthony TRIOUX" w:date="2025-02-10T03:37:00Z"/>
                <w:rFonts w:ascii="Times New Roman" w:eastAsia="Times New Roman" w:hAnsi="Times New Roman" w:cs="Times New Roman"/>
                <w:bCs/>
                <w:color w:val="000000"/>
              </w:rPr>
            </w:pPr>
            <w:ins w:id="2578" w:author="Anthony TRIOUX" w:date="2025-02-10T03:37:00Z">
              <w:r w:rsidRPr="007D618A">
                <w:rPr>
                  <w:rFonts w:ascii="Times New Roman" w:eastAsia="Times New Roman" w:hAnsi="Times New Roman" w:cs="Times New Roman"/>
                  <w:bCs/>
                  <w:color w:val="000000"/>
                </w:rPr>
                <w:t xml:space="preserve">for (unsigned int i = 0; i &lt; blend_shape_count; i++){ </w:t>
              </w:r>
            </w:ins>
          </w:p>
        </w:tc>
        <w:tc>
          <w:tcPr>
            <w:tcW w:w="1276" w:type="dxa"/>
            <w:tcBorders>
              <w:top w:val="single" w:sz="4" w:space="0" w:color="auto"/>
              <w:left w:val="single" w:sz="4" w:space="0" w:color="auto"/>
              <w:bottom w:val="single" w:sz="4" w:space="0" w:color="auto"/>
              <w:right w:val="single" w:sz="4" w:space="0" w:color="auto"/>
            </w:tcBorders>
            <w:vAlign w:val="center"/>
          </w:tcPr>
          <w:p w14:paraId="50E883C9" w14:textId="77777777" w:rsidR="007D618A" w:rsidRPr="007D618A" w:rsidRDefault="007D618A" w:rsidP="007D618A">
            <w:pPr>
              <w:spacing w:after="120"/>
              <w:jc w:val="both"/>
              <w:rPr>
                <w:ins w:id="2579" w:author="Anthony TRIOUX" w:date="2025-02-10T03:37:00Z"/>
                <w:rFonts w:ascii="Times New Roman" w:eastAsia="Times New Roman" w:hAnsi="Times New Roman" w:cs="Times New Roman"/>
                <w:bCs/>
                <w:color w:val="000000"/>
              </w:rPr>
            </w:pPr>
          </w:p>
        </w:tc>
      </w:tr>
      <w:tr w:rsidR="007D618A" w:rsidRPr="007D618A" w14:paraId="64B1D223" w14:textId="77777777" w:rsidTr="007D618A">
        <w:trPr>
          <w:trHeight w:val="204"/>
          <w:jc w:val="center"/>
          <w:ins w:id="2580"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48A8C808" w14:textId="77777777" w:rsidR="007D618A" w:rsidRPr="007D618A" w:rsidRDefault="007D618A" w:rsidP="007D618A">
            <w:pPr>
              <w:spacing w:after="120"/>
              <w:jc w:val="both"/>
              <w:rPr>
                <w:ins w:id="2581" w:author="Anthony TRIOUX" w:date="2025-02-10T03:37:00Z"/>
                <w:rFonts w:ascii="Times New Roman" w:eastAsia="Times New Roman" w:hAnsi="Times New Roman" w:cs="Times New Roman"/>
                <w:bCs/>
                <w:color w:val="000000"/>
              </w:rPr>
            </w:pPr>
            <w:ins w:id="2582" w:author="Anthony TRIOUX" w:date="2025-02-10T03:37:00Z">
              <w:r w:rsidRPr="007D618A">
                <w:rPr>
                  <w:rFonts w:ascii="Times New Roman" w:eastAsia="Times New Roman" w:hAnsi="Times New Roman" w:cs="Times New Roman"/>
                  <w:b/>
                  <w:bCs/>
                  <w:color w:val="000000"/>
                </w:rPr>
                <w:t>blend_shape _index[i]</w:t>
              </w:r>
              <w:r w:rsidRPr="007D618A">
                <w:rPr>
                  <w:rFonts w:ascii="Times New Roman" w:eastAsia="Times New Roman" w:hAnsi="Times New Roman" w:cs="Times New Roman"/>
                  <w:bCs/>
                  <w:color w:val="000000"/>
                </w:rPr>
                <w:t xml:space="preserve">;  </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0E0EB13B" w14:textId="77777777" w:rsidR="007D618A" w:rsidRPr="007D618A" w:rsidRDefault="007D618A" w:rsidP="007D618A">
            <w:pPr>
              <w:spacing w:after="120"/>
              <w:jc w:val="both"/>
              <w:rPr>
                <w:ins w:id="2583" w:author="Anthony TRIOUX" w:date="2025-02-10T03:37:00Z"/>
                <w:rFonts w:ascii="Times New Roman" w:eastAsia="Times New Roman" w:hAnsi="Times New Roman" w:cs="Times New Roman"/>
                <w:bCs/>
                <w:color w:val="000000"/>
              </w:rPr>
            </w:pPr>
            <w:ins w:id="2584" w:author="Anthony TRIOUX" w:date="2025-02-10T03:37:00Z">
              <w:r w:rsidRPr="007D618A">
                <w:rPr>
                  <w:rFonts w:ascii="Times New Roman" w:eastAsia="Times New Roman" w:hAnsi="Times New Roman" w:cs="Times New Roman"/>
                  <w:bCs/>
                  <w:color w:val="000000"/>
                </w:rPr>
                <w:t>ue(v)</w:t>
              </w:r>
            </w:ins>
          </w:p>
        </w:tc>
      </w:tr>
      <w:tr w:rsidR="007D618A" w:rsidRPr="007D618A" w14:paraId="216B5B8A" w14:textId="77777777" w:rsidTr="007D618A">
        <w:trPr>
          <w:trHeight w:val="204"/>
          <w:jc w:val="center"/>
          <w:ins w:id="2585"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14D78147" w14:textId="77777777" w:rsidR="007D618A" w:rsidRPr="007D618A" w:rsidRDefault="007D618A" w:rsidP="007D618A">
            <w:pPr>
              <w:spacing w:after="120"/>
              <w:jc w:val="both"/>
              <w:rPr>
                <w:ins w:id="2586" w:author="Anthony TRIOUX" w:date="2025-02-10T03:37:00Z"/>
                <w:rFonts w:ascii="Times New Roman" w:eastAsia="Times New Roman" w:hAnsi="Times New Roman" w:cs="Times New Roman"/>
                <w:bCs/>
                <w:color w:val="000000"/>
              </w:rPr>
            </w:pPr>
            <w:ins w:id="2587"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2A873E3C" w14:textId="77777777" w:rsidR="007D618A" w:rsidRPr="007D618A" w:rsidRDefault="007D618A" w:rsidP="007D618A">
            <w:pPr>
              <w:spacing w:after="120"/>
              <w:jc w:val="both"/>
              <w:rPr>
                <w:ins w:id="2588" w:author="Anthony TRIOUX" w:date="2025-02-10T03:37:00Z"/>
                <w:rFonts w:ascii="Times New Roman" w:eastAsia="Times New Roman" w:hAnsi="Times New Roman" w:cs="Times New Roman"/>
                <w:bCs/>
                <w:color w:val="000000"/>
              </w:rPr>
            </w:pPr>
          </w:p>
        </w:tc>
      </w:tr>
      <w:tr w:rsidR="007D618A" w:rsidRPr="007D618A" w14:paraId="536DA21B" w14:textId="77777777" w:rsidTr="007D618A">
        <w:trPr>
          <w:trHeight w:val="204"/>
          <w:jc w:val="center"/>
          <w:ins w:id="2589"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2EA38B82" w14:textId="77777777" w:rsidR="007D618A" w:rsidRPr="007D618A" w:rsidRDefault="007D618A" w:rsidP="007D618A">
            <w:pPr>
              <w:spacing w:after="120"/>
              <w:jc w:val="both"/>
              <w:rPr>
                <w:ins w:id="2590" w:author="Anthony TRIOUX" w:date="2025-02-10T03:37:00Z"/>
                <w:rFonts w:ascii="Times New Roman" w:eastAsia="Times New Roman" w:hAnsi="Times New Roman" w:cs="Times New Roman"/>
                <w:bCs/>
                <w:color w:val="000000"/>
              </w:rPr>
            </w:pPr>
            <w:ins w:id="2591" w:author="Anthony TRIOUX" w:date="2025-02-10T03:37:00Z">
              <w:r w:rsidRPr="007D618A">
                <w:rPr>
                  <w:rFonts w:ascii="Times New Roman" w:eastAsia="Times New Roman" w:hAnsi="Times New Roman" w:cs="Times New Roman"/>
                  <w:bCs/>
                  <w:color w:val="000000"/>
                </w:rPr>
                <w:t>for (unsigned int i = 0; i &lt; blend_shape_count; i++) {</w:t>
              </w:r>
            </w:ins>
          </w:p>
        </w:tc>
        <w:tc>
          <w:tcPr>
            <w:tcW w:w="1276" w:type="dxa"/>
            <w:tcBorders>
              <w:top w:val="single" w:sz="4" w:space="0" w:color="auto"/>
              <w:left w:val="single" w:sz="4" w:space="0" w:color="auto"/>
              <w:bottom w:val="single" w:sz="4" w:space="0" w:color="auto"/>
              <w:right w:val="single" w:sz="4" w:space="0" w:color="auto"/>
            </w:tcBorders>
            <w:vAlign w:val="center"/>
          </w:tcPr>
          <w:p w14:paraId="532BD3EA" w14:textId="77777777" w:rsidR="007D618A" w:rsidRPr="007D618A" w:rsidRDefault="007D618A" w:rsidP="007D618A">
            <w:pPr>
              <w:spacing w:after="120"/>
              <w:jc w:val="both"/>
              <w:rPr>
                <w:ins w:id="2592" w:author="Anthony TRIOUX" w:date="2025-02-10T03:37:00Z"/>
                <w:rFonts w:ascii="Times New Roman" w:eastAsia="Times New Roman" w:hAnsi="Times New Roman" w:cs="Times New Roman"/>
                <w:bCs/>
                <w:color w:val="000000"/>
              </w:rPr>
            </w:pPr>
          </w:p>
        </w:tc>
      </w:tr>
      <w:tr w:rsidR="007D618A" w:rsidRPr="007D618A" w14:paraId="3ECD98D7" w14:textId="77777777" w:rsidTr="007D618A">
        <w:trPr>
          <w:trHeight w:val="204"/>
          <w:jc w:val="center"/>
          <w:ins w:id="2593"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2FF0C771" w14:textId="77777777" w:rsidR="007D618A" w:rsidRPr="007D618A" w:rsidRDefault="007D618A" w:rsidP="007D618A">
            <w:pPr>
              <w:spacing w:after="120"/>
              <w:jc w:val="both"/>
              <w:rPr>
                <w:ins w:id="2594" w:author="Anthony TRIOUX" w:date="2025-02-10T03:37:00Z"/>
                <w:rFonts w:ascii="Times New Roman" w:eastAsia="Times New Roman" w:hAnsi="Times New Roman" w:cs="Times New Roman"/>
                <w:bCs/>
                <w:color w:val="000000"/>
              </w:rPr>
            </w:pPr>
            <w:ins w:id="2595" w:author="Anthony TRIOUX" w:date="2025-02-10T03:37:00Z">
              <w:r w:rsidRPr="007D618A">
                <w:rPr>
                  <w:rFonts w:ascii="Times New Roman" w:eastAsia="Times New Roman" w:hAnsi="Times New Roman" w:cs="Times New Roman"/>
                  <w:b/>
                  <w:bCs/>
                  <w:color w:val="000000"/>
                </w:rPr>
                <w:t>blend_shape_weight [i]</w:t>
              </w:r>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43200787" w14:textId="77777777" w:rsidR="007D618A" w:rsidRPr="007D618A" w:rsidRDefault="007D618A" w:rsidP="007D618A">
            <w:pPr>
              <w:spacing w:after="120"/>
              <w:jc w:val="both"/>
              <w:rPr>
                <w:ins w:id="2596" w:author="Anthony TRIOUX" w:date="2025-02-10T03:37:00Z"/>
                <w:rFonts w:ascii="Times New Roman" w:eastAsia="Times New Roman" w:hAnsi="Times New Roman" w:cs="Times New Roman"/>
                <w:bCs/>
                <w:color w:val="000000"/>
              </w:rPr>
            </w:pPr>
            <w:ins w:id="2597" w:author="Anthony TRIOUX" w:date="2025-02-10T03:37:00Z">
              <w:r w:rsidRPr="007D618A">
                <w:rPr>
                  <w:rFonts w:ascii="Times New Roman" w:eastAsia="Times New Roman" w:hAnsi="Times New Roman" w:cs="Times New Roman"/>
                  <w:bCs/>
                  <w:color w:val="000000"/>
                </w:rPr>
                <w:t>se(v)</w:t>
              </w:r>
            </w:ins>
          </w:p>
        </w:tc>
      </w:tr>
      <w:tr w:rsidR="007D618A" w:rsidRPr="007D618A" w14:paraId="5E5A7807" w14:textId="77777777" w:rsidTr="007D618A">
        <w:trPr>
          <w:trHeight w:val="204"/>
          <w:jc w:val="center"/>
          <w:ins w:id="2598"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706D3EED" w14:textId="77777777" w:rsidR="007D618A" w:rsidRPr="007D618A" w:rsidRDefault="007D618A" w:rsidP="007D618A">
            <w:pPr>
              <w:spacing w:after="120"/>
              <w:jc w:val="both"/>
              <w:rPr>
                <w:ins w:id="2599" w:author="Anthony TRIOUX" w:date="2025-02-10T03:37:00Z"/>
                <w:rFonts w:ascii="Times New Roman" w:eastAsia="Times New Roman" w:hAnsi="Times New Roman" w:cs="Times New Roman"/>
                <w:bCs/>
                <w:color w:val="000000"/>
              </w:rPr>
            </w:pPr>
            <w:ins w:id="2600"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2A140D99" w14:textId="77777777" w:rsidR="007D618A" w:rsidRPr="007D618A" w:rsidRDefault="007D618A" w:rsidP="007D618A">
            <w:pPr>
              <w:spacing w:after="120"/>
              <w:jc w:val="both"/>
              <w:rPr>
                <w:ins w:id="2601" w:author="Anthony TRIOUX" w:date="2025-02-10T03:37:00Z"/>
                <w:rFonts w:ascii="Times New Roman" w:eastAsia="Times New Roman" w:hAnsi="Times New Roman" w:cs="Times New Roman"/>
                <w:bCs/>
                <w:color w:val="000000"/>
              </w:rPr>
            </w:pPr>
          </w:p>
        </w:tc>
      </w:tr>
      <w:tr w:rsidR="007D618A" w:rsidRPr="007D618A" w14:paraId="59E70700" w14:textId="77777777" w:rsidTr="007D618A">
        <w:trPr>
          <w:trHeight w:val="204"/>
          <w:jc w:val="center"/>
          <w:ins w:id="2602"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4FBB8F64" w14:textId="77777777" w:rsidR="007D618A" w:rsidRPr="007D618A" w:rsidRDefault="007D618A" w:rsidP="007D618A">
            <w:pPr>
              <w:spacing w:after="120"/>
              <w:jc w:val="both"/>
              <w:rPr>
                <w:ins w:id="2603" w:author="Anthony TRIOUX" w:date="2025-02-10T03:37:00Z"/>
                <w:rFonts w:ascii="Times New Roman" w:eastAsia="Times New Roman" w:hAnsi="Times New Roman" w:cs="Times New Roman"/>
                <w:bCs/>
                <w:color w:val="000000"/>
              </w:rPr>
            </w:pPr>
            <w:ins w:id="2604" w:author="Anthony TRIOUX" w:date="2025-02-10T03:37:00Z">
              <w:r w:rsidRPr="007D618A">
                <w:rPr>
                  <w:rFonts w:ascii="Times New Roman" w:eastAsia="Times New Roman" w:hAnsi="Times New Roman" w:cs="Times New Roman"/>
                  <w:bCs/>
                  <w:color w:val="000000"/>
                </w:rPr>
                <w:lastRenderedPageBreak/>
                <w:t xml:space="preserve">  }</w:t>
              </w:r>
            </w:ins>
          </w:p>
        </w:tc>
        <w:tc>
          <w:tcPr>
            <w:tcW w:w="1276" w:type="dxa"/>
            <w:tcBorders>
              <w:top w:val="single" w:sz="4" w:space="0" w:color="auto"/>
              <w:left w:val="single" w:sz="4" w:space="0" w:color="auto"/>
              <w:bottom w:val="single" w:sz="4" w:space="0" w:color="auto"/>
              <w:right w:val="single" w:sz="4" w:space="0" w:color="auto"/>
            </w:tcBorders>
            <w:vAlign w:val="center"/>
          </w:tcPr>
          <w:p w14:paraId="6978C9EA" w14:textId="77777777" w:rsidR="007D618A" w:rsidRPr="007D618A" w:rsidRDefault="007D618A" w:rsidP="007D618A">
            <w:pPr>
              <w:spacing w:after="120"/>
              <w:jc w:val="both"/>
              <w:rPr>
                <w:ins w:id="2605" w:author="Anthony TRIOUX" w:date="2025-02-10T03:37:00Z"/>
                <w:rFonts w:ascii="Times New Roman" w:eastAsia="Times New Roman" w:hAnsi="Times New Roman" w:cs="Times New Roman"/>
                <w:bCs/>
                <w:color w:val="000000"/>
              </w:rPr>
            </w:pPr>
          </w:p>
        </w:tc>
      </w:tr>
      <w:tr w:rsidR="007D618A" w:rsidRPr="007D618A" w14:paraId="5A09417E" w14:textId="77777777" w:rsidTr="007D618A">
        <w:trPr>
          <w:trHeight w:val="204"/>
          <w:jc w:val="center"/>
          <w:ins w:id="2606"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0F04618C" w14:textId="77777777" w:rsidR="007D618A" w:rsidRPr="007D618A" w:rsidRDefault="007D618A" w:rsidP="007D618A">
            <w:pPr>
              <w:spacing w:after="120"/>
              <w:jc w:val="both"/>
              <w:rPr>
                <w:ins w:id="2607" w:author="Anthony TRIOUX" w:date="2025-02-10T03:37:00Z"/>
                <w:rFonts w:ascii="Times New Roman" w:eastAsia="Times New Roman" w:hAnsi="Times New Roman" w:cs="Times New Roman"/>
                <w:bCs/>
                <w:color w:val="000000"/>
              </w:rPr>
            </w:pPr>
            <w:ins w:id="2608" w:author="Anthony TRIOUX" w:date="2025-02-10T03:37:00Z">
              <w:r w:rsidRPr="007D618A">
                <w:rPr>
                  <w:rFonts w:ascii="Times New Roman" w:eastAsia="Times New Roman" w:hAnsi="Times New Roman" w:cs="Times New Roman"/>
                  <w:bCs/>
                  <w:color w:val="000000"/>
                </w:rPr>
                <w:t>if(blend_shape_set &amp; !blend_shape_count_enabled) {</w:t>
              </w:r>
            </w:ins>
          </w:p>
        </w:tc>
        <w:tc>
          <w:tcPr>
            <w:tcW w:w="1276" w:type="dxa"/>
            <w:tcBorders>
              <w:top w:val="single" w:sz="4" w:space="0" w:color="auto"/>
              <w:left w:val="single" w:sz="4" w:space="0" w:color="auto"/>
              <w:bottom w:val="single" w:sz="4" w:space="0" w:color="auto"/>
              <w:right w:val="single" w:sz="4" w:space="0" w:color="auto"/>
            </w:tcBorders>
            <w:vAlign w:val="center"/>
          </w:tcPr>
          <w:p w14:paraId="361EE378" w14:textId="77777777" w:rsidR="007D618A" w:rsidRPr="007D618A" w:rsidRDefault="007D618A" w:rsidP="007D618A">
            <w:pPr>
              <w:spacing w:after="120"/>
              <w:jc w:val="both"/>
              <w:rPr>
                <w:ins w:id="2609" w:author="Anthony TRIOUX" w:date="2025-02-10T03:37:00Z"/>
                <w:rFonts w:ascii="Times New Roman" w:eastAsia="Times New Roman" w:hAnsi="Times New Roman" w:cs="Times New Roman"/>
                <w:bCs/>
                <w:color w:val="000000"/>
              </w:rPr>
            </w:pPr>
          </w:p>
        </w:tc>
      </w:tr>
      <w:tr w:rsidR="007D618A" w:rsidRPr="007D618A" w14:paraId="2E09B42A" w14:textId="77777777" w:rsidTr="007D618A">
        <w:trPr>
          <w:trHeight w:val="204"/>
          <w:jc w:val="center"/>
          <w:ins w:id="2610"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302262E1" w14:textId="77777777" w:rsidR="007D618A" w:rsidRPr="007D618A" w:rsidRDefault="007D618A" w:rsidP="007D618A">
            <w:pPr>
              <w:spacing w:after="120"/>
              <w:jc w:val="both"/>
              <w:rPr>
                <w:ins w:id="2611" w:author="Anthony TRIOUX" w:date="2025-02-10T03:37:00Z"/>
                <w:rFonts w:ascii="Times New Roman" w:eastAsia="Times New Roman" w:hAnsi="Times New Roman" w:cs="Times New Roman"/>
                <w:bCs/>
                <w:color w:val="000000"/>
              </w:rPr>
            </w:pPr>
            <w:ins w:id="2612" w:author="Anthony TRIOUX" w:date="2025-02-10T03:37:00Z">
              <w:r w:rsidRPr="007D618A">
                <w:rPr>
                  <w:rFonts w:ascii="Times New Roman" w:eastAsia="Times New Roman" w:hAnsi="Times New Roman" w:cs="Times New Roman"/>
                  <w:bCs/>
                  <w:color w:val="000000"/>
                </w:rPr>
                <w:t xml:space="preserve">  for (int i = 0; i &lt; num(blend_shape_set); i++){</w:t>
              </w:r>
            </w:ins>
          </w:p>
        </w:tc>
        <w:tc>
          <w:tcPr>
            <w:tcW w:w="1276" w:type="dxa"/>
            <w:tcBorders>
              <w:top w:val="single" w:sz="4" w:space="0" w:color="auto"/>
              <w:left w:val="single" w:sz="4" w:space="0" w:color="auto"/>
              <w:bottom w:val="single" w:sz="4" w:space="0" w:color="auto"/>
              <w:right w:val="single" w:sz="4" w:space="0" w:color="auto"/>
            </w:tcBorders>
            <w:vAlign w:val="center"/>
          </w:tcPr>
          <w:p w14:paraId="32381EFE" w14:textId="77777777" w:rsidR="007D618A" w:rsidRPr="007D618A" w:rsidRDefault="007D618A" w:rsidP="007D618A">
            <w:pPr>
              <w:spacing w:after="120"/>
              <w:jc w:val="both"/>
              <w:rPr>
                <w:ins w:id="2613" w:author="Anthony TRIOUX" w:date="2025-02-10T03:37:00Z"/>
                <w:rFonts w:ascii="Times New Roman" w:eastAsia="Times New Roman" w:hAnsi="Times New Roman" w:cs="Times New Roman"/>
                <w:bCs/>
                <w:color w:val="000000"/>
              </w:rPr>
            </w:pPr>
          </w:p>
        </w:tc>
      </w:tr>
      <w:tr w:rsidR="007D618A" w:rsidRPr="007D618A" w14:paraId="7CAB1888" w14:textId="77777777" w:rsidTr="007D618A">
        <w:trPr>
          <w:trHeight w:val="204"/>
          <w:jc w:val="center"/>
          <w:ins w:id="2614"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45518A72" w14:textId="77777777" w:rsidR="007D618A" w:rsidRPr="007D618A" w:rsidRDefault="007D618A" w:rsidP="007D618A">
            <w:pPr>
              <w:spacing w:after="120"/>
              <w:jc w:val="both"/>
              <w:rPr>
                <w:ins w:id="2615" w:author="Anthony TRIOUX" w:date="2025-02-10T03:37:00Z"/>
                <w:rFonts w:ascii="Times New Roman" w:eastAsia="Times New Roman" w:hAnsi="Times New Roman" w:cs="Times New Roman"/>
                <w:bCs/>
                <w:color w:val="000000"/>
              </w:rPr>
            </w:pPr>
            <w:ins w:id="2616" w:author="Anthony TRIOUX" w:date="2025-02-10T03:37:00Z">
              <w:r w:rsidRPr="007D618A">
                <w:rPr>
                  <w:rFonts w:ascii="Times New Roman" w:eastAsia="Times New Roman" w:hAnsi="Times New Roman" w:cs="Times New Roman"/>
                  <w:b/>
                  <w:bCs/>
                  <w:color w:val="000000"/>
                </w:rPr>
                <w:t>blend_shape_weight [i];</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6439136D" w14:textId="77777777" w:rsidR="007D618A" w:rsidRPr="007D618A" w:rsidRDefault="007D618A" w:rsidP="007D618A">
            <w:pPr>
              <w:spacing w:after="120"/>
              <w:jc w:val="both"/>
              <w:rPr>
                <w:ins w:id="2617" w:author="Anthony TRIOUX" w:date="2025-02-10T03:37:00Z"/>
                <w:rFonts w:ascii="Times New Roman" w:eastAsia="Times New Roman" w:hAnsi="Times New Roman" w:cs="Times New Roman"/>
                <w:bCs/>
                <w:color w:val="000000"/>
              </w:rPr>
            </w:pPr>
            <w:ins w:id="2618" w:author="Anthony TRIOUX" w:date="2025-02-10T03:37:00Z">
              <w:r w:rsidRPr="007D618A">
                <w:rPr>
                  <w:rFonts w:ascii="Times New Roman" w:eastAsia="Times New Roman" w:hAnsi="Times New Roman" w:cs="Times New Roman"/>
                  <w:bCs/>
                  <w:color w:val="000000"/>
                </w:rPr>
                <w:t>se(v)</w:t>
              </w:r>
            </w:ins>
          </w:p>
        </w:tc>
      </w:tr>
      <w:tr w:rsidR="007D618A" w:rsidRPr="007D618A" w14:paraId="09BAB136" w14:textId="77777777" w:rsidTr="007D618A">
        <w:trPr>
          <w:trHeight w:val="204"/>
          <w:jc w:val="center"/>
          <w:ins w:id="2619"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4AD914BD" w14:textId="77777777" w:rsidR="007D618A" w:rsidRPr="007D618A" w:rsidRDefault="007D618A" w:rsidP="007D618A">
            <w:pPr>
              <w:spacing w:after="120"/>
              <w:jc w:val="both"/>
              <w:rPr>
                <w:ins w:id="2620" w:author="Anthony TRIOUX" w:date="2025-02-10T03:37:00Z"/>
                <w:rFonts w:ascii="Times New Roman" w:eastAsia="Times New Roman" w:hAnsi="Times New Roman" w:cs="Times New Roman"/>
                <w:bCs/>
                <w:color w:val="000000"/>
              </w:rPr>
            </w:pPr>
            <w:ins w:id="2621" w:author="Anthony TRIOUX" w:date="2025-02-10T03:37:00Z">
              <w:r w:rsidRPr="007D618A">
                <w:rPr>
                  <w:rFonts w:ascii="Times New Roman" w:eastAsia="Times New Roman" w:hAnsi="Times New Roman" w:cs="Times New Roman"/>
                  <w:bCs/>
                  <w:color w:val="000000"/>
                </w:rPr>
                <w:t xml:space="preserve">   }</w:t>
              </w:r>
            </w:ins>
          </w:p>
        </w:tc>
        <w:tc>
          <w:tcPr>
            <w:tcW w:w="1276" w:type="dxa"/>
            <w:tcBorders>
              <w:top w:val="single" w:sz="4" w:space="0" w:color="auto"/>
              <w:left w:val="single" w:sz="4" w:space="0" w:color="auto"/>
              <w:bottom w:val="single" w:sz="4" w:space="0" w:color="auto"/>
              <w:right w:val="single" w:sz="4" w:space="0" w:color="auto"/>
            </w:tcBorders>
            <w:vAlign w:val="center"/>
          </w:tcPr>
          <w:p w14:paraId="04FD6FE7" w14:textId="77777777" w:rsidR="007D618A" w:rsidRPr="007D618A" w:rsidRDefault="007D618A" w:rsidP="007D618A">
            <w:pPr>
              <w:spacing w:after="120"/>
              <w:jc w:val="both"/>
              <w:rPr>
                <w:ins w:id="2622" w:author="Anthony TRIOUX" w:date="2025-02-10T03:37:00Z"/>
                <w:rFonts w:ascii="Times New Roman" w:eastAsia="Times New Roman" w:hAnsi="Times New Roman" w:cs="Times New Roman"/>
                <w:bCs/>
                <w:color w:val="000000"/>
              </w:rPr>
            </w:pPr>
          </w:p>
        </w:tc>
      </w:tr>
      <w:tr w:rsidR="007D618A" w:rsidRPr="007D618A" w14:paraId="4679EC3F" w14:textId="77777777" w:rsidTr="007D618A">
        <w:trPr>
          <w:trHeight w:val="204"/>
          <w:jc w:val="center"/>
          <w:ins w:id="2623"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5A2D123F" w14:textId="77777777" w:rsidR="007D618A" w:rsidRPr="007D618A" w:rsidRDefault="007D618A" w:rsidP="007D618A">
            <w:pPr>
              <w:spacing w:after="120"/>
              <w:jc w:val="both"/>
              <w:rPr>
                <w:ins w:id="2624" w:author="Anthony TRIOUX" w:date="2025-02-10T03:37:00Z"/>
                <w:rFonts w:ascii="Times New Roman" w:eastAsia="Times New Roman" w:hAnsi="Times New Roman" w:cs="Times New Roman"/>
                <w:bCs/>
                <w:color w:val="000000"/>
              </w:rPr>
            </w:pPr>
            <w:ins w:id="2625"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0E21EC7B" w14:textId="77777777" w:rsidR="007D618A" w:rsidRPr="007D618A" w:rsidRDefault="007D618A" w:rsidP="007D618A">
            <w:pPr>
              <w:spacing w:after="120"/>
              <w:jc w:val="both"/>
              <w:rPr>
                <w:ins w:id="2626" w:author="Anthony TRIOUX" w:date="2025-02-10T03:37:00Z"/>
                <w:rFonts w:ascii="Times New Roman" w:eastAsia="Times New Roman" w:hAnsi="Times New Roman" w:cs="Times New Roman"/>
                <w:bCs/>
                <w:color w:val="000000"/>
              </w:rPr>
            </w:pPr>
          </w:p>
        </w:tc>
      </w:tr>
      <w:tr w:rsidR="007D618A" w:rsidRPr="007D618A" w14:paraId="5FF48085" w14:textId="77777777" w:rsidTr="007D618A">
        <w:trPr>
          <w:trHeight w:val="204"/>
          <w:jc w:val="center"/>
          <w:ins w:id="2627"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4E690441" w14:textId="77777777" w:rsidR="007D618A" w:rsidRPr="007D618A" w:rsidRDefault="007D618A" w:rsidP="007D618A">
            <w:pPr>
              <w:spacing w:after="120"/>
              <w:jc w:val="both"/>
              <w:rPr>
                <w:ins w:id="2628" w:author="Anthony TRIOUX" w:date="2025-02-10T03:37:00Z"/>
                <w:rFonts w:ascii="Times New Roman" w:eastAsia="Times New Roman" w:hAnsi="Times New Roman" w:cs="Times New Roman"/>
                <w:bCs/>
                <w:color w:val="000000"/>
              </w:rPr>
            </w:pPr>
            <w:ins w:id="2629"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2DD50383" w14:textId="77777777" w:rsidR="007D618A" w:rsidRPr="007D618A" w:rsidRDefault="007D618A" w:rsidP="007D618A">
            <w:pPr>
              <w:spacing w:after="120"/>
              <w:jc w:val="both"/>
              <w:rPr>
                <w:ins w:id="2630" w:author="Anthony TRIOUX" w:date="2025-02-10T03:37:00Z"/>
                <w:rFonts w:ascii="Times New Roman" w:eastAsia="Times New Roman" w:hAnsi="Times New Roman" w:cs="Times New Roman"/>
                <w:bCs/>
                <w:color w:val="000000"/>
              </w:rPr>
            </w:pPr>
          </w:p>
        </w:tc>
      </w:tr>
      <w:tr w:rsidR="007D618A" w:rsidRPr="007D618A" w14:paraId="0CC5274A" w14:textId="77777777" w:rsidTr="007D618A">
        <w:trPr>
          <w:trHeight w:val="204"/>
          <w:jc w:val="center"/>
          <w:ins w:id="2631"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41F3568B" w14:textId="77777777" w:rsidR="007D618A" w:rsidRPr="007D618A" w:rsidRDefault="007D618A" w:rsidP="007D618A">
            <w:pPr>
              <w:spacing w:after="120"/>
              <w:jc w:val="both"/>
              <w:rPr>
                <w:ins w:id="2632" w:author="Anthony TRIOUX" w:date="2025-02-10T03:37:00Z"/>
                <w:rFonts w:ascii="Times New Roman" w:eastAsia="Times New Roman" w:hAnsi="Times New Roman" w:cs="Times New Roman"/>
                <w:bCs/>
                <w:color w:val="000000"/>
              </w:rPr>
            </w:pPr>
            <w:ins w:id="2633" w:author="Anthony TRIOUX" w:date="2025-02-10T03:37:00Z">
              <w:r w:rsidRPr="007D618A">
                <w:rPr>
                  <w:rFonts w:ascii="Times New Roman" w:eastAsia="Times New Roman" w:hAnsi="Times New Roman" w:cs="Times New Roman"/>
                  <w:bCs/>
                  <w:color w:val="000000"/>
                </w:rPr>
                <w:t xml:space="preserve">else if(predictive_mode == 1){   </w:t>
              </w:r>
              <w:r w:rsidRPr="007D618A">
                <w:rPr>
                  <w:rFonts w:ascii="Times New Roman" w:eastAsia="Times New Roman" w:hAnsi="Times New Roman" w:cs="Times New Roman" w:hint="eastAsia"/>
                  <w:bCs/>
                  <w:color w:val="000000"/>
                </w:rPr>
                <w:t>// 01, Intra prediction</w:t>
              </w:r>
            </w:ins>
          </w:p>
        </w:tc>
        <w:tc>
          <w:tcPr>
            <w:tcW w:w="1276" w:type="dxa"/>
            <w:tcBorders>
              <w:top w:val="single" w:sz="4" w:space="0" w:color="auto"/>
              <w:left w:val="single" w:sz="4" w:space="0" w:color="auto"/>
              <w:bottom w:val="single" w:sz="4" w:space="0" w:color="auto"/>
              <w:right w:val="single" w:sz="4" w:space="0" w:color="auto"/>
            </w:tcBorders>
            <w:vAlign w:val="center"/>
          </w:tcPr>
          <w:p w14:paraId="2F4BDF60" w14:textId="77777777" w:rsidR="007D618A" w:rsidRPr="007D618A" w:rsidRDefault="007D618A" w:rsidP="007D618A">
            <w:pPr>
              <w:spacing w:after="120"/>
              <w:jc w:val="both"/>
              <w:rPr>
                <w:ins w:id="2634" w:author="Anthony TRIOUX" w:date="2025-02-10T03:37:00Z"/>
                <w:rFonts w:ascii="Times New Roman" w:eastAsia="Times New Roman" w:hAnsi="Times New Roman" w:cs="Times New Roman"/>
                <w:bCs/>
                <w:color w:val="000000"/>
              </w:rPr>
            </w:pPr>
          </w:p>
        </w:tc>
      </w:tr>
      <w:tr w:rsidR="007D618A" w:rsidRPr="007D618A" w14:paraId="14755014" w14:textId="77777777" w:rsidTr="007D618A">
        <w:trPr>
          <w:trHeight w:val="204"/>
          <w:jc w:val="center"/>
          <w:ins w:id="2635"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02810B51" w14:textId="77777777" w:rsidR="007D618A" w:rsidRPr="007D618A" w:rsidRDefault="007D618A" w:rsidP="007D618A">
            <w:pPr>
              <w:spacing w:after="120"/>
              <w:jc w:val="both"/>
              <w:rPr>
                <w:ins w:id="2636" w:author="Anthony TRIOUX" w:date="2025-02-10T03:37:00Z"/>
                <w:rFonts w:ascii="Times New Roman" w:eastAsia="Times New Roman" w:hAnsi="Times New Roman" w:cs="Times New Roman"/>
                <w:bCs/>
                <w:color w:val="000000"/>
              </w:rPr>
            </w:pPr>
            <w:ins w:id="2637" w:author="Anthony TRIOUX" w:date="2025-02-10T03:37:00Z">
              <w:r w:rsidRPr="007D618A">
                <w:rPr>
                  <w:rFonts w:ascii="Times New Roman" w:eastAsia="Times New Roman" w:hAnsi="Times New Roman" w:cs="Times New Roman"/>
                  <w:bCs/>
                  <w:color w:val="000000"/>
                </w:rPr>
                <w:t xml:space="preserve">if (blend_shape_set &amp; blend_shape_count_enabled){ </w:t>
              </w:r>
            </w:ins>
          </w:p>
        </w:tc>
        <w:tc>
          <w:tcPr>
            <w:tcW w:w="1276" w:type="dxa"/>
            <w:tcBorders>
              <w:top w:val="single" w:sz="4" w:space="0" w:color="auto"/>
              <w:left w:val="single" w:sz="4" w:space="0" w:color="auto"/>
              <w:bottom w:val="single" w:sz="4" w:space="0" w:color="auto"/>
              <w:right w:val="single" w:sz="4" w:space="0" w:color="auto"/>
            </w:tcBorders>
            <w:vAlign w:val="center"/>
          </w:tcPr>
          <w:p w14:paraId="2B9BD634" w14:textId="77777777" w:rsidR="007D618A" w:rsidRPr="007D618A" w:rsidRDefault="007D618A" w:rsidP="007D618A">
            <w:pPr>
              <w:spacing w:after="120"/>
              <w:jc w:val="both"/>
              <w:rPr>
                <w:ins w:id="2638" w:author="Anthony TRIOUX" w:date="2025-02-10T03:37:00Z"/>
                <w:rFonts w:ascii="Times New Roman" w:eastAsia="Times New Roman" w:hAnsi="Times New Roman" w:cs="Times New Roman"/>
                <w:bCs/>
                <w:color w:val="000000"/>
              </w:rPr>
            </w:pPr>
          </w:p>
        </w:tc>
      </w:tr>
      <w:tr w:rsidR="007D618A" w:rsidRPr="007D618A" w14:paraId="1EF23B46" w14:textId="77777777" w:rsidTr="007D618A">
        <w:trPr>
          <w:trHeight w:val="204"/>
          <w:jc w:val="center"/>
          <w:ins w:id="2639"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738DC8CF" w14:textId="77777777" w:rsidR="007D618A" w:rsidRPr="007D618A" w:rsidRDefault="007D618A" w:rsidP="007D618A">
            <w:pPr>
              <w:spacing w:after="120"/>
              <w:jc w:val="both"/>
              <w:rPr>
                <w:ins w:id="2640" w:author="Anthony TRIOUX" w:date="2025-02-10T03:37:00Z"/>
                <w:rFonts w:ascii="Times New Roman" w:eastAsia="Times New Roman" w:hAnsi="Times New Roman" w:cs="Times New Roman"/>
                <w:bCs/>
                <w:color w:val="000000"/>
              </w:rPr>
            </w:pPr>
            <w:ins w:id="2641" w:author="Anthony TRIOUX" w:date="2025-02-10T03:37:00Z">
              <w:r w:rsidRPr="007D618A">
                <w:rPr>
                  <w:rFonts w:ascii="Times New Roman" w:eastAsia="Times New Roman" w:hAnsi="Times New Roman" w:cs="Times New Roman"/>
                  <w:bCs/>
                  <w:color w:val="000000"/>
                </w:rPr>
                <w:t xml:space="preserve">for (unsigned int i = 0; i &lt; blend_shape_count; i++){ </w:t>
              </w:r>
            </w:ins>
          </w:p>
        </w:tc>
        <w:tc>
          <w:tcPr>
            <w:tcW w:w="1276" w:type="dxa"/>
            <w:tcBorders>
              <w:top w:val="single" w:sz="4" w:space="0" w:color="auto"/>
              <w:left w:val="single" w:sz="4" w:space="0" w:color="auto"/>
              <w:bottom w:val="single" w:sz="4" w:space="0" w:color="auto"/>
              <w:right w:val="single" w:sz="4" w:space="0" w:color="auto"/>
            </w:tcBorders>
            <w:vAlign w:val="center"/>
          </w:tcPr>
          <w:p w14:paraId="215D9A39" w14:textId="77777777" w:rsidR="007D618A" w:rsidRPr="007D618A" w:rsidRDefault="007D618A" w:rsidP="007D618A">
            <w:pPr>
              <w:spacing w:after="120"/>
              <w:jc w:val="both"/>
              <w:rPr>
                <w:ins w:id="2642" w:author="Anthony TRIOUX" w:date="2025-02-10T03:37:00Z"/>
                <w:rFonts w:ascii="Times New Roman" w:eastAsia="Times New Roman" w:hAnsi="Times New Roman" w:cs="Times New Roman"/>
                <w:bCs/>
                <w:color w:val="000000"/>
              </w:rPr>
            </w:pPr>
          </w:p>
        </w:tc>
      </w:tr>
      <w:tr w:rsidR="007D618A" w:rsidRPr="007D618A" w14:paraId="79684286" w14:textId="77777777" w:rsidTr="007D618A">
        <w:trPr>
          <w:trHeight w:val="204"/>
          <w:jc w:val="center"/>
          <w:ins w:id="2643"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4DD8B99B" w14:textId="77777777" w:rsidR="007D618A" w:rsidRPr="007D618A" w:rsidRDefault="007D618A" w:rsidP="007D618A">
            <w:pPr>
              <w:spacing w:after="120"/>
              <w:jc w:val="both"/>
              <w:rPr>
                <w:ins w:id="2644" w:author="Anthony TRIOUX" w:date="2025-02-10T03:37:00Z"/>
                <w:rFonts w:ascii="Times New Roman" w:eastAsia="Times New Roman" w:hAnsi="Times New Roman" w:cs="Times New Roman"/>
                <w:bCs/>
                <w:color w:val="000000"/>
              </w:rPr>
            </w:pPr>
            <w:ins w:id="2645" w:author="Anthony TRIOUX" w:date="2025-02-10T03:37:00Z">
              <w:r w:rsidRPr="007D618A">
                <w:rPr>
                  <w:rFonts w:ascii="Times New Roman" w:eastAsia="Times New Roman" w:hAnsi="Times New Roman" w:cs="Times New Roman"/>
                  <w:b/>
                  <w:bCs/>
                  <w:color w:val="000000"/>
                </w:rPr>
                <w:t>blend_shape _index[i]</w:t>
              </w:r>
              <w:r w:rsidRPr="007D618A">
                <w:rPr>
                  <w:rFonts w:ascii="Times New Roman" w:eastAsia="Times New Roman" w:hAnsi="Times New Roman" w:cs="Times New Roman"/>
                  <w:bCs/>
                  <w:color w:val="000000"/>
                </w:rPr>
                <w:t xml:space="preserve">;  </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0E554C99" w14:textId="77777777" w:rsidR="007D618A" w:rsidRPr="007D618A" w:rsidRDefault="007D618A" w:rsidP="007D618A">
            <w:pPr>
              <w:spacing w:after="120"/>
              <w:jc w:val="both"/>
              <w:rPr>
                <w:ins w:id="2646" w:author="Anthony TRIOUX" w:date="2025-02-10T03:37:00Z"/>
                <w:rFonts w:ascii="Times New Roman" w:eastAsia="Times New Roman" w:hAnsi="Times New Roman" w:cs="Times New Roman"/>
                <w:bCs/>
                <w:color w:val="000000"/>
              </w:rPr>
            </w:pPr>
            <w:ins w:id="2647" w:author="Anthony TRIOUX" w:date="2025-02-10T03:37:00Z">
              <w:r w:rsidRPr="007D618A">
                <w:rPr>
                  <w:rFonts w:ascii="Times New Roman" w:eastAsia="Times New Roman" w:hAnsi="Times New Roman" w:cs="Times New Roman"/>
                  <w:bCs/>
                  <w:color w:val="000000"/>
                </w:rPr>
                <w:t>ue(v)</w:t>
              </w:r>
            </w:ins>
          </w:p>
        </w:tc>
      </w:tr>
      <w:tr w:rsidR="007D618A" w:rsidRPr="007D618A" w14:paraId="1D0CE391" w14:textId="77777777" w:rsidTr="007D618A">
        <w:trPr>
          <w:trHeight w:val="204"/>
          <w:jc w:val="center"/>
          <w:ins w:id="2648"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2FCD10AE" w14:textId="77777777" w:rsidR="007D618A" w:rsidRPr="007D618A" w:rsidRDefault="007D618A" w:rsidP="007D618A">
            <w:pPr>
              <w:spacing w:after="120"/>
              <w:jc w:val="both"/>
              <w:rPr>
                <w:ins w:id="2649" w:author="Anthony TRIOUX" w:date="2025-02-10T03:37:00Z"/>
                <w:rFonts w:ascii="Times New Roman" w:eastAsia="Times New Roman" w:hAnsi="Times New Roman" w:cs="Times New Roman"/>
                <w:bCs/>
                <w:color w:val="000000"/>
              </w:rPr>
            </w:pPr>
            <w:ins w:id="2650"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6905C2BE" w14:textId="77777777" w:rsidR="007D618A" w:rsidRPr="007D618A" w:rsidRDefault="007D618A" w:rsidP="007D618A">
            <w:pPr>
              <w:spacing w:after="120"/>
              <w:jc w:val="both"/>
              <w:rPr>
                <w:ins w:id="2651" w:author="Anthony TRIOUX" w:date="2025-02-10T03:37:00Z"/>
                <w:rFonts w:ascii="Times New Roman" w:eastAsia="Times New Roman" w:hAnsi="Times New Roman" w:cs="Times New Roman"/>
                <w:bCs/>
                <w:color w:val="000000"/>
              </w:rPr>
            </w:pPr>
          </w:p>
        </w:tc>
      </w:tr>
      <w:tr w:rsidR="007D618A" w:rsidRPr="007D618A" w14:paraId="04F3D15C" w14:textId="77777777" w:rsidTr="007D618A">
        <w:trPr>
          <w:trHeight w:val="204"/>
          <w:jc w:val="center"/>
          <w:ins w:id="2652"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128304C6" w14:textId="77777777" w:rsidR="007D618A" w:rsidRPr="007D618A" w:rsidRDefault="007D618A" w:rsidP="007D618A">
            <w:pPr>
              <w:spacing w:after="120"/>
              <w:jc w:val="both"/>
              <w:rPr>
                <w:ins w:id="2653" w:author="Anthony TRIOUX" w:date="2025-02-10T03:37:00Z"/>
                <w:rFonts w:ascii="Times New Roman" w:eastAsia="Times New Roman" w:hAnsi="Times New Roman" w:cs="Times New Roman"/>
                <w:bCs/>
                <w:color w:val="000000"/>
              </w:rPr>
            </w:pPr>
            <w:ins w:id="2654" w:author="Anthony TRIOUX" w:date="2025-02-10T03:37:00Z">
              <w:r w:rsidRPr="007D618A">
                <w:rPr>
                  <w:rFonts w:ascii="Times New Roman" w:eastAsia="Times New Roman" w:hAnsi="Times New Roman" w:cs="Times New Roman"/>
                  <w:bCs/>
                  <w:color w:val="000000"/>
                </w:rPr>
                <w:t>for (unsigned int i = 0; i &lt; blend_shape_count; i++) {</w:t>
              </w:r>
            </w:ins>
          </w:p>
        </w:tc>
        <w:tc>
          <w:tcPr>
            <w:tcW w:w="1276" w:type="dxa"/>
            <w:tcBorders>
              <w:top w:val="single" w:sz="4" w:space="0" w:color="auto"/>
              <w:left w:val="single" w:sz="4" w:space="0" w:color="auto"/>
              <w:bottom w:val="single" w:sz="4" w:space="0" w:color="auto"/>
              <w:right w:val="single" w:sz="4" w:space="0" w:color="auto"/>
            </w:tcBorders>
            <w:vAlign w:val="center"/>
          </w:tcPr>
          <w:p w14:paraId="475AE444" w14:textId="77777777" w:rsidR="007D618A" w:rsidRPr="007D618A" w:rsidRDefault="007D618A" w:rsidP="007D618A">
            <w:pPr>
              <w:spacing w:after="120"/>
              <w:jc w:val="both"/>
              <w:rPr>
                <w:ins w:id="2655" w:author="Anthony TRIOUX" w:date="2025-02-10T03:37:00Z"/>
                <w:rFonts w:ascii="Times New Roman" w:eastAsia="Times New Roman" w:hAnsi="Times New Roman" w:cs="Times New Roman"/>
                <w:bCs/>
                <w:color w:val="000000"/>
              </w:rPr>
            </w:pPr>
          </w:p>
        </w:tc>
      </w:tr>
      <w:tr w:rsidR="007D618A" w:rsidRPr="007D618A" w14:paraId="20E708A1" w14:textId="77777777" w:rsidTr="007D618A">
        <w:trPr>
          <w:trHeight w:val="204"/>
          <w:jc w:val="center"/>
          <w:ins w:id="2656"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18B362EF" w14:textId="77777777" w:rsidR="007D618A" w:rsidRPr="007D618A" w:rsidRDefault="007D618A" w:rsidP="007D618A">
            <w:pPr>
              <w:spacing w:after="120"/>
              <w:jc w:val="both"/>
              <w:rPr>
                <w:ins w:id="2657" w:author="Anthony TRIOUX" w:date="2025-02-10T03:37:00Z"/>
                <w:rFonts w:ascii="Times New Roman" w:eastAsia="Times New Roman" w:hAnsi="Times New Roman" w:cs="Times New Roman"/>
                <w:bCs/>
                <w:color w:val="000000"/>
              </w:rPr>
            </w:pPr>
            <w:ins w:id="2658" w:author="Anthony TRIOUX" w:date="2025-02-10T03:37:00Z">
              <w:r w:rsidRPr="007D618A">
                <w:rPr>
                  <w:rFonts w:ascii="Times New Roman" w:eastAsia="Times New Roman" w:hAnsi="Times New Roman" w:cs="Times New Roman"/>
                  <w:bCs/>
                  <w:color w:val="000000"/>
                </w:rPr>
                <w:t xml:space="preserve">if(blend_shape _index[i] in </w:t>
              </w:r>
              <w:r w:rsidRPr="007D618A">
                <w:rPr>
                  <w:rFonts w:ascii="Times New Roman" w:eastAsia="Times New Roman" w:hAnsi="Times New Roman" w:cs="Times New Roman"/>
                  <w:b/>
                  <w:bCs/>
                  <w:color w:val="000000"/>
                </w:rPr>
                <w:t>BS_REFERENCE_TABLE</w:t>
              </w:r>
              <w:r w:rsidRPr="007D618A">
                <w:rPr>
                  <w:rFonts w:ascii="Times New Roman" w:eastAsia="Times New Roman" w:hAnsi="Times New Roman" w:cs="Times New Roman"/>
                  <w:bCs/>
                  <w:color w:val="000000"/>
                </w:rPr>
                <w:t xml:space="preserve"> ){</w:t>
              </w:r>
            </w:ins>
          </w:p>
        </w:tc>
        <w:tc>
          <w:tcPr>
            <w:tcW w:w="1276" w:type="dxa"/>
            <w:tcBorders>
              <w:top w:val="single" w:sz="4" w:space="0" w:color="auto"/>
              <w:left w:val="single" w:sz="4" w:space="0" w:color="auto"/>
              <w:bottom w:val="single" w:sz="4" w:space="0" w:color="auto"/>
              <w:right w:val="single" w:sz="4" w:space="0" w:color="auto"/>
            </w:tcBorders>
            <w:vAlign w:val="center"/>
          </w:tcPr>
          <w:p w14:paraId="34E71A41" w14:textId="77777777" w:rsidR="007D618A" w:rsidRPr="007D618A" w:rsidRDefault="007D618A" w:rsidP="007D618A">
            <w:pPr>
              <w:spacing w:after="120"/>
              <w:jc w:val="both"/>
              <w:rPr>
                <w:ins w:id="2659" w:author="Anthony TRIOUX" w:date="2025-02-10T03:37:00Z"/>
                <w:rFonts w:ascii="Times New Roman" w:eastAsia="Times New Roman" w:hAnsi="Times New Roman" w:cs="Times New Roman"/>
                <w:bCs/>
                <w:color w:val="000000"/>
              </w:rPr>
            </w:pPr>
          </w:p>
        </w:tc>
      </w:tr>
      <w:tr w:rsidR="007D618A" w:rsidRPr="007D618A" w14:paraId="106798A3" w14:textId="77777777" w:rsidTr="007D618A">
        <w:trPr>
          <w:trHeight w:val="204"/>
          <w:jc w:val="center"/>
          <w:ins w:id="2660"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5A42DA3C" w14:textId="77777777" w:rsidR="007D618A" w:rsidRPr="007D618A" w:rsidRDefault="007D618A" w:rsidP="007D618A">
            <w:pPr>
              <w:spacing w:after="120"/>
              <w:jc w:val="both"/>
              <w:rPr>
                <w:ins w:id="2661" w:author="Anthony TRIOUX" w:date="2025-02-10T03:37:00Z"/>
                <w:rFonts w:ascii="Times New Roman" w:eastAsia="Times New Roman" w:hAnsi="Times New Roman" w:cs="Times New Roman"/>
                <w:bCs/>
                <w:color w:val="000000"/>
              </w:rPr>
            </w:pPr>
            <w:ins w:id="2662" w:author="Anthony TRIOUX" w:date="2025-02-10T03:37:00Z">
              <w:r w:rsidRPr="007D618A">
                <w:rPr>
                  <w:rFonts w:ascii="Times New Roman" w:eastAsia="Times New Roman" w:hAnsi="Times New Roman" w:cs="Times New Roman"/>
                  <w:b/>
                  <w:bCs/>
                  <w:color w:val="000000"/>
                </w:rPr>
                <w:t>blend_shape_reference_weight</w:t>
              </w:r>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51BB1027" w14:textId="77777777" w:rsidR="007D618A" w:rsidRPr="007D618A" w:rsidRDefault="007D618A" w:rsidP="007D618A">
            <w:pPr>
              <w:spacing w:after="120"/>
              <w:jc w:val="both"/>
              <w:rPr>
                <w:ins w:id="2663" w:author="Anthony TRIOUX" w:date="2025-02-10T03:37:00Z"/>
                <w:rFonts w:ascii="Times New Roman" w:eastAsia="Times New Roman" w:hAnsi="Times New Roman" w:cs="Times New Roman"/>
                <w:bCs/>
                <w:color w:val="000000"/>
              </w:rPr>
            </w:pPr>
            <w:ins w:id="2664" w:author="Anthony TRIOUX" w:date="2025-02-10T03:37:00Z">
              <w:r w:rsidRPr="007D618A">
                <w:rPr>
                  <w:rFonts w:ascii="Times New Roman" w:eastAsia="Times New Roman" w:hAnsi="Times New Roman" w:cs="Times New Roman"/>
                  <w:bCs/>
                  <w:color w:val="000000"/>
                </w:rPr>
                <w:t>se(v)</w:t>
              </w:r>
            </w:ins>
          </w:p>
        </w:tc>
      </w:tr>
      <w:tr w:rsidR="007D618A" w:rsidRPr="007D618A" w14:paraId="2970F2F4" w14:textId="77777777" w:rsidTr="007D618A">
        <w:trPr>
          <w:trHeight w:val="204"/>
          <w:jc w:val="center"/>
          <w:ins w:id="2665"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71577157" w14:textId="77777777" w:rsidR="007D618A" w:rsidRPr="007D618A" w:rsidRDefault="007D618A" w:rsidP="007D618A">
            <w:pPr>
              <w:spacing w:after="120"/>
              <w:jc w:val="both"/>
              <w:rPr>
                <w:ins w:id="2666" w:author="Anthony TRIOUX" w:date="2025-02-10T03:37:00Z"/>
                <w:rFonts w:ascii="Times New Roman" w:eastAsia="Times New Roman" w:hAnsi="Times New Roman" w:cs="Times New Roman"/>
                <w:bCs/>
                <w:color w:val="000000"/>
              </w:rPr>
            </w:pPr>
            <w:ins w:id="2667" w:author="Anthony TRIOUX" w:date="2025-02-10T03:37:00Z">
              <w:r w:rsidRPr="007D618A">
                <w:rPr>
                  <w:rFonts w:ascii="Times New Roman" w:eastAsia="Times New Roman" w:hAnsi="Times New Roman" w:cs="Times New Roman"/>
                  <w:b/>
                  <w:bCs/>
                  <w:color w:val="000000"/>
                </w:rPr>
                <w:t>pred_intra;</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42A4056D" w14:textId="77777777" w:rsidR="007D618A" w:rsidRPr="007D618A" w:rsidRDefault="007D618A" w:rsidP="007D618A">
            <w:pPr>
              <w:spacing w:after="120"/>
              <w:jc w:val="both"/>
              <w:rPr>
                <w:ins w:id="2668" w:author="Anthony TRIOUX" w:date="2025-02-10T03:37:00Z"/>
                <w:rFonts w:ascii="Times New Roman" w:eastAsia="Times New Roman" w:hAnsi="Times New Roman" w:cs="Times New Roman"/>
                <w:bCs/>
                <w:color w:val="000000"/>
              </w:rPr>
            </w:pPr>
            <w:ins w:id="2669" w:author="Anthony TRIOUX" w:date="2025-02-10T03:37:00Z">
              <w:r w:rsidRPr="007D618A">
                <w:rPr>
                  <w:rFonts w:ascii="Times New Roman" w:eastAsia="Times New Roman" w:hAnsi="Times New Roman" w:cs="Times New Roman"/>
                  <w:bCs/>
                  <w:color w:val="000000"/>
                </w:rPr>
                <w:t>se(v)</w:t>
              </w:r>
            </w:ins>
          </w:p>
        </w:tc>
      </w:tr>
      <w:tr w:rsidR="007D618A" w:rsidRPr="007D618A" w14:paraId="3861595E" w14:textId="77777777" w:rsidTr="007D618A">
        <w:trPr>
          <w:trHeight w:val="204"/>
          <w:jc w:val="center"/>
          <w:ins w:id="2670"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6D2531A3" w14:textId="77777777" w:rsidR="007D618A" w:rsidRPr="007D618A" w:rsidRDefault="007D618A" w:rsidP="007D618A">
            <w:pPr>
              <w:spacing w:after="120"/>
              <w:jc w:val="both"/>
              <w:rPr>
                <w:ins w:id="2671" w:author="Anthony TRIOUX" w:date="2025-02-10T03:37:00Z"/>
                <w:rFonts w:ascii="Times New Roman" w:eastAsia="Times New Roman" w:hAnsi="Times New Roman" w:cs="Times New Roman"/>
                <w:bCs/>
                <w:color w:val="000000"/>
              </w:rPr>
            </w:pPr>
            <w:ins w:id="2672"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46EE207E" w14:textId="77777777" w:rsidR="007D618A" w:rsidRPr="007D618A" w:rsidRDefault="007D618A" w:rsidP="007D618A">
            <w:pPr>
              <w:spacing w:after="120"/>
              <w:jc w:val="both"/>
              <w:rPr>
                <w:ins w:id="2673" w:author="Anthony TRIOUX" w:date="2025-02-10T03:37:00Z"/>
                <w:rFonts w:ascii="Times New Roman" w:eastAsia="Times New Roman" w:hAnsi="Times New Roman" w:cs="Times New Roman"/>
                <w:bCs/>
                <w:color w:val="000000"/>
              </w:rPr>
            </w:pPr>
          </w:p>
        </w:tc>
      </w:tr>
      <w:tr w:rsidR="007D618A" w:rsidRPr="007D618A" w14:paraId="7B1C4795" w14:textId="77777777" w:rsidTr="007D618A">
        <w:trPr>
          <w:trHeight w:val="204"/>
          <w:jc w:val="center"/>
          <w:ins w:id="2674"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09AE2B97" w14:textId="77777777" w:rsidR="007D618A" w:rsidRPr="007D618A" w:rsidRDefault="007D618A" w:rsidP="007D618A">
            <w:pPr>
              <w:spacing w:after="120"/>
              <w:jc w:val="both"/>
              <w:rPr>
                <w:ins w:id="2675" w:author="Anthony TRIOUX" w:date="2025-02-10T03:37:00Z"/>
                <w:rFonts w:ascii="Times New Roman" w:eastAsia="Times New Roman" w:hAnsi="Times New Roman" w:cs="Times New Roman"/>
                <w:bCs/>
                <w:color w:val="000000"/>
              </w:rPr>
            </w:pPr>
            <w:ins w:id="2676" w:author="Anthony TRIOUX" w:date="2025-02-10T03:37:00Z">
              <w:r w:rsidRPr="007D618A">
                <w:rPr>
                  <w:rFonts w:ascii="Times New Roman" w:eastAsia="Times New Roman" w:hAnsi="Times New Roman" w:cs="Times New Roman"/>
                  <w:b/>
                  <w:bCs/>
                  <w:color w:val="000000"/>
                </w:rPr>
                <w:t>blend_shape_ weight[i]</w:t>
              </w:r>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79CAFB6C" w14:textId="77777777" w:rsidR="007D618A" w:rsidRPr="007D618A" w:rsidRDefault="007D618A" w:rsidP="007D618A">
            <w:pPr>
              <w:spacing w:after="120"/>
              <w:jc w:val="both"/>
              <w:rPr>
                <w:ins w:id="2677" w:author="Anthony TRIOUX" w:date="2025-02-10T03:37:00Z"/>
                <w:rFonts w:ascii="Times New Roman" w:eastAsia="Times New Roman" w:hAnsi="Times New Roman" w:cs="Times New Roman"/>
                <w:bCs/>
                <w:color w:val="000000"/>
              </w:rPr>
            </w:pPr>
            <w:ins w:id="2678" w:author="Anthony TRIOUX" w:date="2025-02-10T03:37:00Z">
              <w:r w:rsidRPr="007D618A">
                <w:rPr>
                  <w:rFonts w:ascii="Times New Roman" w:eastAsia="Times New Roman" w:hAnsi="Times New Roman" w:cs="Times New Roman"/>
                  <w:bCs/>
                  <w:color w:val="000000"/>
                </w:rPr>
                <w:t>se(v)</w:t>
              </w:r>
            </w:ins>
          </w:p>
        </w:tc>
      </w:tr>
      <w:tr w:rsidR="007D618A" w:rsidRPr="007D618A" w14:paraId="6C76B998" w14:textId="77777777" w:rsidTr="007D618A">
        <w:trPr>
          <w:trHeight w:val="204"/>
          <w:jc w:val="center"/>
          <w:ins w:id="2679"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06F307F5" w14:textId="77777777" w:rsidR="007D618A" w:rsidRPr="007D618A" w:rsidRDefault="007D618A" w:rsidP="007D618A">
            <w:pPr>
              <w:spacing w:after="120"/>
              <w:jc w:val="both"/>
              <w:rPr>
                <w:ins w:id="2680" w:author="Anthony TRIOUX" w:date="2025-02-10T03:37:00Z"/>
                <w:rFonts w:ascii="Times New Roman" w:eastAsia="Times New Roman" w:hAnsi="Times New Roman" w:cs="Times New Roman"/>
                <w:bCs/>
                <w:color w:val="000000"/>
              </w:rPr>
            </w:pPr>
            <w:ins w:id="2681"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3484F9FA" w14:textId="77777777" w:rsidR="007D618A" w:rsidRPr="007D618A" w:rsidRDefault="007D618A" w:rsidP="007D618A">
            <w:pPr>
              <w:spacing w:after="120"/>
              <w:jc w:val="both"/>
              <w:rPr>
                <w:ins w:id="2682" w:author="Anthony TRIOUX" w:date="2025-02-10T03:37:00Z"/>
                <w:rFonts w:ascii="Times New Roman" w:eastAsia="Times New Roman" w:hAnsi="Times New Roman" w:cs="Times New Roman"/>
                <w:bCs/>
                <w:color w:val="000000"/>
              </w:rPr>
            </w:pPr>
          </w:p>
        </w:tc>
      </w:tr>
      <w:tr w:rsidR="007D618A" w:rsidRPr="007D618A" w14:paraId="023A8F21" w14:textId="77777777" w:rsidTr="007D618A">
        <w:trPr>
          <w:trHeight w:val="204"/>
          <w:jc w:val="center"/>
          <w:ins w:id="2683"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21BAEAE4" w14:textId="77777777" w:rsidR="007D618A" w:rsidRPr="007D618A" w:rsidRDefault="007D618A" w:rsidP="007D618A">
            <w:pPr>
              <w:spacing w:after="120"/>
              <w:jc w:val="both"/>
              <w:rPr>
                <w:ins w:id="2684" w:author="Anthony TRIOUX" w:date="2025-02-10T03:37:00Z"/>
                <w:rFonts w:ascii="Times New Roman" w:eastAsia="Times New Roman" w:hAnsi="Times New Roman" w:cs="Times New Roman"/>
                <w:bCs/>
                <w:color w:val="000000"/>
              </w:rPr>
            </w:pPr>
            <w:ins w:id="2685"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1AD1EB3F" w14:textId="77777777" w:rsidR="007D618A" w:rsidRPr="007D618A" w:rsidRDefault="007D618A" w:rsidP="007D618A">
            <w:pPr>
              <w:spacing w:after="120"/>
              <w:jc w:val="both"/>
              <w:rPr>
                <w:ins w:id="2686" w:author="Anthony TRIOUX" w:date="2025-02-10T03:37:00Z"/>
                <w:rFonts w:ascii="Times New Roman" w:eastAsia="Times New Roman" w:hAnsi="Times New Roman" w:cs="Times New Roman"/>
                <w:bCs/>
                <w:color w:val="000000"/>
              </w:rPr>
            </w:pPr>
          </w:p>
        </w:tc>
      </w:tr>
      <w:tr w:rsidR="007D618A" w:rsidRPr="007D618A" w14:paraId="3F66BB41" w14:textId="77777777" w:rsidTr="007D618A">
        <w:trPr>
          <w:trHeight w:val="204"/>
          <w:jc w:val="center"/>
          <w:ins w:id="2687"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1B91A428" w14:textId="77777777" w:rsidR="007D618A" w:rsidRPr="007D618A" w:rsidRDefault="007D618A" w:rsidP="007D618A">
            <w:pPr>
              <w:spacing w:after="120"/>
              <w:jc w:val="both"/>
              <w:rPr>
                <w:ins w:id="2688" w:author="Anthony TRIOUX" w:date="2025-02-10T03:37:00Z"/>
                <w:rFonts w:ascii="Times New Roman" w:eastAsia="Times New Roman" w:hAnsi="Times New Roman" w:cs="Times New Roman"/>
                <w:bCs/>
                <w:color w:val="000000"/>
              </w:rPr>
            </w:pPr>
            <w:ins w:id="2689" w:author="Anthony TRIOUX" w:date="2025-02-10T03:37:00Z">
              <w:r w:rsidRPr="007D618A">
                <w:rPr>
                  <w:rFonts w:ascii="Times New Roman" w:eastAsia="Times New Roman" w:hAnsi="Times New Roman" w:cs="Times New Roman"/>
                  <w:bCs/>
                  <w:color w:val="000000"/>
                </w:rPr>
                <w:t>if(blend_shape_set &amp; !blend_shape_count_enabled) {</w:t>
              </w:r>
            </w:ins>
          </w:p>
        </w:tc>
        <w:tc>
          <w:tcPr>
            <w:tcW w:w="1276" w:type="dxa"/>
            <w:tcBorders>
              <w:top w:val="single" w:sz="4" w:space="0" w:color="auto"/>
              <w:left w:val="single" w:sz="4" w:space="0" w:color="auto"/>
              <w:bottom w:val="single" w:sz="4" w:space="0" w:color="auto"/>
              <w:right w:val="single" w:sz="4" w:space="0" w:color="auto"/>
            </w:tcBorders>
            <w:vAlign w:val="center"/>
          </w:tcPr>
          <w:p w14:paraId="3D534ABB" w14:textId="77777777" w:rsidR="007D618A" w:rsidRPr="007D618A" w:rsidRDefault="007D618A" w:rsidP="007D618A">
            <w:pPr>
              <w:spacing w:after="120"/>
              <w:jc w:val="both"/>
              <w:rPr>
                <w:ins w:id="2690" w:author="Anthony TRIOUX" w:date="2025-02-10T03:37:00Z"/>
                <w:rFonts w:ascii="Times New Roman" w:eastAsia="Times New Roman" w:hAnsi="Times New Roman" w:cs="Times New Roman"/>
                <w:bCs/>
                <w:color w:val="000000"/>
              </w:rPr>
            </w:pPr>
          </w:p>
        </w:tc>
      </w:tr>
      <w:tr w:rsidR="007D618A" w:rsidRPr="007D618A" w14:paraId="39D472D4" w14:textId="77777777" w:rsidTr="007D618A">
        <w:trPr>
          <w:trHeight w:val="204"/>
          <w:jc w:val="center"/>
          <w:ins w:id="2691"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632A85DA" w14:textId="77777777" w:rsidR="007D618A" w:rsidRPr="007D618A" w:rsidRDefault="007D618A" w:rsidP="007D618A">
            <w:pPr>
              <w:spacing w:after="120"/>
              <w:jc w:val="both"/>
              <w:rPr>
                <w:ins w:id="2692" w:author="Anthony TRIOUX" w:date="2025-02-10T03:37:00Z"/>
                <w:rFonts w:ascii="Times New Roman" w:eastAsia="Times New Roman" w:hAnsi="Times New Roman" w:cs="Times New Roman"/>
                <w:bCs/>
                <w:color w:val="000000"/>
              </w:rPr>
            </w:pPr>
            <w:ins w:id="2693" w:author="Anthony TRIOUX" w:date="2025-02-10T03:37:00Z">
              <w:r w:rsidRPr="007D618A">
                <w:rPr>
                  <w:rFonts w:ascii="Times New Roman" w:eastAsia="Times New Roman" w:hAnsi="Times New Roman" w:cs="Times New Roman"/>
                  <w:bCs/>
                  <w:color w:val="000000"/>
                </w:rPr>
                <w:t xml:space="preserve">    for (int i = 0; i &lt; num(blend_shape_set); i++){</w:t>
              </w:r>
            </w:ins>
          </w:p>
        </w:tc>
        <w:tc>
          <w:tcPr>
            <w:tcW w:w="1276" w:type="dxa"/>
            <w:tcBorders>
              <w:top w:val="single" w:sz="4" w:space="0" w:color="auto"/>
              <w:left w:val="single" w:sz="4" w:space="0" w:color="auto"/>
              <w:bottom w:val="single" w:sz="4" w:space="0" w:color="auto"/>
              <w:right w:val="single" w:sz="4" w:space="0" w:color="auto"/>
            </w:tcBorders>
            <w:vAlign w:val="center"/>
          </w:tcPr>
          <w:p w14:paraId="715DE2D8" w14:textId="77777777" w:rsidR="007D618A" w:rsidRPr="007D618A" w:rsidRDefault="007D618A" w:rsidP="007D618A">
            <w:pPr>
              <w:spacing w:after="120"/>
              <w:jc w:val="both"/>
              <w:rPr>
                <w:ins w:id="2694" w:author="Anthony TRIOUX" w:date="2025-02-10T03:37:00Z"/>
                <w:rFonts w:ascii="Times New Roman" w:eastAsia="Times New Roman" w:hAnsi="Times New Roman" w:cs="Times New Roman"/>
                <w:bCs/>
                <w:color w:val="000000"/>
              </w:rPr>
            </w:pPr>
          </w:p>
        </w:tc>
      </w:tr>
      <w:tr w:rsidR="007D618A" w:rsidRPr="007D618A" w14:paraId="6863F108" w14:textId="77777777" w:rsidTr="007D618A">
        <w:trPr>
          <w:trHeight w:val="204"/>
          <w:jc w:val="center"/>
          <w:ins w:id="2695"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2645FA52" w14:textId="77777777" w:rsidR="007D618A" w:rsidRPr="007D618A" w:rsidRDefault="007D618A" w:rsidP="007D618A">
            <w:pPr>
              <w:spacing w:after="120"/>
              <w:jc w:val="both"/>
              <w:rPr>
                <w:ins w:id="2696" w:author="Anthony TRIOUX" w:date="2025-02-10T03:37:00Z"/>
                <w:rFonts w:ascii="Times New Roman" w:eastAsia="Times New Roman" w:hAnsi="Times New Roman" w:cs="Times New Roman"/>
                <w:bCs/>
                <w:color w:val="000000"/>
              </w:rPr>
            </w:pPr>
            <w:ins w:id="2697" w:author="Anthony TRIOUX" w:date="2025-02-10T03:37:00Z">
              <w:r w:rsidRPr="007D618A">
                <w:rPr>
                  <w:rFonts w:ascii="Times New Roman" w:eastAsia="Times New Roman" w:hAnsi="Times New Roman" w:cs="Times New Roman"/>
                  <w:bCs/>
                  <w:color w:val="000000"/>
                </w:rPr>
                <w:t xml:space="preserve">if (blend_shape _index[i] in </w:t>
              </w:r>
              <w:r w:rsidRPr="007D618A">
                <w:rPr>
                  <w:rFonts w:ascii="Times New Roman" w:eastAsia="Times New Roman" w:hAnsi="Times New Roman" w:cs="Times New Roman"/>
                  <w:b/>
                  <w:bCs/>
                  <w:color w:val="000000"/>
                </w:rPr>
                <w:t>BS_REFERENCE_TABLE</w:t>
              </w:r>
              <w:r w:rsidRPr="007D618A">
                <w:rPr>
                  <w:rFonts w:ascii="Times New Roman" w:eastAsia="Times New Roman" w:hAnsi="Times New Roman" w:cs="Times New Roman"/>
                  <w:bCs/>
                  <w:color w:val="000000"/>
                </w:rPr>
                <w:t xml:space="preserve"> ){</w:t>
              </w:r>
            </w:ins>
          </w:p>
        </w:tc>
        <w:tc>
          <w:tcPr>
            <w:tcW w:w="1276" w:type="dxa"/>
            <w:tcBorders>
              <w:top w:val="single" w:sz="4" w:space="0" w:color="auto"/>
              <w:left w:val="single" w:sz="4" w:space="0" w:color="auto"/>
              <w:bottom w:val="single" w:sz="4" w:space="0" w:color="auto"/>
              <w:right w:val="single" w:sz="4" w:space="0" w:color="auto"/>
            </w:tcBorders>
            <w:vAlign w:val="center"/>
          </w:tcPr>
          <w:p w14:paraId="65A0E451" w14:textId="77777777" w:rsidR="007D618A" w:rsidRPr="007D618A" w:rsidRDefault="007D618A" w:rsidP="007D618A">
            <w:pPr>
              <w:spacing w:after="120"/>
              <w:jc w:val="both"/>
              <w:rPr>
                <w:ins w:id="2698" w:author="Anthony TRIOUX" w:date="2025-02-10T03:37:00Z"/>
                <w:rFonts w:ascii="Times New Roman" w:eastAsia="Times New Roman" w:hAnsi="Times New Roman" w:cs="Times New Roman"/>
                <w:bCs/>
                <w:color w:val="000000"/>
              </w:rPr>
            </w:pPr>
          </w:p>
        </w:tc>
      </w:tr>
      <w:tr w:rsidR="007D618A" w:rsidRPr="007D618A" w14:paraId="7D0E47E6" w14:textId="77777777" w:rsidTr="007D618A">
        <w:trPr>
          <w:trHeight w:val="204"/>
          <w:jc w:val="center"/>
          <w:ins w:id="2699"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5D22B88A" w14:textId="77777777" w:rsidR="007D618A" w:rsidRPr="007D618A" w:rsidRDefault="007D618A" w:rsidP="007D618A">
            <w:pPr>
              <w:spacing w:after="120"/>
              <w:jc w:val="both"/>
              <w:rPr>
                <w:ins w:id="2700" w:author="Anthony TRIOUX" w:date="2025-02-10T03:37:00Z"/>
                <w:rFonts w:ascii="Times New Roman" w:eastAsia="Times New Roman" w:hAnsi="Times New Roman" w:cs="Times New Roman"/>
                <w:bCs/>
                <w:color w:val="000000"/>
              </w:rPr>
            </w:pPr>
            <w:ins w:id="2701" w:author="Anthony TRIOUX" w:date="2025-02-10T03:37:00Z">
              <w:r w:rsidRPr="007D618A">
                <w:rPr>
                  <w:rFonts w:ascii="Times New Roman" w:eastAsia="Times New Roman" w:hAnsi="Times New Roman" w:cs="Times New Roman"/>
                  <w:b/>
                  <w:bCs/>
                  <w:color w:val="000000"/>
                </w:rPr>
                <w:t>blend_shape_reference_weight</w:t>
              </w:r>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180E70E9" w14:textId="77777777" w:rsidR="007D618A" w:rsidRPr="007D618A" w:rsidRDefault="007D618A" w:rsidP="007D618A">
            <w:pPr>
              <w:spacing w:after="120"/>
              <w:jc w:val="both"/>
              <w:rPr>
                <w:ins w:id="2702" w:author="Anthony TRIOUX" w:date="2025-02-10T03:37:00Z"/>
                <w:rFonts w:ascii="Times New Roman" w:eastAsia="Times New Roman" w:hAnsi="Times New Roman" w:cs="Times New Roman"/>
                <w:bCs/>
                <w:color w:val="000000"/>
              </w:rPr>
            </w:pPr>
            <w:ins w:id="2703" w:author="Anthony TRIOUX" w:date="2025-02-10T03:37:00Z">
              <w:r w:rsidRPr="007D618A">
                <w:rPr>
                  <w:rFonts w:ascii="Times New Roman" w:eastAsia="Times New Roman" w:hAnsi="Times New Roman" w:cs="Times New Roman"/>
                  <w:bCs/>
                  <w:color w:val="000000"/>
                </w:rPr>
                <w:t>se(v)</w:t>
              </w:r>
            </w:ins>
          </w:p>
        </w:tc>
      </w:tr>
      <w:tr w:rsidR="007D618A" w:rsidRPr="007D618A" w14:paraId="3A4ED93F" w14:textId="77777777" w:rsidTr="007D618A">
        <w:trPr>
          <w:trHeight w:val="204"/>
          <w:jc w:val="center"/>
          <w:ins w:id="2704"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27E937AB" w14:textId="77777777" w:rsidR="007D618A" w:rsidRPr="007D618A" w:rsidRDefault="007D618A" w:rsidP="007D618A">
            <w:pPr>
              <w:spacing w:after="120"/>
              <w:jc w:val="both"/>
              <w:rPr>
                <w:ins w:id="2705" w:author="Anthony TRIOUX" w:date="2025-02-10T03:37:00Z"/>
                <w:rFonts w:ascii="Times New Roman" w:eastAsia="Times New Roman" w:hAnsi="Times New Roman" w:cs="Times New Roman"/>
                <w:b/>
                <w:bCs/>
                <w:color w:val="000000"/>
              </w:rPr>
            </w:pPr>
            <w:ins w:id="2706" w:author="Anthony TRIOUX" w:date="2025-02-10T03:37:00Z">
              <w:r w:rsidRPr="007D618A">
                <w:rPr>
                  <w:rFonts w:ascii="Times New Roman" w:eastAsia="Times New Roman" w:hAnsi="Times New Roman" w:cs="Times New Roman"/>
                  <w:b/>
                  <w:bCs/>
                  <w:color w:val="000000"/>
                </w:rPr>
                <w:t>pred_intra;</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3909715D" w14:textId="77777777" w:rsidR="007D618A" w:rsidRPr="007D618A" w:rsidRDefault="007D618A" w:rsidP="007D618A">
            <w:pPr>
              <w:spacing w:after="120"/>
              <w:jc w:val="both"/>
              <w:rPr>
                <w:ins w:id="2707" w:author="Anthony TRIOUX" w:date="2025-02-10T03:37:00Z"/>
                <w:rFonts w:ascii="Times New Roman" w:eastAsia="Times New Roman" w:hAnsi="Times New Roman" w:cs="Times New Roman"/>
                <w:bCs/>
                <w:color w:val="000000"/>
              </w:rPr>
            </w:pPr>
            <w:ins w:id="2708" w:author="Anthony TRIOUX" w:date="2025-02-10T03:37:00Z">
              <w:r w:rsidRPr="007D618A">
                <w:rPr>
                  <w:rFonts w:ascii="Times New Roman" w:eastAsia="Times New Roman" w:hAnsi="Times New Roman" w:cs="Times New Roman"/>
                  <w:bCs/>
                  <w:color w:val="000000"/>
                </w:rPr>
                <w:t>se(v)</w:t>
              </w:r>
            </w:ins>
          </w:p>
        </w:tc>
      </w:tr>
      <w:tr w:rsidR="007D618A" w:rsidRPr="007D618A" w14:paraId="6AB363D2" w14:textId="77777777" w:rsidTr="007D618A">
        <w:trPr>
          <w:trHeight w:val="204"/>
          <w:jc w:val="center"/>
          <w:ins w:id="2709"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7DF12544" w14:textId="77777777" w:rsidR="007D618A" w:rsidRPr="007D618A" w:rsidRDefault="007D618A" w:rsidP="007D618A">
            <w:pPr>
              <w:spacing w:after="120"/>
              <w:jc w:val="both"/>
              <w:rPr>
                <w:ins w:id="2710" w:author="Anthony TRIOUX" w:date="2025-02-10T03:37:00Z"/>
                <w:rFonts w:ascii="Times New Roman" w:eastAsia="Times New Roman" w:hAnsi="Times New Roman" w:cs="Times New Roman"/>
                <w:b/>
                <w:bCs/>
                <w:color w:val="000000"/>
              </w:rPr>
            </w:pPr>
            <w:ins w:id="2711"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272FAAAD" w14:textId="77777777" w:rsidR="007D618A" w:rsidRPr="007D618A" w:rsidRDefault="007D618A" w:rsidP="007D618A">
            <w:pPr>
              <w:spacing w:after="120"/>
              <w:jc w:val="both"/>
              <w:rPr>
                <w:ins w:id="2712" w:author="Anthony TRIOUX" w:date="2025-02-10T03:37:00Z"/>
                <w:rFonts w:ascii="Times New Roman" w:eastAsia="Times New Roman" w:hAnsi="Times New Roman" w:cs="Times New Roman"/>
                <w:bCs/>
                <w:color w:val="000000"/>
              </w:rPr>
            </w:pPr>
          </w:p>
        </w:tc>
      </w:tr>
      <w:tr w:rsidR="007D618A" w:rsidRPr="007D618A" w14:paraId="40DE435A" w14:textId="77777777" w:rsidTr="007D618A">
        <w:trPr>
          <w:trHeight w:val="204"/>
          <w:jc w:val="center"/>
          <w:ins w:id="2713"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7F09593C" w14:textId="77777777" w:rsidR="007D618A" w:rsidRPr="007D618A" w:rsidRDefault="007D618A" w:rsidP="007D618A">
            <w:pPr>
              <w:spacing w:after="120"/>
              <w:jc w:val="both"/>
              <w:rPr>
                <w:ins w:id="2714" w:author="Anthony TRIOUX" w:date="2025-02-10T03:37:00Z"/>
                <w:rFonts w:ascii="Times New Roman" w:eastAsia="Times New Roman" w:hAnsi="Times New Roman" w:cs="Times New Roman"/>
                <w:b/>
                <w:bCs/>
                <w:color w:val="000000"/>
              </w:rPr>
            </w:pPr>
            <w:ins w:id="2715" w:author="Anthony TRIOUX" w:date="2025-02-10T03:37:00Z">
              <w:r w:rsidRPr="007D618A">
                <w:rPr>
                  <w:rFonts w:ascii="Times New Roman" w:eastAsia="Times New Roman" w:hAnsi="Times New Roman" w:cs="Times New Roman"/>
                  <w:b/>
                  <w:bCs/>
                  <w:color w:val="000000"/>
                </w:rPr>
                <w:t>blend_shape_weight[i]</w:t>
              </w:r>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24B14CDB" w14:textId="77777777" w:rsidR="007D618A" w:rsidRPr="007D618A" w:rsidRDefault="007D618A" w:rsidP="007D618A">
            <w:pPr>
              <w:spacing w:after="120"/>
              <w:jc w:val="both"/>
              <w:rPr>
                <w:ins w:id="2716" w:author="Anthony TRIOUX" w:date="2025-02-10T03:37:00Z"/>
                <w:rFonts w:ascii="Times New Roman" w:eastAsia="Times New Roman" w:hAnsi="Times New Roman" w:cs="Times New Roman"/>
                <w:bCs/>
                <w:color w:val="000000"/>
              </w:rPr>
            </w:pPr>
            <w:ins w:id="2717" w:author="Anthony TRIOUX" w:date="2025-02-10T03:37:00Z">
              <w:r w:rsidRPr="007D618A">
                <w:rPr>
                  <w:rFonts w:ascii="Times New Roman" w:eastAsia="Times New Roman" w:hAnsi="Times New Roman" w:cs="Times New Roman"/>
                  <w:bCs/>
                  <w:color w:val="000000"/>
                </w:rPr>
                <w:t>se(v)</w:t>
              </w:r>
            </w:ins>
          </w:p>
        </w:tc>
      </w:tr>
      <w:tr w:rsidR="007D618A" w:rsidRPr="007D618A" w14:paraId="314565A5" w14:textId="77777777" w:rsidTr="007D618A">
        <w:trPr>
          <w:trHeight w:val="204"/>
          <w:jc w:val="center"/>
          <w:ins w:id="2718"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29CAACB6" w14:textId="77777777" w:rsidR="007D618A" w:rsidRPr="007D618A" w:rsidRDefault="007D618A" w:rsidP="007D618A">
            <w:pPr>
              <w:spacing w:after="120"/>
              <w:jc w:val="both"/>
              <w:rPr>
                <w:ins w:id="2719" w:author="Anthony TRIOUX" w:date="2025-02-10T03:37:00Z"/>
                <w:rFonts w:ascii="Times New Roman" w:eastAsia="Times New Roman" w:hAnsi="Times New Roman" w:cs="Times New Roman"/>
                <w:bCs/>
                <w:color w:val="000000"/>
              </w:rPr>
            </w:pPr>
            <w:ins w:id="2720"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5F5093DD" w14:textId="77777777" w:rsidR="007D618A" w:rsidRPr="007D618A" w:rsidRDefault="007D618A" w:rsidP="007D618A">
            <w:pPr>
              <w:spacing w:after="120"/>
              <w:jc w:val="both"/>
              <w:rPr>
                <w:ins w:id="2721" w:author="Anthony TRIOUX" w:date="2025-02-10T03:37:00Z"/>
                <w:rFonts w:ascii="Times New Roman" w:eastAsia="Times New Roman" w:hAnsi="Times New Roman" w:cs="Times New Roman"/>
                <w:bCs/>
                <w:color w:val="000000"/>
              </w:rPr>
            </w:pPr>
          </w:p>
        </w:tc>
      </w:tr>
      <w:tr w:rsidR="007D618A" w:rsidRPr="007D618A" w14:paraId="052858DF" w14:textId="77777777" w:rsidTr="007D618A">
        <w:trPr>
          <w:trHeight w:val="204"/>
          <w:jc w:val="center"/>
          <w:ins w:id="2722"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4E59350C" w14:textId="77777777" w:rsidR="007D618A" w:rsidRPr="007D618A" w:rsidRDefault="007D618A" w:rsidP="007D618A">
            <w:pPr>
              <w:spacing w:after="120"/>
              <w:jc w:val="both"/>
              <w:rPr>
                <w:ins w:id="2723" w:author="Anthony TRIOUX" w:date="2025-02-10T03:37:00Z"/>
                <w:rFonts w:ascii="Times New Roman" w:eastAsia="Times New Roman" w:hAnsi="Times New Roman" w:cs="Times New Roman"/>
                <w:bCs/>
                <w:color w:val="000000"/>
              </w:rPr>
            </w:pPr>
            <w:ins w:id="2724"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4F54D97C" w14:textId="77777777" w:rsidR="007D618A" w:rsidRPr="007D618A" w:rsidRDefault="007D618A" w:rsidP="007D618A">
            <w:pPr>
              <w:spacing w:after="120"/>
              <w:jc w:val="both"/>
              <w:rPr>
                <w:ins w:id="2725" w:author="Anthony TRIOUX" w:date="2025-02-10T03:37:00Z"/>
                <w:rFonts w:ascii="Times New Roman" w:eastAsia="Times New Roman" w:hAnsi="Times New Roman" w:cs="Times New Roman"/>
                <w:bCs/>
                <w:color w:val="000000"/>
              </w:rPr>
            </w:pPr>
          </w:p>
        </w:tc>
      </w:tr>
      <w:tr w:rsidR="007D618A" w:rsidRPr="007D618A" w14:paraId="18909FE3" w14:textId="77777777" w:rsidTr="007D618A">
        <w:trPr>
          <w:trHeight w:val="204"/>
          <w:jc w:val="center"/>
          <w:ins w:id="2726"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77E608EC" w14:textId="77777777" w:rsidR="007D618A" w:rsidRPr="007D618A" w:rsidRDefault="007D618A" w:rsidP="007D618A">
            <w:pPr>
              <w:spacing w:after="120"/>
              <w:jc w:val="both"/>
              <w:rPr>
                <w:ins w:id="2727" w:author="Anthony TRIOUX" w:date="2025-02-10T03:37:00Z"/>
                <w:rFonts w:ascii="Times New Roman" w:eastAsia="Times New Roman" w:hAnsi="Times New Roman" w:cs="Times New Roman"/>
                <w:bCs/>
                <w:color w:val="000000"/>
              </w:rPr>
            </w:pPr>
            <w:ins w:id="2728"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4EF1427D" w14:textId="77777777" w:rsidR="007D618A" w:rsidRPr="007D618A" w:rsidRDefault="007D618A" w:rsidP="007D618A">
            <w:pPr>
              <w:spacing w:after="120"/>
              <w:jc w:val="both"/>
              <w:rPr>
                <w:ins w:id="2729" w:author="Anthony TRIOUX" w:date="2025-02-10T03:37:00Z"/>
                <w:rFonts w:ascii="Times New Roman" w:eastAsia="Times New Roman" w:hAnsi="Times New Roman" w:cs="Times New Roman"/>
                <w:bCs/>
                <w:color w:val="000000"/>
              </w:rPr>
            </w:pPr>
          </w:p>
        </w:tc>
      </w:tr>
      <w:tr w:rsidR="007D618A" w:rsidRPr="007D618A" w14:paraId="2ED794F1" w14:textId="77777777" w:rsidTr="007D618A">
        <w:trPr>
          <w:trHeight w:val="204"/>
          <w:jc w:val="center"/>
          <w:ins w:id="2730"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7F527F35" w14:textId="77777777" w:rsidR="007D618A" w:rsidRPr="007D618A" w:rsidRDefault="007D618A" w:rsidP="007D618A">
            <w:pPr>
              <w:spacing w:after="120"/>
              <w:jc w:val="both"/>
              <w:rPr>
                <w:ins w:id="2731" w:author="Anthony TRIOUX" w:date="2025-02-10T03:37:00Z"/>
                <w:rFonts w:ascii="Times New Roman" w:eastAsia="Times New Roman" w:hAnsi="Times New Roman" w:cs="Times New Roman"/>
                <w:bCs/>
                <w:color w:val="000000"/>
              </w:rPr>
            </w:pPr>
            <w:ins w:id="2732" w:author="Anthony TRIOUX" w:date="2025-02-10T03:37:00Z">
              <w:r w:rsidRPr="007D618A">
                <w:rPr>
                  <w:rFonts w:ascii="Times New Roman" w:eastAsia="Times New Roman" w:hAnsi="Times New Roman" w:cs="Times New Roman"/>
                  <w:bCs/>
                  <w:color w:val="000000"/>
                </w:rPr>
                <w:t xml:space="preserve">else if(predictive_mode == 2){   </w:t>
              </w:r>
              <w:r w:rsidRPr="007D618A">
                <w:rPr>
                  <w:rFonts w:ascii="Times New Roman" w:eastAsia="Times New Roman" w:hAnsi="Times New Roman" w:cs="Times New Roman" w:hint="eastAsia"/>
                  <w:bCs/>
                  <w:color w:val="000000"/>
                </w:rPr>
                <w:t>// 10, Inter prediction</w:t>
              </w:r>
            </w:ins>
          </w:p>
        </w:tc>
        <w:tc>
          <w:tcPr>
            <w:tcW w:w="1276" w:type="dxa"/>
            <w:tcBorders>
              <w:top w:val="single" w:sz="4" w:space="0" w:color="auto"/>
              <w:left w:val="single" w:sz="4" w:space="0" w:color="auto"/>
              <w:bottom w:val="single" w:sz="4" w:space="0" w:color="auto"/>
              <w:right w:val="single" w:sz="4" w:space="0" w:color="auto"/>
            </w:tcBorders>
            <w:vAlign w:val="center"/>
          </w:tcPr>
          <w:p w14:paraId="1AE719DB" w14:textId="77777777" w:rsidR="007D618A" w:rsidRPr="007D618A" w:rsidRDefault="007D618A" w:rsidP="007D618A">
            <w:pPr>
              <w:spacing w:after="120"/>
              <w:jc w:val="both"/>
              <w:rPr>
                <w:ins w:id="2733" w:author="Anthony TRIOUX" w:date="2025-02-10T03:37:00Z"/>
                <w:rFonts w:ascii="Times New Roman" w:eastAsia="Times New Roman" w:hAnsi="Times New Roman" w:cs="Times New Roman"/>
                <w:bCs/>
                <w:color w:val="000000"/>
              </w:rPr>
            </w:pPr>
          </w:p>
        </w:tc>
      </w:tr>
      <w:tr w:rsidR="007D618A" w:rsidRPr="007D618A" w14:paraId="31DFF7FD" w14:textId="77777777" w:rsidTr="007D618A">
        <w:trPr>
          <w:trHeight w:val="204"/>
          <w:jc w:val="center"/>
          <w:ins w:id="2734"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1F79A5BD" w14:textId="77777777" w:rsidR="007D618A" w:rsidRPr="007D618A" w:rsidRDefault="007D618A" w:rsidP="007D618A">
            <w:pPr>
              <w:spacing w:after="120"/>
              <w:jc w:val="both"/>
              <w:rPr>
                <w:ins w:id="2735" w:author="Anthony TRIOUX" w:date="2025-02-10T03:37:00Z"/>
                <w:rFonts w:ascii="Times New Roman" w:eastAsia="Times New Roman" w:hAnsi="Times New Roman" w:cs="Times New Roman"/>
                <w:bCs/>
                <w:color w:val="000000"/>
              </w:rPr>
            </w:pPr>
            <w:ins w:id="2736" w:author="Anthony TRIOUX" w:date="2025-02-10T03:37:00Z">
              <w:r w:rsidRPr="007D618A">
                <w:rPr>
                  <w:rFonts w:ascii="Times New Roman" w:eastAsia="Times New Roman" w:hAnsi="Times New Roman" w:cs="Times New Roman"/>
                  <w:bCs/>
                  <w:color w:val="000000"/>
                </w:rPr>
                <w:t xml:space="preserve">if (blend_shape_set &amp; blend_shape_count_enabled){ </w:t>
              </w:r>
            </w:ins>
          </w:p>
        </w:tc>
        <w:tc>
          <w:tcPr>
            <w:tcW w:w="1276" w:type="dxa"/>
            <w:tcBorders>
              <w:top w:val="single" w:sz="4" w:space="0" w:color="auto"/>
              <w:left w:val="single" w:sz="4" w:space="0" w:color="auto"/>
              <w:bottom w:val="single" w:sz="4" w:space="0" w:color="auto"/>
              <w:right w:val="single" w:sz="4" w:space="0" w:color="auto"/>
            </w:tcBorders>
            <w:vAlign w:val="center"/>
          </w:tcPr>
          <w:p w14:paraId="18D80261" w14:textId="77777777" w:rsidR="007D618A" w:rsidRPr="007D618A" w:rsidRDefault="007D618A" w:rsidP="007D618A">
            <w:pPr>
              <w:spacing w:after="120"/>
              <w:jc w:val="both"/>
              <w:rPr>
                <w:ins w:id="2737" w:author="Anthony TRIOUX" w:date="2025-02-10T03:37:00Z"/>
                <w:rFonts w:ascii="Times New Roman" w:eastAsia="Times New Roman" w:hAnsi="Times New Roman" w:cs="Times New Roman"/>
                <w:bCs/>
                <w:color w:val="000000"/>
              </w:rPr>
            </w:pPr>
          </w:p>
        </w:tc>
      </w:tr>
      <w:tr w:rsidR="007D618A" w:rsidRPr="007D618A" w14:paraId="6D3258C5" w14:textId="77777777" w:rsidTr="007D618A">
        <w:trPr>
          <w:trHeight w:val="204"/>
          <w:jc w:val="center"/>
          <w:ins w:id="2738"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783979F3" w14:textId="77777777" w:rsidR="007D618A" w:rsidRPr="007D618A" w:rsidRDefault="007D618A" w:rsidP="007D618A">
            <w:pPr>
              <w:spacing w:after="120"/>
              <w:jc w:val="both"/>
              <w:rPr>
                <w:ins w:id="2739" w:author="Anthony TRIOUX" w:date="2025-02-10T03:37:00Z"/>
                <w:rFonts w:ascii="Times New Roman" w:eastAsia="Times New Roman" w:hAnsi="Times New Roman" w:cs="Times New Roman"/>
                <w:bCs/>
                <w:color w:val="000000"/>
              </w:rPr>
            </w:pPr>
            <w:ins w:id="2740" w:author="Anthony TRIOUX" w:date="2025-02-10T03:37:00Z">
              <w:r w:rsidRPr="007D618A">
                <w:rPr>
                  <w:rFonts w:ascii="Times New Roman" w:eastAsia="Times New Roman" w:hAnsi="Times New Roman" w:cs="Times New Roman"/>
                  <w:bCs/>
                  <w:color w:val="000000"/>
                </w:rPr>
                <w:t>for (unsigned int i = 0; i &lt; blend_shape_count; i++){</w:t>
              </w:r>
            </w:ins>
          </w:p>
        </w:tc>
        <w:tc>
          <w:tcPr>
            <w:tcW w:w="1276" w:type="dxa"/>
            <w:tcBorders>
              <w:top w:val="single" w:sz="4" w:space="0" w:color="auto"/>
              <w:left w:val="single" w:sz="4" w:space="0" w:color="auto"/>
              <w:bottom w:val="single" w:sz="4" w:space="0" w:color="auto"/>
              <w:right w:val="single" w:sz="4" w:space="0" w:color="auto"/>
            </w:tcBorders>
            <w:vAlign w:val="center"/>
          </w:tcPr>
          <w:p w14:paraId="500865B3" w14:textId="77777777" w:rsidR="007D618A" w:rsidRPr="007D618A" w:rsidRDefault="007D618A" w:rsidP="007D618A">
            <w:pPr>
              <w:spacing w:after="120"/>
              <w:jc w:val="both"/>
              <w:rPr>
                <w:ins w:id="2741" w:author="Anthony TRIOUX" w:date="2025-02-10T03:37:00Z"/>
                <w:rFonts w:ascii="Times New Roman" w:eastAsia="Times New Roman" w:hAnsi="Times New Roman" w:cs="Times New Roman"/>
                <w:bCs/>
                <w:color w:val="000000"/>
              </w:rPr>
            </w:pPr>
          </w:p>
        </w:tc>
      </w:tr>
      <w:tr w:rsidR="007D618A" w:rsidRPr="007D618A" w14:paraId="3738F2E4" w14:textId="77777777" w:rsidTr="007D618A">
        <w:trPr>
          <w:trHeight w:val="204"/>
          <w:jc w:val="center"/>
          <w:ins w:id="2742"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3F84681D" w14:textId="77777777" w:rsidR="007D618A" w:rsidRPr="007D618A" w:rsidRDefault="007D618A" w:rsidP="007D618A">
            <w:pPr>
              <w:spacing w:after="120"/>
              <w:jc w:val="both"/>
              <w:rPr>
                <w:ins w:id="2743" w:author="Anthony TRIOUX" w:date="2025-02-10T03:37:00Z"/>
                <w:rFonts w:ascii="Times New Roman" w:eastAsia="Times New Roman" w:hAnsi="Times New Roman" w:cs="Times New Roman"/>
                <w:bCs/>
                <w:color w:val="000000"/>
              </w:rPr>
            </w:pPr>
            <w:ins w:id="2744" w:author="Anthony TRIOUX" w:date="2025-02-10T03:37:00Z">
              <w:r w:rsidRPr="007D618A">
                <w:rPr>
                  <w:rFonts w:ascii="Times New Roman" w:eastAsia="Times New Roman" w:hAnsi="Times New Roman" w:cs="Times New Roman"/>
                  <w:b/>
                  <w:bCs/>
                  <w:color w:val="000000"/>
                </w:rPr>
                <w:t>delta_blend_shape_weight[i];</w:t>
              </w:r>
              <w:r w:rsidRPr="007D618A">
                <w:rPr>
                  <w:rFonts w:ascii="Times New Roman" w:eastAsia="Times New Roman" w:hAnsi="Times New Roman" w:cs="Times New Roman"/>
                  <w:bCs/>
                  <w:color w:val="000000"/>
                </w:rPr>
                <w:t xml:space="preserve"> </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559B05C3" w14:textId="77777777" w:rsidR="007D618A" w:rsidRPr="007D618A" w:rsidRDefault="007D618A" w:rsidP="007D618A">
            <w:pPr>
              <w:spacing w:after="120"/>
              <w:jc w:val="both"/>
              <w:rPr>
                <w:ins w:id="2745" w:author="Anthony TRIOUX" w:date="2025-02-10T03:37:00Z"/>
                <w:rFonts w:ascii="Times New Roman" w:eastAsia="Times New Roman" w:hAnsi="Times New Roman" w:cs="Times New Roman"/>
                <w:bCs/>
                <w:color w:val="000000"/>
              </w:rPr>
            </w:pPr>
            <w:ins w:id="2746" w:author="Anthony TRIOUX" w:date="2025-02-10T03:37:00Z">
              <w:r w:rsidRPr="007D618A">
                <w:rPr>
                  <w:rFonts w:ascii="Times New Roman" w:eastAsia="Times New Roman" w:hAnsi="Times New Roman" w:cs="Times New Roman"/>
                  <w:bCs/>
                  <w:color w:val="000000"/>
                </w:rPr>
                <w:t>se(v)</w:t>
              </w:r>
            </w:ins>
          </w:p>
        </w:tc>
      </w:tr>
      <w:tr w:rsidR="007D618A" w:rsidRPr="007D618A" w14:paraId="4A173729" w14:textId="77777777" w:rsidTr="007D618A">
        <w:trPr>
          <w:trHeight w:val="204"/>
          <w:jc w:val="center"/>
          <w:ins w:id="2747"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1ECAE1A2" w14:textId="77777777" w:rsidR="007D618A" w:rsidRPr="007D618A" w:rsidRDefault="007D618A" w:rsidP="007D618A">
            <w:pPr>
              <w:spacing w:after="120"/>
              <w:jc w:val="both"/>
              <w:rPr>
                <w:ins w:id="2748" w:author="Anthony TRIOUX" w:date="2025-02-10T03:37:00Z"/>
                <w:rFonts w:ascii="Times New Roman" w:eastAsia="Times New Roman" w:hAnsi="Times New Roman" w:cs="Times New Roman"/>
                <w:bCs/>
                <w:color w:val="000000"/>
              </w:rPr>
            </w:pPr>
            <w:ins w:id="2749" w:author="Anthony TRIOUX" w:date="2025-02-10T03:37:00Z">
              <w:r w:rsidRPr="007D618A">
                <w:rPr>
                  <w:rFonts w:ascii="Times New Roman" w:eastAsia="Times New Roman" w:hAnsi="Times New Roman" w:cs="Times New Roman"/>
                  <w:bCs/>
                  <w:color w:val="000000"/>
                </w:rPr>
                <w:t xml:space="preserve"> }</w:t>
              </w:r>
            </w:ins>
          </w:p>
        </w:tc>
        <w:tc>
          <w:tcPr>
            <w:tcW w:w="1276" w:type="dxa"/>
            <w:tcBorders>
              <w:top w:val="single" w:sz="4" w:space="0" w:color="auto"/>
              <w:left w:val="single" w:sz="4" w:space="0" w:color="auto"/>
              <w:bottom w:val="single" w:sz="4" w:space="0" w:color="auto"/>
              <w:right w:val="single" w:sz="4" w:space="0" w:color="auto"/>
            </w:tcBorders>
            <w:vAlign w:val="center"/>
          </w:tcPr>
          <w:p w14:paraId="683EBE4B" w14:textId="77777777" w:rsidR="007D618A" w:rsidRPr="007D618A" w:rsidRDefault="007D618A" w:rsidP="007D618A">
            <w:pPr>
              <w:spacing w:after="120"/>
              <w:jc w:val="both"/>
              <w:rPr>
                <w:ins w:id="2750" w:author="Anthony TRIOUX" w:date="2025-02-10T03:37:00Z"/>
                <w:rFonts w:ascii="Times New Roman" w:eastAsia="Times New Roman" w:hAnsi="Times New Roman" w:cs="Times New Roman"/>
                <w:bCs/>
                <w:color w:val="000000"/>
              </w:rPr>
            </w:pPr>
          </w:p>
        </w:tc>
      </w:tr>
      <w:tr w:rsidR="007D618A" w:rsidRPr="007D618A" w14:paraId="543903AB" w14:textId="77777777" w:rsidTr="007D618A">
        <w:trPr>
          <w:trHeight w:val="204"/>
          <w:jc w:val="center"/>
          <w:ins w:id="2751"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77ABF9A8" w14:textId="77777777" w:rsidR="007D618A" w:rsidRPr="007D618A" w:rsidRDefault="007D618A" w:rsidP="007D618A">
            <w:pPr>
              <w:spacing w:after="120"/>
              <w:jc w:val="both"/>
              <w:rPr>
                <w:ins w:id="2752" w:author="Anthony TRIOUX" w:date="2025-02-10T03:37:00Z"/>
                <w:rFonts w:ascii="Times New Roman" w:eastAsia="Times New Roman" w:hAnsi="Times New Roman" w:cs="Times New Roman"/>
                <w:bCs/>
                <w:color w:val="000000"/>
              </w:rPr>
            </w:pPr>
            <w:ins w:id="2753" w:author="Anthony TRIOUX" w:date="2025-02-10T03:37:00Z">
              <w:r w:rsidRPr="007D618A">
                <w:rPr>
                  <w:rFonts w:ascii="Times New Roman" w:eastAsia="Times New Roman" w:hAnsi="Times New Roman" w:cs="Times New Roman"/>
                  <w:bCs/>
                  <w:color w:val="000000"/>
                </w:rPr>
                <w:lastRenderedPageBreak/>
                <w:t>}</w:t>
              </w:r>
            </w:ins>
          </w:p>
        </w:tc>
        <w:tc>
          <w:tcPr>
            <w:tcW w:w="1276" w:type="dxa"/>
            <w:tcBorders>
              <w:top w:val="single" w:sz="4" w:space="0" w:color="auto"/>
              <w:left w:val="single" w:sz="4" w:space="0" w:color="auto"/>
              <w:bottom w:val="single" w:sz="4" w:space="0" w:color="auto"/>
              <w:right w:val="single" w:sz="4" w:space="0" w:color="auto"/>
            </w:tcBorders>
            <w:vAlign w:val="center"/>
          </w:tcPr>
          <w:p w14:paraId="1B95931A" w14:textId="77777777" w:rsidR="007D618A" w:rsidRPr="007D618A" w:rsidRDefault="007D618A" w:rsidP="007D618A">
            <w:pPr>
              <w:spacing w:after="120"/>
              <w:jc w:val="both"/>
              <w:rPr>
                <w:ins w:id="2754" w:author="Anthony TRIOUX" w:date="2025-02-10T03:37:00Z"/>
                <w:rFonts w:ascii="Times New Roman" w:eastAsia="Times New Roman" w:hAnsi="Times New Roman" w:cs="Times New Roman"/>
                <w:bCs/>
                <w:color w:val="000000"/>
              </w:rPr>
            </w:pPr>
          </w:p>
        </w:tc>
      </w:tr>
      <w:tr w:rsidR="007D618A" w:rsidRPr="007D618A" w14:paraId="27A6455A" w14:textId="77777777" w:rsidTr="007D618A">
        <w:trPr>
          <w:trHeight w:val="204"/>
          <w:jc w:val="center"/>
          <w:ins w:id="2755"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2A4E8BF1" w14:textId="77777777" w:rsidR="007D618A" w:rsidRPr="007D618A" w:rsidRDefault="007D618A" w:rsidP="007D618A">
            <w:pPr>
              <w:spacing w:after="120"/>
              <w:jc w:val="both"/>
              <w:rPr>
                <w:ins w:id="2756" w:author="Anthony TRIOUX" w:date="2025-02-10T03:37:00Z"/>
                <w:rFonts w:ascii="Times New Roman" w:eastAsia="Times New Roman" w:hAnsi="Times New Roman" w:cs="Times New Roman"/>
                <w:bCs/>
                <w:color w:val="000000"/>
              </w:rPr>
            </w:pPr>
            <w:ins w:id="2757" w:author="Anthony TRIOUX" w:date="2025-02-10T03:37:00Z">
              <w:r w:rsidRPr="007D618A">
                <w:rPr>
                  <w:rFonts w:ascii="Times New Roman" w:eastAsia="Times New Roman" w:hAnsi="Times New Roman" w:cs="Times New Roman"/>
                  <w:bCs/>
                  <w:color w:val="000000"/>
                </w:rPr>
                <w:t xml:space="preserve">if (blend_shape_set &amp; !blend_shape_count_enabled){ </w:t>
              </w:r>
            </w:ins>
          </w:p>
        </w:tc>
        <w:tc>
          <w:tcPr>
            <w:tcW w:w="1276" w:type="dxa"/>
            <w:tcBorders>
              <w:top w:val="single" w:sz="4" w:space="0" w:color="auto"/>
              <w:left w:val="single" w:sz="4" w:space="0" w:color="auto"/>
              <w:bottom w:val="single" w:sz="4" w:space="0" w:color="auto"/>
              <w:right w:val="single" w:sz="4" w:space="0" w:color="auto"/>
            </w:tcBorders>
            <w:vAlign w:val="center"/>
          </w:tcPr>
          <w:p w14:paraId="225B67B5" w14:textId="77777777" w:rsidR="007D618A" w:rsidRPr="007D618A" w:rsidRDefault="007D618A" w:rsidP="007D618A">
            <w:pPr>
              <w:spacing w:after="120"/>
              <w:jc w:val="both"/>
              <w:rPr>
                <w:ins w:id="2758" w:author="Anthony TRIOUX" w:date="2025-02-10T03:37:00Z"/>
                <w:rFonts w:ascii="Times New Roman" w:eastAsia="Times New Roman" w:hAnsi="Times New Roman" w:cs="Times New Roman"/>
                <w:bCs/>
                <w:color w:val="000000"/>
              </w:rPr>
            </w:pPr>
          </w:p>
        </w:tc>
      </w:tr>
      <w:tr w:rsidR="007D618A" w:rsidRPr="007D618A" w14:paraId="44FD4E04" w14:textId="77777777" w:rsidTr="007D618A">
        <w:trPr>
          <w:trHeight w:val="204"/>
          <w:jc w:val="center"/>
          <w:ins w:id="2759"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30BF42D2" w14:textId="77777777" w:rsidR="007D618A" w:rsidRPr="007D618A" w:rsidRDefault="007D618A" w:rsidP="007D618A">
            <w:pPr>
              <w:spacing w:after="120"/>
              <w:jc w:val="both"/>
              <w:rPr>
                <w:ins w:id="2760" w:author="Anthony TRIOUX" w:date="2025-02-10T03:37:00Z"/>
                <w:rFonts w:ascii="Times New Roman" w:eastAsia="Times New Roman" w:hAnsi="Times New Roman" w:cs="Times New Roman"/>
                <w:bCs/>
                <w:color w:val="000000"/>
              </w:rPr>
            </w:pPr>
            <w:ins w:id="2761" w:author="Anthony TRIOUX" w:date="2025-02-10T03:37:00Z">
              <w:r w:rsidRPr="007D618A">
                <w:rPr>
                  <w:rFonts w:ascii="Times New Roman" w:eastAsia="Times New Roman" w:hAnsi="Times New Roman" w:cs="Times New Roman"/>
                  <w:bCs/>
                  <w:color w:val="000000"/>
                </w:rPr>
                <w:t>for (int i = 0; i &lt; num(blend_shape_set); i++){</w:t>
              </w:r>
            </w:ins>
          </w:p>
        </w:tc>
        <w:tc>
          <w:tcPr>
            <w:tcW w:w="1276" w:type="dxa"/>
            <w:tcBorders>
              <w:top w:val="single" w:sz="4" w:space="0" w:color="auto"/>
              <w:left w:val="single" w:sz="4" w:space="0" w:color="auto"/>
              <w:bottom w:val="single" w:sz="4" w:space="0" w:color="auto"/>
              <w:right w:val="single" w:sz="4" w:space="0" w:color="auto"/>
            </w:tcBorders>
            <w:vAlign w:val="center"/>
          </w:tcPr>
          <w:p w14:paraId="347343D0" w14:textId="77777777" w:rsidR="007D618A" w:rsidRPr="007D618A" w:rsidRDefault="007D618A" w:rsidP="007D618A">
            <w:pPr>
              <w:spacing w:after="120"/>
              <w:jc w:val="both"/>
              <w:rPr>
                <w:ins w:id="2762" w:author="Anthony TRIOUX" w:date="2025-02-10T03:37:00Z"/>
                <w:rFonts w:ascii="Times New Roman" w:eastAsia="Times New Roman" w:hAnsi="Times New Roman" w:cs="Times New Roman"/>
                <w:bCs/>
                <w:color w:val="000000"/>
              </w:rPr>
            </w:pPr>
          </w:p>
        </w:tc>
      </w:tr>
      <w:tr w:rsidR="007D618A" w:rsidRPr="007D618A" w14:paraId="22F95AAF" w14:textId="77777777" w:rsidTr="007D618A">
        <w:trPr>
          <w:trHeight w:val="204"/>
          <w:jc w:val="center"/>
          <w:ins w:id="2763"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44A6C5EC" w14:textId="77777777" w:rsidR="007D618A" w:rsidRPr="007D618A" w:rsidRDefault="007D618A" w:rsidP="007D618A">
            <w:pPr>
              <w:spacing w:after="120"/>
              <w:jc w:val="both"/>
              <w:rPr>
                <w:ins w:id="2764" w:author="Anthony TRIOUX" w:date="2025-02-10T03:37:00Z"/>
                <w:rFonts w:ascii="Times New Roman" w:eastAsia="Times New Roman" w:hAnsi="Times New Roman" w:cs="Times New Roman"/>
                <w:bCs/>
                <w:color w:val="000000"/>
              </w:rPr>
            </w:pPr>
            <w:ins w:id="2765" w:author="Anthony TRIOUX" w:date="2025-02-10T03:37:00Z">
              <w:r w:rsidRPr="007D618A">
                <w:rPr>
                  <w:rFonts w:ascii="Times New Roman" w:eastAsia="Times New Roman" w:hAnsi="Times New Roman" w:cs="Times New Roman"/>
                  <w:b/>
                  <w:bCs/>
                  <w:color w:val="000000"/>
                </w:rPr>
                <w:t>delta_blend_shape_weight[i];</w:t>
              </w:r>
              <w:r w:rsidRPr="007D618A">
                <w:rPr>
                  <w:rFonts w:ascii="Times New Roman" w:eastAsia="Times New Roman" w:hAnsi="Times New Roman" w:cs="Times New Roman"/>
                  <w:bCs/>
                  <w:color w:val="000000"/>
                </w:rPr>
                <w:t xml:space="preserve"> </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4D03B9BD" w14:textId="77777777" w:rsidR="007D618A" w:rsidRPr="007D618A" w:rsidRDefault="007D618A" w:rsidP="007D618A">
            <w:pPr>
              <w:spacing w:after="120"/>
              <w:jc w:val="both"/>
              <w:rPr>
                <w:ins w:id="2766" w:author="Anthony TRIOUX" w:date="2025-02-10T03:37:00Z"/>
                <w:rFonts w:ascii="Times New Roman" w:eastAsia="Times New Roman" w:hAnsi="Times New Roman" w:cs="Times New Roman"/>
                <w:bCs/>
                <w:color w:val="000000"/>
              </w:rPr>
            </w:pPr>
            <w:ins w:id="2767" w:author="Anthony TRIOUX" w:date="2025-02-10T03:37:00Z">
              <w:r w:rsidRPr="007D618A">
                <w:rPr>
                  <w:rFonts w:ascii="Times New Roman" w:eastAsia="Times New Roman" w:hAnsi="Times New Roman" w:cs="Times New Roman"/>
                  <w:bCs/>
                  <w:color w:val="000000"/>
                </w:rPr>
                <w:t>se(v)</w:t>
              </w:r>
            </w:ins>
          </w:p>
        </w:tc>
      </w:tr>
      <w:tr w:rsidR="007D618A" w:rsidRPr="007D618A" w14:paraId="0997A0A7" w14:textId="77777777" w:rsidTr="007D618A">
        <w:trPr>
          <w:trHeight w:val="204"/>
          <w:jc w:val="center"/>
          <w:ins w:id="2768"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5318A8F1" w14:textId="77777777" w:rsidR="007D618A" w:rsidRPr="007D618A" w:rsidRDefault="007D618A" w:rsidP="007D618A">
            <w:pPr>
              <w:spacing w:after="120"/>
              <w:jc w:val="both"/>
              <w:rPr>
                <w:ins w:id="2769" w:author="Anthony TRIOUX" w:date="2025-02-10T03:37:00Z"/>
                <w:rFonts w:ascii="Times New Roman" w:eastAsia="Times New Roman" w:hAnsi="Times New Roman" w:cs="Times New Roman"/>
                <w:bCs/>
                <w:color w:val="000000"/>
              </w:rPr>
            </w:pPr>
            <w:ins w:id="2770" w:author="Anthony TRIOUX" w:date="2025-02-10T03:37:00Z">
              <w:r w:rsidRPr="007D618A">
                <w:rPr>
                  <w:rFonts w:ascii="Times New Roman" w:eastAsia="Times New Roman" w:hAnsi="Times New Roman" w:cs="Times New Roman"/>
                  <w:bCs/>
                  <w:color w:val="000000"/>
                </w:rPr>
                <w:t xml:space="preserve"> }</w:t>
              </w:r>
            </w:ins>
          </w:p>
        </w:tc>
        <w:tc>
          <w:tcPr>
            <w:tcW w:w="1276" w:type="dxa"/>
            <w:tcBorders>
              <w:top w:val="single" w:sz="4" w:space="0" w:color="auto"/>
              <w:left w:val="single" w:sz="4" w:space="0" w:color="auto"/>
              <w:bottom w:val="single" w:sz="4" w:space="0" w:color="auto"/>
              <w:right w:val="single" w:sz="4" w:space="0" w:color="auto"/>
            </w:tcBorders>
            <w:vAlign w:val="center"/>
          </w:tcPr>
          <w:p w14:paraId="7415F652" w14:textId="77777777" w:rsidR="007D618A" w:rsidRPr="007D618A" w:rsidRDefault="007D618A" w:rsidP="007D618A">
            <w:pPr>
              <w:spacing w:after="120"/>
              <w:jc w:val="both"/>
              <w:rPr>
                <w:ins w:id="2771" w:author="Anthony TRIOUX" w:date="2025-02-10T03:37:00Z"/>
                <w:rFonts w:ascii="Times New Roman" w:eastAsia="Times New Roman" w:hAnsi="Times New Roman" w:cs="Times New Roman"/>
                <w:bCs/>
                <w:color w:val="000000"/>
              </w:rPr>
            </w:pPr>
          </w:p>
        </w:tc>
      </w:tr>
      <w:tr w:rsidR="007D618A" w:rsidRPr="007D618A" w14:paraId="0ACBA996" w14:textId="77777777" w:rsidTr="007D618A">
        <w:trPr>
          <w:trHeight w:val="204"/>
          <w:jc w:val="center"/>
          <w:ins w:id="2772"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18FAD9B2" w14:textId="77777777" w:rsidR="007D618A" w:rsidRPr="007D618A" w:rsidRDefault="007D618A" w:rsidP="007D618A">
            <w:pPr>
              <w:spacing w:after="120"/>
              <w:jc w:val="both"/>
              <w:rPr>
                <w:ins w:id="2773" w:author="Anthony TRIOUX" w:date="2025-02-10T03:37:00Z"/>
                <w:rFonts w:ascii="Times New Roman" w:eastAsia="Times New Roman" w:hAnsi="Times New Roman" w:cs="Times New Roman"/>
                <w:bCs/>
                <w:color w:val="000000"/>
              </w:rPr>
            </w:pPr>
            <w:ins w:id="2774"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6A7E4FE3" w14:textId="77777777" w:rsidR="007D618A" w:rsidRPr="007D618A" w:rsidRDefault="007D618A" w:rsidP="007D618A">
            <w:pPr>
              <w:spacing w:after="120"/>
              <w:jc w:val="both"/>
              <w:rPr>
                <w:ins w:id="2775" w:author="Anthony TRIOUX" w:date="2025-02-10T03:37:00Z"/>
                <w:rFonts w:ascii="Times New Roman" w:eastAsia="Times New Roman" w:hAnsi="Times New Roman" w:cs="Times New Roman"/>
                <w:bCs/>
                <w:color w:val="000000"/>
              </w:rPr>
            </w:pPr>
          </w:p>
        </w:tc>
      </w:tr>
      <w:tr w:rsidR="007D618A" w:rsidRPr="007D618A" w14:paraId="2D8B83D2" w14:textId="77777777" w:rsidTr="007D618A">
        <w:trPr>
          <w:trHeight w:val="204"/>
          <w:jc w:val="center"/>
          <w:ins w:id="2776"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4235851B" w14:textId="77777777" w:rsidR="007D618A" w:rsidRPr="007D618A" w:rsidRDefault="007D618A" w:rsidP="007D618A">
            <w:pPr>
              <w:spacing w:after="120"/>
              <w:jc w:val="both"/>
              <w:rPr>
                <w:ins w:id="2777" w:author="Anthony TRIOUX" w:date="2025-02-10T03:37:00Z"/>
                <w:rFonts w:ascii="Times New Roman" w:eastAsia="Times New Roman" w:hAnsi="Times New Roman" w:cs="Times New Roman"/>
                <w:bCs/>
                <w:color w:val="000000"/>
              </w:rPr>
            </w:pPr>
            <w:ins w:id="2778" w:author="Anthony TRIOUX" w:date="2025-02-10T03:37:00Z">
              <w:r w:rsidRPr="007D618A">
                <w:rPr>
                  <w:rFonts w:ascii="Times New Roman" w:eastAsia="Times New Roman" w:hAnsi="Times New Roman" w:cs="Times New Roman"/>
                  <w:bCs/>
                  <w:color w:val="000000"/>
                </w:rPr>
                <w:t xml:space="preserve">}else{   </w:t>
              </w:r>
              <w:r w:rsidRPr="007D618A">
                <w:rPr>
                  <w:rFonts w:ascii="Times New Roman" w:eastAsia="Times New Roman" w:hAnsi="Times New Roman" w:cs="Times New Roman" w:hint="eastAsia"/>
                  <w:bCs/>
                  <w:color w:val="000000"/>
                </w:rPr>
                <w:t>// 11, Inter after intra</w:t>
              </w:r>
            </w:ins>
          </w:p>
        </w:tc>
        <w:tc>
          <w:tcPr>
            <w:tcW w:w="1276" w:type="dxa"/>
            <w:tcBorders>
              <w:top w:val="single" w:sz="4" w:space="0" w:color="auto"/>
              <w:left w:val="single" w:sz="4" w:space="0" w:color="auto"/>
              <w:bottom w:val="single" w:sz="4" w:space="0" w:color="auto"/>
              <w:right w:val="single" w:sz="4" w:space="0" w:color="auto"/>
            </w:tcBorders>
            <w:vAlign w:val="center"/>
          </w:tcPr>
          <w:p w14:paraId="1A403DB2" w14:textId="77777777" w:rsidR="007D618A" w:rsidRPr="007D618A" w:rsidRDefault="007D618A" w:rsidP="007D618A">
            <w:pPr>
              <w:spacing w:after="120"/>
              <w:jc w:val="both"/>
              <w:rPr>
                <w:ins w:id="2779" w:author="Anthony TRIOUX" w:date="2025-02-10T03:37:00Z"/>
                <w:rFonts w:ascii="Times New Roman" w:eastAsia="Times New Roman" w:hAnsi="Times New Roman" w:cs="Times New Roman"/>
                <w:bCs/>
                <w:color w:val="000000"/>
              </w:rPr>
            </w:pPr>
          </w:p>
        </w:tc>
      </w:tr>
      <w:tr w:rsidR="007D618A" w:rsidRPr="007D618A" w14:paraId="0B8CCAE9" w14:textId="77777777" w:rsidTr="007D618A">
        <w:trPr>
          <w:trHeight w:val="204"/>
          <w:jc w:val="center"/>
          <w:ins w:id="2780"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5C4CE4EE" w14:textId="77777777" w:rsidR="007D618A" w:rsidRPr="007D618A" w:rsidRDefault="007D618A" w:rsidP="007D618A">
            <w:pPr>
              <w:spacing w:after="120"/>
              <w:jc w:val="both"/>
              <w:rPr>
                <w:ins w:id="2781" w:author="Anthony TRIOUX" w:date="2025-02-10T03:37:00Z"/>
                <w:rFonts w:ascii="Times New Roman" w:eastAsia="Times New Roman" w:hAnsi="Times New Roman" w:cs="Times New Roman"/>
                <w:bCs/>
                <w:color w:val="000000"/>
              </w:rPr>
            </w:pPr>
            <w:ins w:id="2782" w:author="Anthony TRIOUX" w:date="2025-02-10T03:37:00Z">
              <w:r w:rsidRPr="007D618A">
                <w:rPr>
                  <w:rFonts w:ascii="Times New Roman" w:eastAsia="Times New Roman" w:hAnsi="Times New Roman" w:cs="Times New Roman"/>
                  <w:bCs/>
                  <w:color w:val="000000"/>
                </w:rPr>
                <w:t xml:space="preserve">if (blend_shape_set &amp; blend_shape_count_enabled){ </w:t>
              </w:r>
            </w:ins>
          </w:p>
        </w:tc>
        <w:tc>
          <w:tcPr>
            <w:tcW w:w="1276" w:type="dxa"/>
            <w:tcBorders>
              <w:top w:val="single" w:sz="4" w:space="0" w:color="auto"/>
              <w:left w:val="single" w:sz="4" w:space="0" w:color="auto"/>
              <w:bottom w:val="single" w:sz="4" w:space="0" w:color="auto"/>
              <w:right w:val="single" w:sz="4" w:space="0" w:color="auto"/>
            </w:tcBorders>
            <w:vAlign w:val="center"/>
          </w:tcPr>
          <w:p w14:paraId="0CF76FE8" w14:textId="77777777" w:rsidR="007D618A" w:rsidRPr="007D618A" w:rsidRDefault="007D618A" w:rsidP="007D618A">
            <w:pPr>
              <w:spacing w:after="120"/>
              <w:jc w:val="both"/>
              <w:rPr>
                <w:ins w:id="2783" w:author="Anthony TRIOUX" w:date="2025-02-10T03:37:00Z"/>
                <w:rFonts w:ascii="Times New Roman" w:eastAsia="Times New Roman" w:hAnsi="Times New Roman" w:cs="Times New Roman"/>
                <w:bCs/>
                <w:color w:val="000000"/>
              </w:rPr>
            </w:pPr>
          </w:p>
        </w:tc>
      </w:tr>
      <w:tr w:rsidR="007D618A" w:rsidRPr="007D618A" w14:paraId="4AD361CB" w14:textId="77777777" w:rsidTr="007D618A">
        <w:trPr>
          <w:trHeight w:val="204"/>
          <w:jc w:val="center"/>
          <w:ins w:id="2784"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335105E4" w14:textId="77777777" w:rsidR="007D618A" w:rsidRPr="007D618A" w:rsidRDefault="007D618A" w:rsidP="007D618A">
            <w:pPr>
              <w:spacing w:after="120"/>
              <w:jc w:val="both"/>
              <w:rPr>
                <w:ins w:id="2785" w:author="Anthony TRIOUX" w:date="2025-02-10T03:37:00Z"/>
                <w:rFonts w:ascii="Times New Roman" w:eastAsia="Times New Roman" w:hAnsi="Times New Roman" w:cs="Times New Roman"/>
                <w:bCs/>
                <w:color w:val="000000"/>
              </w:rPr>
            </w:pPr>
            <w:ins w:id="2786" w:author="Anthony TRIOUX" w:date="2025-02-10T03:37:00Z">
              <w:r w:rsidRPr="007D618A">
                <w:rPr>
                  <w:rFonts w:ascii="Times New Roman" w:eastAsia="Times New Roman" w:hAnsi="Times New Roman" w:cs="Times New Roman"/>
                  <w:bCs/>
                  <w:color w:val="000000"/>
                </w:rPr>
                <w:t>for (unsigned int i = 0; i &lt; blend_shape_count; i++) {</w:t>
              </w:r>
            </w:ins>
          </w:p>
        </w:tc>
        <w:tc>
          <w:tcPr>
            <w:tcW w:w="1276" w:type="dxa"/>
            <w:tcBorders>
              <w:top w:val="single" w:sz="4" w:space="0" w:color="auto"/>
              <w:left w:val="single" w:sz="4" w:space="0" w:color="auto"/>
              <w:bottom w:val="single" w:sz="4" w:space="0" w:color="auto"/>
              <w:right w:val="single" w:sz="4" w:space="0" w:color="auto"/>
            </w:tcBorders>
            <w:vAlign w:val="center"/>
          </w:tcPr>
          <w:p w14:paraId="465BCCFA" w14:textId="77777777" w:rsidR="007D618A" w:rsidRPr="007D618A" w:rsidRDefault="007D618A" w:rsidP="007D618A">
            <w:pPr>
              <w:spacing w:after="120"/>
              <w:jc w:val="both"/>
              <w:rPr>
                <w:ins w:id="2787" w:author="Anthony TRIOUX" w:date="2025-02-10T03:37:00Z"/>
                <w:rFonts w:ascii="Times New Roman" w:eastAsia="Times New Roman" w:hAnsi="Times New Roman" w:cs="Times New Roman"/>
                <w:bCs/>
                <w:color w:val="000000"/>
              </w:rPr>
            </w:pPr>
          </w:p>
        </w:tc>
      </w:tr>
      <w:tr w:rsidR="007D618A" w:rsidRPr="007D618A" w14:paraId="1643F581" w14:textId="77777777" w:rsidTr="007D618A">
        <w:trPr>
          <w:trHeight w:val="204"/>
          <w:jc w:val="center"/>
          <w:ins w:id="2788"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2A5B93D2" w14:textId="77777777" w:rsidR="007D618A" w:rsidRPr="007D618A" w:rsidRDefault="007D618A" w:rsidP="007D618A">
            <w:pPr>
              <w:spacing w:after="120"/>
              <w:jc w:val="both"/>
              <w:rPr>
                <w:ins w:id="2789" w:author="Anthony TRIOUX" w:date="2025-02-10T03:37:00Z"/>
                <w:rFonts w:ascii="Times New Roman" w:eastAsia="Times New Roman" w:hAnsi="Times New Roman" w:cs="Times New Roman"/>
                <w:bCs/>
                <w:color w:val="000000"/>
              </w:rPr>
            </w:pPr>
            <w:ins w:id="2790" w:author="Anthony TRIOUX" w:date="2025-02-10T03:37:00Z">
              <w:r w:rsidRPr="007D618A">
                <w:rPr>
                  <w:rFonts w:ascii="Times New Roman" w:eastAsia="Times New Roman" w:hAnsi="Times New Roman" w:cs="Times New Roman"/>
                  <w:bCs/>
                  <w:color w:val="000000"/>
                </w:rPr>
                <w:t>for ( blend_shape _index[i] in</w:t>
              </w:r>
              <w:r w:rsidRPr="007D618A">
                <w:rPr>
                  <w:rFonts w:ascii="Times New Roman" w:eastAsia="Times New Roman" w:hAnsi="Times New Roman" w:cs="Times New Roman"/>
                  <w:b/>
                  <w:bCs/>
                  <w:color w:val="000000"/>
                </w:rPr>
                <w:t xml:space="preserve"> BS_REFERENCE_TABLE</w:t>
              </w:r>
              <w:r w:rsidRPr="007D618A">
                <w:rPr>
                  <w:rFonts w:ascii="Times New Roman" w:eastAsia="Times New Roman" w:hAnsi="Times New Roman" w:cs="Times New Roman"/>
                  <w:bCs/>
                  <w:color w:val="000000"/>
                </w:rPr>
                <w:t xml:space="preserve"> ){</w:t>
              </w:r>
            </w:ins>
          </w:p>
        </w:tc>
        <w:tc>
          <w:tcPr>
            <w:tcW w:w="1276" w:type="dxa"/>
            <w:tcBorders>
              <w:top w:val="single" w:sz="4" w:space="0" w:color="auto"/>
              <w:left w:val="single" w:sz="4" w:space="0" w:color="auto"/>
              <w:bottom w:val="single" w:sz="4" w:space="0" w:color="auto"/>
              <w:right w:val="single" w:sz="4" w:space="0" w:color="auto"/>
            </w:tcBorders>
            <w:vAlign w:val="center"/>
          </w:tcPr>
          <w:p w14:paraId="1642A86C" w14:textId="77777777" w:rsidR="007D618A" w:rsidRPr="007D618A" w:rsidRDefault="007D618A" w:rsidP="007D618A">
            <w:pPr>
              <w:spacing w:after="120"/>
              <w:jc w:val="both"/>
              <w:rPr>
                <w:ins w:id="2791" w:author="Anthony TRIOUX" w:date="2025-02-10T03:37:00Z"/>
                <w:rFonts w:ascii="Times New Roman" w:eastAsia="Times New Roman" w:hAnsi="Times New Roman" w:cs="Times New Roman"/>
                <w:bCs/>
                <w:color w:val="000000"/>
              </w:rPr>
            </w:pPr>
          </w:p>
        </w:tc>
      </w:tr>
      <w:tr w:rsidR="007D618A" w:rsidRPr="007D618A" w14:paraId="2BCE1E5B" w14:textId="77777777" w:rsidTr="007D618A">
        <w:trPr>
          <w:trHeight w:val="204"/>
          <w:jc w:val="center"/>
          <w:ins w:id="2792"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482E072A" w14:textId="77777777" w:rsidR="007D618A" w:rsidRPr="007D618A" w:rsidRDefault="007D618A" w:rsidP="007D618A">
            <w:pPr>
              <w:spacing w:after="120"/>
              <w:jc w:val="both"/>
              <w:rPr>
                <w:ins w:id="2793" w:author="Anthony TRIOUX" w:date="2025-02-10T03:37:00Z"/>
                <w:rFonts w:ascii="Times New Roman" w:eastAsia="Times New Roman" w:hAnsi="Times New Roman" w:cs="Times New Roman"/>
                <w:bCs/>
                <w:color w:val="000000"/>
              </w:rPr>
            </w:pPr>
            <w:ins w:id="2794" w:author="Anthony TRIOUX" w:date="2025-02-10T03:37:00Z">
              <w:r w:rsidRPr="007D618A">
                <w:rPr>
                  <w:rFonts w:ascii="Times New Roman" w:eastAsia="Times New Roman" w:hAnsi="Times New Roman" w:cs="Times New Roman"/>
                  <w:b/>
                  <w:bCs/>
                  <w:color w:val="000000"/>
                </w:rPr>
                <w:t>delta_blend_shape_reference_weight</w:t>
              </w:r>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28D5C408" w14:textId="77777777" w:rsidR="007D618A" w:rsidRPr="007D618A" w:rsidRDefault="007D618A" w:rsidP="007D618A">
            <w:pPr>
              <w:spacing w:after="120"/>
              <w:jc w:val="both"/>
              <w:rPr>
                <w:ins w:id="2795" w:author="Anthony TRIOUX" w:date="2025-02-10T03:37:00Z"/>
                <w:rFonts w:ascii="Times New Roman" w:eastAsia="Times New Roman" w:hAnsi="Times New Roman" w:cs="Times New Roman"/>
                <w:bCs/>
                <w:color w:val="000000"/>
              </w:rPr>
            </w:pPr>
            <w:ins w:id="2796" w:author="Anthony TRIOUX" w:date="2025-02-10T03:37:00Z">
              <w:r w:rsidRPr="007D618A">
                <w:rPr>
                  <w:rFonts w:ascii="Times New Roman" w:eastAsia="Times New Roman" w:hAnsi="Times New Roman" w:cs="Times New Roman"/>
                  <w:bCs/>
                  <w:color w:val="000000"/>
                </w:rPr>
                <w:t>se(v)</w:t>
              </w:r>
            </w:ins>
          </w:p>
        </w:tc>
      </w:tr>
      <w:tr w:rsidR="007D618A" w:rsidRPr="007D618A" w14:paraId="3B62EA43" w14:textId="77777777" w:rsidTr="007D618A">
        <w:trPr>
          <w:trHeight w:val="204"/>
          <w:jc w:val="center"/>
          <w:ins w:id="2797"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1D6F4C6C" w14:textId="77777777" w:rsidR="007D618A" w:rsidRPr="007D618A" w:rsidRDefault="007D618A" w:rsidP="007D618A">
            <w:pPr>
              <w:spacing w:after="120"/>
              <w:jc w:val="both"/>
              <w:rPr>
                <w:ins w:id="2798" w:author="Anthony TRIOUX" w:date="2025-02-10T03:37:00Z"/>
                <w:rFonts w:ascii="Times New Roman" w:eastAsia="Times New Roman" w:hAnsi="Times New Roman" w:cs="Times New Roman"/>
                <w:b/>
                <w:bCs/>
                <w:color w:val="000000"/>
              </w:rPr>
            </w:pPr>
            <w:ins w:id="2799" w:author="Anthony TRIOUX" w:date="2025-02-10T03:37:00Z">
              <w:r w:rsidRPr="007D618A">
                <w:rPr>
                  <w:rFonts w:ascii="Times New Roman" w:eastAsia="Times New Roman" w:hAnsi="Times New Roman" w:cs="Times New Roman"/>
                  <w:b/>
                  <w:bCs/>
                  <w:color w:val="000000"/>
                </w:rPr>
                <w:t>pred_intra_inter;</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51D38A06" w14:textId="77777777" w:rsidR="007D618A" w:rsidRPr="007D618A" w:rsidRDefault="007D618A" w:rsidP="007D618A">
            <w:pPr>
              <w:spacing w:after="120"/>
              <w:jc w:val="both"/>
              <w:rPr>
                <w:ins w:id="2800" w:author="Anthony TRIOUX" w:date="2025-02-10T03:37:00Z"/>
                <w:rFonts w:ascii="Times New Roman" w:eastAsia="Times New Roman" w:hAnsi="Times New Roman" w:cs="Times New Roman"/>
                <w:bCs/>
                <w:color w:val="000000"/>
              </w:rPr>
            </w:pPr>
            <w:ins w:id="2801" w:author="Anthony TRIOUX" w:date="2025-02-10T03:37:00Z">
              <w:r w:rsidRPr="007D618A">
                <w:rPr>
                  <w:rFonts w:ascii="Times New Roman" w:eastAsia="Times New Roman" w:hAnsi="Times New Roman" w:cs="Times New Roman"/>
                  <w:bCs/>
                  <w:color w:val="000000"/>
                </w:rPr>
                <w:t>se(v)</w:t>
              </w:r>
            </w:ins>
          </w:p>
        </w:tc>
      </w:tr>
      <w:tr w:rsidR="007D618A" w:rsidRPr="007D618A" w14:paraId="30990401" w14:textId="77777777" w:rsidTr="007D618A">
        <w:trPr>
          <w:trHeight w:val="204"/>
          <w:jc w:val="center"/>
          <w:ins w:id="2802"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5CC1DD43" w14:textId="77777777" w:rsidR="007D618A" w:rsidRPr="007D618A" w:rsidRDefault="007D618A" w:rsidP="007D618A">
            <w:pPr>
              <w:spacing w:after="120"/>
              <w:jc w:val="both"/>
              <w:rPr>
                <w:ins w:id="2803" w:author="Anthony TRIOUX" w:date="2025-02-10T03:37:00Z"/>
                <w:rFonts w:ascii="Times New Roman" w:eastAsia="Times New Roman" w:hAnsi="Times New Roman" w:cs="Times New Roman"/>
                <w:b/>
                <w:bCs/>
                <w:color w:val="000000"/>
              </w:rPr>
            </w:pPr>
            <w:ins w:id="2804"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145233C7" w14:textId="77777777" w:rsidR="007D618A" w:rsidRPr="007D618A" w:rsidRDefault="007D618A" w:rsidP="007D618A">
            <w:pPr>
              <w:spacing w:after="120"/>
              <w:jc w:val="both"/>
              <w:rPr>
                <w:ins w:id="2805" w:author="Anthony TRIOUX" w:date="2025-02-10T03:37:00Z"/>
                <w:rFonts w:ascii="Times New Roman" w:eastAsia="Times New Roman" w:hAnsi="Times New Roman" w:cs="Times New Roman"/>
                <w:bCs/>
                <w:color w:val="000000"/>
              </w:rPr>
            </w:pPr>
          </w:p>
        </w:tc>
      </w:tr>
      <w:tr w:rsidR="007D618A" w:rsidRPr="007D618A" w14:paraId="1BA2BBBA" w14:textId="77777777" w:rsidTr="007D618A">
        <w:trPr>
          <w:trHeight w:val="204"/>
          <w:jc w:val="center"/>
          <w:ins w:id="2806"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793B625E" w14:textId="77777777" w:rsidR="007D618A" w:rsidRPr="007D618A" w:rsidRDefault="007D618A" w:rsidP="007D618A">
            <w:pPr>
              <w:spacing w:after="120"/>
              <w:jc w:val="both"/>
              <w:rPr>
                <w:ins w:id="2807" w:author="Anthony TRIOUX" w:date="2025-02-10T03:37:00Z"/>
                <w:rFonts w:ascii="Times New Roman" w:eastAsia="Times New Roman" w:hAnsi="Times New Roman" w:cs="Times New Roman"/>
                <w:b/>
                <w:bCs/>
                <w:color w:val="000000"/>
              </w:rPr>
            </w:pPr>
            <w:ins w:id="2808" w:author="Anthony TRIOUX" w:date="2025-02-10T03:37:00Z">
              <w:r w:rsidRPr="007D618A">
                <w:rPr>
                  <w:rFonts w:ascii="Times New Roman" w:eastAsia="Times New Roman" w:hAnsi="Times New Roman" w:cs="Times New Roman"/>
                  <w:b/>
                  <w:bCs/>
                  <w:color w:val="000000"/>
                </w:rPr>
                <w:t>delta_blend_shape_weight [i]</w:t>
              </w:r>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76399F57" w14:textId="77777777" w:rsidR="007D618A" w:rsidRPr="007D618A" w:rsidRDefault="007D618A" w:rsidP="007D618A">
            <w:pPr>
              <w:spacing w:after="120"/>
              <w:jc w:val="both"/>
              <w:rPr>
                <w:ins w:id="2809" w:author="Anthony TRIOUX" w:date="2025-02-10T03:37:00Z"/>
                <w:rFonts w:ascii="Times New Roman" w:eastAsia="Times New Roman" w:hAnsi="Times New Roman" w:cs="Times New Roman"/>
                <w:bCs/>
                <w:color w:val="000000"/>
              </w:rPr>
            </w:pPr>
            <w:ins w:id="2810" w:author="Anthony TRIOUX" w:date="2025-02-10T03:37:00Z">
              <w:r w:rsidRPr="007D618A">
                <w:rPr>
                  <w:rFonts w:ascii="Times New Roman" w:eastAsia="Times New Roman" w:hAnsi="Times New Roman" w:cs="Times New Roman"/>
                  <w:bCs/>
                  <w:color w:val="000000"/>
                </w:rPr>
                <w:t>se(v)</w:t>
              </w:r>
            </w:ins>
          </w:p>
        </w:tc>
      </w:tr>
      <w:tr w:rsidR="007D618A" w:rsidRPr="007D618A" w14:paraId="1148EF4E" w14:textId="77777777" w:rsidTr="007D618A">
        <w:trPr>
          <w:trHeight w:val="204"/>
          <w:jc w:val="center"/>
          <w:ins w:id="2811"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4D08906F" w14:textId="77777777" w:rsidR="007D618A" w:rsidRPr="007D618A" w:rsidRDefault="007D618A" w:rsidP="007D618A">
            <w:pPr>
              <w:spacing w:after="120"/>
              <w:jc w:val="both"/>
              <w:rPr>
                <w:ins w:id="2812" w:author="Anthony TRIOUX" w:date="2025-02-10T03:37:00Z"/>
                <w:rFonts w:ascii="Times New Roman" w:eastAsia="Times New Roman" w:hAnsi="Times New Roman" w:cs="Times New Roman"/>
                <w:b/>
                <w:bCs/>
                <w:color w:val="000000"/>
              </w:rPr>
            </w:pPr>
            <w:ins w:id="2813"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5C99BF33" w14:textId="77777777" w:rsidR="007D618A" w:rsidRPr="007D618A" w:rsidRDefault="007D618A" w:rsidP="007D618A">
            <w:pPr>
              <w:spacing w:after="120"/>
              <w:jc w:val="both"/>
              <w:rPr>
                <w:ins w:id="2814" w:author="Anthony TRIOUX" w:date="2025-02-10T03:37:00Z"/>
                <w:rFonts w:ascii="Times New Roman" w:eastAsia="Times New Roman" w:hAnsi="Times New Roman" w:cs="Times New Roman"/>
                <w:bCs/>
                <w:color w:val="000000"/>
              </w:rPr>
            </w:pPr>
          </w:p>
        </w:tc>
      </w:tr>
      <w:tr w:rsidR="007D618A" w:rsidRPr="007D618A" w14:paraId="2A975827" w14:textId="77777777" w:rsidTr="007D618A">
        <w:trPr>
          <w:trHeight w:val="204"/>
          <w:jc w:val="center"/>
          <w:ins w:id="2815"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36114CC4" w14:textId="77777777" w:rsidR="007D618A" w:rsidRPr="007D618A" w:rsidRDefault="007D618A" w:rsidP="007D618A">
            <w:pPr>
              <w:spacing w:after="120"/>
              <w:jc w:val="both"/>
              <w:rPr>
                <w:ins w:id="2816" w:author="Anthony TRIOUX" w:date="2025-02-10T03:37:00Z"/>
                <w:rFonts w:ascii="Times New Roman" w:eastAsia="Times New Roman" w:hAnsi="Times New Roman" w:cs="Times New Roman"/>
                <w:bCs/>
                <w:color w:val="000000"/>
              </w:rPr>
            </w:pPr>
            <w:ins w:id="2817"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50BAD557" w14:textId="77777777" w:rsidR="007D618A" w:rsidRPr="007D618A" w:rsidRDefault="007D618A" w:rsidP="007D618A">
            <w:pPr>
              <w:spacing w:after="120"/>
              <w:jc w:val="both"/>
              <w:rPr>
                <w:ins w:id="2818" w:author="Anthony TRIOUX" w:date="2025-02-10T03:37:00Z"/>
                <w:rFonts w:ascii="Times New Roman" w:eastAsia="Times New Roman" w:hAnsi="Times New Roman" w:cs="Times New Roman"/>
                <w:bCs/>
                <w:color w:val="000000"/>
              </w:rPr>
            </w:pPr>
          </w:p>
        </w:tc>
      </w:tr>
      <w:tr w:rsidR="007D618A" w:rsidRPr="007D618A" w14:paraId="7DF70727" w14:textId="77777777" w:rsidTr="007D618A">
        <w:trPr>
          <w:trHeight w:val="204"/>
          <w:jc w:val="center"/>
          <w:ins w:id="2819"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0B1D9914" w14:textId="77777777" w:rsidR="007D618A" w:rsidRPr="007D618A" w:rsidRDefault="007D618A" w:rsidP="007D618A">
            <w:pPr>
              <w:spacing w:after="120"/>
              <w:jc w:val="both"/>
              <w:rPr>
                <w:ins w:id="2820" w:author="Anthony TRIOUX" w:date="2025-02-10T03:37:00Z"/>
                <w:rFonts w:ascii="Times New Roman" w:eastAsia="Times New Roman" w:hAnsi="Times New Roman" w:cs="Times New Roman"/>
                <w:bCs/>
                <w:color w:val="000000"/>
              </w:rPr>
            </w:pPr>
            <w:ins w:id="2821" w:author="Anthony TRIOUX" w:date="2025-02-10T03:37:00Z">
              <w:r w:rsidRPr="007D618A">
                <w:rPr>
                  <w:rFonts w:ascii="Times New Roman" w:eastAsia="Times New Roman" w:hAnsi="Times New Roman" w:cs="Times New Roman"/>
                  <w:bCs/>
                  <w:color w:val="000000"/>
                </w:rPr>
                <w:t>if(blend_shape_set &amp; !blend_shape_count_enabled) {</w:t>
              </w:r>
            </w:ins>
          </w:p>
        </w:tc>
        <w:tc>
          <w:tcPr>
            <w:tcW w:w="1276" w:type="dxa"/>
            <w:tcBorders>
              <w:top w:val="single" w:sz="4" w:space="0" w:color="auto"/>
              <w:left w:val="single" w:sz="4" w:space="0" w:color="auto"/>
              <w:bottom w:val="single" w:sz="4" w:space="0" w:color="auto"/>
              <w:right w:val="single" w:sz="4" w:space="0" w:color="auto"/>
            </w:tcBorders>
            <w:vAlign w:val="center"/>
          </w:tcPr>
          <w:p w14:paraId="09863DA1" w14:textId="77777777" w:rsidR="007D618A" w:rsidRPr="007D618A" w:rsidRDefault="007D618A" w:rsidP="007D618A">
            <w:pPr>
              <w:spacing w:after="120"/>
              <w:jc w:val="both"/>
              <w:rPr>
                <w:ins w:id="2822" w:author="Anthony TRIOUX" w:date="2025-02-10T03:37:00Z"/>
                <w:rFonts w:ascii="Times New Roman" w:eastAsia="Times New Roman" w:hAnsi="Times New Roman" w:cs="Times New Roman"/>
                <w:bCs/>
                <w:color w:val="000000"/>
              </w:rPr>
            </w:pPr>
          </w:p>
        </w:tc>
      </w:tr>
      <w:tr w:rsidR="007D618A" w:rsidRPr="007D618A" w14:paraId="15C67FBF" w14:textId="77777777" w:rsidTr="007D618A">
        <w:trPr>
          <w:trHeight w:val="204"/>
          <w:jc w:val="center"/>
          <w:ins w:id="2823"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08DA4FD1" w14:textId="77777777" w:rsidR="007D618A" w:rsidRPr="007D618A" w:rsidRDefault="007D618A" w:rsidP="007D618A">
            <w:pPr>
              <w:spacing w:after="120"/>
              <w:jc w:val="both"/>
              <w:rPr>
                <w:ins w:id="2824" w:author="Anthony TRIOUX" w:date="2025-02-10T03:37:00Z"/>
                <w:rFonts w:ascii="Times New Roman" w:eastAsia="Times New Roman" w:hAnsi="Times New Roman" w:cs="Times New Roman"/>
                <w:bCs/>
                <w:color w:val="000000"/>
              </w:rPr>
            </w:pPr>
            <w:ins w:id="2825" w:author="Anthony TRIOUX" w:date="2025-02-10T03:37:00Z">
              <w:r w:rsidRPr="007D618A">
                <w:rPr>
                  <w:rFonts w:ascii="Times New Roman" w:eastAsia="Times New Roman" w:hAnsi="Times New Roman" w:cs="Times New Roman"/>
                  <w:bCs/>
                  <w:color w:val="000000"/>
                </w:rPr>
                <w:t xml:space="preserve">     for (int i = 0; i &lt; num(blend_shape_set); i++){</w:t>
              </w:r>
            </w:ins>
          </w:p>
        </w:tc>
        <w:tc>
          <w:tcPr>
            <w:tcW w:w="1276" w:type="dxa"/>
            <w:tcBorders>
              <w:top w:val="single" w:sz="4" w:space="0" w:color="auto"/>
              <w:left w:val="single" w:sz="4" w:space="0" w:color="auto"/>
              <w:bottom w:val="single" w:sz="4" w:space="0" w:color="auto"/>
              <w:right w:val="single" w:sz="4" w:space="0" w:color="auto"/>
            </w:tcBorders>
            <w:vAlign w:val="center"/>
          </w:tcPr>
          <w:p w14:paraId="3A34C717" w14:textId="77777777" w:rsidR="007D618A" w:rsidRPr="007D618A" w:rsidRDefault="007D618A" w:rsidP="007D618A">
            <w:pPr>
              <w:spacing w:after="120"/>
              <w:jc w:val="both"/>
              <w:rPr>
                <w:ins w:id="2826" w:author="Anthony TRIOUX" w:date="2025-02-10T03:37:00Z"/>
                <w:rFonts w:ascii="Times New Roman" w:eastAsia="Times New Roman" w:hAnsi="Times New Roman" w:cs="Times New Roman"/>
                <w:bCs/>
                <w:color w:val="000000"/>
              </w:rPr>
            </w:pPr>
          </w:p>
        </w:tc>
      </w:tr>
      <w:tr w:rsidR="007D618A" w:rsidRPr="007D618A" w14:paraId="5715301C" w14:textId="77777777" w:rsidTr="007D618A">
        <w:trPr>
          <w:trHeight w:val="204"/>
          <w:jc w:val="center"/>
          <w:ins w:id="2827"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7B1F7350" w14:textId="77777777" w:rsidR="007D618A" w:rsidRPr="007D618A" w:rsidRDefault="007D618A" w:rsidP="007D618A">
            <w:pPr>
              <w:spacing w:after="120"/>
              <w:jc w:val="both"/>
              <w:rPr>
                <w:ins w:id="2828" w:author="Anthony TRIOUX" w:date="2025-02-10T03:37:00Z"/>
                <w:rFonts w:ascii="Times New Roman" w:eastAsia="Times New Roman" w:hAnsi="Times New Roman" w:cs="Times New Roman"/>
                <w:bCs/>
                <w:color w:val="000000"/>
              </w:rPr>
            </w:pPr>
            <w:ins w:id="2829" w:author="Anthony TRIOUX" w:date="2025-02-10T03:37:00Z">
              <w:r w:rsidRPr="007D618A">
                <w:rPr>
                  <w:rFonts w:ascii="Times New Roman" w:eastAsia="Times New Roman" w:hAnsi="Times New Roman" w:cs="Times New Roman"/>
                  <w:bCs/>
                  <w:color w:val="000000"/>
                </w:rPr>
                <w:t xml:space="preserve">for ( int i: </w:t>
              </w:r>
              <w:r w:rsidRPr="007D618A">
                <w:rPr>
                  <w:rFonts w:ascii="Times New Roman" w:eastAsia="Times New Roman" w:hAnsi="Times New Roman" w:cs="Times New Roman"/>
                  <w:b/>
                  <w:bCs/>
                  <w:color w:val="000000"/>
                </w:rPr>
                <w:t>BS_REFERENCE_TABLE</w:t>
              </w:r>
              <w:r w:rsidRPr="007D618A">
                <w:rPr>
                  <w:rFonts w:ascii="Times New Roman" w:eastAsia="Times New Roman" w:hAnsi="Times New Roman" w:cs="Times New Roman"/>
                  <w:bCs/>
                  <w:color w:val="000000"/>
                </w:rPr>
                <w:t xml:space="preserve"> ){</w:t>
              </w:r>
            </w:ins>
          </w:p>
        </w:tc>
        <w:tc>
          <w:tcPr>
            <w:tcW w:w="1276" w:type="dxa"/>
            <w:tcBorders>
              <w:top w:val="single" w:sz="4" w:space="0" w:color="auto"/>
              <w:left w:val="single" w:sz="4" w:space="0" w:color="auto"/>
              <w:bottom w:val="single" w:sz="4" w:space="0" w:color="auto"/>
              <w:right w:val="single" w:sz="4" w:space="0" w:color="auto"/>
            </w:tcBorders>
            <w:vAlign w:val="center"/>
          </w:tcPr>
          <w:p w14:paraId="0097B55C" w14:textId="77777777" w:rsidR="007D618A" w:rsidRPr="007D618A" w:rsidRDefault="007D618A" w:rsidP="007D618A">
            <w:pPr>
              <w:spacing w:after="120"/>
              <w:jc w:val="both"/>
              <w:rPr>
                <w:ins w:id="2830" w:author="Anthony TRIOUX" w:date="2025-02-10T03:37:00Z"/>
                <w:rFonts w:ascii="Times New Roman" w:eastAsia="Times New Roman" w:hAnsi="Times New Roman" w:cs="Times New Roman"/>
                <w:bCs/>
                <w:color w:val="000000"/>
              </w:rPr>
            </w:pPr>
          </w:p>
        </w:tc>
      </w:tr>
      <w:tr w:rsidR="007D618A" w:rsidRPr="007D618A" w14:paraId="11634800" w14:textId="77777777" w:rsidTr="007D618A">
        <w:trPr>
          <w:trHeight w:val="204"/>
          <w:jc w:val="center"/>
          <w:ins w:id="2831"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62E38A06" w14:textId="77777777" w:rsidR="007D618A" w:rsidRPr="007D618A" w:rsidRDefault="007D618A" w:rsidP="007D618A">
            <w:pPr>
              <w:spacing w:after="120"/>
              <w:jc w:val="both"/>
              <w:rPr>
                <w:ins w:id="2832" w:author="Anthony TRIOUX" w:date="2025-02-10T03:37:00Z"/>
                <w:rFonts w:ascii="Times New Roman" w:eastAsia="Times New Roman" w:hAnsi="Times New Roman" w:cs="Times New Roman"/>
                <w:bCs/>
                <w:color w:val="000000"/>
              </w:rPr>
            </w:pPr>
            <w:ins w:id="2833" w:author="Anthony TRIOUX" w:date="2025-02-10T03:37:00Z">
              <w:r w:rsidRPr="007D618A">
                <w:rPr>
                  <w:rFonts w:ascii="Times New Roman" w:eastAsia="Times New Roman" w:hAnsi="Times New Roman" w:cs="Times New Roman"/>
                  <w:b/>
                  <w:bCs/>
                  <w:color w:val="000000"/>
                </w:rPr>
                <w:t>delta_blend_shape_reference_weight</w:t>
              </w:r>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4E32E40B" w14:textId="77777777" w:rsidR="007D618A" w:rsidRPr="007D618A" w:rsidRDefault="007D618A" w:rsidP="007D618A">
            <w:pPr>
              <w:spacing w:after="120"/>
              <w:jc w:val="both"/>
              <w:rPr>
                <w:ins w:id="2834" w:author="Anthony TRIOUX" w:date="2025-02-10T03:37:00Z"/>
                <w:rFonts w:ascii="Times New Roman" w:eastAsia="Times New Roman" w:hAnsi="Times New Roman" w:cs="Times New Roman"/>
                <w:bCs/>
                <w:color w:val="000000"/>
              </w:rPr>
            </w:pPr>
            <w:ins w:id="2835" w:author="Anthony TRIOUX" w:date="2025-02-10T03:37:00Z">
              <w:r w:rsidRPr="007D618A">
                <w:rPr>
                  <w:rFonts w:ascii="Times New Roman" w:eastAsia="Times New Roman" w:hAnsi="Times New Roman" w:cs="Times New Roman"/>
                  <w:bCs/>
                  <w:color w:val="000000"/>
                </w:rPr>
                <w:t>se(v)</w:t>
              </w:r>
            </w:ins>
          </w:p>
        </w:tc>
      </w:tr>
      <w:tr w:rsidR="007D618A" w:rsidRPr="007D618A" w14:paraId="5EE58EBE" w14:textId="77777777" w:rsidTr="007D618A">
        <w:trPr>
          <w:trHeight w:val="204"/>
          <w:jc w:val="center"/>
          <w:ins w:id="2836"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28CDDED9" w14:textId="77777777" w:rsidR="007D618A" w:rsidRPr="007D618A" w:rsidRDefault="007D618A" w:rsidP="007D618A">
            <w:pPr>
              <w:spacing w:after="120"/>
              <w:jc w:val="both"/>
              <w:rPr>
                <w:ins w:id="2837" w:author="Anthony TRIOUX" w:date="2025-02-10T03:37:00Z"/>
                <w:rFonts w:ascii="Times New Roman" w:eastAsia="Times New Roman" w:hAnsi="Times New Roman" w:cs="Times New Roman"/>
                <w:b/>
                <w:bCs/>
                <w:color w:val="000000"/>
              </w:rPr>
            </w:pPr>
            <w:ins w:id="2838" w:author="Anthony TRIOUX" w:date="2025-02-10T03:37:00Z">
              <w:r w:rsidRPr="007D618A">
                <w:rPr>
                  <w:rFonts w:ascii="Times New Roman" w:eastAsia="Times New Roman" w:hAnsi="Times New Roman" w:cs="Times New Roman"/>
                  <w:b/>
                  <w:bCs/>
                  <w:color w:val="000000"/>
                </w:rPr>
                <w:t>pred_intra_inter;</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7CEB032B" w14:textId="77777777" w:rsidR="007D618A" w:rsidRPr="007D618A" w:rsidRDefault="007D618A" w:rsidP="007D618A">
            <w:pPr>
              <w:spacing w:after="120"/>
              <w:jc w:val="both"/>
              <w:rPr>
                <w:ins w:id="2839" w:author="Anthony TRIOUX" w:date="2025-02-10T03:37:00Z"/>
                <w:rFonts w:ascii="Times New Roman" w:eastAsia="Times New Roman" w:hAnsi="Times New Roman" w:cs="Times New Roman"/>
                <w:bCs/>
                <w:color w:val="000000"/>
              </w:rPr>
            </w:pPr>
            <w:ins w:id="2840" w:author="Anthony TRIOUX" w:date="2025-02-10T03:37:00Z">
              <w:r w:rsidRPr="007D618A">
                <w:rPr>
                  <w:rFonts w:ascii="Times New Roman" w:eastAsia="Times New Roman" w:hAnsi="Times New Roman" w:cs="Times New Roman"/>
                  <w:bCs/>
                  <w:color w:val="000000"/>
                </w:rPr>
                <w:t>se(v)</w:t>
              </w:r>
            </w:ins>
          </w:p>
        </w:tc>
      </w:tr>
      <w:tr w:rsidR="007D618A" w:rsidRPr="007D618A" w14:paraId="0E905386" w14:textId="77777777" w:rsidTr="007D618A">
        <w:trPr>
          <w:trHeight w:val="204"/>
          <w:jc w:val="center"/>
          <w:ins w:id="2841"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27A1EE42" w14:textId="77777777" w:rsidR="007D618A" w:rsidRPr="007D618A" w:rsidRDefault="007D618A" w:rsidP="007D618A">
            <w:pPr>
              <w:spacing w:after="120"/>
              <w:jc w:val="both"/>
              <w:rPr>
                <w:ins w:id="2842" w:author="Anthony TRIOUX" w:date="2025-02-10T03:37:00Z"/>
                <w:rFonts w:ascii="Times New Roman" w:eastAsia="Times New Roman" w:hAnsi="Times New Roman" w:cs="Times New Roman"/>
                <w:b/>
                <w:bCs/>
                <w:color w:val="000000"/>
              </w:rPr>
            </w:pPr>
            <w:ins w:id="2843"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0A3E2EA6" w14:textId="77777777" w:rsidR="007D618A" w:rsidRPr="007D618A" w:rsidRDefault="007D618A" w:rsidP="007D618A">
            <w:pPr>
              <w:spacing w:after="120"/>
              <w:jc w:val="both"/>
              <w:rPr>
                <w:ins w:id="2844" w:author="Anthony TRIOUX" w:date="2025-02-10T03:37:00Z"/>
                <w:rFonts w:ascii="Times New Roman" w:eastAsia="Times New Roman" w:hAnsi="Times New Roman" w:cs="Times New Roman"/>
                <w:bCs/>
                <w:color w:val="000000"/>
              </w:rPr>
            </w:pPr>
          </w:p>
        </w:tc>
      </w:tr>
      <w:tr w:rsidR="007D618A" w:rsidRPr="007D618A" w14:paraId="353BA6DE" w14:textId="77777777" w:rsidTr="007D618A">
        <w:trPr>
          <w:trHeight w:val="204"/>
          <w:jc w:val="center"/>
          <w:ins w:id="2845"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51E0FE84" w14:textId="77777777" w:rsidR="007D618A" w:rsidRPr="007D618A" w:rsidRDefault="007D618A" w:rsidP="007D618A">
            <w:pPr>
              <w:spacing w:after="120"/>
              <w:jc w:val="both"/>
              <w:rPr>
                <w:ins w:id="2846" w:author="Anthony TRIOUX" w:date="2025-02-10T03:37:00Z"/>
                <w:rFonts w:ascii="Times New Roman" w:eastAsia="Times New Roman" w:hAnsi="Times New Roman" w:cs="Times New Roman"/>
                <w:b/>
                <w:bCs/>
                <w:color w:val="000000"/>
              </w:rPr>
            </w:pPr>
            <w:ins w:id="2847" w:author="Anthony TRIOUX" w:date="2025-02-10T03:37:00Z">
              <w:r w:rsidRPr="007D618A">
                <w:rPr>
                  <w:rFonts w:ascii="Times New Roman" w:eastAsia="Times New Roman" w:hAnsi="Times New Roman" w:cs="Times New Roman"/>
                  <w:b/>
                  <w:bCs/>
                  <w:color w:val="000000"/>
                </w:rPr>
                <w:t>delta_blend_shape_ weight [i]</w:t>
              </w:r>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hideMark/>
          </w:tcPr>
          <w:p w14:paraId="3F90E8B1" w14:textId="77777777" w:rsidR="007D618A" w:rsidRPr="007D618A" w:rsidRDefault="007D618A" w:rsidP="007D618A">
            <w:pPr>
              <w:spacing w:after="120"/>
              <w:jc w:val="both"/>
              <w:rPr>
                <w:ins w:id="2848" w:author="Anthony TRIOUX" w:date="2025-02-10T03:37:00Z"/>
                <w:rFonts w:ascii="Times New Roman" w:eastAsia="Times New Roman" w:hAnsi="Times New Roman" w:cs="Times New Roman"/>
                <w:bCs/>
                <w:color w:val="000000"/>
              </w:rPr>
            </w:pPr>
            <w:ins w:id="2849" w:author="Anthony TRIOUX" w:date="2025-02-10T03:37:00Z">
              <w:r w:rsidRPr="007D618A">
                <w:rPr>
                  <w:rFonts w:ascii="Times New Roman" w:eastAsia="Times New Roman" w:hAnsi="Times New Roman" w:cs="Times New Roman"/>
                  <w:bCs/>
                  <w:color w:val="000000"/>
                </w:rPr>
                <w:t>se(v)</w:t>
              </w:r>
            </w:ins>
          </w:p>
        </w:tc>
      </w:tr>
      <w:tr w:rsidR="007D618A" w:rsidRPr="007D618A" w14:paraId="094E50DC" w14:textId="77777777" w:rsidTr="007D618A">
        <w:trPr>
          <w:trHeight w:val="204"/>
          <w:jc w:val="center"/>
          <w:ins w:id="2850"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4C7D60F3" w14:textId="77777777" w:rsidR="007D618A" w:rsidRPr="007D618A" w:rsidRDefault="007D618A" w:rsidP="007D618A">
            <w:pPr>
              <w:spacing w:after="120"/>
              <w:jc w:val="both"/>
              <w:rPr>
                <w:ins w:id="2851" w:author="Anthony TRIOUX" w:date="2025-02-10T03:37:00Z"/>
                <w:rFonts w:ascii="Times New Roman" w:eastAsia="Times New Roman" w:hAnsi="Times New Roman" w:cs="Times New Roman"/>
                <w:b/>
                <w:bCs/>
                <w:color w:val="000000"/>
              </w:rPr>
            </w:pPr>
            <w:ins w:id="2852"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00FD1D01" w14:textId="77777777" w:rsidR="007D618A" w:rsidRPr="007D618A" w:rsidRDefault="007D618A" w:rsidP="007D618A">
            <w:pPr>
              <w:spacing w:after="120"/>
              <w:jc w:val="both"/>
              <w:rPr>
                <w:ins w:id="2853" w:author="Anthony TRIOUX" w:date="2025-02-10T03:37:00Z"/>
                <w:rFonts w:ascii="Times New Roman" w:eastAsia="Times New Roman" w:hAnsi="Times New Roman" w:cs="Times New Roman"/>
                <w:bCs/>
                <w:color w:val="000000"/>
              </w:rPr>
            </w:pPr>
          </w:p>
        </w:tc>
      </w:tr>
      <w:tr w:rsidR="007D618A" w:rsidRPr="007D618A" w14:paraId="37502D49" w14:textId="77777777" w:rsidTr="007D618A">
        <w:trPr>
          <w:trHeight w:val="204"/>
          <w:jc w:val="center"/>
          <w:ins w:id="2854"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1C80C2D2" w14:textId="77777777" w:rsidR="007D618A" w:rsidRPr="007D618A" w:rsidRDefault="007D618A" w:rsidP="007D618A">
            <w:pPr>
              <w:spacing w:after="120"/>
              <w:jc w:val="both"/>
              <w:rPr>
                <w:ins w:id="2855" w:author="Anthony TRIOUX" w:date="2025-02-10T03:37:00Z"/>
                <w:rFonts w:ascii="Times New Roman" w:eastAsia="Times New Roman" w:hAnsi="Times New Roman" w:cs="Times New Roman"/>
                <w:bCs/>
                <w:color w:val="000000"/>
              </w:rPr>
            </w:pPr>
            <w:ins w:id="2856" w:author="Anthony TRIOUX" w:date="2025-02-10T03:37:00Z">
              <w:r w:rsidRPr="007D618A">
                <w:rPr>
                  <w:rFonts w:ascii="Times New Roman" w:eastAsia="Times New Roman" w:hAnsi="Times New Roman" w:cs="Times New Roman"/>
                  <w:bCs/>
                  <w:color w:val="000000"/>
                </w:rPr>
                <w:t xml:space="preserve">  }</w:t>
              </w:r>
            </w:ins>
          </w:p>
        </w:tc>
        <w:tc>
          <w:tcPr>
            <w:tcW w:w="1276" w:type="dxa"/>
            <w:tcBorders>
              <w:top w:val="single" w:sz="4" w:space="0" w:color="auto"/>
              <w:left w:val="single" w:sz="4" w:space="0" w:color="auto"/>
              <w:bottom w:val="single" w:sz="4" w:space="0" w:color="auto"/>
              <w:right w:val="single" w:sz="4" w:space="0" w:color="auto"/>
            </w:tcBorders>
            <w:vAlign w:val="center"/>
          </w:tcPr>
          <w:p w14:paraId="12BEA86E" w14:textId="77777777" w:rsidR="007D618A" w:rsidRPr="007D618A" w:rsidRDefault="007D618A" w:rsidP="007D618A">
            <w:pPr>
              <w:spacing w:after="120"/>
              <w:jc w:val="both"/>
              <w:rPr>
                <w:ins w:id="2857" w:author="Anthony TRIOUX" w:date="2025-02-10T03:37:00Z"/>
                <w:rFonts w:ascii="Times New Roman" w:eastAsia="Times New Roman" w:hAnsi="Times New Roman" w:cs="Times New Roman"/>
                <w:bCs/>
                <w:color w:val="000000"/>
              </w:rPr>
            </w:pPr>
          </w:p>
        </w:tc>
      </w:tr>
      <w:tr w:rsidR="007D618A" w:rsidRPr="007D618A" w14:paraId="087ACD40" w14:textId="77777777" w:rsidTr="007D618A">
        <w:trPr>
          <w:trHeight w:val="204"/>
          <w:jc w:val="center"/>
          <w:ins w:id="2858"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19E616E3" w14:textId="77777777" w:rsidR="007D618A" w:rsidRPr="007D618A" w:rsidRDefault="007D618A" w:rsidP="007D618A">
            <w:pPr>
              <w:spacing w:after="120"/>
              <w:jc w:val="both"/>
              <w:rPr>
                <w:ins w:id="2859" w:author="Anthony TRIOUX" w:date="2025-02-10T03:37:00Z"/>
                <w:rFonts w:ascii="Times New Roman" w:eastAsia="Times New Roman" w:hAnsi="Times New Roman" w:cs="Times New Roman"/>
                <w:bCs/>
                <w:color w:val="000000"/>
              </w:rPr>
            </w:pPr>
            <w:ins w:id="2860"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2B08B7AA" w14:textId="77777777" w:rsidR="007D618A" w:rsidRPr="007D618A" w:rsidRDefault="007D618A" w:rsidP="007D618A">
            <w:pPr>
              <w:spacing w:after="120"/>
              <w:jc w:val="both"/>
              <w:rPr>
                <w:ins w:id="2861" w:author="Anthony TRIOUX" w:date="2025-02-10T03:37:00Z"/>
                <w:rFonts w:ascii="Times New Roman" w:eastAsia="Times New Roman" w:hAnsi="Times New Roman" w:cs="Times New Roman"/>
                <w:bCs/>
                <w:color w:val="000000"/>
              </w:rPr>
            </w:pPr>
          </w:p>
        </w:tc>
      </w:tr>
      <w:tr w:rsidR="007D618A" w:rsidRPr="007D618A" w14:paraId="2AB828F1" w14:textId="77777777" w:rsidTr="007D618A">
        <w:trPr>
          <w:trHeight w:val="204"/>
          <w:jc w:val="center"/>
          <w:ins w:id="2862" w:author="Anthony TRIOUX" w:date="2025-02-10T03:37:00Z"/>
        </w:trPr>
        <w:tc>
          <w:tcPr>
            <w:tcW w:w="5807" w:type="dxa"/>
            <w:tcBorders>
              <w:top w:val="single" w:sz="4" w:space="0" w:color="auto"/>
              <w:left w:val="single" w:sz="4" w:space="0" w:color="auto"/>
              <w:bottom w:val="single" w:sz="4" w:space="0" w:color="auto"/>
              <w:right w:val="single" w:sz="4" w:space="0" w:color="auto"/>
            </w:tcBorders>
            <w:hideMark/>
          </w:tcPr>
          <w:p w14:paraId="6A20D794" w14:textId="77777777" w:rsidR="007D618A" w:rsidRPr="007D618A" w:rsidRDefault="007D618A" w:rsidP="007D618A">
            <w:pPr>
              <w:spacing w:after="120"/>
              <w:jc w:val="both"/>
              <w:rPr>
                <w:ins w:id="2863" w:author="Anthony TRIOUX" w:date="2025-02-10T03:37:00Z"/>
                <w:rFonts w:ascii="Times New Roman" w:eastAsia="Times New Roman" w:hAnsi="Times New Roman" w:cs="Times New Roman"/>
                <w:bCs/>
                <w:color w:val="000000"/>
              </w:rPr>
            </w:pPr>
            <w:ins w:id="2864" w:author="Anthony TRIOUX" w:date="2025-02-10T03:37:00Z">
              <w:r w:rsidRPr="007D618A">
                <w:rPr>
                  <w:rFonts w:ascii="Times New Roman" w:eastAsia="Times New Roman" w:hAnsi="Times New Roman" w:cs="Times New Roman"/>
                  <w:bCs/>
                  <w:color w:val="000000"/>
                </w:rPr>
                <w:t>}</w:t>
              </w:r>
            </w:ins>
          </w:p>
        </w:tc>
        <w:tc>
          <w:tcPr>
            <w:tcW w:w="1276" w:type="dxa"/>
            <w:tcBorders>
              <w:top w:val="single" w:sz="4" w:space="0" w:color="auto"/>
              <w:left w:val="single" w:sz="4" w:space="0" w:color="auto"/>
              <w:bottom w:val="single" w:sz="4" w:space="0" w:color="auto"/>
              <w:right w:val="single" w:sz="4" w:space="0" w:color="auto"/>
            </w:tcBorders>
            <w:vAlign w:val="center"/>
          </w:tcPr>
          <w:p w14:paraId="08FB45F9" w14:textId="77777777" w:rsidR="007D618A" w:rsidRPr="007D618A" w:rsidRDefault="007D618A" w:rsidP="007D618A">
            <w:pPr>
              <w:spacing w:after="120"/>
              <w:jc w:val="both"/>
              <w:rPr>
                <w:ins w:id="2865" w:author="Anthony TRIOUX" w:date="2025-02-10T03:37:00Z"/>
                <w:rFonts w:ascii="Times New Roman" w:eastAsia="Times New Roman" w:hAnsi="Times New Roman" w:cs="Times New Roman"/>
                <w:bCs/>
                <w:color w:val="000000"/>
              </w:rPr>
            </w:pPr>
          </w:p>
        </w:tc>
      </w:tr>
    </w:tbl>
    <w:p w14:paraId="760763F7" w14:textId="77777777" w:rsidR="007D618A" w:rsidRPr="007D618A" w:rsidRDefault="007D618A" w:rsidP="007D618A">
      <w:pPr>
        <w:spacing w:after="120"/>
        <w:jc w:val="both"/>
        <w:rPr>
          <w:ins w:id="2866" w:author="Anthony TRIOUX" w:date="2025-02-10T03:37:00Z"/>
          <w:rFonts w:ascii="Times New Roman" w:eastAsia="Times New Roman" w:hAnsi="Times New Roman" w:cs="Times New Roman"/>
          <w:b/>
          <w:bCs/>
          <w:i/>
          <w:iCs/>
          <w:color w:val="000000"/>
        </w:rPr>
      </w:pPr>
      <w:ins w:id="2867" w:author="Anthony TRIOUX" w:date="2025-02-10T03:37:00Z">
        <w:r w:rsidRPr="007D618A">
          <w:rPr>
            <w:rFonts w:ascii="Times New Roman" w:eastAsia="Times New Roman" w:hAnsi="Times New Roman" w:cs="Times New Roman"/>
            <w:b/>
            <w:bCs/>
            <w:i/>
            <w:iCs/>
            <w:color w:val="000000"/>
          </w:rPr>
          <w:t>Semantics</w:t>
        </w:r>
      </w:ins>
    </w:p>
    <w:p w14:paraId="1492E056" w14:textId="77777777" w:rsidR="007D618A" w:rsidRPr="007D618A" w:rsidRDefault="007D618A" w:rsidP="007D618A">
      <w:pPr>
        <w:numPr>
          <w:ilvl w:val="0"/>
          <w:numId w:val="154"/>
        </w:numPr>
        <w:spacing w:after="120"/>
        <w:jc w:val="both"/>
        <w:rPr>
          <w:ins w:id="2868" w:author="Anthony TRIOUX" w:date="2025-02-10T03:37:00Z"/>
          <w:rFonts w:ascii="Times New Roman" w:eastAsia="Times New Roman" w:hAnsi="Times New Roman" w:cs="Times New Roman"/>
          <w:bCs/>
          <w:color w:val="000000"/>
        </w:rPr>
      </w:pPr>
      <w:ins w:id="2869" w:author="Anthony TRIOUX" w:date="2025-02-10T03:37:00Z">
        <w:r w:rsidRPr="007D618A">
          <w:rPr>
            <w:rFonts w:ascii="Times New Roman" w:eastAsia="Times New Roman" w:hAnsi="Times New Roman" w:cs="Times New Roman"/>
            <w:bCs/>
            <w:color w:val="000000"/>
          </w:rPr>
          <w:t>blend_shape _index[i] : integer array, the index value of the i-th blend shape weight in the current frame, indicating the index represented by the current i-th blend shape.</w:t>
        </w:r>
      </w:ins>
    </w:p>
    <w:p w14:paraId="61B50268" w14:textId="77777777" w:rsidR="007D618A" w:rsidRPr="007D618A" w:rsidRDefault="007D618A" w:rsidP="007D618A">
      <w:pPr>
        <w:numPr>
          <w:ilvl w:val="0"/>
          <w:numId w:val="154"/>
        </w:numPr>
        <w:spacing w:after="120"/>
        <w:jc w:val="both"/>
        <w:rPr>
          <w:ins w:id="2870" w:author="Anthony TRIOUX" w:date="2025-02-10T03:37:00Z"/>
          <w:rFonts w:ascii="Times New Roman" w:eastAsia="Times New Roman" w:hAnsi="Times New Roman" w:cs="Times New Roman"/>
          <w:bCs/>
          <w:color w:val="000000"/>
        </w:rPr>
      </w:pPr>
      <w:ins w:id="2871" w:author="Anthony TRIOUX" w:date="2025-02-10T03:37:00Z">
        <w:r w:rsidRPr="007D618A">
          <w:rPr>
            <w:rFonts w:ascii="Times New Roman" w:eastAsia="Times New Roman" w:hAnsi="Times New Roman" w:cs="Times New Roman"/>
            <w:bCs/>
            <w:color w:val="000000"/>
          </w:rPr>
          <w:t>blend_shape_weight[i]: Float array, the value of the i-th blend shape in the current frame.</w:t>
        </w:r>
      </w:ins>
    </w:p>
    <w:p w14:paraId="782A2E56" w14:textId="77777777" w:rsidR="007D618A" w:rsidRPr="007D618A" w:rsidRDefault="007D618A" w:rsidP="007D618A">
      <w:pPr>
        <w:numPr>
          <w:ilvl w:val="0"/>
          <w:numId w:val="154"/>
        </w:numPr>
        <w:spacing w:after="120"/>
        <w:jc w:val="both"/>
        <w:rPr>
          <w:ins w:id="2872" w:author="Anthony TRIOUX" w:date="2025-02-10T03:37:00Z"/>
          <w:rFonts w:ascii="Times New Roman" w:eastAsia="Times New Roman" w:hAnsi="Times New Roman" w:cs="Times New Roman"/>
          <w:bCs/>
          <w:color w:val="000000"/>
        </w:rPr>
      </w:pPr>
      <w:ins w:id="2873" w:author="Anthony TRIOUX" w:date="2025-02-10T03:37:00Z">
        <w:r w:rsidRPr="007D618A">
          <w:rPr>
            <w:rFonts w:ascii="Times New Roman" w:eastAsia="Times New Roman" w:hAnsi="Times New Roman" w:cs="Times New Roman"/>
            <w:bCs/>
            <w:color w:val="000000"/>
          </w:rPr>
          <w:t>delta_blend_shape_weight[i]: floating point array, the difference between the current frame blend_shape_weight[i] and the previous frame blend_shape_weight[i] reconstruction value.</w:t>
        </w:r>
      </w:ins>
    </w:p>
    <w:p w14:paraId="0540A24A" w14:textId="77777777" w:rsidR="007D618A" w:rsidRPr="007D618A" w:rsidRDefault="007D618A" w:rsidP="007D618A">
      <w:pPr>
        <w:numPr>
          <w:ilvl w:val="0"/>
          <w:numId w:val="154"/>
        </w:numPr>
        <w:spacing w:after="120"/>
        <w:jc w:val="both"/>
        <w:rPr>
          <w:ins w:id="2874" w:author="Anthony TRIOUX" w:date="2025-02-10T03:37:00Z"/>
          <w:rFonts w:ascii="Times New Roman" w:eastAsia="Times New Roman" w:hAnsi="Times New Roman" w:cs="Times New Roman"/>
          <w:bCs/>
          <w:color w:val="000000"/>
        </w:rPr>
      </w:pPr>
      <w:ins w:id="2875" w:author="Anthony TRIOUX" w:date="2025-02-10T03:37:00Z">
        <w:r w:rsidRPr="007D618A">
          <w:rPr>
            <w:rFonts w:ascii="Times New Roman" w:eastAsia="Times New Roman" w:hAnsi="Times New Roman" w:cs="Times New Roman"/>
            <w:bCs/>
            <w:color w:val="000000"/>
          </w:rPr>
          <w:t>blend_shape_reference_weight: the value of the blend shape weight in the BS_REFERENCE_TABLE of the current frame.</w:t>
        </w:r>
      </w:ins>
    </w:p>
    <w:p w14:paraId="1B9EACE7" w14:textId="77777777" w:rsidR="007D618A" w:rsidRPr="007D618A" w:rsidRDefault="007D618A" w:rsidP="007D618A">
      <w:pPr>
        <w:numPr>
          <w:ilvl w:val="0"/>
          <w:numId w:val="154"/>
        </w:numPr>
        <w:spacing w:after="120"/>
        <w:jc w:val="both"/>
        <w:rPr>
          <w:ins w:id="2876" w:author="Anthony TRIOUX" w:date="2025-02-10T03:37:00Z"/>
          <w:rFonts w:ascii="Times New Roman" w:eastAsia="Times New Roman" w:hAnsi="Times New Roman" w:cs="Times New Roman"/>
          <w:bCs/>
          <w:color w:val="000000"/>
        </w:rPr>
      </w:pPr>
      <w:ins w:id="2877" w:author="Anthony TRIOUX" w:date="2025-02-10T03:37:00Z">
        <w:r w:rsidRPr="007D618A">
          <w:rPr>
            <w:rFonts w:ascii="Times New Roman" w:eastAsia="Times New Roman" w:hAnsi="Times New Roman" w:cs="Times New Roman"/>
            <w:bCs/>
            <w:color w:val="000000"/>
          </w:rPr>
          <w:t>BS_REFERENCE_TABLE: Configuration information table - BS reference mapping table.</w:t>
        </w:r>
      </w:ins>
    </w:p>
    <w:p w14:paraId="315BE05A" w14:textId="77777777" w:rsidR="007D618A" w:rsidRPr="007D618A" w:rsidRDefault="007D618A" w:rsidP="007D618A">
      <w:pPr>
        <w:numPr>
          <w:ilvl w:val="0"/>
          <w:numId w:val="154"/>
        </w:numPr>
        <w:spacing w:after="120"/>
        <w:jc w:val="both"/>
        <w:rPr>
          <w:ins w:id="2878" w:author="Anthony TRIOUX" w:date="2025-02-10T03:37:00Z"/>
          <w:rFonts w:ascii="Times New Roman" w:eastAsia="Times New Roman" w:hAnsi="Times New Roman" w:cs="Times New Roman"/>
          <w:bCs/>
          <w:color w:val="000000"/>
        </w:rPr>
      </w:pPr>
      <w:ins w:id="2879" w:author="Anthony TRIOUX" w:date="2025-02-10T03:37:00Z">
        <w:r w:rsidRPr="007D618A">
          <w:rPr>
            <w:rFonts w:ascii="Times New Roman" w:eastAsia="Times New Roman" w:hAnsi="Times New Roman" w:cs="Times New Roman"/>
            <w:bCs/>
            <w:color w:val="000000"/>
          </w:rPr>
          <w:t xml:space="preserve">pred_intra: The residual value obtained by intra-frame prediction of the current frame BS according </w:t>
        </w:r>
        <w:r w:rsidRPr="007D618A">
          <w:rPr>
            <w:rFonts w:ascii="Times New Roman" w:eastAsia="Times New Roman" w:hAnsi="Times New Roman" w:cs="Times New Roman"/>
            <w:bCs/>
            <w:color w:val="000000"/>
          </w:rPr>
          <w:lastRenderedPageBreak/>
          <w:t>to blend_shape_reference_weight.</w:t>
        </w:r>
      </w:ins>
    </w:p>
    <w:p w14:paraId="2CBAACA5" w14:textId="77777777" w:rsidR="007D618A" w:rsidRPr="007D618A" w:rsidRDefault="007D618A" w:rsidP="007D618A">
      <w:pPr>
        <w:numPr>
          <w:ilvl w:val="0"/>
          <w:numId w:val="154"/>
        </w:numPr>
        <w:spacing w:after="120"/>
        <w:jc w:val="both"/>
        <w:rPr>
          <w:ins w:id="2880" w:author="Anthony TRIOUX" w:date="2025-02-10T03:37:00Z"/>
          <w:rFonts w:ascii="Times New Roman" w:eastAsia="Times New Roman" w:hAnsi="Times New Roman" w:cs="Times New Roman"/>
          <w:bCs/>
          <w:color w:val="000000"/>
        </w:rPr>
      </w:pPr>
      <w:ins w:id="2881" w:author="Anthony TRIOUX" w:date="2025-02-10T03:37:00Z">
        <w:r w:rsidRPr="007D618A">
          <w:rPr>
            <w:rFonts w:ascii="Times New Roman" w:eastAsia="Times New Roman" w:hAnsi="Times New Roman" w:cs="Times New Roman"/>
            <w:bCs/>
            <w:color w:val="000000"/>
          </w:rPr>
          <w:t>delta_blend_shape_reference_weight: the temporal difference of the blend shape weight of the current frame BS in BS_REFERENCE_TABLE.</w:t>
        </w:r>
      </w:ins>
    </w:p>
    <w:p w14:paraId="46E566D7" w14:textId="6F7CD780" w:rsidR="007D618A" w:rsidRPr="007D618A" w:rsidRDefault="007D618A">
      <w:pPr>
        <w:numPr>
          <w:ilvl w:val="0"/>
          <w:numId w:val="154"/>
        </w:numPr>
        <w:spacing w:after="120"/>
        <w:jc w:val="both"/>
        <w:rPr>
          <w:ins w:id="2882" w:author="Anthony TRIOUX" w:date="2025-02-10T03:37:00Z"/>
          <w:rFonts w:ascii="Times New Roman" w:eastAsia="Times New Roman" w:hAnsi="Times New Roman" w:cs="Times New Roman"/>
          <w:bCs/>
          <w:color w:val="000000"/>
        </w:rPr>
        <w:pPrChange w:id="2883" w:author="Anthony TRIOUX" w:date="2025-02-10T03:38:00Z" w16du:dateUtc="2025-02-10T02:38:00Z">
          <w:pPr>
            <w:spacing w:after="120"/>
            <w:jc w:val="both"/>
          </w:pPr>
        </w:pPrChange>
      </w:pPr>
      <w:ins w:id="2884" w:author="Anthony TRIOUX" w:date="2025-02-10T03:37:00Z">
        <w:r w:rsidRPr="007D618A">
          <w:rPr>
            <w:rFonts w:ascii="Times New Roman" w:eastAsia="Times New Roman" w:hAnsi="Times New Roman" w:cs="Times New Roman"/>
            <w:bCs/>
            <w:color w:val="000000"/>
          </w:rPr>
          <w:t>pred_intra_inter: The temporal difference of the residual value obtained by intra-frame prediction of the current frame BS according to blend_shape_reference_weight.</w:t>
        </w:r>
      </w:ins>
    </w:p>
    <w:p w14:paraId="69A70E2F" w14:textId="77777777" w:rsidR="007D618A" w:rsidRPr="007D618A" w:rsidRDefault="007D618A" w:rsidP="007D618A">
      <w:pPr>
        <w:spacing w:after="120"/>
        <w:jc w:val="both"/>
        <w:rPr>
          <w:ins w:id="2885" w:author="Anthony TRIOUX" w:date="2025-02-10T03:37:00Z"/>
          <w:rFonts w:ascii="Times New Roman" w:eastAsia="Times New Roman" w:hAnsi="Times New Roman" w:cs="Times New Roman"/>
          <w:b/>
          <w:bCs/>
          <w:color w:val="000000"/>
        </w:rPr>
      </w:pPr>
      <w:ins w:id="2886" w:author="Anthony TRIOUX" w:date="2025-02-10T03:37:00Z">
        <w:r w:rsidRPr="007D618A">
          <w:rPr>
            <w:rFonts w:ascii="Times New Roman" w:eastAsia="Times New Roman" w:hAnsi="Times New Roman" w:cs="Times New Roman"/>
            <w:b/>
            <w:bCs/>
            <w:color w:val="000000"/>
          </w:rPr>
          <w:t>5</w:t>
        </w:r>
        <w:r w:rsidRPr="007D618A">
          <w:rPr>
            <w:rFonts w:ascii="Times New Roman" w:eastAsia="Times New Roman" w:hAnsi="Times New Roman" w:cs="Times New Roman"/>
            <w:b/>
            <w:bCs/>
            <w:color w:val="000000"/>
          </w:rPr>
          <w:tab/>
          <w:t>Experimental results</w:t>
        </w:r>
      </w:ins>
    </w:p>
    <w:p w14:paraId="48D8173C" w14:textId="77777777" w:rsidR="007D618A" w:rsidRPr="007D618A" w:rsidRDefault="007D618A" w:rsidP="007D618A">
      <w:pPr>
        <w:spacing w:after="120"/>
        <w:jc w:val="both"/>
        <w:rPr>
          <w:ins w:id="2887" w:author="Anthony TRIOUX" w:date="2025-02-10T03:37:00Z"/>
          <w:rFonts w:ascii="Times New Roman" w:eastAsia="Times New Roman" w:hAnsi="Times New Roman" w:cs="Times New Roman"/>
          <w:bCs/>
          <w:color w:val="000000"/>
        </w:rPr>
      </w:pPr>
      <w:ins w:id="2888" w:author="Anthony TRIOUX" w:date="2025-02-10T03:37:00Z">
        <w:r w:rsidRPr="007D618A">
          <w:rPr>
            <w:rFonts w:ascii="Times New Roman" w:eastAsia="Times New Roman" w:hAnsi="Times New Roman" w:cs="Times New Roman"/>
            <w:bCs/>
            <w:color w:val="000000"/>
          </w:rPr>
          <w:t>We used a camera to collect a large amount of BlendShape original data from real male and female users considering “dialogue” scenes use-cases, and divide the data into different sub-sequences. Each sub-sequence duration is about 20s and the frame rate is 30fps. According to the compression algorithm designed above, the compression coding of the original data is made, and the rate-distortion performance of one of the sub-</w:t>
        </w:r>
        <w:proofErr w:type="gramStart"/>
        <w:r w:rsidRPr="007D618A">
          <w:rPr>
            <w:rFonts w:ascii="Times New Roman" w:eastAsia="Times New Roman" w:hAnsi="Times New Roman" w:cs="Times New Roman"/>
            <w:bCs/>
            <w:color w:val="000000"/>
          </w:rPr>
          <w:t>sequence</w:t>
        </w:r>
        <w:proofErr w:type="gramEnd"/>
        <w:r w:rsidRPr="007D618A">
          <w:rPr>
            <w:rFonts w:ascii="Times New Roman" w:eastAsia="Times New Roman" w:hAnsi="Times New Roman" w:cs="Times New Roman"/>
            <w:bCs/>
            <w:color w:val="000000"/>
          </w:rPr>
          <w:t xml:space="preserve"> of the “maleTalking” type is as follows.</w:t>
        </w:r>
      </w:ins>
    </w:p>
    <w:p w14:paraId="250043CC" w14:textId="77777777" w:rsidR="007D618A" w:rsidRPr="007D618A" w:rsidRDefault="007D618A" w:rsidP="007D618A">
      <w:pPr>
        <w:numPr>
          <w:ilvl w:val="0"/>
          <w:numId w:val="155"/>
        </w:numPr>
        <w:spacing w:after="120"/>
        <w:jc w:val="both"/>
        <w:rPr>
          <w:ins w:id="2889" w:author="Anthony TRIOUX" w:date="2025-02-10T03:37:00Z"/>
          <w:rFonts w:ascii="Times New Roman" w:eastAsia="Times New Roman" w:hAnsi="Times New Roman" w:cs="Times New Roman"/>
          <w:b/>
          <w:bCs/>
          <w:color w:val="000000"/>
        </w:rPr>
      </w:pPr>
      <w:ins w:id="2890" w:author="Anthony TRIOUX" w:date="2025-02-10T03:37:00Z">
        <w:r w:rsidRPr="007D618A">
          <w:rPr>
            <w:rFonts w:ascii="Times New Roman" w:eastAsia="Times New Roman" w:hAnsi="Times New Roman" w:cs="Times New Roman"/>
            <w:b/>
            <w:bCs/>
            <w:color w:val="000000"/>
          </w:rPr>
          <w:t>Bitrate reduction:</w:t>
        </w:r>
      </w:ins>
    </w:p>
    <w:p w14:paraId="1635AB46" w14:textId="77777777" w:rsidR="007D618A" w:rsidRPr="007D618A" w:rsidRDefault="007D618A">
      <w:pPr>
        <w:spacing w:after="120"/>
        <w:jc w:val="center"/>
        <w:rPr>
          <w:ins w:id="2891" w:author="Anthony TRIOUX" w:date="2025-02-10T03:37:00Z"/>
          <w:rFonts w:ascii="Times New Roman" w:eastAsia="Times New Roman" w:hAnsi="Times New Roman" w:cs="Times New Roman"/>
          <w:bCs/>
          <w:color w:val="000000"/>
        </w:rPr>
        <w:pPrChange w:id="2892" w:author="Anthony TRIOUX" w:date="2025-02-10T03:38:00Z" w16du:dateUtc="2025-02-10T02:38:00Z">
          <w:pPr>
            <w:spacing w:after="120"/>
            <w:jc w:val="both"/>
          </w:pPr>
        </w:pPrChange>
      </w:pPr>
      <w:ins w:id="2893" w:author="Anthony TRIOUX" w:date="2025-02-10T03:37:00Z">
        <w:r w:rsidRPr="007D618A">
          <w:rPr>
            <w:rFonts w:ascii="Times New Roman" w:eastAsia="Times New Roman" w:hAnsi="Times New Roman" w:cs="Times New Roman"/>
            <w:bCs/>
            <w:color w:val="000000"/>
          </w:rPr>
          <w:t xml:space="preserve">Table 3. Bitrate results of 4 </w:t>
        </w:r>
        <w:r w:rsidRPr="007D618A">
          <w:rPr>
            <w:rFonts w:ascii="Times New Roman" w:eastAsia="Times New Roman" w:hAnsi="Times New Roman" w:cs="Times New Roman"/>
            <w:bCs/>
            <w:i/>
            <w:iCs/>
            <w:color w:val="000000"/>
          </w:rPr>
          <w:t>QP</w:t>
        </w:r>
        <w:r w:rsidRPr="007D618A">
          <w:rPr>
            <w:rFonts w:ascii="Times New Roman" w:eastAsia="Times New Roman" w:hAnsi="Times New Roman" w:cs="Times New Roman"/>
            <w:bCs/>
            <w:i/>
            <w:iCs/>
            <w:color w:val="000000"/>
            <w:vertAlign w:val="subscript"/>
          </w:rPr>
          <w:t>BS</w:t>
        </w:r>
        <w:r w:rsidRPr="007D618A">
          <w:rPr>
            <w:rFonts w:ascii="Times New Roman" w:eastAsia="Times New Roman" w:hAnsi="Times New Roman" w:cs="Times New Roman"/>
            <w:bCs/>
            <w:color w:val="000000"/>
          </w:rPr>
          <w:t xml:space="preserve"> considering the different prediction modes</w:t>
        </w:r>
      </w:ins>
    </w:p>
    <w:tbl>
      <w:tblPr>
        <w:tblStyle w:val="TableGrid"/>
        <w:tblW w:w="9209" w:type="dxa"/>
        <w:tblLook w:val="04A0" w:firstRow="1" w:lastRow="0" w:firstColumn="1" w:lastColumn="0" w:noHBand="0" w:noVBand="1"/>
      </w:tblPr>
      <w:tblGrid>
        <w:gridCol w:w="2972"/>
        <w:gridCol w:w="1276"/>
        <w:gridCol w:w="1256"/>
        <w:gridCol w:w="1276"/>
        <w:gridCol w:w="1275"/>
        <w:gridCol w:w="1154"/>
      </w:tblGrid>
      <w:tr w:rsidR="007D618A" w:rsidRPr="007D618A" w14:paraId="607F6719" w14:textId="77777777" w:rsidTr="007D618A">
        <w:trPr>
          <w:trHeight w:val="276"/>
          <w:ins w:id="2894" w:author="Anthony TRIOUX" w:date="2025-02-10T03:37:00Z"/>
        </w:trPr>
        <w:tc>
          <w:tcPr>
            <w:tcW w:w="2972" w:type="dxa"/>
            <w:vMerge w:val="restart"/>
            <w:tcBorders>
              <w:top w:val="single" w:sz="4" w:space="0" w:color="auto"/>
              <w:left w:val="single" w:sz="4" w:space="0" w:color="auto"/>
              <w:bottom w:val="single" w:sz="4" w:space="0" w:color="auto"/>
              <w:right w:val="single" w:sz="4" w:space="0" w:color="auto"/>
              <w:tl2br w:val="single" w:sz="4" w:space="0" w:color="auto"/>
            </w:tcBorders>
            <w:noWrap/>
            <w:hideMark/>
          </w:tcPr>
          <w:p w14:paraId="23F85ED1" w14:textId="77777777" w:rsidR="007D618A" w:rsidRPr="007D618A" w:rsidRDefault="007D618A" w:rsidP="007D618A">
            <w:pPr>
              <w:spacing w:after="120"/>
              <w:jc w:val="both"/>
              <w:rPr>
                <w:ins w:id="2895" w:author="Anthony TRIOUX" w:date="2025-02-10T03:37:00Z"/>
                <w:rFonts w:ascii="Times New Roman" w:eastAsia="Times New Roman" w:hAnsi="Times New Roman" w:cs="Times New Roman"/>
                <w:bCs/>
                <w:color w:val="000000"/>
              </w:rPr>
            </w:pPr>
            <w:ins w:id="2896" w:author="Anthony TRIOUX" w:date="2025-02-10T03:37:00Z">
              <w:r w:rsidRPr="007D618A">
                <w:rPr>
                  <w:rFonts w:ascii="Times New Roman" w:eastAsia="Times New Roman" w:hAnsi="Times New Roman" w:cs="Times New Roman"/>
                  <w:bCs/>
                  <w:color w:val="000000"/>
                </w:rPr>
                <w:t xml:space="preserve">       Prediction modes</w:t>
              </w:r>
            </w:ins>
          </w:p>
          <w:p w14:paraId="0A5A4F39" w14:textId="77777777" w:rsidR="007D618A" w:rsidRPr="007D618A" w:rsidRDefault="007D618A" w:rsidP="007D618A">
            <w:pPr>
              <w:spacing w:after="120"/>
              <w:jc w:val="both"/>
              <w:rPr>
                <w:ins w:id="2897" w:author="Anthony TRIOUX" w:date="2025-02-10T03:37:00Z"/>
                <w:rFonts w:ascii="Times New Roman" w:eastAsia="Times New Roman" w:hAnsi="Times New Roman" w:cs="Times New Roman"/>
                <w:bCs/>
                <w:color w:val="000000"/>
              </w:rPr>
            </w:pPr>
            <w:ins w:id="2898" w:author="Anthony TRIOUX" w:date="2025-02-10T03:37:00Z">
              <w:r w:rsidRPr="007D618A">
                <w:rPr>
                  <w:rFonts w:ascii="Times New Roman" w:eastAsia="Times New Roman" w:hAnsi="Times New Roman" w:cs="Times New Roman"/>
                  <w:bCs/>
                  <w:color w:val="000000"/>
                </w:rPr>
                <w:t xml:space="preserve">Different </w:t>
              </w:r>
              <w:r w:rsidRPr="007D618A">
                <w:rPr>
                  <w:rFonts w:ascii="Times New Roman" w:eastAsia="Times New Roman" w:hAnsi="Times New Roman" w:cs="Times New Roman"/>
                  <w:bCs/>
                  <w:i/>
                  <w:iCs/>
                  <w:color w:val="000000"/>
                </w:rPr>
                <w:t>QP</w:t>
              </w:r>
              <w:r w:rsidRPr="007D618A">
                <w:rPr>
                  <w:rFonts w:ascii="Times New Roman" w:eastAsia="Times New Roman" w:hAnsi="Times New Roman" w:cs="Times New Roman"/>
                  <w:bCs/>
                  <w:i/>
                  <w:iCs/>
                  <w:color w:val="000000"/>
                  <w:vertAlign w:val="subscript"/>
                </w:rPr>
                <w:t>BS</w:t>
              </w:r>
            </w:ins>
          </w:p>
        </w:tc>
        <w:tc>
          <w:tcPr>
            <w:tcW w:w="1276" w:type="dxa"/>
            <w:tcBorders>
              <w:top w:val="single" w:sz="4" w:space="0" w:color="auto"/>
              <w:left w:val="single" w:sz="4" w:space="0" w:color="auto"/>
              <w:bottom w:val="single" w:sz="4" w:space="0" w:color="auto"/>
              <w:right w:val="single" w:sz="4" w:space="0" w:color="auto"/>
            </w:tcBorders>
            <w:noWrap/>
            <w:hideMark/>
          </w:tcPr>
          <w:p w14:paraId="459DE246" w14:textId="77777777" w:rsidR="007D618A" w:rsidRPr="007D618A" w:rsidRDefault="007D618A" w:rsidP="007D618A">
            <w:pPr>
              <w:spacing w:after="120"/>
              <w:jc w:val="both"/>
              <w:rPr>
                <w:ins w:id="2899" w:author="Anthony TRIOUX" w:date="2025-02-10T03:37:00Z"/>
                <w:rFonts w:ascii="Times New Roman" w:eastAsia="Times New Roman" w:hAnsi="Times New Roman" w:cs="Times New Roman"/>
                <w:bCs/>
                <w:color w:val="000000"/>
              </w:rPr>
            </w:pPr>
            <w:ins w:id="2900" w:author="Anthony TRIOUX" w:date="2025-02-10T03:37:00Z">
              <w:r w:rsidRPr="007D618A">
                <w:rPr>
                  <w:rFonts w:ascii="Times New Roman" w:eastAsia="Times New Roman" w:hAnsi="Times New Roman" w:cs="Times New Roman"/>
                  <w:bCs/>
                  <w:color w:val="000000"/>
                </w:rPr>
                <w:t>00</w:t>
              </w:r>
            </w:ins>
          </w:p>
        </w:tc>
        <w:tc>
          <w:tcPr>
            <w:tcW w:w="1256" w:type="dxa"/>
            <w:tcBorders>
              <w:top w:val="single" w:sz="4" w:space="0" w:color="auto"/>
              <w:left w:val="single" w:sz="4" w:space="0" w:color="auto"/>
              <w:bottom w:val="single" w:sz="4" w:space="0" w:color="auto"/>
              <w:right w:val="single" w:sz="4" w:space="0" w:color="auto"/>
            </w:tcBorders>
            <w:noWrap/>
            <w:hideMark/>
          </w:tcPr>
          <w:p w14:paraId="54FE637B" w14:textId="77777777" w:rsidR="007D618A" w:rsidRPr="007D618A" w:rsidRDefault="007D618A" w:rsidP="007D618A">
            <w:pPr>
              <w:spacing w:after="120"/>
              <w:jc w:val="both"/>
              <w:rPr>
                <w:ins w:id="2901" w:author="Anthony TRIOUX" w:date="2025-02-10T03:37:00Z"/>
                <w:rFonts w:ascii="Times New Roman" w:eastAsia="Times New Roman" w:hAnsi="Times New Roman" w:cs="Times New Roman"/>
                <w:bCs/>
                <w:color w:val="000000"/>
              </w:rPr>
            </w:pPr>
            <w:ins w:id="2902" w:author="Anthony TRIOUX" w:date="2025-02-10T03:37:00Z">
              <w:r w:rsidRPr="007D618A">
                <w:rPr>
                  <w:rFonts w:ascii="Times New Roman" w:eastAsia="Times New Roman" w:hAnsi="Times New Roman" w:cs="Times New Roman"/>
                  <w:bCs/>
                  <w:color w:val="000000"/>
                </w:rPr>
                <w:t>01</w:t>
              </w:r>
            </w:ins>
          </w:p>
        </w:tc>
        <w:tc>
          <w:tcPr>
            <w:tcW w:w="1276" w:type="dxa"/>
            <w:tcBorders>
              <w:top w:val="single" w:sz="4" w:space="0" w:color="auto"/>
              <w:left w:val="single" w:sz="4" w:space="0" w:color="auto"/>
              <w:bottom w:val="single" w:sz="4" w:space="0" w:color="auto"/>
              <w:right w:val="single" w:sz="4" w:space="0" w:color="auto"/>
            </w:tcBorders>
            <w:noWrap/>
            <w:hideMark/>
          </w:tcPr>
          <w:p w14:paraId="3E3B4D89" w14:textId="77777777" w:rsidR="007D618A" w:rsidRPr="007D618A" w:rsidRDefault="007D618A" w:rsidP="007D618A">
            <w:pPr>
              <w:spacing w:after="120"/>
              <w:jc w:val="both"/>
              <w:rPr>
                <w:ins w:id="2903" w:author="Anthony TRIOUX" w:date="2025-02-10T03:37:00Z"/>
                <w:rFonts w:ascii="Times New Roman" w:eastAsia="Times New Roman" w:hAnsi="Times New Roman" w:cs="Times New Roman"/>
                <w:bCs/>
                <w:color w:val="000000"/>
              </w:rPr>
            </w:pPr>
            <w:ins w:id="2904" w:author="Anthony TRIOUX" w:date="2025-02-10T03:37:00Z">
              <w:r w:rsidRPr="007D618A">
                <w:rPr>
                  <w:rFonts w:ascii="Times New Roman" w:eastAsia="Times New Roman" w:hAnsi="Times New Roman" w:cs="Times New Roman"/>
                  <w:bCs/>
                  <w:color w:val="000000"/>
                </w:rPr>
                <w:t>10</w:t>
              </w:r>
            </w:ins>
          </w:p>
        </w:tc>
        <w:tc>
          <w:tcPr>
            <w:tcW w:w="1275" w:type="dxa"/>
            <w:tcBorders>
              <w:top w:val="single" w:sz="4" w:space="0" w:color="auto"/>
              <w:left w:val="single" w:sz="4" w:space="0" w:color="auto"/>
              <w:bottom w:val="single" w:sz="4" w:space="0" w:color="auto"/>
              <w:right w:val="single" w:sz="4" w:space="0" w:color="auto"/>
            </w:tcBorders>
            <w:shd w:val="clear" w:color="auto" w:fill="FFFF00"/>
            <w:noWrap/>
            <w:hideMark/>
          </w:tcPr>
          <w:p w14:paraId="041A512C" w14:textId="77777777" w:rsidR="007D618A" w:rsidRPr="007D618A" w:rsidRDefault="007D618A" w:rsidP="007D618A">
            <w:pPr>
              <w:spacing w:after="120"/>
              <w:jc w:val="both"/>
              <w:rPr>
                <w:ins w:id="2905" w:author="Anthony TRIOUX" w:date="2025-02-10T03:37:00Z"/>
                <w:rFonts w:ascii="Times New Roman" w:eastAsia="Times New Roman" w:hAnsi="Times New Roman" w:cs="Times New Roman"/>
                <w:bCs/>
                <w:color w:val="000000"/>
              </w:rPr>
            </w:pPr>
            <w:ins w:id="2906" w:author="Anthony TRIOUX" w:date="2025-02-10T03:37:00Z">
              <w:r w:rsidRPr="007D618A">
                <w:rPr>
                  <w:rFonts w:ascii="Times New Roman" w:eastAsia="Times New Roman" w:hAnsi="Times New Roman" w:cs="Times New Roman"/>
                  <w:bCs/>
                  <w:color w:val="000000"/>
                </w:rPr>
                <w:t>11</w:t>
              </w:r>
            </w:ins>
          </w:p>
        </w:tc>
        <w:tc>
          <w:tcPr>
            <w:tcW w:w="1154" w:type="dxa"/>
            <w:tcBorders>
              <w:top w:val="single" w:sz="4" w:space="0" w:color="auto"/>
              <w:left w:val="single" w:sz="4" w:space="0" w:color="auto"/>
              <w:bottom w:val="single" w:sz="4" w:space="0" w:color="auto"/>
              <w:right w:val="single" w:sz="4" w:space="0" w:color="auto"/>
            </w:tcBorders>
            <w:hideMark/>
          </w:tcPr>
          <w:p w14:paraId="00A8B4A5" w14:textId="77777777" w:rsidR="007D618A" w:rsidRPr="007D618A" w:rsidRDefault="007D618A" w:rsidP="007D618A">
            <w:pPr>
              <w:spacing w:after="120"/>
              <w:jc w:val="both"/>
              <w:rPr>
                <w:ins w:id="2907" w:author="Anthony TRIOUX" w:date="2025-02-10T03:37:00Z"/>
                <w:rFonts w:ascii="Times New Roman" w:eastAsia="Times New Roman" w:hAnsi="Times New Roman" w:cs="Times New Roman"/>
                <w:bCs/>
                <w:color w:val="000000"/>
              </w:rPr>
            </w:pPr>
            <w:ins w:id="2908" w:author="Anthony TRIOUX" w:date="2025-02-10T03:37:00Z">
              <w:r w:rsidRPr="007D618A">
                <w:rPr>
                  <w:rFonts w:ascii="Times New Roman" w:eastAsia="Times New Roman" w:hAnsi="Times New Roman" w:cs="Times New Roman"/>
                  <w:bCs/>
                  <w:color w:val="000000"/>
                </w:rPr>
                <w:t>IEEE 754</w:t>
              </w:r>
            </w:ins>
          </w:p>
          <w:p w14:paraId="6326BF22" w14:textId="77777777" w:rsidR="007D618A" w:rsidRPr="007D618A" w:rsidRDefault="007D618A" w:rsidP="007D618A">
            <w:pPr>
              <w:spacing w:after="120"/>
              <w:jc w:val="both"/>
              <w:rPr>
                <w:ins w:id="2909" w:author="Anthony TRIOUX" w:date="2025-02-10T03:37:00Z"/>
                <w:rFonts w:ascii="Times New Roman" w:eastAsia="Times New Roman" w:hAnsi="Times New Roman" w:cs="Times New Roman"/>
                <w:bCs/>
                <w:color w:val="000000"/>
              </w:rPr>
            </w:pPr>
            <w:ins w:id="2910" w:author="Anthony TRIOUX" w:date="2025-02-10T03:37:00Z">
              <w:r w:rsidRPr="007D618A">
                <w:rPr>
                  <w:rFonts w:ascii="Times New Roman" w:eastAsia="Times New Roman" w:hAnsi="Times New Roman" w:cs="Times New Roman"/>
                  <w:bCs/>
                  <w:color w:val="000000"/>
                </w:rPr>
                <w:t>(float32)</w:t>
              </w:r>
            </w:ins>
          </w:p>
        </w:tc>
      </w:tr>
      <w:tr w:rsidR="007D618A" w:rsidRPr="007D618A" w14:paraId="5CE1E85D" w14:textId="77777777" w:rsidTr="007D618A">
        <w:trPr>
          <w:trHeight w:val="276"/>
          <w:ins w:id="2911" w:author="Anthony TRIOUX" w:date="2025-02-10T03:37: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2A31708" w14:textId="77777777" w:rsidR="007D618A" w:rsidRPr="007D618A" w:rsidRDefault="007D618A" w:rsidP="007D618A">
            <w:pPr>
              <w:spacing w:after="120"/>
              <w:jc w:val="both"/>
              <w:rPr>
                <w:ins w:id="2912" w:author="Anthony TRIOUX" w:date="2025-02-10T03:37:00Z"/>
                <w:rFonts w:ascii="Times New Roman" w:eastAsia="Times New Roman" w:hAnsi="Times New Roman" w:cs="Times New Roman"/>
                <w:bCs/>
                <w:color w:val="000000"/>
              </w:rPr>
            </w:pPr>
          </w:p>
        </w:tc>
        <w:tc>
          <w:tcPr>
            <w:tcW w:w="1276" w:type="dxa"/>
            <w:tcBorders>
              <w:top w:val="single" w:sz="4" w:space="0" w:color="auto"/>
              <w:left w:val="single" w:sz="4" w:space="0" w:color="auto"/>
              <w:bottom w:val="single" w:sz="4" w:space="0" w:color="auto"/>
              <w:right w:val="single" w:sz="4" w:space="0" w:color="auto"/>
            </w:tcBorders>
            <w:noWrap/>
            <w:hideMark/>
          </w:tcPr>
          <w:p w14:paraId="15B7456E" w14:textId="77777777" w:rsidR="007D618A" w:rsidRPr="007D618A" w:rsidRDefault="007D618A" w:rsidP="007D618A">
            <w:pPr>
              <w:spacing w:after="120"/>
              <w:jc w:val="both"/>
              <w:rPr>
                <w:ins w:id="2913" w:author="Anthony TRIOUX" w:date="2025-02-10T03:37:00Z"/>
                <w:rFonts w:ascii="Times New Roman" w:eastAsia="Times New Roman" w:hAnsi="Times New Roman" w:cs="Times New Roman"/>
                <w:bCs/>
                <w:color w:val="000000"/>
              </w:rPr>
            </w:pPr>
            <w:ins w:id="2914" w:author="Anthony TRIOUX" w:date="2025-02-10T03:37:00Z">
              <w:r w:rsidRPr="007D618A">
                <w:rPr>
                  <w:rFonts w:ascii="Times New Roman" w:eastAsia="Times New Roman" w:hAnsi="Times New Roman" w:cs="Times New Roman"/>
                  <w:bCs/>
                  <w:color w:val="000000"/>
                </w:rPr>
                <w:t>bit_rate</w:t>
              </w:r>
            </w:ins>
          </w:p>
          <w:p w14:paraId="32EF574A" w14:textId="77777777" w:rsidR="007D618A" w:rsidRPr="007D618A" w:rsidRDefault="007D618A" w:rsidP="007D618A">
            <w:pPr>
              <w:spacing w:after="120"/>
              <w:jc w:val="both"/>
              <w:rPr>
                <w:ins w:id="2915" w:author="Anthony TRIOUX" w:date="2025-02-10T03:37:00Z"/>
                <w:rFonts w:ascii="Times New Roman" w:eastAsia="Times New Roman" w:hAnsi="Times New Roman" w:cs="Times New Roman"/>
                <w:bCs/>
                <w:color w:val="000000"/>
              </w:rPr>
            </w:pPr>
            <w:ins w:id="2916" w:author="Anthony TRIOUX" w:date="2025-02-10T03:37:00Z">
              <w:r w:rsidRPr="007D618A">
                <w:rPr>
                  <w:rFonts w:ascii="Times New Roman" w:eastAsia="Times New Roman" w:hAnsi="Times New Roman" w:cs="Times New Roman"/>
                  <w:bCs/>
                  <w:color w:val="000000"/>
                </w:rPr>
                <w:t>(bps)</w:t>
              </w:r>
            </w:ins>
          </w:p>
        </w:tc>
        <w:tc>
          <w:tcPr>
            <w:tcW w:w="1256" w:type="dxa"/>
            <w:tcBorders>
              <w:top w:val="single" w:sz="4" w:space="0" w:color="auto"/>
              <w:left w:val="single" w:sz="4" w:space="0" w:color="auto"/>
              <w:bottom w:val="single" w:sz="4" w:space="0" w:color="auto"/>
              <w:right w:val="single" w:sz="4" w:space="0" w:color="auto"/>
            </w:tcBorders>
            <w:noWrap/>
            <w:hideMark/>
          </w:tcPr>
          <w:p w14:paraId="22F492EB" w14:textId="77777777" w:rsidR="007D618A" w:rsidRPr="007D618A" w:rsidRDefault="007D618A" w:rsidP="007D618A">
            <w:pPr>
              <w:spacing w:after="120"/>
              <w:jc w:val="both"/>
              <w:rPr>
                <w:ins w:id="2917" w:author="Anthony TRIOUX" w:date="2025-02-10T03:37:00Z"/>
                <w:rFonts w:ascii="Times New Roman" w:eastAsia="Times New Roman" w:hAnsi="Times New Roman" w:cs="Times New Roman"/>
                <w:bCs/>
                <w:color w:val="000000"/>
              </w:rPr>
            </w:pPr>
            <w:ins w:id="2918" w:author="Anthony TRIOUX" w:date="2025-02-10T03:37:00Z">
              <w:r w:rsidRPr="007D618A">
                <w:rPr>
                  <w:rFonts w:ascii="Times New Roman" w:eastAsia="Times New Roman" w:hAnsi="Times New Roman" w:cs="Times New Roman"/>
                  <w:bCs/>
                  <w:color w:val="000000"/>
                </w:rPr>
                <w:t>bit_rate</w:t>
              </w:r>
            </w:ins>
          </w:p>
          <w:p w14:paraId="1BB4FD77" w14:textId="77777777" w:rsidR="007D618A" w:rsidRPr="007D618A" w:rsidRDefault="007D618A" w:rsidP="007D618A">
            <w:pPr>
              <w:spacing w:after="120"/>
              <w:jc w:val="both"/>
              <w:rPr>
                <w:ins w:id="2919" w:author="Anthony TRIOUX" w:date="2025-02-10T03:37:00Z"/>
                <w:rFonts w:ascii="Times New Roman" w:eastAsia="Times New Roman" w:hAnsi="Times New Roman" w:cs="Times New Roman"/>
                <w:bCs/>
                <w:color w:val="000000"/>
              </w:rPr>
            </w:pPr>
            <w:ins w:id="2920" w:author="Anthony TRIOUX" w:date="2025-02-10T03:37:00Z">
              <w:r w:rsidRPr="007D618A">
                <w:rPr>
                  <w:rFonts w:ascii="Times New Roman" w:eastAsia="Times New Roman" w:hAnsi="Times New Roman" w:cs="Times New Roman"/>
                  <w:bCs/>
                  <w:color w:val="000000"/>
                </w:rPr>
                <w:t>(bps)</w:t>
              </w:r>
            </w:ins>
          </w:p>
        </w:tc>
        <w:tc>
          <w:tcPr>
            <w:tcW w:w="1276" w:type="dxa"/>
            <w:tcBorders>
              <w:top w:val="single" w:sz="4" w:space="0" w:color="auto"/>
              <w:left w:val="single" w:sz="4" w:space="0" w:color="auto"/>
              <w:bottom w:val="single" w:sz="4" w:space="0" w:color="auto"/>
              <w:right w:val="single" w:sz="4" w:space="0" w:color="auto"/>
            </w:tcBorders>
            <w:noWrap/>
            <w:hideMark/>
          </w:tcPr>
          <w:p w14:paraId="096C8BA3" w14:textId="77777777" w:rsidR="007D618A" w:rsidRPr="007D618A" w:rsidRDefault="007D618A" w:rsidP="007D618A">
            <w:pPr>
              <w:spacing w:after="120"/>
              <w:jc w:val="both"/>
              <w:rPr>
                <w:ins w:id="2921" w:author="Anthony TRIOUX" w:date="2025-02-10T03:37:00Z"/>
                <w:rFonts w:ascii="Times New Roman" w:eastAsia="Times New Roman" w:hAnsi="Times New Roman" w:cs="Times New Roman"/>
                <w:bCs/>
                <w:color w:val="000000"/>
              </w:rPr>
            </w:pPr>
            <w:ins w:id="2922" w:author="Anthony TRIOUX" w:date="2025-02-10T03:37:00Z">
              <w:r w:rsidRPr="007D618A">
                <w:rPr>
                  <w:rFonts w:ascii="Times New Roman" w:eastAsia="Times New Roman" w:hAnsi="Times New Roman" w:cs="Times New Roman"/>
                  <w:bCs/>
                  <w:color w:val="000000"/>
                </w:rPr>
                <w:t>bit_rate</w:t>
              </w:r>
            </w:ins>
          </w:p>
          <w:p w14:paraId="243591AE" w14:textId="77777777" w:rsidR="007D618A" w:rsidRPr="007D618A" w:rsidRDefault="007D618A" w:rsidP="007D618A">
            <w:pPr>
              <w:spacing w:after="120"/>
              <w:jc w:val="both"/>
              <w:rPr>
                <w:ins w:id="2923" w:author="Anthony TRIOUX" w:date="2025-02-10T03:37:00Z"/>
                <w:rFonts w:ascii="Times New Roman" w:eastAsia="Times New Roman" w:hAnsi="Times New Roman" w:cs="Times New Roman"/>
                <w:bCs/>
                <w:color w:val="000000"/>
              </w:rPr>
            </w:pPr>
            <w:ins w:id="2924" w:author="Anthony TRIOUX" w:date="2025-02-10T03:37:00Z">
              <w:r w:rsidRPr="007D618A">
                <w:rPr>
                  <w:rFonts w:ascii="Times New Roman" w:eastAsia="Times New Roman" w:hAnsi="Times New Roman" w:cs="Times New Roman"/>
                  <w:bCs/>
                  <w:color w:val="000000"/>
                </w:rPr>
                <w:t>(bps)</w:t>
              </w:r>
            </w:ins>
          </w:p>
        </w:tc>
        <w:tc>
          <w:tcPr>
            <w:tcW w:w="1275" w:type="dxa"/>
            <w:tcBorders>
              <w:top w:val="single" w:sz="4" w:space="0" w:color="auto"/>
              <w:left w:val="single" w:sz="4" w:space="0" w:color="auto"/>
              <w:bottom w:val="single" w:sz="4" w:space="0" w:color="auto"/>
              <w:right w:val="single" w:sz="4" w:space="0" w:color="auto"/>
            </w:tcBorders>
            <w:shd w:val="clear" w:color="auto" w:fill="FFFF00"/>
            <w:noWrap/>
            <w:hideMark/>
          </w:tcPr>
          <w:p w14:paraId="36229328" w14:textId="77777777" w:rsidR="007D618A" w:rsidRPr="007D618A" w:rsidRDefault="007D618A" w:rsidP="007D618A">
            <w:pPr>
              <w:spacing w:after="120"/>
              <w:jc w:val="both"/>
              <w:rPr>
                <w:ins w:id="2925" w:author="Anthony TRIOUX" w:date="2025-02-10T03:37:00Z"/>
                <w:rFonts w:ascii="Times New Roman" w:eastAsia="Times New Roman" w:hAnsi="Times New Roman" w:cs="Times New Roman"/>
                <w:bCs/>
                <w:color w:val="000000"/>
              </w:rPr>
            </w:pPr>
            <w:ins w:id="2926" w:author="Anthony TRIOUX" w:date="2025-02-10T03:37:00Z">
              <w:r w:rsidRPr="007D618A">
                <w:rPr>
                  <w:rFonts w:ascii="Times New Roman" w:eastAsia="Times New Roman" w:hAnsi="Times New Roman" w:cs="Times New Roman"/>
                  <w:bCs/>
                  <w:color w:val="000000"/>
                </w:rPr>
                <w:t>bit_rate</w:t>
              </w:r>
            </w:ins>
          </w:p>
          <w:p w14:paraId="6774424A" w14:textId="77777777" w:rsidR="007D618A" w:rsidRPr="007D618A" w:rsidRDefault="007D618A" w:rsidP="007D618A">
            <w:pPr>
              <w:spacing w:after="120"/>
              <w:jc w:val="both"/>
              <w:rPr>
                <w:ins w:id="2927" w:author="Anthony TRIOUX" w:date="2025-02-10T03:37:00Z"/>
                <w:rFonts w:ascii="Times New Roman" w:eastAsia="Times New Roman" w:hAnsi="Times New Roman" w:cs="Times New Roman"/>
                <w:bCs/>
                <w:color w:val="000000"/>
              </w:rPr>
            </w:pPr>
            <w:ins w:id="2928" w:author="Anthony TRIOUX" w:date="2025-02-10T03:37:00Z">
              <w:r w:rsidRPr="007D618A">
                <w:rPr>
                  <w:rFonts w:ascii="Times New Roman" w:eastAsia="Times New Roman" w:hAnsi="Times New Roman" w:cs="Times New Roman"/>
                  <w:bCs/>
                  <w:color w:val="000000"/>
                </w:rPr>
                <w:t>(bps)</w:t>
              </w:r>
            </w:ins>
          </w:p>
        </w:tc>
        <w:tc>
          <w:tcPr>
            <w:tcW w:w="1154" w:type="dxa"/>
            <w:tcBorders>
              <w:top w:val="single" w:sz="4" w:space="0" w:color="auto"/>
              <w:left w:val="single" w:sz="4" w:space="0" w:color="auto"/>
              <w:bottom w:val="single" w:sz="4" w:space="0" w:color="auto"/>
              <w:right w:val="single" w:sz="4" w:space="0" w:color="auto"/>
            </w:tcBorders>
            <w:hideMark/>
          </w:tcPr>
          <w:p w14:paraId="72200C23" w14:textId="77777777" w:rsidR="007D618A" w:rsidRPr="007D618A" w:rsidRDefault="007D618A" w:rsidP="007D618A">
            <w:pPr>
              <w:spacing w:after="120"/>
              <w:jc w:val="both"/>
              <w:rPr>
                <w:ins w:id="2929" w:author="Anthony TRIOUX" w:date="2025-02-10T03:37:00Z"/>
                <w:rFonts w:ascii="Times New Roman" w:eastAsia="Times New Roman" w:hAnsi="Times New Roman" w:cs="Times New Roman"/>
                <w:bCs/>
                <w:color w:val="000000"/>
              </w:rPr>
            </w:pPr>
            <w:ins w:id="2930" w:author="Anthony TRIOUX" w:date="2025-02-10T03:37:00Z">
              <w:r w:rsidRPr="007D618A">
                <w:rPr>
                  <w:rFonts w:ascii="Times New Roman" w:eastAsia="Times New Roman" w:hAnsi="Times New Roman" w:cs="Times New Roman"/>
                  <w:bCs/>
                  <w:color w:val="000000"/>
                </w:rPr>
                <w:t>bit_rate</w:t>
              </w:r>
            </w:ins>
          </w:p>
          <w:p w14:paraId="527E9333" w14:textId="77777777" w:rsidR="007D618A" w:rsidRPr="007D618A" w:rsidRDefault="007D618A" w:rsidP="007D618A">
            <w:pPr>
              <w:spacing w:after="120"/>
              <w:jc w:val="both"/>
              <w:rPr>
                <w:ins w:id="2931" w:author="Anthony TRIOUX" w:date="2025-02-10T03:37:00Z"/>
                <w:rFonts w:ascii="Times New Roman" w:eastAsia="Times New Roman" w:hAnsi="Times New Roman" w:cs="Times New Roman"/>
                <w:bCs/>
                <w:color w:val="000000"/>
              </w:rPr>
            </w:pPr>
            <w:ins w:id="2932" w:author="Anthony TRIOUX" w:date="2025-02-10T03:37:00Z">
              <w:r w:rsidRPr="007D618A">
                <w:rPr>
                  <w:rFonts w:ascii="Times New Roman" w:eastAsia="Times New Roman" w:hAnsi="Times New Roman" w:cs="Times New Roman"/>
                  <w:bCs/>
                  <w:color w:val="000000"/>
                </w:rPr>
                <w:t>(bps)</w:t>
              </w:r>
            </w:ins>
          </w:p>
        </w:tc>
      </w:tr>
      <w:tr w:rsidR="007D618A" w:rsidRPr="007D618A" w14:paraId="25B3050B" w14:textId="77777777" w:rsidTr="007D618A">
        <w:trPr>
          <w:trHeight w:val="276"/>
          <w:ins w:id="2933" w:author="Anthony TRIOUX" w:date="2025-02-10T03:37:00Z"/>
        </w:trPr>
        <w:tc>
          <w:tcPr>
            <w:tcW w:w="2972" w:type="dxa"/>
            <w:tcBorders>
              <w:top w:val="single" w:sz="4" w:space="0" w:color="auto"/>
              <w:left w:val="single" w:sz="4" w:space="0" w:color="auto"/>
              <w:bottom w:val="single" w:sz="4" w:space="0" w:color="auto"/>
              <w:right w:val="single" w:sz="4" w:space="0" w:color="auto"/>
            </w:tcBorders>
            <w:noWrap/>
            <w:hideMark/>
          </w:tcPr>
          <w:p w14:paraId="619C13A5" w14:textId="77777777" w:rsidR="007D618A" w:rsidRPr="007D618A" w:rsidRDefault="007D618A" w:rsidP="007D618A">
            <w:pPr>
              <w:spacing w:after="120"/>
              <w:jc w:val="both"/>
              <w:rPr>
                <w:ins w:id="2934" w:author="Anthony TRIOUX" w:date="2025-02-10T03:37:00Z"/>
                <w:rFonts w:ascii="Times New Roman" w:eastAsia="Times New Roman" w:hAnsi="Times New Roman" w:cs="Times New Roman"/>
                <w:bCs/>
                <w:color w:val="000000"/>
              </w:rPr>
            </w:pPr>
            <w:ins w:id="2935"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BS_</w:t>
              </w:r>
              <w:r w:rsidRPr="007D618A">
                <w:rPr>
                  <w:rFonts w:ascii="Times New Roman" w:eastAsia="Times New Roman" w:hAnsi="Times New Roman" w:cs="Times New Roman"/>
                  <w:b/>
                  <w:bCs/>
                  <w:color w:val="000000"/>
                </w:rPr>
                <w:t>11</w:t>
              </w:r>
              <w:r w:rsidRPr="007D618A">
                <w:rPr>
                  <w:rFonts w:ascii="Times New Roman" w:eastAsia="Times New Roman" w:hAnsi="Times New Roman" w:cs="Times New Roman"/>
                  <w:bCs/>
                  <w:color w:val="000000"/>
                </w:rPr>
                <w:t>_maleTalking</w:t>
              </w:r>
            </w:ins>
          </w:p>
        </w:tc>
        <w:tc>
          <w:tcPr>
            <w:tcW w:w="1276" w:type="dxa"/>
            <w:tcBorders>
              <w:top w:val="single" w:sz="4" w:space="0" w:color="auto"/>
              <w:left w:val="single" w:sz="4" w:space="0" w:color="auto"/>
              <w:bottom w:val="single" w:sz="4" w:space="0" w:color="auto"/>
              <w:right w:val="single" w:sz="4" w:space="0" w:color="auto"/>
            </w:tcBorders>
            <w:noWrap/>
            <w:hideMark/>
          </w:tcPr>
          <w:p w14:paraId="3BAA954E" w14:textId="77777777" w:rsidR="007D618A" w:rsidRPr="007D618A" w:rsidRDefault="007D618A" w:rsidP="007D618A">
            <w:pPr>
              <w:spacing w:after="120"/>
              <w:jc w:val="both"/>
              <w:rPr>
                <w:ins w:id="2936" w:author="Anthony TRIOUX" w:date="2025-02-10T03:37:00Z"/>
                <w:rFonts w:ascii="Times New Roman" w:eastAsia="Times New Roman" w:hAnsi="Times New Roman" w:cs="Times New Roman"/>
                <w:bCs/>
                <w:color w:val="000000"/>
              </w:rPr>
            </w:pPr>
            <w:ins w:id="2937" w:author="Anthony TRIOUX" w:date="2025-02-10T03:37:00Z">
              <w:r w:rsidRPr="007D618A">
                <w:rPr>
                  <w:rFonts w:ascii="Times New Roman" w:eastAsia="Times New Roman" w:hAnsi="Times New Roman" w:cs="Times New Roman"/>
                  <w:bCs/>
                  <w:color w:val="000000"/>
                </w:rPr>
                <w:t>15778.86</w:t>
              </w:r>
            </w:ins>
          </w:p>
        </w:tc>
        <w:tc>
          <w:tcPr>
            <w:tcW w:w="1256" w:type="dxa"/>
            <w:tcBorders>
              <w:top w:val="single" w:sz="4" w:space="0" w:color="auto"/>
              <w:left w:val="single" w:sz="4" w:space="0" w:color="auto"/>
              <w:bottom w:val="single" w:sz="4" w:space="0" w:color="auto"/>
              <w:right w:val="single" w:sz="4" w:space="0" w:color="auto"/>
            </w:tcBorders>
            <w:noWrap/>
            <w:hideMark/>
          </w:tcPr>
          <w:p w14:paraId="1A2EAE8D" w14:textId="77777777" w:rsidR="007D618A" w:rsidRPr="007D618A" w:rsidRDefault="007D618A" w:rsidP="007D618A">
            <w:pPr>
              <w:spacing w:after="120"/>
              <w:jc w:val="both"/>
              <w:rPr>
                <w:ins w:id="2938" w:author="Anthony TRIOUX" w:date="2025-02-10T03:37:00Z"/>
                <w:rFonts w:ascii="Times New Roman" w:eastAsia="Times New Roman" w:hAnsi="Times New Roman" w:cs="Times New Roman"/>
                <w:bCs/>
                <w:color w:val="000000"/>
              </w:rPr>
            </w:pPr>
            <w:ins w:id="2939" w:author="Anthony TRIOUX" w:date="2025-02-10T03:37:00Z">
              <w:r w:rsidRPr="007D618A">
                <w:rPr>
                  <w:rFonts w:ascii="Times New Roman" w:eastAsia="Times New Roman" w:hAnsi="Times New Roman" w:cs="Times New Roman"/>
                  <w:bCs/>
                  <w:color w:val="000000"/>
                </w:rPr>
                <w:t>13624.23</w:t>
              </w:r>
            </w:ins>
          </w:p>
        </w:tc>
        <w:tc>
          <w:tcPr>
            <w:tcW w:w="1276" w:type="dxa"/>
            <w:tcBorders>
              <w:top w:val="single" w:sz="4" w:space="0" w:color="auto"/>
              <w:left w:val="single" w:sz="4" w:space="0" w:color="auto"/>
              <w:bottom w:val="single" w:sz="4" w:space="0" w:color="auto"/>
              <w:right w:val="single" w:sz="4" w:space="0" w:color="auto"/>
            </w:tcBorders>
            <w:noWrap/>
            <w:hideMark/>
          </w:tcPr>
          <w:p w14:paraId="0BEB0934" w14:textId="77777777" w:rsidR="007D618A" w:rsidRPr="007D618A" w:rsidRDefault="007D618A" w:rsidP="007D618A">
            <w:pPr>
              <w:spacing w:after="120"/>
              <w:jc w:val="both"/>
              <w:rPr>
                <w:ins w:id="2940" w:author="Anthony TRIOUX" w:date="2025-02-10T03:37:00Z"/>
                <w:rFonts w:ascii="Times New Roman" w:eastAsia="Times New Roman" w:hAnsi="Times New Roman" w:cs="Times New Roman"/>
                <w:bCs/>
                <w:color w:val="000000"/>
              </w:rPr>
            </w:pPr>
            <w:ins w:id="2941" w:author="Anthony TRIOUX" w:date="2025-02-10T03:37:00Z">
              <w:r w:rsidRPr="007D618A">
                <w:rPr>
                  <w:rFonts w:ascii="Times New Roman" w:eastAsia="Times New Roman" w:hAnsi="Times New Roman" w:cs="Times New Roman"/>
                  <w:bCs/>
                  <w:color w:val="000000"/>
                </w:rPr>
                <w:t>6346.988</w:t>
              </w:r>
            </w:ins>
          </w:p>
        </w:tc>
        <w:tc>
          <w:tcPr>
            <w:tcW w:w="1275" w:type="dxa"/>
            <w:tcBorders>
              <w:top w:val="single" w:sz="4" w:space="0" w:color="auto"/>
              <w:left w:val="single" w:sz="4" w:space="0" w:color="auto"/>
              <w:bottom w:val="single" w:sz="4" w:space="0" w:color="auto"/>
              <w:right w:val="single" w:sz="4" w:space="0" w:color="auto"/>
            </w:tcBorders>
            <w:shd w:val="clear" w:color="auto" w:fill="FFFF00"/>
            <w:noWrap/>
            <w:hideMark/>
          </w:tcPr>
          <w:p w14:paraId="52CCC949" w14:textId="77777777" w:rsidR="007D618A" w:rsidRPr="007D618A" w:rsidRDefault="007D618A" w:rsidP="007D618A">
            <w:pPr>
              <w:spacing w:after="120"/>
              <w:jc w:val="both"/>
              <w:rPr>
                <w:ins w:id="2942" w:author="Anthony TRIOUX" w:date="2025-02-10T03:37:00Z"/>
                <w:rFonts w:ascii="Times New Roman" w:eastAsia="Times New Roman" w:hAnsi="Times New Roman" w:cs="Times New Roman"/>
                <w:bCs/>
                <w:color w:val="000000"/>
              </w:rPr>
            </w:pPr>
            <w:ins w:id="2943" w:author="Anthony TRIOUX" w:date="2025-02-10T03:37:00Z">
              <w:r w:rsidRPr="007D618A">
                <w:rPr>
                  <w:rFonts w:ascii="Times New Roman" w:eastAsia="Times New Roman" w:hAnsi="Times New Roman" w:cs="Times New Roman"/>
                  <w:bCs/>
                  <w:color w:val="000000"/>
                </w:rPr>
                <w:t>5529.088</w:t>
              </w:r>
            </w:ins>
          </w:p>
        </w:tc>
        <w:tc>
          <w:tcPr>
            <w:tcW w:w="1154" w:type="dxa"/>
            <w:tcBorders>
              <w:top w:val="single" w:sz="4" w:space="0" w:color="auto"/>
              <w:left w:val="single" w:sz="4" w:space="0" w:color="auto"/>
              <w:bottom w:val="single" w:sz="4" w:space="0" w:color="auto"/>
              <w:right w:val="single" w:sz="4" w:space="0" w:color="auto"/>
            </w:tcBorders>
            <w:hideMark/>
          </w:tcPr>
          <w:p w14:paraId="1552D49B" w14:textId="77777777" w:rsidR="007D618A" w:rsidRPr="007D618A" w:rsidRDefault="007D618A" w:rsidP="007D618A">
            <w:pPr>
              <w:spacing w:after="120"/>
              <w:jc w:val="both"/>
              <w:rPr>
                <w:ins w:id="2944" w:author="Anthony TRIOUX" w:date="2025-02-10T03:37:00Z"/>
                <w:rFonts w:ascii="Times New Roman" w:eastAsia="Times New Roman" w:hAnsi="Times New Roman" w:cs="Times New Roman"/>
                <w:bCs/>
                <w:color w:val="000000"/>
              </w:rPr>
            </w:pPr>
            <w:ins w:id="2945" w:author="Anthony TRIOUX" w:date="2025-02-10T03:37:00Z">
              <w:r w:rsidRPr="007D618A">
                <w:rPr>
                  <w:rFonts w:ascii="Times New Roman" w:eastAsia="Times New Roman" w:hAnsi="Times New Roman" w:cs="Times New Roman"/>
                  <w:bCs/>
                  <w:color w:val="000000"/>
                </w:rPr>
                <w:t>49920</w:t>
              </w:r>
            </w:ins>
          </w:p>
        </w:tc>
      </w:tr>
      <w:tr w:rsidR="007D618A" w:rsidRPr="007D618A" w14:paraId="1A77A322" w14:textId="77777777" w:rsidTr="007D618A">
        <w:trPr>
          <w:trHeight w:val="276"/>
          <w:ins w:id="2946" w:author="Anthony TRIOUX" w:date="2025-02-10T03:37:00Z"/>
        </w:trPr>
        <w:tc>
          <w:tcPr>
            <w:tcW w:w="2972" w:type="dxa"/>
            <w:tcBorders>
              <w:top w:val="single" w:sz="4" w:space="0" w:color="auto"/>
              <w:left w:val="single" w:sz="4" w:space="0" w:color="auto"/>
              <w:bottom w:val="single" w:sz="4" w:space="0" w:color="auto"/>
              <w:right w:val="single" w:sz="4" w:space="0" w:color="auto"/>
            </w:tcBorders>
            <w:noWrap/>
            <w:hideMark/>
          </w:tcPr>
          <w:p w14:paraId="5FD53C74" w14:textId="77777777" w:rsidR="007D618A" w:rsidRPr="007D618A" w:rsidRDefault="007D618A" w:rsidP="007D618A">
            <w:pPr>
              <w:spacing w:after="120"/>
              <w:jc w:val="both"/>
              <w:rPr>
                <w:ins w:id="2947" w:author="Anthony TRIOUX" w:date="2025-02-10T03:37:00Z"/>
                <w:rFonts w:ascii="Times New Roman" w:eastAsia="Times New Roman" w:hAnsi="Times New Roman" w:cs="Times New Roman"/>
                <w:bCs/>
                <w:color w:val="000000"/>
              </w:rPr>
            </w:pPr>
            <w:ins w:id="2948"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BS_</w:t>
              </w:r>
              <w:r w:rsidRPr="007D618A">
                <w:rPr>
                  <w:rFonts w:ascii="Times New Roman" w:eastAsia="Times New Roman" w:hAnsi="Times New Roman" w:cs="Times New Roman"/>
                  <w:b/>
                  <w:bCs/>
                  <w:color w:val="000000"/>
                </w:rPr>
                <w:t>13</w:t>
              </w:r>
              <w:r w:rsidRPr="007D618A">
                <w:rPr>
                  <w:rFonts w:ascii="Times New Roman" w:eastAsia="Times New Roman" w:hAnsi="Times New Roman" w:cs="Times New Roman"/>
                  <w:bCs/>
                  <w:color w:val="000000"/>
                </w:rPr>
                <w:t>_maleTalking</w:t>
              </w:r>
            </w:ins>
          </w:p>
        </w:tc>
        <w:tc>
          <w:tcPr>
            <w:tcW w:w="1276" w:type="dxa"/>
            <w:tcBorders>
              <w:top w:val="single" w:sz="4" w:space="0" w:color="auto"/>
              <w:left w:val="single" w:sz="4" w:space="0" w:color="auto"/>
              <w:bottom w:val="single" w:sz="4" w:space="0" w:color="auto"/>
              <w:right w:val="single" w:sz="4" w:space="0" w:color="auto"/>
            </w:tcBorders>
            <w:noWrap/>
            <w:hideMark/>
          </w:tcPr>
          <w:p w14:paraId="127D1698" w14:textId="77777777" w:rsidR="007D618A" w:rsidRPr="007D618A" w:rsidRDefault="007D618A" w:rsidP="007D618A">
            <w:pPr>
              <w:spacing w:after="120"/>
              <w:jc w:val="both"/>
              <w:rPr>
                <w:ins w:id="2949" w:author="Anthony TRIOUX" w:date="2025-02-10T03:37:00Z"/>
                <w:rFonts w:ascii="Times New Roman" w:eastAsia="Times New Roman" w:hAnsi="Times New Roman" w:cs="Times New Roman"/>
                <w:bCs/>
                <w:color w:val="000000"/>
              </w:rPr>
            </w:pPr>
            <w:ins w:id="2950" w:author="Anthony TRIOUX" w:date="2025-02-10T03:37:00Z">
              <w:r w:rsidRPr="007D618A">
                <w:rPr>
                  <w:rFonts w:ascii="Times New Roman" w:eastAsia="Times New Roman" w:hAnsi="Times New Roman" w:cs="Times New Roman"/>
                  <w:bCs/>
                  <w:color w:val="000000"/>
                </w:rPr>
                <w:t>11232.91</w:t>
              </w:r>
            </w:ins>
          </w:p>
        </w:tc>
        <w:tc>
          <w:tcPr>
            <w:tcW w:w="1256" w:type="dxa"/>
            <w:tcBorders>
              <w:top w:val="single" w:sz="4" w:space="0" w:color="auto"/>
              <w:left w:val="single" w:sz="4" w:space="0" w:color="auto"/>
              <w:bottom w:val="single" w:sz="4" w:space="0" w:color="auto"/>
              <w:right w:val="single" w:sz="4" w:space="0" w:color="auto"/>
            </w:tcBorders>
            <w:noWrap/>
            <w:hideMark/>
          </w:tcPr>
          <w:p w14:paraId="63D880A3" w14:textId="77777777" w:rsidR="007D618A" w:rsidRPr="007D618A" w:rsidRDefault="007D618A" w:rsidP="007D618A">
            <w:pPr>
              <w:spacing w:after="120"/>
              <w:jc w:val="both"/>
              <w:rPr>
                <w:ins w:id="2951" w:author="Anthony TRIOUX" w:date="2025-02-10T03:37:00Z"/>
                <w:rFonts w:ascii="Times New Roman" w:eastAsia="Times New Roman" w:hAnsi="Times New Roman" w:cs="Times New Roman"/>
                <w:bCs/>
                <w:color w:val="000000"/>
              </w:rPr>
            </w:pPr>
            <w:ins w:id="2952" w:author="Anthony TRIOUX" w:date="2025-02-10T03:37:00Z">
              <w:r w:rsidRPr="007D618A">
                <w:rPr>
                  <w:rFonts w:ascii="Times New Roman" w:eastAsia="Times New Roman" w:hAnsi="Times New Roman" w:cs="Times New Roman"/>
                  <w:bCs/>
                  <w:color w:val="000000"/>
                </w:rPr>
                <w:t>9443.442</w:t>
              </w:r>
            </w:ins>
          </w:p>
        </w:tc>
        <w:tc>
          <w:tcPr>
            <w:tcW w:w="1276" w:type="dxa"/>
            <w:tcBorders>
              <w:top w:val="single" w:sz="4" w:space="0" w:color="auto"/>
              <w:left w:val="single" w:sz="4" w:space="0" w:color="auto"/>
              <w:bottom w:val="single" w:sz="4" w:space="0" w:color="auto"/>
              <w:right w:val="single" w:sz="4" w:space="0" w:color="auto"/>
            </w:tcBorders>
            <w:noWrap/>
            <w:hideMark/>
          </w:tcPr>
          <w:p w14:paraId="03CBC8A2" w14:textId="77777777" w:rsidR="007D618A" w:rsidRPr="007D618A" w:rsidRDefault="007D618A" w:rsidP="007D618A">
            <w:pPr>
              <w:spacing w:after="120"/>
              <w:jc w:val="both"/>
              <w:rPr>
                <w:ins w:id="2953" w:author="Anthony TRIOUX" w:date="2025-02-10T03:37:00Z"/>
                <w:rFonts w:ascii="Times New Roman" w:eastAsia="Times New Roman" w:hAnsi="Times New Roman" w:cs="Times New Roman"/>
                <w:bCs/>
                <w:color w:val="000000"/>
              </w:rPr>
            </w:pPr>
            <w:ins w:id="2954" w:author="Anthony TRIOUX" w:date="2025-02-10T03:37:00Z">
              <w:r w:rsidRPr="007D618A">
                <w:rPr>
                  <w:rFonts w:ascii="Times New Roman" w:eastAsia="Times New Roman" w:hAnsi="Times New Roman" w:cs="Times New Roman"/>
                  <w:bCs/>
                  <w:color w:val="000000"/>
                </w:rPr>
                <w:t>3914.355</w:t>
              </w:r>
            </w:ins>
          </w:p>
        </w:tc>
        <w:tc>
          <w:tcPr>
            <w:tcW w:w="1275" w:type="dxa"/>
            <w:tcBorders>
              <w:top w:val="single" w:sz="4" w:space="0" w:color="auto"/>
              <w:left w:val="single" w:sz="4" w:space="0" w:color="auto"/>
              <w:bottom w:val="single" w:sz="4" w:space="0" w:color="auto"/>
              <w:right w:val="single" w:sz="4" w:space="0" w:color="auto"/>
            </w:tcBorders>
            <w:shd w:val="clear" w:color="auto" w:fill="FFFF00"/>
            <w:noWrap/>
            <w:hideMark/>
          </w:tcPr>
          <w:p w14:paraId="3BDC930B" w14:textId="77777777" w:rsidR="007D618A" w:rsidRPr="007D618A" w:rsidRDefault="007D618A" w:rsidP="007D618A">
            <w:pPr>
              <w:spacing w:after="120"/>
              <w:jc w:val="both"/>
              <w:rPr>
                <w:ins w:id="2955" w:author="Anthony TRIOUX" w:date="2025-02-10T03:37:00Z"/>
                <w:rFonts w:ascii="Times New Roman" w:eastAsia="Times New Roman" w:hAnsi="Times New Roman" w:cs="Times New Roman"/>
                <w:bCs/>
                <w:color w:val="000000"/>
              </w:rPr>
            </w:pPr>
            <w:ins w:id="2956" w:author="Anthony TRIOUX" w:date="2025-02-10T03:37:00Z">
              <w:r w:rsidRPr="007D618A">
                <w:rPr>
                  <w:rFonts w:ascii="Times New Roman" w:eastAsia="Times New Roman" w:hAnsi="Times New Roman" w:cs="Times New Roman"/>
                  <w:bCs/>
                  <w:color w:val="000000"/>
                </w:rPr>
                <w:t>3464.923</w:t>
              </w:r>
            </w:ins>
          </w:p>
        </w:tc>
        <w:tc>
          <w:tcPr>
            <w:tcW w:w="1154" w:type="dxa"/>
            <w:tcBorders>
              <w:top w:val="single" w:sz="4" w:space="0" w:color="auto"/>
              <w:left w:val="single" w:sz="4" w:space="0" w:color="auto"/>
              <w:bottom w:val="single" w:sz="4" w:space="0" w:color="auto"/>
              <w:right w:val="single" w:sz="4" w:space="0" w:color="auto"/>
            </w:tcBorders>
            <w:hideMark/>
          </w:tcPr>
          <w:p w14:paraId="1801DC93" w14:textId="77777777" w:rsidR="007D618A" w:rsidRPr="007D618A" w:rsidRDefault="007D618A" w:rsidP="007D618A">
            <w:pPr>
              <w:spacing w:after="120"/>
              <w:jc w:val="both"/>
              <w:rPr>
                <w:ins w:id="2957" w:author="Anthony TRIOUX" w:date="2025-02-10T03:37:00Z"/>
                <w:rFonts w:ascii="Times New Roman" w:eastAsia="Times New Roman" w:hAnsi="Times New Roman" w:cs="Times New Roman"/>
                <w:bCs/>
                <w:color w:val="000000"/>
              </w:rPr>
            </w:pPr>
            <w:ins w:id="2958" w:author="Anthony TRIOUX" w:date="2025-02-10T03:37:00Z">
              <w:r w:rsidRPr="007D618A">
                <w:rPr>
                  <w:rFonts w:ascii="Times New Roman" w:eastAsia="Times New Roman" w:hAnsi="Times New Roman" w:cs="Times New Roman"/>
                  <w:bCs/>
                  <w:color w:val="000000"/>
                </w:rPr>
                <w:t>49920</w:t>
              </w:r>
            </w:ins>
          </w:p>
        </w:tc>
      </w:tr>
      <w:tr w:rsidR="007D618A" w:rsidRPr="007D618A" w14:paraId="49543DF2" w14:textId="77777777" w:rsidTr="007D618A">
        <w:trPr>
          <w:trHeight w:val="276"/>
          <w:ins w:id="2959" w:author="Anthony TRIOUX" w:date="2025-02-10T03:37:00Z"/>
        </w:trPr>
        <w:tc>
          <w:tcPr>
            <w:tcW w:w="2972" w:type="dxa"/>
            <w:tcBorders>
              <w:top w:val="single" w:sz="4" w:space="0" w:color="auto"/>
              <w:left w:val="single" w:sz="4" w:space="0" w:color="auto"/>
              <w:bottom w:val="single" w:sz="4" w:space="0" w:color="auto"/>
              <w:right w:val="single" w:sz="4" w:space="0" w:color="auto"/>
            </w:tcBorders>
            <w:noWrap/>
            <w:hideMark/>
          </w:tcPr>
          <w:p w14:paraId="7ABA1DE0" w14:textId="77777777" w:rsidR="007D618A" w:rsidRPr="007D618A" w:rsidRDefault="007D618A" w:rsidP="007D618A">
            <w:pPr>
              <w:spacing w:after="120"/>
              <w:jc w:val="both"/>
              <w:rPr>
                <w:ins w:id="2960" w:author="Anthony TRIOUX" w:date="2025-02-10T03:37:00Z"/>
                <w:rFonts w:ascii="Times New Roman" w:eastAsia="Times New Roman" w:hAnsi="Times New Roman" w:cs="Times New Roman"/>
                <w:bCs/>
                <w:color w:val="000000"/>
              </w:rPr>
            </w:pPr>
            <w:ins w:id="2961"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BS_</w:t>
              </w:r>
              <w:r w:rsidRPr="007D618A">
                <w:rPr>
                  <w:rFonts w:ascii="Times New Roman" w:eastAsia="Times New Roman" w:hAnsi="Times New Roman" w:cs="Times New Roman"/>
                  <w:b/>
                  <w:bCs/>
                  <w:color w:val="000000"/>
                </w:rPr>
                <w:t>14</w:t>
              </w:r>
              <w:r w:rsidRPr="007D618A">
                <w:rPr>
                  <w:rFonts w:ascii="Times New Roman" w:eastAsia="Times New Roman" w:hAnsi="Times New Roman" w:cs="Times New Roman"/>
                  <w:bCs/>
                  <w:color w:val="000000"/>
                </w:rPr>
                <w:t>_maleTalking</w:t>
              </w:r>
            </w:ins>
          </w:p>
        </w:tc>
        <w:tc>
          <w:tcPr>
            <w:tcW w:w="1276" w:type="dxa"/>
            <w:tcBorders>
              <w:top w:val="single" w:sz="4" w:space="0" w:color="auto"/>
              <w:left w:val="single" w:sz="4" w:space="0" w:color="auto"/>
              <w:bottom w:val="single" w:sz="4" w:space="0" w:color="auto"/>
              <w:right w:val="single" w:sz="4" w:space="0" w:color="auto"/>
            </w:tcBorders>
            <w:noWrap/>
            <w:hideMark/>
          </w:tcPr>
          <w:p w14:paraId="51190200" w14:textId="77777777" w:rsidR="007D618A" w:rsidRPr="007D618A" w:rsidRDefault="007D618A" w:rsidP="007D618A">
            <w:pPr>
              <w:spacing w:after="120"/>
              <w:jc w:val="both"/>
              <w:rPr>
                <w:ins w:id="2962" w:author="Anthony TRIOUX" w:date="2025-02-10T03:37:00Z"/>
                <w:rFonts w:ascii="Times New Roman" w:eastAsia="Times New Roman" w:hAnsi="Times New Roman" w:cs="Times New Roman"/>
                <w:bCs/>
                <w:color w:val="000000"/>
              </w:rPr>
            </w:pPr>
            <w:ins w:id="2963" w:author="Anthony TRIOUX" w:date="2025-02-10T03:37:00Z">
              <w:r w:rsidRPr="007D618A">
                <w:rPr>
                  <w:rFonts w:ascii="Times New Roman" w:eastAsia="Times New Roman" w:hAnsi="Times New Roman" w:cs="Times New Roman"/>
                  <w:bCs/>
                  <w:color w:val="000000"/>
                </w:rPr>
                <w:t>9070.43</w:t>
              </w:r>
            </w:ins>
          </w:p>
        </w:tc>
        <w:tc>
          <w:tcPr>
            <w:tcW w:w="1256" w:type="dxa"/>
            <w:tcBorders>
              <w:top w:val="single" w:sz="4" w:space="0" w:color="auto"/>
              <w:left w:val="single" w:sz="4" w:space="0" w:color="auto"/>
              <w:bottom w:val="single" w:sz="4" w:space="0" w:color="auto"/>
              <w:right w:val="single" w:sz="4" w:space="0" w:color="auto"/>
            </w:tcBorders>
            <w:noWrap/>
            <w:hideMark/>
          </w:tcPr>
          <w:p w14:paraId="476E9BEE" w14:textId="77777777" w:rsidR="007D618A" w:rsidRPr="007D618A" w:rsidRDefault="007D618A" w:rsidP="007D618A">
            <w:pPr>
              <w:spacing w:after="120"/>
              <w:jc w:val="both"/>
              <w:rPr>
                <w:ins w:id="2964" w:author="Anthony TRIOUX" w:date="2025-02-10T03:37:00Z"/>
                <w:rFonts w:ascii="Times New Roman" w:eastAsia="Times New Roman" w:hAnsi="Times New Roman" w:cs="Times New Roman"/>
                <w:bCs/>
                <w:color w:val="000000"/>
              </w:rPr>
            </w:pPr>
            <w:ins w:id="2965" w:author="Anthony TRIOUX" w:date="2025-02-10T03:37:00Z">
              <w:r w:rsidRPr="007D618A">
                <w:rPr>
                  <w:rFonts w:ascii="Times New Roman" w:eastAsia="Times New Roman" w:hAnsi="Times New Roman" w:cs="Times New Roman"/>
                  <w:bCs/>
                  <w:color w:val="000000"/>
                </w:rPr>
                <w:t>7556.489</w:t>
              </w:r>
            </w:ins>
          </w:p>
        </w:tc>
        <w:tc>
          <w:tcPr>
            <w:tcW w:w="1276" w:type="dxa"/>
            <w:tcBorders>
              <w:top w:val="single" w:sz="4" w:space="0" w:color="auto"/>
              <w:left w:val="single" w:sz="4" w:space="0" w:color="auto"/>
              <w:bottom w:val="single" w:sz="4" w:space="0" w:color="auto"/>
              <w:right w:val="single" w:sz="4" w:space="0" w:color="auto"/>
            </w:tcBorders>
            <w:noWrap/>
            <w:hideMark/>
          </w:tcPr>
          <w:p w14:paraId="7960E2CF" w14:textId="77777777" w:rsidR="007D618A" w:rsidRPr="007D618A" w:rsidRDefault="007D618A" w:rsidP="007D618A">
            <w:pPr>
              <w:spacing w:after="120"/>
              <w:jc w:val="both"/>
              <w:rPr>
                <w:ins w:id="2966" w:author="Anthony TRIOUX" w:date="2025-02-10T03:37:00Z"/>
                <w:rFonts w:ascii="Times New Roman" w:eastAsia="Times New Roman" w:hAnsi="Times New Roman" w:cs="Times New Roman"/>
                <w:bCs/>
                <w:color w:val="000000"/>
              </w:rPr>
            </w:pPr>
            <w:ins w:id="2967" w:author="Anthony TRIOUX" w:date="2025-02-10T03:37:00Z">
              <w:r w:rsidRPr="007D618A">
                <w:rPr>
                  <w:rFonts w:ascii="Times New Roman" w:eastAsia="Times New Roman" w:hAnsi="Times New Roman" w:cs="Times New Roman"/>
                  <w:bCs/>
                  <w:color w:val="000000"/>
                </w:rPr>
                <w:t>3086.954</w:t>
              </w:r>
            </w:ins>
          </w:p>
        </w:tc>
        <w:tc>
          <w:tcPr>
            <w:tcW w:w="1275" w:type="dxa"/>
            <w:tcBorders>
              <w:top w:val="single" w:sz="4" w:space="0" w:color="auto"/>
              <w:left w:val="single" w:sz="4" w:space="0" w:color="auto"/>
              <w:bottom w:val="single" w:sz="4" w:space="0" w:color="auto"/>
              <w:right w:val="single" w:sz="4" w:space="0" w:color="auto"/>
            </w:tcBorders>
            <w:shd w:val="clear" w:color="auto" w:fill="FFFF00"/>
            <w:noWrap/>
            <w:hideMark/>
          </w:tcPr>
          <w:p w14:paraId="14EA07E1" w14:textId="77777777" w:rsidR="007D618A" w:rsidRPr="007D618A" w:rsidRDefault="007D618A" w:rsidP="007D618A">
            <w:pPr>
              <w:spacing w:after="120"/>
              <w:jc w:val="both"/>
              <w:rPr>
                <w:ins w:id="2968" w:author="Anthony TRIOUX" w:date="2025-02-10T03:37:00Z"/>
                <w:rFonts w:ascii="Times New Roman" w:eastAsia="Times New Roman" w:hAnsi="Times New Roman" w:cs="Times New Roman"/>
                <w:bCs/>
                <w:color w:val="000000"/>
              </w:rPr>
            </w:pPr>
            <w:ins w:id="2969" w:author="Anthony TRIOUX" w:date="2025-02-10T03:37:00Z">
              <w:r w:rsidRPr="007D618A">
                <w:rPr>
                  <w:rFonts w:ascii="Times New Roman" w:eastAsia="Times New Roman" w:hAnsi="Times New Roman" w:cs="Times New Roman"/>
                  <w:bCs/>
                  <w:color w:val="000000"/>
                </w:rPr>
                <w:t>2793.666</w:t>
              </w:r>
            </w:ins>
          </w:p>
        </w:tc>
        <w:tc>
          <w:tcPr>
            <w:tcW w:w="1154" w:type="dxa"/>
            <w:tcBorders>
              <w:top w:val="single" w:sz="4" w:space="0" w:color="auto"/>
              <w:left w:val="single" w:sz="4" w:space="0" w:color="auto"/>
              <w:bottom w:val="single" w:sz="4" w:space="0" w:color="auto"/>
              <w:right w:val="single" w:sz="4" w:space="0" w:color="auto"/>
            </w:tcBorders>
            <w:hideMark/>
          </w:tcPr>
          <w:p w14:paraId="713CECC5" w14:textId="77777777" w:rsidR="007D618A" w:rsidRPr="007D618A" w:rsidRDefault="007D618A" w:rsidP="007D618A">
            <w:pPr>
              <w:spacing w:after="120"/>
              <w:jc w:val="both"/>
              <w:rPr>
                <w:ins w:id="2970" w:author="Anthony TRIOUX" w:date="2025-02-10T03:37:00Z"/>
                <w:rFonts w:ascii="Times New Roman" w:eastAsia="Times New Roman" w:hAnsi="Times New Roman" w:cs="Times New Roman"/>
                <w:bCs/>
                <w:color w:val="000000"/>
              </w:rPr>
            </w:pPr>
            <w:ins w:id="2971" w:author="Anthony TRIOUX" w:date="2025-02-10T03:37:00Z">
              <w:r w:rsidRPr="007D618A">
                <w:rPr>
                  <w:rFonts w:ascii="Times New Roman" w:eastAsia="Times New Roman" w:hAnsi="Times New Roman" w:cs="Times New Roman"/>
                  <w:bCs/>
                  <w:color w:val="000000"/>
                </w:rPr>
                <w:t>49920</w:t>
              </w:r>
            </w:ins>
          </w:p>
        </w:tc>
      </w:tr>
      <w:tr w:rsidR="007D618A" w:rsidRPr="007D618A" w14:paraId="5985EAA3" w14:textId="77777777" w:rsidTr="007D618A">
        <w:trPr>
          <w:trHeight w:val="276"/>
          <w:ins w:id="2972" w:author="Anthony TRIOUX" w:date="2025-02-10T03:37:00Z"/>
        </w:trPr>
        <w:tc>
          <w:tcPr>
            <w:tcW w:w="2972" w:type="dxa"/>
            <w:tcBorders>
              <w:top w:val="single" w:sz="4" w:space="0" w:color="auto"/>
              <w:left w:val="single" w:sz="4" w:space="0" w:color="auto"/>
              <w:bottom w:val="single" w:sz="4" w:space="0" w:color="auto"/>
              <w:right w:val="single" w:sz="4" w:space="0" w:color="auto"/>
            </w:tcBorders>
            <w:noWrap/>
            <w:hideMark/>
          </w:tcPr>
          <w:p w14:paraId="3FD95AD6" w14:textId="77777777" w:rsidR="007D618A" w:rsidRPr="007D618A" w:rsidRDefault="007D618A" w:rsidP="007D618A">
            <w:pPr>
              <w:spacing w:after="120"/>
              <w:jc w:val="both"/>
              <w:rPr>
                <w:ins w:id="2973" w:author="Anthony TRIOUX" w:date="2025-02-10T03:37:00Z"/>
                <w:rFonts w:ascii="Times New Roman" w:eastAsia="Times New Roman" w:hAnsi="Times New Roman" w:cs="Times New Roman"/>
                <w:bCs/>
                <w:color w:val="000000"/>
              </w:rPr>
            </w:pPr>
            <w:ins w:id="2974"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BS_</w:t>
              </w:r>
              <w:r w:rsidRPr="007D618A">
                <w:rPr>
                  <w:rFonts w:ascii="Times New Roman" w:eastAsia="Times New Roman" w:hAnsi="Times New Roman" w:cs="Times New Roman"/>
                  <w:b/>
                  <w:bCs/>
                  <w:color w:val="000000"/>
                </w:rPr>
                <w:t>15</w:t>
              </w:r>
              <w:r w:rsidRPr="007D618A">
                <w:rPr>
                  <w:rFonts w:ascii="Times New Roman" w:eastAsia="Times New Roman" w:hAnsi="Times New Roman" w:cs="Times New Roman"/>
                  <w:bCs/>
                  <w:color w:val="000000"/>
                </w:rPr>
                <w:t>_maleTalking</w:t>
              </w:r>
            </w:ins>
          </w:p>
        </w:tc>
        <w:tc>
          <w:tcPr>
            <w:tcW w:w="1276" w:type="dxa"/>
            <w:tcBorders>
              <w:top w:val="single" w:sz="4" w:space="0" w:color="auto"/>
              <w:left w:val="single" w:sz="4" w:space="0" w:color="auto"/>
              <w:bottom w:val="single" w:sz="4" w:space="0" w:color="auto"/>
              <w:right w:val="single" w:sz="4" w:space="0" w:color="auto"/>
            </w:tcBorders>
            <w:noWrap/>
            <w:hideMark/>
          </w:tcPr>
          <w:p w14:paraId="107E8921" w14:textId="77777777" w:rsidR="007D618A" w:rsidRPr="007D618A" w:rsidRDefault="007D618A" w:rsidP="007D618A">
            <w:pPr>
              <w:spacing w:after="120"/>
              <w:jc w:val="both"/>
              <w:rPr>
                <w:ins w:id="2975" w:author="Anthony TRIOUX" w:date="2025-02-10T03:37:00Z"/>
                <w:rFonts w:ascii="Times New Roman" w:eastAsia="Times New Roman" w:hAnsi="Times New Roman" w:cs="Times New Roman"/>
                <w:bCs/>
                <w:color w:val="000000"/>
              </w:rPr>
            </w:pPr>
            <w:ins w:id="2976" w:author="Anthony TRIOUX" w:date="2025-02-10T03:37:00Z">
              <w:r w:rsidRPr="007D618A">
                <w:rPr>
                  <w:rFonts w:ascii="Times New Roman" w:eastAsia="Times New Roman" w:hAnsi="Times New Roman" w:cs="Times New Roman"/>
                  <w:bCs/>
                  <w:color w:val="000000"/>
                </w:rPr>
                <w:t>7086.816</w:t>
              </w:r>
            </w:ins>
          </w:p>
        </w:tc>
        <w:tc>
          <w:tcPr>
            <w:tcW w:w="1256" w:type="dxa"/>
            <w:tcBorders>
              <w:top w:val="single" w:sz="4" w:space="0" w:color="auto"/>
              <w:left w:val="single" w:sz="4" w:space="0" w:color="auto"/>
              <w:bottom w:val="single" w:sz="4" w:space="0" w:color="auto"/>
              <w:right w:val="single" w:sz="4" w:space="0" w:color="auto"/>
            </w:tcBorders>
            <w:noWrap/>
            <w:hideMark/>
          </w:tcPr>
          <w:p w14:paraId="615F721B" w14:textId="77777777" w:rsidR="007D618A" w:rsidRPr="007D618A" w:rsidRDefault="007D618A" w:rsidP="007D618A">
            <w:pPr>
              <w:spacing w:after="120"/>
              <w:jc w:val="both"/>
              <w:rPr>
                <w:ins w:id="2977" w:author="Anthony TRIOUX" w:date="2025-02-10T03:37:00Z"/>
                <w:rFonts w:ascii="Times New Roman" w:eastAsia="Times New Roman" w:hAnsi="Times New Roman" w:cs="Times New Roman"/>
                <w:bCs/>
                <w:color w:val="000000"/>
              </w:rPr>
            </w:pPr>
            <w:ins w:id="2978" w:author="Anthony TRIOUX" w:date="2025-02-10T03:37:00Z">
              <w:r w:rsidRPr="007D618A">
                <w:rPr>
                  <w:rFonts w:ascii="Times New Roman" w:eastAsia="Times New Roman" w:hAnsi="Times New Roman" w:cs="Times New Roman"/>
                  <w:bCs/>
                  <w:color w:val="000000"/>
                </w:rPr>
                <w:t>5888.468</w:t>
              </w:r>
            </w:ins>
          </w:p>
        </w:tc>
        <w:tc>
          <w:tcPr>
            <w:tcW w:w="1276" w:type="dxa"/>
            <w:tcBorders>
              <w:top w:val="single" w:sz="4" w:space="0" w:color="auto"/>
              <w:left w:val="single" w:sz="4" w:space="0" w:color="auto"/>
              <w:bottom w:val="single" w:sz="4" w:space="0" w:color="auto"/>
              <w:right w:val="single" w:sz="4" w:space="0" w:color="auto"/>
            </w:tcBorders>
            <w:noWrap/>
            <w:hideMark/>
          </w:tcPr>
          <w:p w14:paraId="25A95BB7" w14:textId="77777777" w:rsidR="007D618A" w:rsidRPr="007D618A" w:rsidRDefault="007D618A" w:rsidP="007D618A">
            <w:pPr>
              <w:spacing w:after="120"/>
              <w:jc w:val="both"/>
              <w:rPr>
                <w:ins w:id="2979" w:author="Anthony TRIOUX" w:date="2025-02-10T03:37:00Z"/>
                <w:rFonts w:ascii="Times New Roman" w:eastAsia="Times New Roman" w:hAnsi="Times New Roman" w:cs="Times New Roman"/>
                <w:bCs/>
                <w:color w:val="000000"/>
              </w:rPr>
            </w:pPr>
            <w:ins w:id="2980" w:author="Anthony TRIOUX" w:date="2025-02-10T03:37:00Z">
              <w:r w:rsidRPr="007D618A">
                <w:rPr>
                  <w:rFonts w:ascii="Times New Roman" w:eastAsia="Times New Roman" w:hAnsi="Times New Roman" w:cs="Times New Roman"/>
                  <w:bCs/>
                  <w:color w:val="000000"/>
                </w:rPr>
                <w:t>2500.792</w:t>
              </w:r>
            </w:ins>
          </w:p>
        </w:tc>
        <w:tc>
          <w:tcPr>
            <w:tcW w:w="1275" w:type="dxa"/>
            <w:tcBorders>
              <w:top w:val="single" w:sz="4" w:space="0" w:color="auto"/>
              <w:left w:val="single" w:sz="4" w:space="0" w:color="auto"/>
              <w:bottom w:val="single" w:sz="4" w:space="0" w:color="auto"/>
              <w:right w:val="single" w:sz="4" w:space="0" w:color="auto"/>
            </w:tcBorders>
            <w:shd w:val="clear" w:color="auto" w:fill="FFFF00"/>
            <w:noWrap/>
            <w:hideMark/>
          </w:tcPr>
          <w:p w14:paraId="6D303027" w14:textId="77777777" w:rsidR="007D618A" w:rsidRPr="007D618A" w:rsidRDefault="007D618A" w:rsidP="007D618A">
            <w:pPr>
              <w:spacing w:after="120"/>
              <w:jc w:val="both"/>
              <w:rPr>
                <w:ins w:id="2981" w:author="Anthony TRIOUX" w:date="2025-02-10T03:37:00Z"/>
                <w:rFonts w:ascii="Times New Roman" w:eastAsia="Times New Roman" w:hAnsi="Times New Roman" w:cs="Times New Roman"/>
                <w:bCs/>
                <w:color w:val="000000"/>
              </w:rPr>
            </w:pPr>
            <w:ins w:id="2982" w:author="Anthony TRIOUX" w:date="2025-02-10T03:37:00Z">
              <w:r w:rsidRPr="007D618A">
                <w:rPr>
                  <w:rFonts w:ascii="Times New Roman" w:eastAsia="Times New Roman" w:hAnsi="Times New Roman" w:cs="Times New Roman"/>
                  <w:bCs/>
                  <w:color w:val="000000"/>
                </w:rPr>
                <w:t>2353.735</w:t>
              </w:r>
            </w:ins>
          </w:p>
        </w:tc>
        <w:tc>
          <w:tcPr>
            <w:tcW w:w="1154" w:type="dxa"/>
            <w:tcBorders>
              <w:top w:val="single" w:sz="4" w:space="0" w:color="auto"/>
              <w:left w:val="single" w:sz="4" w:space="0" w:color="auto"/>
              <w:bottom w:val="single" w:sz="4" w:space="0" w:color="auto"/>
              <w:right w:val="single" w:sz="4" w:space="0" w:color="auto"/>
            </w:tcBorders>
            <w:hideMark/>
          </w:tcPr>
          <w:p w14:paraId="6CB43C9B" w14:textId="77777777" w:rsidR="007D618A" w:rsidRPr="007D618A" w:rsidRDefault="007D618A" w:rsidP="007D618A">
            <w:pPr>
              <w:spacing w:after="120"/>
              <w:jc w:val="both"/>
              <w:rPr>
                <w:ins w:id="2983" w:author="Anthony TRIOUX" w:date="2025-02-10T03:37:00Z"/>
                <w:rFonts w:ascii="Times New Roman" w:eastAsia="Times New Roman" w:hAnsi="Times New Roman" w:cs="Times New Roman"/>
                <w:bCs/>
                <w:color w:val="000000"/>
              </w:rPr>
            </w:pPr>
            <w:ins w:id="2984" w:author="Anthony TRIOUX" w:date="2025-02-10T03:37:00Z">
              <w:r w:rsidRPr="007D618A">
                <w:rPr>
                  <w:rFonts w:ascii="Times New Roman" w:eastAsia="Times New Roman" w:hAnsi="Times New Roman" w:cs="Times New Roman"/>
                  <w:bCs/>
                  <w:color w:val="000000"/>
                </w:rPr>
                <w:t>49920</w:t>
              </w:r>
            </w:ins>
          </w:p>
        </w:tc>
      </w:tr>
    </w:tbl>
    <w:p w14:paraId="01875173" w14:textId="77777777" w:rsidR="007D618A" w:rsidRPr="007D618A" w:rsidRDefault="007D618A" w:rsidP="007D618A">
      <w:pPr>
        <w:spacing w:after="120"/>
        <w:jc w:val="both"/>
        <w:rPr>
          <w:ins w:id="2985" w:author="Anthony TRIOUX" w:date="2025-02-10T03:37:00Z"/>
          <w:rFonts w:ascii="Times New Roman" w:eastAsia="Times New Roman" w:hAnsi="Times New Roman" w:cs="Times New Roman"/>
          <w:bCs/>
          <w:color w:val="000000"/>
        </w:rPr>
      </w:pPr>
      <w:ins w:id="2986" w:author="Anthony TRIOUX" w:date="2025-02-10T03:37:00Z">
        <w:r w:rsidRPr="007D618A">
          <w:rPr>
            <w:rFonts w:ascii="Times New Roman" w:eastAsia="Times New Roman" w:hAnsi="Times New Roman" w:cs="Times New Roman"/>
            <w:bCs/>
            <w:color w:val="000000"/>
          </w:rPr>
          <w:t>The yellow highlight in Table 3 corresponds to the best bitrate reduction, i.e., the "best prediction mode (intra+inter)", which can achieve 9 to 20 times compression at four quantization parameter scales compared with the IEEE 754[4]. The rate-distortion analysis is performed in the following subsections, while the video rendering quality will be shown during the oral presentation.</w:t>
        </w:r>
      </w:ins>
    </w:p>
    <w:p w14:paraId="3F4C6146" w14:textId="0191E399" w:rsidR="007D618A" w:rsidRPr="007D618A" w:rsidRDefault="007D618A">
      <w:pPr>
        <w:spacing w:after="120"/>
        <w:jc w:val="center"/>
        <w:rPr>
          <w:ins w:id="2987" w:author="Anthony TRIOUX" w:date="2025-02-10T03:37:00Z"/>
          <w:rFonts w:ascii="Times New Roman" w:eastAsia="Times New Roman" w:hAnsi="Times New Roman" w:cs="Times New Roman"/>
          <w:b/>
          <w:bCs/>
          <w:i/>
          <w:iCs/>
          <w:color w:val="000000"/>
        </w:rPr>
        <w:pPrChange w:id="2988" w:author="Anthony TRIOUX" w:date="2025-02-10T03:38:00Z" w16du:dateUtc="2025-02-10T02:38:00Z">
          <w:pPr>
            <w:spacing w:after="120"/>
            <w:jc w:val="both"/>
          </w:pPr>
        </w:pPrChange>
      </w:pPr>
      <w:ins w:id="2989" w:author="Anthony TRIOUX" w:date="2025-02-10T03:37:00Z">
        <w:r w:rsidRPr="007D618A">
          <w:rPr>
            <w:rFonts w:ascii="Times New Roman" w:eastAsia="Times New Roman" w:hAnsi="Times New Roman" w:cs="Times New Roman"/>
            <w:b/>
            <w:bCs/>
            <w:i/>
            <w:noProof/>
            <w:color w:val="000000"/>
          </w:rPr>
          <w:drawing>
            <wp:inline distT="0" distB="0" distL="0" distR="0" wp14:anchorId="147A022B" wp14:editId="6F148727">
              <wp:extent cx="5057775" cy="2390775"/>
              <wp:effectExtent l="0" t="0" r="9525" b="9525"/>
              <wp:docPr id="137638300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057775" cy="2390775"/>
                      </a:xfrm>
                      <a:prstGeom prst="rect">
                        <a:avLst/>
                      </a:prstGeom>
                      <a:noFill/>
                      <a:ln>
                        <a:noFill/>
                      </a:ln>
                    </pic:spPr>
                  </pic:pic>
                </a:graphicData>
              </a:graphic>
            </wp:inline>
          </w:drawing>
        </w:r>
      </w:ins>
    </w:p>
    <w:p w14:paraId="703C929E" w14:textId="77777777" w:rsidR="007D618A" w:rsidRPr="007D618A" w:rsidRDefault="007D618A">
      <w:pPr>
        <w:spacing w:after="120"/>
        <w:jc w:val="center"/>
        <w:rPr>
          <w:ins w:id="2990" w:author="Anthony TRIOUX" w:date="2025-02-10T03:37:00Z"/>
          <w:rFonts w:ascii="Times New Roman" w:eastAsia="Times New Roman" w:hAnsi="Times New Roman" w:cs="Times New Roman"/>
          <w:bCs/>
          <w:color w:val="000000"/>
        </w:rPr>
        <w:pPrChange w:id="2991" w:author="Anthony TRIOUX" w:date="2025-02-10T03:38:00Z" w16du:dateUtc="2025-02-10T02:38:00Z">
          <w:pPr>
            <w:spacing w:after="120"/>
            <w:jc w:val="both"/>
          </w:pPr>
        </w:pPrChange>
      </w:pPr>
      <w:ins w:id="2992" w:author="Anthony TRIOUX" w:date="2025-02-10T03:37:00Z">
        <w:r w:rsidRPr="007D618A">
          <w:rPr>
            <w:rFonts w:ascii="Times New Roman" w:eastAsia="Times New Roman" w:hAnsi="Times New Roman" w:cs="Times New Roman"/>
            <w:bCs/>
            <w:color w:val="000000"/>
          </w:rPr>
          <w:t xml:space="preserve">Fig.5 Bitrate results of 4 </w:t>
        </w:r>
        <w:r w:rsidRPr="007D618A">
          <w:rPr>
            <w:rFonts w:ascii="Times New Roman" w:eastAsia="Times New Roman" w:hAnsi="Times New Roman" w:cs="Times New Roman"/>
            <w:bCs/>
            <w:i/>
            <w:iCs/>
            <w:color w:val="000000"/>
          </w:rPr>
          <w:t>QP</w:t>
        </w:r>
        <w:r w:rsidRPr="007D618A">
          <w:rPr>
            <w:rFonts w:ascii="Times New Roman" w:eastAsia="Times New Roman" w:hAnsi="Times New Roman" w:cs="Times New Roman"/>
            <w:bCs/>
            <w:i/>
            <w:iCs/>
            <w:color w:val="000000"/>
            <w:vertAlign w:val="subscript"/>
          </w:rPr>
          <w:t>BS</w:t>
        </w:r>
        <w:r w:rsidRPr="007D618A">
          <w:rPr>
            <w:rFonts w:ascii="Times New Roman" w:eastAsia="Times New Roman" w:hAnsi="Times New Roman" w:cs="Times New Roman"/>
            <w:bCs/>
            <w:color w:val="000000"/>
          </w:rPr>
          <w:t xml:space="preserve"> vs IEE754</w:t>
        </w:r>
      </w:ins>
    </w:p>
    <w:p w14:paraId="5ED1BB0C" w14:textId="77777777" w:rsidR="007D618A" w:rsidRPr="007D618A" w:rsidRDefault="007D618A" w:rsidP="007D618A">
      <w:pPr>
        <w:spacing w:after="120"/>
        <w:jc w:val="both"/>
        <w:rPr>
          <w:ins w:id="2993" w:author="Anthony TRIOUX" w:date="2025-02-10T03:37:00Z"/>
          <w:rFonts w:ascii="Times New Roman" w:eastAsia="Times New Roman" w:hAnsi="Times New Roman" w:cs="Times New Roman"/>
          <w:bCs/>
          <w:color w:val="000000"/>
        </w:rPr>
      </w:pPr>
    </w:p>
    <w:p w14:paraId="2F019ABF" w14:textId="77777777" w:rsidR="007D618A" w:rsidRPr="007D618A" w:rsidRDefault="007D618A" w:rsidP="007D618A">
      <w:pPr>
        <w:numPr>
          <w:ilvl w:val="0"/>
          <w:numId w:val="156"/>
        </w:numPr>
        <w:spacing w:after="120"/>
        <w:jc w:val="both"/>
        <w:rPr>
          <w:ins w:id="2994" w:author="Anthony TRIOUX" w:date="2025-02-10T03:37:00Z"/>
          <w:rFonts w:ascii="Times New Roman" w:eastAsia="Times New Roman" w:hAnsi="Times New Roman" w:cs="Times New Roman"/>
          <w:b/>
          <w:bCs/>
          <w:color w:val="000000"/>
        </w:rPr>
      </w:pPr>
      <w:ins w:id="2995" w:author="Anthony TRIOUX" w:date="2025-02-10T03:37:00Z">
        <w:r w:rsidRPr="007D618A">
          <w:rPr>
            <w:rFonts w:ascii="Times New Roman" w:eastAsia="Times New Roman" w:hAnsi="Times New Roman" w:cs="Times New Roman"/>
            <w:b/>
            <w:bCs/>
            <w:color w:val="000000"/>
          </w:rPr>
          <w:t>Lossless performance:</w:t>
        </w:r>
      </w:ins>
    </w:p>
    <w:p w14:paraId="6B9A4DA0" w14:textId="77777777" w:rsidR="007D618A" w:rsidRPr="007D618A" w:rsidRDefault="007D618A" w:rsidP="007D618A">
      <w:pPr>
        <w:spacing w:after="120"/>
        <w:jc w:val="both"/>
        <w:rPr>
          <w:ins w:id="2996" w:author="Anthony TRIOUX" w:date="2025-02-10T03:37:00Z"/>
          <w:rFonts w:ascii="Times New Roman" w:eastAsia="Times New Roman" w:hAnsi="Times New Roman" w:cs="Times New Roman"/>
          <w:bCs/>
          <w:color w:val="000000"/>
        </w:rPr>
      </w:pPr>
      <w:ins w:id="2997" w:author="Anthony TRIOUX" w:date="2025-02-10T03:37:00Z">
        <w:r w:rsidRPr="007D618A">
          <w:rPr>
            <w:rFonts w:ascii="Times New Roman" w:eastAsia="Times New Roman" w:hAnsi="Times New Roman" w:cs="Times New Roman"/>
            <w:bCs/>
            <w:color w:val="000000"/>
          </w:rPr>
          <w:t>Table 4 shows the lossless compression (</w:t>
        </w:r>
        <w:r w:rsidRPr="007D618A">
          <w:rPr>
            <w:rFonts w:ascii="Times New Roman" w:eastAsia="Times New Roman" w:hAnsi="Times New Roman" w:cs="Times New Roman"/>
            <w:bCs/>
            <w:i/>
            <w:iCs/>
            <w:color w:val="000000"/>
          </w:rPr>
          <w:t>QP</w:t>
        </w:r>
        <w:r w:rsidRPr="007D618A">
          <w:rPr>
            <w:rFonts w:ascii="Times New Roman" w:eastAsia="Times New Roman" w:hAnsi="Times New Roman" w:cs="Times New Roman"/>
            <w:bCs/>
            <w:i/>
            <w:iCs/>
            <w:color w:val="000000"/>
            <w:vertAlign w:val="subscript"/>
          </w:rPr>
          <w:t>BS</w:t>
        </w:r>
        <w:r w:rsidRPr="007D618A">
          <w:rPr>
            <w:rFonts w:ascii="Times New Roman" w:eastAsia="Times New Roman" w:hAnsi="Times New Roman" w:cs="Times New Roman"/>
            <w:bCs/>
            <w:color w:val="000000"/>
          </w:rPr>
          <w:t xml:space="preserve">=0) performance of the scheme. The data shown in the table is the bit rate when bs_scale is 6 (that is, the original data is accurate to 6 decimal digits). In the </w:t>
        </w:r>
        <w:r w:rsidRPr="007D618A">
          <w:rPr>
            <w:rFonts w:ascii="Times New Roman" w:eastAsia="Times New Roman" w:hAnsi="Times New Roman" w:cs="Times New Roman"/>
            <w:bCs/>
            <w:color w:val="000000"/>
          </w:rPr>
          <w:lastRenderedPageBreak/>
          <w:t>best prediction mode, the compression ratio achieved is nearly twice that of IEEE 754.</w:t>
        </w:r>
      </w:ins>
    </w:p>
    <w:p w14:paraId="19A0F4D4" w14:textId="77777777" w:rsidR="007D618A" w:rsidRPr="007D618A" w:rsidRDefault="007D618A">
      <w:pPr>
        <w:spacing w:after="120"/>
        <w:jc w:val="center"/>
        <w:rPr>
          <w:ins w:id="2998" w:author="Anthony TRIOUX" w:date="2025-02-10T03:37:00Z"/>
          <w:rFonts w:ascii="Times New Roman" w:eastAsia="Times New Roman" w:hAnsi="Times New Roman" w:cs="Times New Roman"/>
          <w:bCs/>
          <w:color w:val="000000"/>
        </w:rPr>
        <w:pPrChange w:id="2999" w:author="Anthony TRIOUX" w:date="2025-02-10T03:38:00Z" w16du:dateUtc="2025-02-10T02:38:00Z">
          <w:pPr>
            <w:spacing w:after="120"/>
            <w:jc w:val="both"/>
          </w:pPr>
        </w:pPrChange>
      </w:pPr>
      <w:ins w:id="3000" w:author="Anthony TRIOUX" w:date="2025-02-10T03:37:00Z">
        <w:r w:rsidRPr="007D618A">
          <w:rPr>
            <w:rFonts w:ascii="Times New Roman" w:eastAsia="Times New Roman" w:hAnsi="Times New Roman" w:cs="Times New Roman"/>
            <w:bCs/>
            <w:color w:val="000000"/>
          </w:rPr>
          <w:t>Table 4. Lossless results in different prediction modes</w:t>
        </w:r>
      </w:ins>
    </w:p>
    <w:tbl>
      <w:tblPr>
        <w:tblStyle w:val="TableGrid"/>
        <w:tblW w:w="9209" w:type="dxa"/>
        <w:tblLook w:val="04A0" w:firstRow="1" w:lastRow="0" w:firstColumn="1" w:lastColumn="0" w:noHBand="0" w:noVBand="1"/>
      </w:tblPr>
      <w:tblGrid>
        <w:gridCol w:w="2972"/>
        <w:gridCol w:w="1276"/>
        <w:gridCol w:w="1256"/>
        <w:gridCol w:w="1276"/>
        <w:gridCol w:w="1275"/>
        <w:gridCol w:w="1154"/>
      </w:tblGrid>
      <w:tr w:rsidR="007D618A" w:rsidRPr="007D618A" w14:paraId="4F53E3FF" w14:textId="77777777" w:rsidTr="007D618A">
        <w:trPr>
          <w:trHeight w:val="276"/>
          <w:ins w:id="3001" w:author="Anthony TRIOUX" w:date="2025-02-10T03:37:00Z"/>
        </w:trPr>
        <w:tc>
          <w:tcPr>
            <w:tcW w:w="2972" w:type="dxa"/>
            <w:vMerge w:val="restart"/>
            <w:tcBorders>
              <w:top w:val="single" w:sz="4" w:space="0" w:color="auto"/>
              <w:left w:val="single" w:sz="4" w:space="0" w:color="auto"/>
              <w:bottom w:val="single" w:sz="4" w:space="0" w:color="auto"/>
              <w:right w:val="single" w:sz="4" w:space="0" w:color="auto"/>
              <w:tl2br w:val="single" w:sz="4" w:space="0" w:color="auto"/>
            </w:tcBorders>
            <w:noWrap/>
            <w:hideMark/>
          </w:tcPr>
          <w:p w14:paraId="4EDD2CAD" w14:textId="77777777" w:rsidR="007D618A" w:rsidRPr="007D618A" w:rsidRDefault="007D618A" w:rsidP="007D618A">
            <w:pPr>
              <w:spacing w:after="120"/>
              <w:jc w:val="both"/>
              <w:rPr>
                <w:ins w:id="3002" w:author="Anthony TRIOUX" w:date="2025-02-10T03:37:00Z"/>
                <w:rFonts w:ascii="Times New Roman" w:eastAsia="Times New Roman" w:hAnsi="Times New Roman" w:cs="Times New Roman"/>
                <w:bCs/>
                <w:color w:val="000000"/>
              </w:rPr>
            </w:pPr>
            <w:ins w:id="3003" w:author="Anthony TRIOUX" w:date="2025-02-10T03:37:00Z">
              <w:r w:rsidRPr="007D618A">
                <w:rPr>
                  <w:rFonts w:ascii="Times New Roman" w:eastAsia="Times New Roman" w:hAnsi="Times New Roman" w:cs="Times New Roman"/>
                  <w:bCs/>
                  <w:color w:val="000000"/>
                </w:rPr>
                <w:t xml:space="preserve">       Prediction modes</w:t>
              </w:r>
            </w:ins>
          </w:p>
          <w:p w14:paraId="1607C384" w14:textId="77777777" w:rsidR="007D618A" w:rsidRPr="007D618A" w:rsidRDefault="007D618A" w:rsidP="007D618A">
            <w:pPr>
              <w:spacing w:after="120"/>
              <w:jc w:val="both"/>
              <w:rPr>
                <w:ins w:id="3004" w:author="Anthony TRIOUX" w:date="2025-02-10T03:37:00Z"/>
                <w:rFonts w:ascii="Times New Roman" w:eastAsia="Times New Roman" w:hAnsi="Times New Roman" w:cs="Times New Roman"/>
                <w:bCs/>
                <w:color w:val="000000"/>
              </w:rPr>
            </w:pPr>
            <w:ins w:id="3005" w:author="Anthony TRIOUX" w:date="2025-02-10T03:37:00Z">
              <w:r w:rsidRPr="007D618A">
                <w:rPr>
                  <w:rFonts w:ascii="Times New Roman" w:eastAsia="Times New Roman" w:hAnsi="Times New Roman" w:cs="Times New Roman"/>
                  <w:bCs/>
                  <w:color w:val="000000"/>
                </w:rPr>
                <w:t xml:space="preserve">Different </w:t>
              </w:r>
              <w:r w:rsidRPr="007D618A">
                <w:rPr>
                  <w:rFonts w:ascii="Times New Roman" w:eastAsia="Times New Roman" w:hAnsi="Times New Roman" w:cs="Times New Roman"/>
                  <w:bCs/>
                  <w:i/>
                  <w:iCs/>
                  <w:color w:val="000000"/>
                </w:rPr>
                <w:t>QP</w:t>
              </w:r>
              <w:r w:rsidRPr="007D618A">
                <w:rPr>
                  <w:rFonts w:ascii="Times New Roman" w:eastAsia="Times New Roman" w:hAnsi="Times New Roman" w:cs="Times New Roman"/>
                  <w:bCs/>
                  <w:i/>
                  <w:iCs/>
                  <w:color w:val="000000"/>
                  <w:vertAlign w:val="subscript"/>
                </w:rPr>
                <w:t>BS</w:t>
              </w:r>
            </w:ins>
          </w:p>
        </w:tc>
        <w:tc>
          <w:tcPr>
            <w:tcW w:w="1276" w:type="dxa"/>
            <w:tcBorders>
              <w:top w:val="single" w:sz="4" w:space="0" w:color="auto"/>
              <w:left w:val="single" w:sz="4" w:space="0" w:color="auto"/>
              <w:bottom w:val="single" w:sz="4" w:space="0" w:color="auto"/>
              <w:right w:val="single" w:sz="4" w:space="0" w:color="auto"/>
            </w:tcBorders>
            <w:noWrap/>
            <w:hideMark/>
          </w:tcPr>
          <w:p w14:paraId="42E44A30" w14:textId="77777777" w:rsidR="007D618A" w:rsidRPr="007D618A" w:rsidRDefault="007D618A" w:rsidP="007D618A">
            <w:pPr>
              <w:spacing w:after="120"/>
              <w:jc w:val="both"/>
              <w:rPr>
                <w:ins w:id="3006" w:author="Anthony TRIOUX" w:date="2025-02-10T03:37:00Z"/>
                <w:rFonts w:ascii="Times New Roman" w:eastAsia="Times New Roman" w:hAnsi="Times New Roman" w:cs="Times New Roman"/>
                <w:bCs/>
                <w:color w:val="000000"/>
              </w:rPr>
            </w:pPr>
            <w:ins w:id="3007" w:author="Anthony TRIOUX" w:date="2025-02-10T03:37:00Z">
              <w:r w:rsidRPr="007D618A">
                <w:rPr>
                  <w:rFonts w:ascii="Times New Roman" w:eastAsia="Times New Roman" w:hAnsi="Times New Roman" w:cs="Times New Roman"/>
                  <w:bCs/>
                  <w:color w:val="000000"/>
                </w:rPr>
                <w:t>00</w:t>
              </w:r>
            </w:ins>
          </w:p>
        </w:tc>
        <w:tc>
          <w:tcPr>
            <w:tcW w:w="1256" w:type="dxa"/>
            <w:tcBorders>
              <w:top w:val="single" w:sz="4" w:space="0" w:color="auto"/>
              <w:left w:val="single" w:sz="4" w:space="0" w:color="auto"/>
              <w:bottom w:val="single" w:sz="4" w:space="0" w:color="auto"/>
              <w:right w:val="single" w:sz="4" w:space="0" w:color="auto"/>
            </w:tcBorders>
            <w:noWrap/>
            <w:hideMark/>
          </w:tcPr>
          <w:p w14:paraId="4AFEE5DC" w14:textId="77777777" w:rsidR="007D618A" w:rsidRPr="007D618A" w:rsidRDefault="007D618A" w:rsidP="007D618A">
            <w:pPr>
              <w:spacing w:after="120"/>
              <w:jc w:val="both"/>
              <w:rPr>
                <w:ins w:id="3008" w:author="Anthony TRIOUX" w:date="2025-02-10T03:37:00Z"/>
                <w:rFonts w:ascii="Times New Roman" w:eastAsia="Times New Roman" w:hAnsi="Times New Roman" w:cs="Times New Roman"/>
                <w:bCs/>
                <w:color w:val="000000"/>
              </w:rPr>
            </w:pPr>
            <w:ins w:id="3009" w:author="Anthony TRIOUX" w:date="2025-02-10T03:37:00Z">
              <w:r w:rsidRPr="007D618A">
                <w:rPr>
                  <w:rFonts w:ascii="Times New Roman" w:eastAsia="Times New Roman" w:hAnsi="Times New Roman" w:cs="Times New Roman"/>
                  <w:bCs/>
                  <w:color w:val="000000"/>
                </w:rPr>
                <w:t>01</w:t>
              </w:r>
            </w:ins>
          </w:p>
        </w:tc>
        <w:tc>
          <w:tcPr>
            <w:tcW w:w="1276" w:type="dxa"/>
            <w:tcBorders>
              <w:top w:val="single" w:sz="4" w:space="0" w:color="auto"/>
              <w:left w:val="single" w:sz="4" w:space="0" w:color="auto"/>
              <w:bottom w:val="single" w:sz="4" w:space="0" w:color="auto"/>
              <w:right w:val="single" w:sz="4" w:space="0" w:color="auto"/>
            </w:tcBorders>
            <w:noWrap/>
            <w:hideMark/>
          </w:tcPr>
          <w:p w14:paraId="2FC4FB45" w14:textId="77777777" w:rsidR="007D618A" w:rsidRPr="007D618A" w:rsidRDefault="007D618A" w:rsidP="007D618A">
            <w:pPr>
              <w:spacing w:after="120"/>
              <w:jc w:val="both"/>
              <w:rPr>
                <w:ins w:id="3010" w:author="Anthony TRIOUX" w:date="2025-02-10T03:37:00Z"/>
                <w:rFonts w:ascii="Times New Roman" w:eastAsia="Times New Roman" w:hAnsi="Times New Roman" w:cs="Times New Roman"/>
                <w:bCs/>
                <w:color w:val="000000"/>
              </w:rPr>
            </w:pPr>
            <w:ins w:id="3011" w:author="Anthony TRIOUX" w:date="2025-02-10T03:37:00Z">
              <w:r w:rsidRPr="007D618A">
                <w:rPr>
                  <w:rFonts w:ascii="Times New Roman" w:eastAsia="Times New Roman" w:hAnsi="Times New Roman" w:cs="Times New Roman"/>
                  <w:bCs/>
                  <w:color w:val="000000"/>
                </w:rPr>
                <w:t>10</w:t>
              </w:r>
            </w:ins>
          </w:p>
        </w:tc>
        <w:tc>
          <w:tcPr>
            <w:tcW w:w="1275" w:type="dxa"/>
            <w:tcBorders>
              <w:top w:val="single" w:sz="4" w:space="0" w:color="auto"/>
              <w:left w:val="single" w:sz="4" w:space="0" w:color="auto"/>
              <w:bottom w:val="single" w:sz="4" w:space="0" w:color="auto"/>
              <w:right w:val="single" w:sz="4" w:space="0" w:color="auto"/>
            </w:tcBorders>
            <w:noWrap/>
            <w:hideMark/>
          </w:tcPr>
          <w:p w14:paraId="32E85172" w14:textId="77777777" w:rsidR="007D618A" w:rsidRPr="007D618A" w:rsidRDefault="007D618A" w:rsidP="007D618A">
            <w:pPr>
              <w:spacing w:after="120"/>
              <w:jc w:val="both"/>
              <w:rPr>
                <w:ins w:id="3012" w:author="Anthony TRIOUX" w:date="2025-02-10T03:37:00Z"/>
                <w:rFonts w:ascii="Times New Roman" w:eastAsia="Times New Roman" w:hAnsi="Times New Roman" w:cs="Times New Roman"/>
                <w:bCs/>
                <w:color w:val="000000"/>
              </w:rPr>
            </w:pPr>
            <w:ins w:id="3013" w:author="Anthony TRIOUX" w:date="2025-02-10T03:37:00Z">
              <w:r w:rsidRPr="007D618A">
                <w:rPr>
                  <w:rFonts w:ascii="Times New Roman" w:eastAsia="Times New Roman" w:hAnsi="Times New Roman" w:cs="Times New Roman"/>
                  <w:bCs/>
                  <w:color w:val="000000"/>
                </w:rPr>
                <w:t>11</w:t>
              </w:r>
            </w:ins>
          </w:p>
        </w:tc>
        <w:tc>
          <w:tcPr>
            <w:tcW w:w="1154" w:type="dxa"/>
            <w:tcBorders>
              <w:top w:val="single" w:sz="4" w:space="0" w:color="auto"/>
              <w:left w:val="single" w:sz="4" w:space="0" w:color="auto"/>
              <w:bottom w:val="single" w:sz="4" w:space="0" w:color="auto"/>
              <w:right w:val="single" w:sz="4" w:space="0" w:color="auto"/>
            </w:tcBorders>
            <w:hideMark/>
          </w:tcPr>
          <w:p w14:paraId="158951EA" w14:textId="77777777" w:rsidR="007D618A" w:rsidRPr="007D618A" w:rsidRDefault="007D618A" w:rsidP="007D618A">
            <w:pPr>
              <w:spacing w:after="120"/>
              <w:jc w:val="both"/>
              <w:rPr>
                <w:ins w:id="3014" w:author="Anthony TRIOUX" w:date="2025-02-10T03:37:00Z"/>
                <w:rFonts w:ascii="Times New Roman" w:eastAsia="Times New Roman" w:hAnsi="Times New Roman" w:cs="Times New Roman"/>
                <w:bCs/>
                <w:color w:val="000000"/>
              </w:rPr>
            </w:pPr>
            <w:ins w:id="3015" w:author="Anthony TRIOUX" w:date="2025-02-10T03:37:00Z">
              <w:r w:rsidRPr="007D618A">
                <w:rPr>
                  <w:rFonts w:ascii="Times New Roman" w:eastAsia="Times New Roman" w:hAnsi="Times New Roman" w:cs="Times New Roman"/>
                  <w:bCs/>
                  <w:color w:val="000000"/>
                </w:rPr>
                <w:t>IEEE 754</w:t>
              </w:r>
            </w:ins>
          </w:p>
          <w:p w14:paraId="50184D22" w14:textId="77777777" w:rsidR="007D618A" w:rsidRPr="007D618A" w:rsidRDefault="007D618A" w:rsidP="007D618A">
            <w:pPr>
              <w:spacing w:after="120"/>
              <w:jc w:val="both"/>
              <w:rPr>
                <w:ins w:id="3016" w:author="Anthony TRIOUX" w:date="2025-02-10T03:37:00Z"/>
                <w:rFonts w:ascii="Times New Roman" w:eastAsia="Times New Roman" w:hAnsi="Times New Roman" w:cs="Times New Roman"/>
                <w:bCs/>
                <w:color w:val="000000"/>
              </w:rPr>
            </w:pPr>
            <w:ins w:id="3017" w:author="Anthony TRIOUX" w:date="2025-02-10T03:37:00Z">
              <w:r w:rsidRPr="007D618A">
                <w:rPr>
                  <w:rFonts w:ascii="Times New Roman" w:eastAsia="Times New Roman" w:hAnsi="Times New Roman" w:cs="Times New Roman"/>
                  <w:bCs/>
                  <w:color w:val="000000"/>
                </w:rPr>
                <w:t>(float32)</w:t>
              </w:r>
            </w:ins>
          </w:p>
        </w:tc>
      </w:tr>
      <w:tr w:rsidR="007D618A" w:rsidRPr="007D618A" w14:paraId="467B71C6" w14:textId="77777777" w:rsidTr="007D618A">
        <w:trPr>
          <w:trHeight w:val="276"/>
          <w:ins w:id="3018" w:author="Anthony TRIOUX" w:date="2025-02-10T03:37: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05E94E3" w14:textId="77777777" w:rsidR="007D618A" w:rsidRPr="007D618A" w:rsidRDefault="007D618A" w:rsidP="007D618A">
            <w:pPr>
              <w:spacing w:after="120"/>
              <w:jc w:val="both"/>
              <w:rPr>
                <w:ins w:id="3019" w:author="Anthony TRIOUX" w:date="2025-02-10T03:37:00Z"/>
                <w:rFonts w:ascii="Times New Roman" w:eastAsia="Times New Roman" w:hAnsi="Times New Roman" w:cs="Times New Roman"/>
                <w:bCs/>
                <w:color w:val="000000"/>
              </w:rPr>
            </w:pPr>
          </w:p>
        </w:tc>
        <w:tc>
          <w:tcPr>
            <w:tcW w:w="1276" w:type="dxa"/>
            <w:tcBorders>
              <w:top w:val="single" w:sz="4" w:space="0" w:color="auto"/>
              <w:left w:val="single" w:sz="4" w:space="0" w:color="auto"/>
              <w:bottom w:val="single" w:sz="4" w:space="0" w:color="auto"/>
              <w:right w:val="single" w:sz="4" w:space="0" w:color="auto"/>
            </w:tcBorders>
            <w:noWrap/>
            <w:hideMark/>
          </w:tcPr>
          <w:p w14:paraId="2782ADD8" w14:textId="77777777" w:rsidR="007D618A" w:rsidRPr="007D618A" w:rsidRDefault="007D618A" w:rsidP="007D618A">
            <w:pPr>
              <w:spacing w:after="120"/>
              <w:jc w:val="both"/>
              <w:rPr>
                <w:ins w:id="3020" w:author="Anthony TRIOUX" w:date="2025-02-10T03:37:00Z"/>
                <w:rFonts w:ascii="Times New Roman" w:eastAsia="Times New Roman" w:hAnsi="Times New Roman" w:cs="Times New Roman"/>
                <w:bCs/>
                <w:color w:val="000000"/>
              </w:rPr>
            </w:pPr>
            <w:ins w:id="3021" w:author="Anthony TRIOUX" w:date="2025-02-10T03:37:00Z">
              <w:r w:rsidRPr="007D618A">
                <w:rPr>
                  <w:rFonts w:ascii="Times New Roman" w:eastAsia="Times New Roman" w:hAnsi="Times New Roman" w:cs="Times New Roman"/>
                  <w:bCs/>
                  <w:color w:val="000000"/>
                </w:rPr>
                <w:t>bit_rate</w:t>
              </w:r>
            </w:ins>
          </w:p>
          <w:p w14:paraId="5B540817" w14:textId="77777777" w:rsidR="007D618A" w:rsidRPr="007D618A" w:rsidRDefault="007D618A" w:rsidP="007D618A">
            <w:pPr>
              <w:spacing w:after="120"/>
              <w:jc w:val="both"/>
              <w:rPr>
                <w:ins w:id="3022" w:author="Anthony TRIOUX" w:date="2025-02-10T03:37:00Z"/>
                <w:rFonts w:ascii="Times New Roman" w:eastAsia="Times New Roman" w:hAnsi="Times New Roman" w:cs="Times New Roman"/>
                <w:bCs/>
                <w:color w:val="000000"/>
              </w:rPr>
            </w:pPr>
            <w:ins w:id="3023" w:author="Anthony TRIOUX" w:date="2025-02-10T03:37:00Z">
              <w:r w:rsidRPr="007D618A">
                <w:rPr>
                  <w:rFonts w:ascii="Times New Roman" w:eastAsia="Times New Roman" w:hAnsi="Times New Roman" w:cs="Times New Roman"/>
                  <w:bCs/>
                  <w:color w:val="000000"/>
                </w:rPr>
                <w:t>(bps)</w:t>
              </w:r>
            </w:ins>
          </w:p>
        </w:tc>
        <w:tc>
          <w:tcPr>
            <w:tcW w:w="1256" w:type="dxa"/>
            <w:tcBorders>
              <w:top w:val="single" w:sz="4" w:space="0" w:color="auto"/>
              <w:left w:val="single" w:sz="4" w:space="0" w:color="auto"/>
              <w:bottom w:val="single" w:sz="4" w:space="0" w:color="auto"/>
              <w:right w:val="single" w:sz="4" w:space="0" w:color="auto"/>
            </w:tcBorders>
            <w:noWrap/>
            <w:hideMark/>
          </w:tcPr>
          <w:p w14:paraId="41C74547" w14:textId="77777777" w:rsidR="007D618A" w:rsidRPr="007D618A" w:rsidRDefault="007D618A" w:rsidP="007D618A">
            <w:pPr>
              <w:spacing w:after="120"/>
              <w:jc w:val="both"/>
              <w:rPr>
                <w:ins w:id="3024" w:author="Anthony TRIOUX" w:date="2025-02-10T03:37:00Z"/>
                <w:rFonts w:ascii="Times New Roman" w:eastAsia="Times New Roman" w:hAnsi="Times New Roman" w:cs="Times New Roman"/>
                <w:bCs/>
                <w:color w:val="000000"/>
              </w:rPr>
            </w:pPr>
            <w:ins w:id="3025" w:author="Anthony TRIOUX" w:date="2025-02-10T03:37:00Z">
              <w:r w:rsidRPr="007D618A">
                <w:rPr>
                  <w:rFonts w:ascii="Times New Roman" w:eastAsia="Times New Roman" w:hAnsi="Times New Roman" w:cs="Times New Roman"/>
                  <w:bCs/>
                  <w:color w:val="000000"/>
                </w:rPr>
                <w:t>bit_rate</w:t>
              </w:r>
            </w:ins>
          </w:p>
          <w:p w14:paraId="14B9965A" w14:textId="77777777" w:rsidR="007D618A" w:rsidRPr="007D618A" w:rsidRDefault="007D618A" w:rsidP="007D618A">
            <w:pPr>
              <w:spacing w:after="120"/>
              <w:jc w:val="both"/>
              <w:rPr>
                <w:ins w:id="3026" w:author="Anthony TRIOUX" w:date="2025-02-10T03:37:00Z"/>
                <w:rFonts w:ascii="Times New Roman" w:eastAsia="Times New Roman" w:hAnsi="Times New Roman" w:cs="Times New Roman"/>
                <w:bCs/>
                <w:color w:val="000000"/>
              </w:rPr>
            </w:pPr>
            <w:ins w:id="3027" w:author="Anthony TRIOUX" w:date="2025-02-10T03:37:00Z">
              <w:r w:rsidRPr="007D618A">
                <w:rPr>
                  <w:rFonts w:ascii="Times New Roman" w:eastAsia="Times New Roman" w:hAnsi="Times New Roman" w:cs="Times New Roman"/>
                  <w:bCs/>
                  <w:color w:val="000000"/>
                </w:rPr>
                <w:t>(bps)</w:t>
              </w:r>
            </w:ins>
          </w:p>
        </w:tc>
        <w:tc>
          <w:tcPr>
            <w:tcW w:w="1276" w:type="dxa"/>
            <w:tcBorders>
              <w:top w:val="single" w:sz="4" w:space="0" w:color="auto"/>
              <w:left w:val="single" w:sz="4" w:space="0" w:color="auto"/>
              <w:bottom w:val="single" w:sz="4" w:space="0" w:color="auto"/>
              <w:right w:val="single" w:sz="4" w:space="0" w:color="auto"/>
            </w:tcBorders>
            <w:noWrap/>
            <w:hideMark/>
          </w:tcPr>
          <w:p w14:paraId="2EC9C134" w14:textId="77777777" w:rsidR="007D618A" w:rsidRPr="007D618A" w:rsidRDefault="007D618A" w:rsidP="007D618A">
            <w:pPr>
              <w:spacing w:after="120"/>
              <w:jc w:val="both"/>
              <w:rPr>
                <w:ins w:id="3028" w:author="Anthony TRIOUX" w:date="2025-02-10T03:37:00Z"/>
                <w:rFonts w:ascii="Times New Roman" w:eastAsia="Times New Roman" w:hAnsi="Times New Roman" w:cs="Times New Roman"/>
                <w:bCs/>
                <w:color w:val="000000"/>
              </w:rPr>
            </w:pPr>
            <w:ins w:id="3029" w:author="Anthony TRIOUX" w:date="2025-02-10T03:37:00Z">
              <w:r w:rsidRPr="007D618A">
                <w:rPr>
                  <w:rFonts w:ascii="Times New Roman" w:eastAsia="Times New Roman" w:hAnsi="Times New Roman" w:cs="Times New Roman"/>
                  <w:bCs/>
                  <w:color w:val="000000"/>
                </w:rPr>
                <w:t>bit_rate</w:t>
              </w:r>
            </w:ins>
          </w:p>
          <w:p w14:paraId="0D05BED0" w14:textId="77777777" w:rsidR="007D618A" w:rsidRPr="007D618A" w:rsidRDefault="007D618A" w:rsidP="007D618A">
            <w:pPr>
              <w:spacing w:after="120"/>
              <w:jc w:val="both"/>
              <w:rPr>
                <w:ins w:id="3030" w:author="Anthony TRIOUX" w:date="2025-02-10T03:37:00Z"/>
                <w:rFonts w:ascii="Times New Roman" w:eastAsia="Times New Roman" w:hAnsi="Times New Roman" w:cs="Times New Roman"/>
                <w:bCs/>
                <w:color w:val="000000"/>
              </w:rPr>
            </w:pPr>
            <w:ins w:id="3031" w:author="Anthony TRIOUX" w:date="2025-02-10T03:37:00Z">
              <w:r w:rsidRPr="007D618A">
                <w:rPr>
                  <w:rFonts w:ascii="Times New Roman" w:eastAsia="Times New Roman" w:hAnsi="Times New Roman" w:cs="Times New Roman"/>
                  <w:bCs/>
                  <w:color w:val="000000"/>
                </w:rPr>
                <w:t>(bps)</w:t>
              </w:r>
            </w:ins>
          </w:p>
        </w:tc>
        <w:tc>
          <w:tcPr>
            <w:tcW w:w="1275" w:type="dxa"/>
            <w:tcBorders>
              <w:top w:val="single" w:sz="4" w:space="0" w:color="auto"/>
              <w:left w:val="single" w:sz="4" w:space="0" w:color="auto"/>
              <w:bottom w:val="single" w:sz="4" w:space="0" w:color="auto"/>
              <w:right w:val="single" w:sz="4" w:space="0" w:color="auto"/>
            </w:tcBorders>
            <w:noWrap/>
            <w:hideMark/>
          </w:tcPr>
          <w:p w14:paraId="3075D9A7" w14:textId="77777777" w:rsidR="007D618A" w:rsidRPr="007D618A" w:rsidRDefault="007D618A" w:rsidP="007D618A">
            <w:pPr>
              <w:spacing w:after="120"/>
              <w:jc w:val="both"/>
              <w:rPr>
                <w:ins w:id="3032" w:author="Anthony TRIOUX" w:date="2025-02-10T03:37:00Z"/>
                <w:rFonts w:ascii="Times New Roman" w:eastAsia="Times New Roman" w:hAnsi="Times New Roman" w:cs="Times New Roman"/>
                <w:bCs/>
                <w:color w:val="000000"/>
              </w:rPr>
            </w:pPr>
            <w:ins w:id="3033" w:author="Anthony TRIOUX" w:date="2025-02-10T03:37:00Z">
              <w:r w:rsidRPr="007D618A">
                <w:rPr>
                  <w:rFonts w:ascii="Times New Roman" w:eastAsia="Times New Roman" w:hAnsi="Times New Roman" w:cs="Times New Roman"/>
                  <w:bCs/>
                  <w:color w:val="000000"/>
                </w:rPr>
                <w:t>bit_rate</w:t>
              </w:r>
            </w:ins>
          </w:p>
          <w:p w14:paraId="342B95F7" w14:textId="77777777" w:rsidR="007D618A" w:rsidRPr="007D618A" w:rsidRDefault="007D618A" w:rsidP="007D618A">
            <w:pPr>
              <w:spacing w:after="120"/>
              <w:jc w:val="both"/>
              <w:rPr>
                <w:ins w:id="3034" w:author="Anthony TRIOUX" w:date="2025-02-10T03:37:00Z"/>
                <w:rFonts w:ascii="Times New Roman" w:eastAsia="Times New Roman" w:hAnsi="Times New Roman" w:cs="Times New Roman"/>
                <w:bCs/>
                <w:color w:val="000000"/>
              </w:rPr>
            </w:pPr>
            <w:ins w:id="3035" w:author="Anthony TRIOUX" w:date="2025-02-10T03:37:00Z">
              <w:r w:rsidRPr="007D618A">
                <w:rPr>
                  <w:rFonts w:ascii="Times New Roman" w:eastAsia="Times New Roman" w:hAnsi="Times New Roman" w:cs="Times New Roman"/>
                  <w:bCs/>
                  <w:color w:val="000000"/>
                </w:rPr>
                <w:t>(bps)</w:t>
              </w:r>
            </w:ins>
          </w:p>
        </w:tc>
        <w:tc>
          <w:tcPr>
            <w:tcW w:w="1154" w:type="dxa"/>
            <w:tcBorders>
              <w:top w:val="single" w:sz="4" w:space="0" w:color="auto"/>
              <w:left w:val="single" w:sz="4" w:space="0" w:color="auto"/>
              <w:bottom w:val="single" w:sz="4" w:space="0" w:color="auto"/>
              <w:right w:val="single" w:sz="4" w:space="0" w:color="auto"/>
            </w:tcBorders>
            <w:hideMark/>
          </w:tcPr>
          <w:p w14:paraId="0724E459" w14:textId="77777777" w:rsidR="007D618A" w:rsidRPr="007D618A" w:rsidRDefault="007D618A" w:rsidP="007D618A">
            <w:pPr>
              <w:spacing w:after="120"/>
              <w:jc w:val="both"/>
              <w:rPr>
                <w:ins w:id="3036" w:author="Anthony TRIOUX" w:date="2025-02-10T03:37:00Z"/>
                <w:rFonts w:ascii="Times New Roman" w:eastAsia="Times New Roman" w:hAnsi="Times New Roman" w:cs="Times New Roman"/>
                <w:bCs/>
                <w:color w:val="000000"/>
              </w:rPr>
            </w:pPr>
            <w:ins w:id="3037" w:author="Anthony TRIOUX" w:date="2025-02-10T03:37:00Z">
              <w:r w:rsidRPr="007D618A">
                <w:rPr>
                  <w:rFonts w:ascii="Times New Roman" w:eastAsia="Times New Roman" w:hAnsi="Times New Roman" w:cs="Times New Roman"/>
                  <w:bCs/>
                  <w:color w:val="000000"/>
                </w:rPr>
                <w:t>bit_rate</w:t>
              </w:r>
            </w:ins>
          </w:p>
          <w:p w14:paraId="2D58E5FA" w14:textId="77777777" w:rsidR="007D618A" w:rsidRPr="007D618A" w:rsidRDefault="007D618A" w:rsidP="007D618A">
            <w:pPr>
              <w:spacing w:after="120"/>
              <w:jc w:val="both"/>
              <w:rPr>
                <w:ins w:id="3038" w:author="Anthony TRIOUX" w:date="2025-02-10T03:37:00Z"/>
                <w:rFonts w:ascii="Times New Roman" w:eastAsia="Times New Roman" w:hAnsi="Times New Roman" w:cs="Times New Roman"/>
                <w:bCs/>
                <w:color w:val="000000"/>
              </w:rPr>
            </w:pPr>
            <w:ins w:id="3039" w:author="Anthony TRIOUX" w:date="2025-02-10T03:37:00Z">
              <w:r w:rsidRPr="007D618A">
                <w:rPr>
                  <w:rFonts w:ascii="Times New Roman" w:eastAsia="Times New Roman" w:hAnsi="Times New Roman" w:cs="Times New Roman"/>
                  <w:bCs/>
                  <w:color w:val="000000"/>
                </w:rPr>
                <w:t>(bps)</w:t>
              </w:r>
            </w:ins>
          </w:p>
        </w:tc>
      </w:tr>
      <w:tr w:rsidR="007D618A" w:rsidRPr="007D618A" w14:paraId="7B99C391" w14:textId="77777777" w:rsidTr="007D618A">
        <w:trPr>
          <w:trHeight w:val="276"/>
          <w:ins w:id="3040"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FFFF00"/>
            <w:noWrap/>
            <w:hideMark/>
          </w:tcPr>
          <w:p w14:paraId="08C89D7D" w14:textId="77777777" w:rsidR="007D618A" w:rsidRPr="007D618A" w:rsidRDefault="007D618A" w:rsidP="007D618A">
            <w:pPr>
              <w:spacing w:after="120"/>
              <w:jc w:val="both"/>
              <w:rPr>
                <w:ins w:id="3041" w:author="Anthony TRIOUX" w:date="2025-02-10T03:37:00Z"/>
                <w:rFonts w:ascii="Times New Roman" w:eastAsia="Times New Roman" w:hAnsi="Times New Roman" w:cs="Times New Roman"/>
                <w:b/>
                <w:bCs/>
                <w:color w:val="000000"/>
              </w:rPr>
            </w:pPr>
            <w:ins w:id="3042"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BS_</w:t>
              </w:r>
              <w:r w:rsidRPr="007D618A">
                <w:rPr>
                  <w:rFonts w:ascii="Times New Roman" w:eastAsia="Times New Roman" w:hAnsi="Times New Roman" w:cs="Times New Roman"/>
                  <w:b/>
                  <w:bCs/>
                  <w:color w:val="000000"/>
                </w:rPr>
                <w:t>0</w:t>
              </w:r>
              <w:r w:rsidRPr="007D618A">
                <w:rPr>
                  <w:rFonts w:ascii="Times New Roman" w:eastAsia="Times New Roman" w:hAnsi="Times New Roman" w:cs="Times New Roman"/>
                  <w:bCs/>
                  <w:color w:val="000000"/>
                </w:rPr>
                <w:t>_maleTalking</w:t>
              </w:r>
            </w:ins>
          </w:p>
        </w:tc>
        <w:tc>
          <w:tcPr>
            <w:tcW w:w="1276" w:type="dxa"/>
            <w:tcBorders>
              <w:top w:val="single" w:sz="4" w:space="0" w:color="auto"/>
              <w:left w:val="single" w:sz="4" w:space="0" w:color="auto"/>
              <w:bottom w:val="single" w:sz="4" w:space="0" w:color="auto"/>
              <w:right w:val="single" w:sz="4" w:space="0" w:color="auto"/>
            </w:tcBorders>
            <w:shd w:val="clear" w:color="auto" w:fill="FFFF00"/>
            <w:noWrap/>
            <w:hideMark/>
          </w:tcPr>
          <w:p w14:paraId="134E6EBF" w14:textId="77777777" w:rsidR="007D618A" w:rsidRPr="007D618A" w:rsidRDefault="007D618A" w:rsidP="007D618A">
            <w:pPr>
              <w:spacing w:after="120"/>
              <w:jc w:val="both"/>
              <w:rPr>
                <w:ins w:id="3043" w:author="Anthony TRIOUX" w:date="2025-02-10T03:37:00Z"/>
                <w:rFonts w:ascii="Times New Roman" w:eastAsia="Times New Roman" w:hAnsi="Times New Roman" w:cs="Times New Roman"/>
                <w:bCs/>
                <w:color w:val="000000"/>
              </w:rPr>
            </w:pPr>
            <w:ins w:id="3044" w:author="Anthony TRIOUX" w:date="2025-02-10T03:37:00Z">
              <w:r w:rsidRPr="007D618A">
                <w:rPr>
                  <w:rFonts w:ascii="Times New Roman" w:eastAsia="Times New Roman" w:hAnsi="Times New Roman" w:cs="Times New Roman"/>
                  <w:bCs/>
                  <w:color w:val="000000"/>
                </w:rPr>
                <w:t>41753.803</w:t>
              </w:r>
            </w:ins>
          </w:p>
        </w:tc>
        <w:tc>
          <w:tcPr>
            <w:tcW w:w="1256" w:type="dxa"/>
            <w:tcBorders>
              <w:top w:val="single" w:sz="4" w:space="0" w:color="auto"/>
              <w:left w:val="single" w:sz="4" w:space="0" w:color="auto"/>
              <w:bottom w:val="single" w:sz="4" w:space="0" w:color="auto"/>
              <w:right w:val="single" w:sz="4" w:space="0" w:color="auto"/>
            </w:tcBorders>
            <w:shd w:val="clear" w:color="auto" w:fill="FFFF00"/>
            <w:noWrap/>
            <w:hideMark/>
          </w:tcPr>
          <w:p w14:paraId="42FB60EA" w14:textId="77777777" w:rsidR="007D618A" w:rsidRPr="007D618A" w:rsidRDefault="007D618A" w:rsidP="007D618A">
            <w:pPr>
              <w:spacing w:after="120"/>
              <w:jc w:val="both"/>
              <w:rPr>
                <w:ins w:id="3045" w:author="Anthony TRIOUX" w:date="2025-02-10T03:37:00Z"/>
                <w:rFonts w:ascii="Times New Roman" w:eastAsia="Times New Roman" w:hAnsi="Times New Roman" w:cs="Times New Roman"/>
                <w:bCs/>
                <w:color w:val="000000"/>
              </w:rPr>
            </w:pPr>
            <w:ins w:id="3046" w:author="Anthony TRIOUX" w:date="2025-02-10T03:37:00Z">
              <w:r w:rsidRPr="007D618A">
                <w:rPr>
                  <w:rFonts w:ascii="Times New Roman" w:eastAsia="Times New Roman" w:hAnsi="Times New Roman" w:cs="Times New Roman"/>
                  <w:bCs/>
                  <w:color w:val="000000"/>
                </w:rPr>
                <w:t>39897.831</w:t>
              </w:r>
            </w:ins>
          </w:p>
        </w:tc>
        <w:tc>
          <w:tcPr>
            <w:tcW w:w="1276" w:type="dxa"/>
            <w:tcBorders>
              <w:top w:val="single" w:sz="4" w:space="0" w:color="auto"/>
              <w:left w:val="single" w:sz="4" w:space="0" w:color="auto"/>
              <w:bottom w:val="single" w:sz="4" w:space="0" w:color="auto"/>
              <w:right w:val="single" w:sz="4" w:space="0" w:color="auto"/>
            </w:tcBorders>
            <w:shd w:val="clear" w:color="auto" w:fill="FFFF00"/>
            <w:noWrap/>
            <w:hideMark/>
          </w:tcPr>
          <w:p w14:paraId="40C1CE72" w14:textId="77777777" w:rsidR="007D618A" w:rsidRPr="007D618A" w:rsidRDefault="007D618A" w:rsidP="007D618A">
            <w:pPr>
              <w:spacing w:after="120"/>
              <w:jc w:val="both"/>
              <w:rPr>
                <w:ins w:id="3047" w:author="Anthony TRIOUX" w:date="2025-02-10T03:37:00Z"/>
                <w:rFonts w:ascii="Times New Roman" w:eastAsia="Times New Roman" w:hAnsi="Times New Roman" w:cs="Times New Roman"/>
                <w:bCs/>
                <w:color w:val="000000"/>
              </w:rPr>
            </w:pPr>
            <w:ins w:id="3048" w:author="Anthony TRIOUX" w:date="2025-02-10T03:37:00Z">
              <w:r w:rsidRPr="007D618A">
                <w:rPr>
                  <w:rFonts w:ascii="Times New Roman" w:eastAsia="Times New Roman" w:hAnsi="Times New Roman" w:cs="Times New Roman"/>
                  <w:bCs/>
                  <w:color w:val="000000"/>
                </w:rPr>
                <w:t>30156.557</w:t>
              </w:r>
            </w:ins>
          </w:p>
        </w:tc>
        <w:tc>
          <w:tcPr>
            <w:tcW w:w="1275" w:type="dxa"/>
            <w:tcBorders>
              <w:top w:val="single" w:sz="4" w:space="0" w:color="auto"/>
              <w:left w:val="single" w:sz="4" w:space="0" w:color="auto"/>
              <w:bottom w:val="single" w:sz="4" w:space="0" w:color="auto"/>
              <w:right w:val="single" w:sz="4" w:space="0" w:color="auto"/>
            </w:tcBorders>
            <w:shd w:val="clear" w:color="auto" w:fill="FFFF00"/>
            <w:noWrap/>
            <w:hideMark/>
          </w:tcPr>
          <w:p w14:paraId="6619B24B" w14:textId="77777777" w:rsidR="007D618A" w:rsidRPr="007D618A" w:rsidRDefault="007D618A" w:rsidP="007D618A">
            <w:pPr>
              <w:spacing w:after="120"/>
              <w:jc w:val="both"/>
              <w:rPr>
                <w:ins w:id="3049" w:author="Anthony TRIOUX" w:date="2025-02-10T03:37:00Z"/>
                <w:rFonts w:ascii="Times New Roman" w:eastAsia="Times New Roman" w:hAnsi="Times New Roman" w:cs="Times New Roman"/>
                <w:b/>
                <w:bCs/>
                <w:color w:val="000000"/>
              </w:rPr>
            </w:pPr>
            <w:ins w:id="3050" w:author="Anthony TRIOUX" w:date="2025-02-10T03:37:00Z">
              <w:r w:rsidRPr="007D618A">
                <w:rPr>
                  <w:rFonts w:ascii="Times New Roman" w:eastAsia="Times New Roman" w:hAnsi="Times New Roman" w:cs="Times New Roman"/>
                  <w:b/>
                  <w:bCs/>
                  <w:color w:val="000000"/>
                </w:rPr>
                <w:t>28740.516</w:t>
              </w:r>
            </w:ins>
          </w:p>
        </w:tc>
        <w:tc>
          <w:tcPr>
            <w:tcW w:w="1154" w:type="dxa"/>
            <w:tcBorders>
              <w:top w:val="single" w:sz="4" w:space="0" w:color="auto"/>
              <w:left w:val="single" w:sz="4" w:space="0" w:color="auto"/>
              <w:bottom w:val="single" w:sz="4" w:space="0" w:color="auto"/>
              <w:right w:val="single" w:sz="4" w:space="0" w:color="auto"/>
            </w:tcBorders>
            <w:shd w:val="clear" w:color="auto" w:fill="FFFF00"/>
            <w:hideMark/>
          </w:tcPr>
          <w:p w14:paraId="02D9E102" w14:textId="77777777" w:rsidR="007D618A" w:rsidRPr="007D618A" w:rsidRDefault="007D618A" w:rsidP="007D618A">
            <w:pPr>
              <w:spacing w:after="120"/>
              <w:jc w:val="both"/>
              <w:rPr>
                <w:ins w:id="3051" w:author="Anthony TRIOUX" w:date="2025-02-10T03:37:00Z"/>
                <w:rFonts w:ascii="Times New Roman" w:eastAsia="Times New Roman" w:hAnsi="Times New Roman" w:cs="Times New Roman"/>
                <w:bCs/>
                <w:color w:val="000000"/>
              </w:rPr>
            </w:pPr>
            <w:ins w:id="3052" w:author="Anthony TRIOUX" w:date="2025-02-10T03:37:00Z">
              <w:r w:rsidRPr="007D618A">
                <w:rPr>
                  <w:rFonts w:ascii="Times New Roman" w:eastAsia="Times New Roman" w:hAnsi="Times New Roman" w:cs="Times New Roman"/>
                  <w:bCs/>
                  <w:color w:val="000000"/>
                </w:rPr>
                <w:t>49920</w:t>
              </w:r>
            </w:ins>
          </w:p>
        </w:tc>
      </w:tr>
      <w:tr w:rsidR="007D618A" w:rsidRPr="007D618A" w14:paraId="1BCC253B" w14:textId="77777777" w:rsidTr="007D618A">
        <w:trPr>
          <w:trHeight w:val="276"/>
          <w:ins w:id="3053" w:author="Anthony TRIOUX" w:date="2025-02-10T03:37:00Z"/>
        </w:trPr>
        <w:tc>
          <w:tcPr>
            <w:tcW w:w="2972" w:type="dxa"/>
            <w:tcBorders>
              <w:top w:val="single" w:sz="4" w:space="0" w:color="auto"/>
              <w:left w:val="single" w:sz="4" w:space="0" w:color="auto"/>
              <w:bottom w:val="single" w:sz="4" w:space="0" w:color="auto"/>
              <w:right w:val="single" w:sz="4" w:space="0" w:color="auto"/>
            </w:tcBorders>
            <w:noWrap/>
            <w:hideMark/>
          </w:tcPr>
          <w:p w14:paraId="54F09A92" w14:textId="77777777" w:rsidR="007D618A" w:rsidRPr="007D618A" w:rsidRDefault="007D618A" w:rsidP="007D618A">
            <w:pPr>
              <w:spacing w:after="120"/>
              <w:jc w:val="both"/>
              <w:rPr>
                <w:ins w:id="3054" w:author="Anthony TRIOUX" w:date="2025-02-10T03:37:00Z"/>
                <w:rFonts w:ascii="Times New Roman" w:eastAsia="Times New Roman" w:hAnsi="Times New Roman" w:cs="Times New Roman"/>
                <w:bCs/>
                <w:color w:val="000000"/>
              </w:rPr>
            </w:pPr>
            <w:ins w:id="3055"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BS_</w:t>
              </w:r>
              <w:r w:rsidRPr="007D618A">
                <w:rPr>
                  <w:rFonts w:ascii="Times New Roman" w:eastAsia="Times New Roman" w:hAnsi="Times New Roman" w:cs="Times New Roman"/>
                  <w:b/>
                  <w:bCs/>
                  <w:color w:val="000000"/>
                </w:rPr>
                <w:t>11</w:t>
              </w:r>
              <w:r w:rsidRPr="007D618A">
                <w:rPr>
                  <w:rFonts w:ascii="Times New Roman" w:eastAsia="Times New Roman" w:hAnsi="Times New Roman" w:cs="Times New Roman"/>
                  <w:bCs/>
                  <w:color w:val="000000"/>
                </w:rPr>
                <w:t>_maleTalking</w:t>
              </w:r>
            </w:ins>
          </w:p>
        </w:tc>
        <w:tc>
          <w:tcPr>
            <w:tcW w:w="1276" w:type="dxa"/>
            <w:tcBorders>
              <w:top w:val="single" w:sz="4" w:space="0" w:color="auto"/>
              <w:left w:val="single" w:sz="4" w:space="0" w:color="auto"/>
              <w:bottom w:val="single" w:sz="4" w:space="0" w:color="auto"/>
              <w:right w:val="single" w:sz="4" w:space="0" w:color="auto"/>
            </w:tcBorders>
            <w:noWrap/>
            <w:hideMark/>
          </w:tcPr>
          <w:p w14:paraId="2D66BE6A" w14:textId="77777777" w:rsidR="007D618A" w:rsidRPr="007D618A" w:rsidRDefault="007D618A" w:rsidP="007D618A">
            <w:pPr>
              <w:spacing w:after="120"/>
              <w:jc w:val="both"/>
              <w:rPr>
                <w:ins w:id="3056" w:author="Anthony TRIOUX" w:date="2025-02-10T03:37:00Z"/>
                <w:rFonts w:ascii="Times New Roman" w:eastAsia="Times New Roman" w:hAnsi="Times New Roman" w:cs="Times New Roman"/>
                <w:bCs/>
                <w:color w:val="000000"/>
              </w:rPr>
            </w:pPr>
            <w:ins w:id="3057" w:author="Anthony TRIOUX" w:date="2025-02-10T03:37:00Z">
              <w:r w:rsidRPr="007D618A">
                <w:rPr>
                  <w:rFonts w:ascii="Times New Roman" w:eastAsia="Times New Roman" w:hAnsi="Times New Roman" w:cs="Times New Roman"/>
                  <w:bCs/>
                  <w:color w:val="000000"/>
                </w:rPr>
                <w:t>15778.86</w:t>
              </w:r>
            </w:ins>
          </w:p>
        </w:tc>
        <w:tc>
          <w:tcPr>
            <w:tcW w:w="1256" w:type="dxa"/>
            <w:tcBorders>
              <w:top w:val="single" w:sz="4" w:space="0" w:color="auto"/>
              <w:left w:val="single" w:sz="4" w:space="0" w:color="auto"/>
              <w:bottom w:val="single" w:sz="4" w:space="0" w:color="auto"/>
              <w:right w:val="single" w:sz="4" w:space="0" w:color="auto"/>
            </w:tcBorders>
            <w:noWrap/>
            <w:hideMark/>
          </w:tcPr>
          <w:p w14:paraId="59A3A726" w14:textId="77777777" w:rsidR="007D618A" w:rsidRPr="007D618A" w:rsidRDefault="007D618A" w:rsidP="007D618A">
            <w:pPr>
              <w:spacing w:after="120"/>
              <w:jc w:val="both"/>
              <w:rPr>
                <w:ins w:id="3058" w:author="Anthony TRIOUX" w:date="2025-02-10T03:37:00Z"/>
                <w:rFonts w:ascii="Times New Roman" w:eastAsia="Times New Roman" w:hAnsi="Times New Roman" w:cs="Times New Roman"/>
                <w:bCs/>
                <w:color w:val="000000"/>
              </w:rPr>
            </w:pPr>
            <w:ins w:id="3059" w:author="Anthony TRIOUX" w:date="2025-02-10T03:37:00Z">
              <w:r w:rsidRPr="007D618A">
                <w:rPr>
                  <w:rFonts w:ascii="Times New Roman" w:eastAsia="Times New Roman" w:hAnsi="Times New Roman" w:cs="Times New Roman"/>
                  <w:bCs/>
                  <w:color w:val="000000"/>
                </w:rPr>
                <w:t>13624.23</w:t>
              </w:r>
            </w:ins>
          </w:p>
        </w:tc>
        <w:tc>
          <w:tcPr>
            <w:tcW w:w="1276" w:type="dxa"/>
            <w:tcBorders>
              <w:top w:val="single" w:sz="4" w:space="0" w:color="auto"/>
              <w:left w:val="single" w:sz="4" w:space="0" w:color="auto"/>
              <w:bottom w:val="single" w:sz="4" w:space="0" w:color="auto"/>
              <w:right w:val="single" w:sz="4" w:space="0" w:color="auto"/>
            </w:tcBorders>
            <w:noWrap/>
            <w:hideMark/>
          </w:tcPr>
          <w:p w14:paraId="765030F2" w14:textId="77777777" w:rsidR="007D618A" w:rsidRPr="007D618A" w:rsidRDefault="007D618A" w:rsidP="007D618A">
            <w:pPr>
              <w:spacing w:after="120"/>
              <w:jc w:val="both"/>
              <w:rPr>
                <w:ins w:id="3060" w:author="Anthony TRIOUX" w:date="2025-02-10T03:37:00Z"/>
                <w:rFonts w:ascii="Times New Roman" w:eastAsia="Times New Roman" w:hAnsi="Times New Roman" w:cs="Times New Roman"/>
                <w:bCs/>
                <w:color w:val="000000"/>
              </w:rPr>
            </w:pPr>
            <w:ins w:id="3061" w:author="Anthony TRIOUX" w:date="2025-02-10T03:37:00Z">
              <w:r w:rsidRPr="007D618A">
                <w:rPr>
                  <w:rFonts w:ascii="Times New Roman" w:eastAsia="Times New Roman" w:hAnsi="Times New Roman" w:cs="Times New Roman"/>
                  <w:bCs/>
                  <w:color w:val="000000"/>
                </w:rPr>
                <w:t>6346.988</w:t>
              </w:r>
            </w:ins>
          </w:p>
        </w:tc>
        <w:tc>
          <w:tcPr>
            <w:tcW w:w="1275" w:type="dxa"/>
            <w:tcBorders>
              <w:top w:val="single" w:sz="4" w:space="0" w:color="auto"/>
              <w:left w:val="single" w:sz="4" w:space="0" w:color="auto"/>
              <w:bottom w:val="single" w:sz="4" w:space="0" w:color="auto"/>
              <w:right w:val="single" w:sz="4" w:space="0" w:color="auto"/>
            </w:tcBorders>
            <w:noWrap/>
            <w:hideMark/>
          </w:tcPr>
          <w:p w14:paraId="7D72B370" w14:textId="77777777" w:rsidR="007D618A" w:rsidRPr="007D618A" w:rsidRDefault="007D618A" w:rsidP="007D618A">
            <w:pPr>
              <w:spacing w:after="120"/>
              <w:jc w:val="both"/>
              <w:rPr>
                <w:ins w:id="3062" w:author="Anthony TRIOUX" w:date="2025-02-10T03:37:00Z"/>
                <w:rFonts w:ascii="Times New Roman" w:eastAsia="Times New Roman" w:hAnsi="Times New Roman" w:cs="Times New Roman"/>
                <w:bCs/>
                <w:color w:val="000000"/>
              </w:rPr>
            </w:pPr>
            <w:ins w:id="3063" w:author="Anthony TRIOUX" w:date="2025-02-10T03:37:00Z">
              <w:r w:rsidRPr="007D618A">
                <w:rPr>
                  <w:rFonts w:ascii="Times New Roman" w:eastAsia="Times New Roman" w:hAnsi="Times New Roman" w:cs="Times New Roman"/>
                  <w:bCs/>
                  <w:color w:val="000000"/>
                </w:rPr>
                <w:t>5529.088</w:t>
              </w:r>
            </w:ins>
          </w:p>
        </w:tc>
        <w:tc>
          <w:tcPr>
            <w:tcW w:w="1154" w:type="dxa"/>
            <w:tcBorders>
              <w:top w:val="single" w:sz="4" w:space="0" w:color="auto"/>
              <w:left w:val="single" w:sz="4" w:space="0" w:color="auto"/>
              <w:bottom w:val="single" w:sz="4" w:space="0" w:color="auto"/>
              <w:right w:val="single" w:sz="4" w:space="0" w:color="auto"/>
            </w:tcBorders>
            <w:hideMark/>
          </w:tcPr>
          <w:p w14:paraId="345AD5E3" w14:textId="77777777" w:rsidR="007D618A" w:rsidRPr="007D618A" w:rsidRDefault="007D618A" w:rsidP="007D618A">
            <w:pPr>
              <w:spacing w:after="120"/>
              <w:jc w:val="both"/>
              <w:rPr>
                <w:ins w:id="3064" w:author="Anthony TRIOUX" w:date="2025-02-10T03:37:00Z"/>
                <w:rFonts w:ascii="Times New Roman" w:eastAsia="Times New Roman" w:hAnsi="Times New Roman" w:cs="Times New Roman"/>
                <w:bCs/>
                <w:color w:val="000000"/>
              </w:rPr>
            </w:pPr>
            <w:ins w:id="3065" w:author="Anthony TRIOUX" w:date="2025-02-10T03:37:00Z">
              <w:r w:rsidRPr="007D618A">
                <w:rPr>
                  <w:rFonts w:ascii="Times New Roman" w:eastAsia="Times New Roman" w:hAnsi="Times New Roman" w:cs="Times New Roman"/>
                  <w:bCs/>
                  <w:color w:val="000000"/>
                </w:rPr>
                <w:t>49920</w:t>
              </w:r>
            </w:ins>
          </w:p>
        </w:tc>
      </w:tr>
      <w:tr w:rsidR="007D618A" w:rsidRPr="007D618A" w14:paraId="396F8DD0" w14:textId="77777777" w:rsidTr="007D618A">
        <w:trPr>
          <w:trHeight w:val="276"/>
          <w:ins w:id="3066" w:author="Anthony TRIOUX" w:date="2025-02-10T03:37:00Z"/>
        </w:trPr>
        <w:tc>
          <w:tcPr>
            <w:tcW w:w="2972" w:type="dxa"/>
            <w:tcBorders>
              <w:top w:val="single" w:sz="4" w:space="0" w:color="auto"/>
              <w:left w:val="single" w:sz="4" w:space="0" w:color="auto"/>
              <w:bottom w:val="single" w:sz="4" w:space="0" w:color="auto"/>
              <w:right w:val="single" w:sz="4" w:space="0" w:color="auto"/>
            </w:tcBorders>
            <w:noWrap/>
            <w:hideMark/>
          </w:tcPr>
          <w:p w14:paraId="01BD1204" w14:textId="77777777" w:rsidR="007D618A" w:rsidRPr="007D618A" w:rsidRDefault="007D618A" w:rsidP="007D618A">
            <w:pPr>
              <w:spacing w:after="120"/>
              <w:jc w:val="both"/>
              <w:rPr>
                <w:ins w:id="3067" w:author="Anthony TRIOUX" w:date="2025-02-10T03:37:00Z"/>
                <w:rFonts w:ascii="Times New Roman" w:eastAsia="Times New Roman" w:hAnsi="Times New Roman" w:cs="Times New Roman"/>
                <w:bCs/>
                <w:color w:val="000000"/>
              </w:rPr>
            </w:pPr>
            <w:ins w:id="3068"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BS_</w:t>
              </w:r>
              <w:r w:rsidRPr="007D618A">
                <w:rPr>
                  <w:rFonts w:ascii="Times New Roman" w:eastAsia="Times New Roman" w:hAnsi="Times New Roman" w:cs="Times New Roman"/>
                  <w:b/>
                  <w:bCs/>
                  <w:color w:val="000000"/>
                </w:rPr>
                <w:t>13</w:t>
              </w:r>
              <w:r w:rsidRPr="007D618A">
                <w:rPr>
                  <w:rFonts w:ascii="Times New Roman" w:eastAsia="Times New Roman" w:hAnsi="Times New Roman" w:cs="Times New Roman"/>
                  <w:bCs/>
                  <w:color w:val="000000"/>
                </w:rPr>
                <w:t>_maleTalking</w:t>
              </w:r>
            </w:ins>
          </w:p>
        </w:tc>
        <w:tc>
          <w:tcPr>
            <w:tcW w:w="1276" w:type="dxa"/>
            <w:tcBorders>
              <w:top w:val="single" w:sz="4" w:space="0" w:color="auto"/>
              <w:left w:val="single" w:sz="4" w:space="0" w:color="auto"/>
              <w:bottom w:val="single" w:sz="4" w:space="0" w:color="auto"/>
              <w:right w:val="single" w:sz="4" w:space="0" w:color="auto"/>
            </w:tcBorders>
            <w:noWrap/>
            <w:hideMark/>
          </w:tcPr>
          <w:p w14:paraId="4D68E52A" w14:textId="77777777" w:rsidR="007D618A" w:rsidRPr="007D618A" w:rsidRDefault="007D618A" w:rsidP="007D618A">
            <w:pPr>
              <w:spacing w:after="120"/>
              <w:jc w:val="both"/>
              <w:rPr>
                <w:ins w:id="3069" w:author="Anthony TRIOUX" w:date="2025-02-10T03:37:00Z"/>
                <w:rFonts w:ascii="Times New Roman" w:eastAsia="Times New Roman" w:hAnsi="Times New Roman" w:cs="Times New Roman"/>
                <w:bCs/>
                <w:color w:val="000000"/>
              </w:rPr>
            </w:pPr>
            <w:ins w:id="3070" w:author="Anthony TRIOUX" w:date="2025-02-10T03:37:00Z">
              <w:r w:rsidRPr="007D618A">
                <w:rPr>
                  <w:rFonts w:ascii="Times New Roman" w:eastAsia="Times New Roman" w:hAnsi="Times New Roman" w:cs="Times New Roman"/>
                  <w:bCs/>
                  <w:color w:val="000000"/>
                </w:rPr>
                <w:t>11232.91</w:t>
              </w:r>
            </w:ins>
          </w:p>
        </w:tc>
        <w:tc>
          <w:tcPr>
            <w:tcW w:w="1256" w:type="dxa"/>
            <w:tcBorders>
              <w:top w:val="single" w:sz="4" w:space="0" w:color="auto"/>
              <w:left w:val="single" w:sz="4" w:space="0" w:color="auto"/>
              <w:bottom w:val="single" w:sz="4" w:space="0" w:color="auto"/>
              <w:right w:val="single" w:sz="4" w:space="0" w:color="auto"/>
            </w:tcBorders>
            <w:noWrap/>
            <w:hideMark/>
          </w:tcPr>
          <w:p w14:paraId="4C2C6190" w14:textId="77777777" w:rsidR="007D618A" w:rsidRPr="007D618A" w:rsidRDefault="007D618A" w:rsidP="007D618A">
            <w:pPr>
              <w:spacing w:after="120"/>
              <w:jc w:val="both"/>
              <w:rPr>
                <w:ins w:id="3071" w:author="Anthony TRIOUX" w:date="2025-02-10T03:37:00Z"/>
                <w:rFonts w:ascii="Times New Roman" w:eastAsia="Times New Roman" w:hAnsi="Times New Roman" w:cs="Times New Roman"/>
                <w:bCs/>
                <w:color w:val="000000"/>
              </w:rPr>
            </w:pPr>
            <w:ins w:id="3072" w:author="Anthony TRIOUX" w:date="2025-02-10T03:37:00Z">
              <w:r w:rsidRPr="007D618A">
                <w:rPr>
                  <w:rFonts w:ascii="Times New Roman" w:eastAsia="Times New Roman" w:hAnsi="Times New Roman" w:cs="Times New Roman"/>
                  <w:bCs/>
                  <w:color w:val="000000"/>
                </w:rPr>
                <w:t>9443.442</w:t>
              </w:r>
            </w:ins>
          </w:p>
        </w:tc>
        <w:tc>
          <w:tcPr>
            <w:tcW w:w="1276" w:type="dxa"/>
            <w:tcBorders>
              <w:top w:val="single" w:sz="4" w:space="0" w:color="auto"/>
              <w:left w:val="single" w:sz="4" w:space="0" w:color="auto"/>
              <w:bottom w:val="single" w:sz="4" w:space="0" w:color="auto"/>
              <w:right w:val="single" w:sz="4" w:space="0" w:color="auto"/>
            </w:tcBorders>
            <w:noWrap/>
            <w:hideMark/>
          </w:tcPr>
          <w:p w14:paraId="5DA7B1F8" w14:textId="77777777" w:rsidR="007D618A" w:rsidRPr="007D618A" w:rsidRDefault="007D618A" w:rsidP="007D618A">
            <w:pPr>
              <w:spacing w:after="120"/>
              <w:jc w:val="both"/>
              <w:rPr>
                <w:ins w:id="3073" w:author="Anthony TRIOUX" w:date="2025-02-10T03:37:00Z"/>
                <w:rFonts w:ascii="Times New Roman" w:eastAsia="Times New Roman" w:hAnsi="Times New Roman" w:cs="Times New Roman"/>
                <w:bCs/>
                <w:color w:val="000000"/>
              </w:rPr>
            </w:pPr>
            <w:ins w:id="3074" w:author="Anthony TRIOUX" w:date="2025-02-10T03:37:00Z">
              <w:r w:rsidRPr="007D618A">
                <w:rPr>
                  <w:rFonts w:ascii="Times New Roman" w:eastAsia="Times New Roman" w:hAnsi="Times New Roman" w:cs="Times New Roman"/>
                  <w:bCs/>
                  <w:color w:val="000000"/>
                </w:rPr>
                <w:t>3914.355</w:t>
              </w:r>
            </w:ins>
          </w:p>
        </w:tc>
        <w:tc>
          <w:tcPr>
            <w:tcW w:w="1275" w:type="dxa"/>
            <w:tcBorders>
              <w:top w:val="single" w:sz="4" w:space="0" w:color="auto"/>
              <w:left w:val="single" w:sz="4" w:space="0" w:color="auto"/>
              <w:bottom w:val="single" w:sz="4" w:space="0" w:color="auto"/>
              <w:right w:val="single" w:sz="4" w:space="0" w:color="auto"/>
            </w:tcBorders>
            <w:noWrap/>
            <w:hideMark/>
          </w:tcPr>
          <w:p w14:paraId="05635D13" w14:textId="77777777" w:rsidR="007D618A" w:rsidRPr="007D618A" w:rsidRDefault="007D618A" w:rsidP="007D618A">
            <w:pPr>
              <w:spacing w:after="120"/>
              <w:jc w:val="both"/>
              <w:rPr>
                <w:ins w:id="3075" w:author="Anthony TRIOUX" w:date="2025-02-10T03:37:00Z"/>
                <w:rFonts w:ascii="Times New Roman" w:eastAsia="Times New Roman" w:hAnsi="Times New Roman" w:cs="Times New Roman"/>
                <w:bCs/>
                <w:color w:val="000000"/>
              </w:rPr>
            </w:pPr>
            <w:ins w:id="3076" w:author="Anthony TRIOUX" w:date="2025-02-10T03:37:00Z">
              <w:r w:rsidRPr="007D618A">
                <w:rPr>
                  <w:rFonts w:ascii="Times New Roman" w:eastAsia="Times New Roman" w:hAnsi="Times New Roman" w:cs="Times New Roman"/>
                  <w:bCs/>
                  <w:color w:val="000000"/>
                </w:rPr>
                <w:t>3464.923</w:t>
              </w:r>
            </w:ins>
          </w:p>
        </w:tc>
        <w:tc>
          <w:tcPr>
            <w:tcW w:w="1154" w:type="dxa"/>
            <w:tcBorders>
              <w:top w:val="single" w:sz="4" w:space="0" w:color="auto"/>
              <w:left w:val="single" w:sz="4" w:space="0" w:color="auto"/>
              <w:bottom w:val="single" w:sz="4" w:space="0" w:color="auto"/>
              <w:right w:val="single" w:sz="4" w:space="0" w:color="auto"/>
            </w:tcBorders>
            <w:hideMark/>
          </w:tcPr>
          <w:p w14:paraId="4FF65D8B" w14:textId="77777777" w:rsidR="007D618A" w:rsidRPr="007D618A" w:rsidRDefault="007D618A" w:rsidP="007D618A">
            <w:pPr>
              <w:spacing w:after="120"/>
              <w:jc w:val="both"/>
              <w:rPr>
                <w:ins w:id="3077" w:author="Anthony TRIOUX" w:date="2025-02-10T03:37:00Z"/>
                <w:rFonts w:ascii="Times New Roman" w:eastAsia="Times New Roman" w:hAnsi="Times New Roman" w:cs="Times New Roman"/>
                <w:bCs/>
                <w:color w:val="000000"/>
              </w:rPr>
            </w:pPr>
            <w:ins w:id="3078" w:author="Anthony TRIOUX" w:date="2025-02-10T03:37:00Z">
              <w:r w:rsidRPr="007D618A">
                <w:rPr>
                  <w:rFonts w:ascii="Times New Roman" w:eastAsia="Times New Roman" w:hAnsi="Times New Roman" w:cs="Times New Roman"/>
                  <w:bCs/>
                  <w:color w:val="000000"/>
                </w:rPr>
                <w:t>49920</w:t>
              </w:r>
            </w:ins>
          </w:p>
        </w:tc>
      </w:tr>
      <w:tr w:rsidR="007D618A" w:rsidRPr="007D618A" w14:paraId="5D472664" w14:textId="77777777" w:rsidTr="007D618A">
        <w:trPr>
          <w:trHeight w:val="276"/>
          <w:ins w:id="3079" w:author="Anthony TRIOUX" w:date="2025-02-10T03:37:00Z"/>
        </w:trPr>
        <w:tc>
          <w:tcPr>
            <w:tcW w:w="2972" w:type="dxa"/>
            <w:tcBorders>
              <w:top w:val="single" w:sz="4" w:space="0" w:color="auto"/>
              <w:left w:val="single" w:sz="4" w:space="0" w:color="auto"/>
              <w:bottom w:val="single" w:sz="4" w:space="0" w:color="auto"/>
              <w:right w:val="single" w:sz="4" w:space="0" w:color="auto"/>
            </w:tcBorders>
            <w:noWrap/>
            <w:hideMark/>
          </w:tcPr>
          <w:p w14:paraId="07A0491F" w14:textId="77777777" w:rsidR="007D618A" w:rsidRPr="007D618A" w:rsidRDefault="007D618A" w:rsidP="007D618A">
            <w:pPr>
              <w:spacing w:after="120"/>
              <w:jc w:val="both"/>
              <w:rPr>
                <w:ins w:id="3080" w:author="Anthony TRIOUX" w:date="2025-02-10T03:37:00Z"/>
                <w:rFonts w:ascii="Times New Roman" w:eastAsia="Times New Roman" w:hAnsi="Times New Roman" w:cs="Times New Roman"/>
                <w:bCs/>
                <w:color w:val="000000"/>
              </w:rPr>
            </w:pPr>
            <w:ins w:id="3081"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BS_</w:t>
              </w:r>
              <w:r w:rsidRPr="007D618A">
                <w:rPr>
                  <w:rFonts w:ascii="Times New Roman" w:eastAsia="Times New Roman" w:hAnsi="Times New Roman" w:cs="Times New Roman"/>
                  <w:b/>
                  <w:bCs/>
                  <w:color w:val="000000"/>
                </w:rPr>
                <w:t>15</w:t>
              </w:r>
              <w:r w:rsidRPr="007D618A">
                <w:rPr>
                  <w:rFonts w:ascii="Times New Roman" w:eastAsia="Times New Roman" w:hAnsi="Times New Roman" w:cs="Times New Roman"/>
                  <w:bCs/>
                  <w:color w:val="000000"/>
                </w:rPr>
                <w:t>_maleTalking</w:t>
              </w:r>
            </w:ins>
          </w:p>
        </w:tc>
        <w:tc>
          <w:tcPr>
            <w:tcW w:w="1276" w:type="dxa"/>
            <w:tcBorders>
              <w:top w:val="single" w:sz="4" w:space="0" w:color="auto"/>
              <w:left w:val="single" w:sz="4" w:space="0" w:color="auto"/>
              <w:bottom w:val="single" w:sz="4" w:space="0" w:color="auto"/>
              <w:right w:val="single" w:sz="4" w:space="0" w:color="auto"/>
            </w:tcBorders>
            <w:noWrap/>
            <w:hideMark/>
          </w:tcPr>
          <w:p w14:paraId="2B21D499" w14:textId="77777777" w:rsidR="007D618A" w:rsidRPr="007D618A" w:rsidRDefault="007D618A" w:rsidP="007D618A">
            <w:pPr>
              <w:spacing w:after="120"/>
              <w:jc w:val="both"/>
              <w:rPr>
                <w:ins w:id="3082" w:author="Anthony TRIOUX" w:date="2025-02-10T03:37:00Z"/>
                <w:rFonts w:ascii="Times New Roman" w:eastAsia="Times New Roman" w:hAnsi="Times New Roman" w:cs="Times New Roman"/>
                <w:bCs/>
                <w:color w:val="000000"/>
              </w:rPr>
            </w:pPr>
            <w:ins w:id="3083" w:author="Anthony TRIOUX" w:date="2025-02-10T03:37:00Z">
              <w:r w:rsidRPr="007D618A">
                <w:rPr>
                  <w:rFonts w:ascii="Times New Roman" w:eastAsia="Times New Roman" w:hAnsi="Times New Roman" w:cs="Times New Roman"/>
                  <w:bCs/>
                  <w:color w:val="000000"/>
                </w:rPr>
                <w:t>7086.816</w:t>
              </w:r>
            </w:ins>
          </w:p>
        </w:tc>
        <w:tc>
          <w:tcPr>
            <w:tcW w:w="1256" w:type="dxa"/>
            <w:tcBorders>
              <w:top w:val="single" w:sz="4" w:space="0" w:color="auto"/>
              <w:left w:val="single" w:sz="4" w:space="0" w:color="auto"/>
              <w:bottom w:val="single" w:sz="4" w:space="0" w:color="auto"/>
              <w:right w:val="single" w:sz="4" w:space="0" w:color="auto"/>
            </w:tcBorders>
            <w:noWrap/>
            <w:hideMark/>
          </w:tcPr>
          <w:p w14:paraId="4BE5BD1C" w14:textId="77777777" w:rsidR="007D618A" w:rsidRPr="007D618A" w:rsidRDefault="007D618A" w:rsidP="007D618A">
            <w:pPr>
              <w:spacing w:after="120"/>
              <w:jc w:val="both"/>
              <w:rPr>
                <w:ins w:id="3084" w:author="Anthony TRIOUX" w:date="2025-02-10T03:37:00Z"/>
                <w:rFonts w:ascii="Times New Roman" w:eastAsia="Times New Roman" w:hAnsi="Times New Roman" w:cs="Times New Roman"/>
                <w:bCs/>
                <w:color w:val="000000"/>
              </w:rPr>
            </w:pPr>
            <w:ins w:id="3085" w:author="Anthony TRIOUX" w:date="2025-02-10T03:37:00Z">
              <w:r w:rsidRPr="007D618A">
                <w:rPr>
                  <w:rFonts w:ascii="Times New Roman" w:eastAsia="Times New Roman" w:hAnsi="Times New Roman" w:cs="Times New Roman"/>
                  <w:bCs/>
                  <w:color w:val="000000"/>
                </w:rPr>
                <w:t>5888.468</w:t>
              </w:r>
            </w:ins>
          </w:p>
        </w:tc>
        <w:tc>
          <w:tcPr>
            <w:tcW w:w="1276" w:type="dxa"/>
            <w:tcBorders>
              <w:top w:val="single" w:sz="4" w:space="0" w:color="auto"/>
              <w:left w:val="single" w:sz="4" w:space="0" w:color="auto"/>
              <w:bottom w:val="single" w:sz="4" w:space="0" w:color="auto"/>
              <w:right w:val="single" w:sz="4" w:space="0" w:color="auto"/>
            </w:tcBorders>
            <w:noWrap/>
            <w:hideMark/>
          </w:tcPr>
          <w:p w14:paraId="4794B89B" w14:textId="77777777" w:rsidR="007D618A" w:rsidRPr="007D618A" w:rsidRDefault="007D618A" w:rsidP="007D618A">
            <w:pPr>
              <w:spacing w:after="120"/>
              <w:jc w:val="both"/>
              <w:rPr>
                <w:ins w:id="3086" w:author="Anthony TRIOUX" w:date="2025-02-10T03:37:00Z"/>
                <w:rFonts w:ascii="Times New Roman" w:eastAsia="Times New Roman" w:hAnsi="Times New Roman" w:cs="Times New Roman"/>
                <w:bCs/>
                <w:color w:val="000000"/>
              </w:rPr>
            </w:pPr>
            <w:ins w:id="3087" w:author="Anthony TRIOUX" w:date="2025-02-10T03:37:00Z">
              <w:r w:rsidRPr="007D618A">
                <w:rPr>
                  <w:rFonts w:ascii="Times New Roman" w:eastAsia="Times New Roman" w:hAnsi="Times New Roman" w:cs="Times New Roman"/>
                  <w:bCs/>
                  <w:color w:val="000000"/>
                </w:rPr>
                <w:t>2500.792</w:t>
              </w:r>
            </w:ins>
          </w:p>
        </w:tc>
        <w:tc>
          <w:tcPr>
            <w:tcW w:w="1275" w:type="dxa"/>
            <w:tcBorders>
              <w:top w:val="single" w:sz="4" w:space="0" w:color="auto"/>
              <w:left w:val="single" w:sz="4" w:space="0" w:color="auto"/>
              <w:bottom w:val="single" w:sz="4" w:space="0" w:color="auto"/>
              <w:right w:val="single" w:sz="4" w:space="0" w:color="auto"/>
            </w:tcBorders>
            <w:noWrap/>
            <w:hideMark/>
          </w:tcPr>
          <w:p w14:paraId="2F7AFF8E" w14:textId="77777777" w:rsidR="007D618A" w:rsidRPr="007D618A" w:rsidRDefault="007D618A" w:rsidP="007D618A">
            <w:pPr>
              <w:spacing w:after="120"/>
              <w:jc w:val="both"/>
              <w:rPr>
                <w:ins w:id="3088" w:author="Anthony TRIOUX" w:date="2025-02-10T03:37:00Z"/>
                <w:rFonts w:ascii="Times New Roman" w:eastAsia="Times New Roman" w:hAnsi="Times New Roman" w:cs="Times New Roman"/>
                <w:bCs/>
                <w:color w:val="000000"/>
              </w:rPr>
            </w:pPr>
            <w:ins w:id="3089" w:author="Anthony TRIOUX" w:date="2025-02-10T03:37:00Z">
              <w:r w:rsidRPr="007D618A">
                <w:rPr>
                  <w:rFonts w:ascii="Times New Roman" w:eastAsia="Times New Roman" w:hAnsi="Times New Roman" w:cs="Times New Roman"/>
                  <w:bCs/>
                  <w:color w:val="000000"/>
                </w:rPr>
                <w:t>2353.735</w:t>
              </w:r>
            </w:ins>
          </w:p>
        </w:tc>
        <w:tc>
          <w:tcPr>
            <w:tcW w:w="1154" w:type="dxa"/>
            <w:tcBorders>
              <w:top w:val="single" w:sz="4" w:space="0" w:color="auto"/>
              <w:left w:val="single" w:sz="4" w:space="0" w:color="auto"/>
              <w:bottom w:val="single" w:sz="4" w:space="0" w:color="auto"/>
              <w:right w:val="single" w:sz="4" w:space="0" w:color="auto"/>
            </w:tcBorders>
            <w:hideMark/>
          </w:tcPr>
          <w:p w14:paraId="1CAABDFC" w14:textId="77777777" w:rsidR="007D618A" w:rsidRPr="007D618A" w:rsidRDefault="007D618A" w:rsidP="007D618A">
            <w:pPr>
              <w:spacing w:after="120"/>
              <w:jc w:val="both"/>
              <w:rPr>
                <w:ins w:id="3090" w:author="Anthony TRIOUX" w:date="2025-02-10T03:37:00Z"/>
                <w:rFonts w:ascii="Times New Roman" w:eastAsia="Times New Roman" w:hAnsi="Times New Roman" w:cs="Times New Roman"/>
                <w:bCs/>
                <w:color w:val="000000"/>
              </w:rPr>
            </w:pPr>
            <w:ins w:id="3091" w:author="Anthony TRIOUX" w:date="2025-02-10T03:37:00Z">
              <w:r w:rsidRPr="007D618A">
                <w:rPr>
                  <w:rFonts w:ascii="Times New Roman" w:eastAsia="Times New Roman" w:hAnsi="Times New Roman" w:cs="Times New Roman"/>
                  <w:bCs/>
                  <w:color w:val="000000"/>
                </w:rPr>
                <w:t>49920</w:t>
              </w:r>
            </w:ins>
          </w:p>
        </w:tc>
      </w:tr>
    </w:tbl>
    <w:p w14:paraId="0D98ACDD" w14:textId="77777777" w:rsidR="007D618A" w:rsidRPr="007D618A" w:rsidRDefault="007D618A" w:rsidP="007D618A">
      <w:pPr>
        <w:numPr>
          <w:ilvl w:val="0"/>
          <w:numId w:val="154"/>
        </w:numPr>
        <w:spacing w:after="120"/>
        <w:jc w:val="both"/>
        <w:rPr>
          <w:ins w:id="3092" w:author="Anthony TRIOUX" w:date="2025-02-10T03:37:00Z"/>
          <w:rFonts w:ascii="Times New Roman" w:eastAsia="Times New Roman" w:hAnsi="Times New Roman" w:cs="Times New Roman"/>
          <w:bCs/>
          <w:i/>
          <w:iCs/>
          <w:color w:val="000000"/>
        </w:rPr>
      </w:pPr>
      <w:ins w:id="3093" w:author="Anthony TRIOUX" w:date="2025-02-10T03:37:00Z">
        <w:r w:rsidRPr="007D618A">
          <w:rPr>
            <w:rFonts w:ascii="Times New Roman" w:eastAsia="Times New Roman" w:hAnsi="Times New Roman" w:cs="Times New Roman"/>
            <w:bCs/>
            <w:color w:val="000000"/>
          </w:rPr>
          <w:t xml:space="preserve">Note1: </w:t>
        </w:r>
        <w:r w:rsidRPr="007D618A">
          <w:rPr>
            <w:rFonts w:ascii="Times New Roman" w:eastAsia="Times New Roman" w:hAnsi="Times New Roman" w:cs="Times New Roman"/>
            <w:bCs/>
            <w:i/>
            <w:iCs/>
            <w:color w:val="000000"/>
          </w:rPr>
          <w:t>The yellow highlight in Table 4 is the bit rate comparison between lossless coding and IEEE 754 coding, and the bold data is the best performance of lossless coding of this scheme.</w:t>
        </w:r>
      </w:ins>
    </w:p>
    <w:p w14:paraId="352C484B" w14:textId="77777777" w:rsidR="007D618A" w:rsidRPr="007D618A" w:rsidRDefault="007D618A" w:rsidP="007D618A">
      <w:pPr>
        <w:numPr>
          <w:ilvl w:val="0"/>
          <w:numId w:val="154"/>
        </w:numPr>
        <w:spacing w:after="120"/>
        <w:jc w:val="both"/>
        <w:rPr>
          <w:ins w:id="3094" w:author="Anthony TRIOUX" w:date="2025-02-10T03:37:00Z"/>
          <w:rFonts w:ascii="Times New Roman" w:eastAsia="Times New Roman" w:hAnsi="Times New Roman" w:cs="Times New Roman"/>
          <w:bCs/>
          <w:i/>
          <w:iCs/>
          <w:color w:val="000000"/>
        </w:rPr>
      </w:pPr>
      <w:ins w:id="3095" w:author="Anthony TRIOUX" w:date="2025-02-10T03:37:00Z">
        <w:r w:rsidRPr="007D618A">
          <w:rPr>
            <w:rFonts w:ascii="Times New Roman" w:eastAsia="Times New Roman" w:hAnsi="Times New Roman" w:cs="Times New Roman"/>
            <w:bCs/>
            <w:color w:val="000000"/>
          </w:rPr>
          <w:t xml:space="preserve">Note2: </w:t>
        </w:r>
        <w:r w:rsidRPr="007D618A">
          <w:rPr>
            <w:rFonts w:ascii="Times New Roman" w:eastAsia="Times New Roman" w:hAnsi="Times New Roman" w:cs="Times New Roman"/>
            <w:bCs/>
            <w:i/>
            <w:iCs/>
            <w:color w:val="000000"/>
          </w:rPr>
          <w:t xml:space="preserve">When using lower precision values ​​for the capture or renderer, higher lossless compression ratio can be achieved by reducing the value of </w:t>
        </w:r>
        <w:r w:rsidRPr="007D618A">
          <w:rPr>
            <w:rFonts w:ascii="Times New Roman" w:eastAsia="Times New Roman" w:hAnsi="Times New Roman" w:cs="Times New Roman"/>
            <w:bCs/>
            <w:color w:val="000000"/>
          </w:rPr>
          <w:t>bs_scale</w:t>
        </w:r>
        <w:r w:rsidRPr="007D618A">
          <w:rPr>
            <w:rFonts w:ascii="Times New Roman" w:eastAsia="Times New Roman" w:hAnsi="Times New Roman" w:cs="Times New Roman"/>
            <w:bCs/>
            <w:i/>
            <w:iCs/>
            <w:color w:val="000000"/>
          </w:rPr>
          <w:t>.</w:t>
        </w:r>
      </w:ins>
    </w:p>
    <w:p w14:paraId="7EDE2CF3" w14:textId="77777777" w:rsidR="007D618A" w:rsidRPr="007D618A" w:rsidRDefault="007D618A" w:rsidP="007D618A">
      <w:pPr>
        <w:spacing w:after="120"/>
        <w:jc w:val="both"/>
        <w:rPr>
          <w:ins w:id="3096" w:author="Anthony TRIOUX" w:date="2025-02-10T03:37:00Z"/>
          <w:rFonts w:ascii="Times New Roman" w:eastAsia="Times New Roman" w:hAnsi="Times New Roman" w:cs="Times New Roman"/>
          <w:bCs/>
          <w:i/>
          <w:iCs/>
          <w:color w:val="000000"/>
        </w:rPr>
      </w:pPr>
    </w:p>
    <w:p w14:paraId="2C6F5FF6" w14:textId="31660B35" w:rsidR="007D618A" w:rsidRPr="007D618A" w:rsidRDefault="007D618A">
      <w:pPr>
        <w:spacing w:after="120"/>
        <w:jc w:val="center"/>
        <w:rPr>
          <w:ins w:id="3097" w:author="Anthony TRIOUX" w:date="2025-02-10T03:37:00Z"/>
          <w:rFonts w:ascii="Times New Roman" w:eastAsia="Times New Roman" w:hAnsi="Times New Roman" w:cs="Times New Roman"/>
          <w:b/>
          <w:bCs/>
          <w:color w:val="000000"/>
        </w:rPr>
        <w:pPrChange w:id="3098" w:author="Anthony TRIOUX" w:date="2025-02-10T03:38:00Z" w16du:dateUtc="2025-02-10T02:38:00Z">
          <w:pPr>
            <w:spacing w:after="120"/>
            <w:jc w:val="both"/>
          </w:pPr>
        </w:pPrChange>
      </w:pPr>
      <w:ins w:id="3099" w:author="Anthony TRIOUX" w:date="2025-02-10T03:37:00Z">
        <w:r w:rsidRPr="007D618A">
          <w:rPr>
            <w:rFonts w:ascii="Times New Roman" w:eastAsia="Times New Roman" w:hAnsi="Times New Roman" w:cs="Times New Roman"/>
            <w:b/>
            <w:bCs/>
            <w:noProof/>
            <w:color w:val="000000"/>
          </w:rPr>
          <w:drawing>
            <wp:inline distT="0" distB="0" distL="0" distR="0" wp14:anchorId="27B1EDA2" wp14:editId="33F0A13A">
              <wp:extent cx="5257800" cy="2266950"/>
              <wp:effectExtent l="0" t="0" r="0" b="0"/>
              <wp:docPr id="113052608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57800" cy="2266950"/>
                      </a:xfrm>
                      <a:prstGeom prst="rect">
                        <a:avLst/>
                      </a:prstGeom>
                      <a:noFill/>
                      <a:ln>
                        <a:noFill/>
                      </a:ln>
                    </pic:spPr>
                  </pic:pic>
                </a:graphicData>
              </a:graphic>
            </wp:inline>
          </w:drawing>
        </w:r>
      </w:ins>
    </w:p>
    <w:p w14:paraId="47C1399B" w14:textId="77777777" w:rsidR="007D618A" w:rsidRPr="007D618A" w:rsidRDefault="007D618A">
      <w:pPr>
        <w:spacing w:after="120"/>
        <w:jc w:val="center"/>
        <w:rPr>
          <w:ins w:id="3100" w:author="Anthony TRIOUX" w:date="2025-02-10T03:37:00Z"/>
          <w:rFonts w:ascii="Times New Roman" w:eastAsia="Times New Roman" w:hAnsi="Times New Roman" w:cs="Times New Roman"/>
          <w:bCs/>
          <w:color w:val="000000"/>
        </w:rPr>
        <w:pPrChange w:id="3101" w:author="Anthony TRIOUX" w:date="2025-02-10T03:38:00Z" w16du:dateUtc="2025-02-10T02:38:00Z">
          <w:pPr>
            <w:spacing w:after="120"/>
            <w:jc w:val="both"/>
          </w:pPr>
        </w:pPrChange>
      </w:pPr>
      <w:ins w:id="3102" w:author="Anthony TRIOUX" w:date="2025-02-10T03:37:00Z">
        <w:r w:rsidRPr="007D618A">
          <w:rPr>
            <w:rFonts w:ascii="Times New Roman" w:eastAsia="Times New Roman" w:hAnsi="Times New Roman" w:cs="Times New Roman"/>
            <w:bCs/>
            <w:color w:val="000000"/>
          </w:rPr>
          <w:t>Fig.6 Lossless vs Lossy performance</w:t>
        </w:r>
      </w:ins>
    </w:p>
    <w:p w14:paraId="5ACBD5F6" w14:textId="77777777" w:rsidR="007D618A" w:rsidRPr="007D618A" w:rsidRDefault="007D618A" w:rsidP="007D618A">
      <w:pPr>
        <w:numPr>
          <w:ilvl w:val="0"/>
          <w:numId w:val="156"/>
        </w:numPr>
        <w:spacing w:after="120"/>
        <w:jc w:val="both"/>
        <w:rPr>
          <w:ins w:id="3103" w:author="Anthony TRIOUX" w:date="2025-02-10T03:37:00Z"/>
          <w:rFonts w:ascii="Times New Roman" w:eastAsia="Times New Roman" w:hAnsi="Times New Roman" w:cs="Times New Roman"/>
          <w:b/>
          <w:bCs/>
          <w:color w:val="000000"/>
        </w:rPr>
      </w:pPr>
      <w:ins w:id="3104" w:author="Anthony TRIOUX" w:date="2025-02-10T03:37:00Z">
        <w:r w:rsidRPr="007D618A">
          <w:rPr>
            <w:rFonts w:ascii="Times New Roman" w:eastAsia="Times New Roman" w:hAnsi="Times New Roman" w:cs="Times New Roman"/>
            <w:b/>
            <w:bCs/>
            <w:color w:val="000000"/>
          </w:rPr>
          <w:t>Rate-distortion performance</w:t>
        </w:r>
      </w:ins>
    </w:p>
    <w:p w14:paraId="58DC125C" w14:textId="77777777" w:rsidR="007D618A" w:rsidRPr="007D618A" w:rsidRDefault="007D618A" w:rsidP="007D618A">
      <w:pPr>
        <w:spacing w:after="120"/>
        <w:jc w:val="both"/>
        <w:rPr>
          <w:ins w:id="3105" w:author="Anthony TRIOUX" w:date="2025-02-10T03:37:00Z"/>
          <w:rFonts w:ascii="Times New Roman" w:eastAsia="Times New Roman" w:hAnsi="Times New Roman" w:cs="Times New Roman"/>
          <w:bCs/>
          <w:color w:val="000000"/>
        </w:rPr>
      </w:pPr>
      <w:ins w:id="3106" w:author="Anthony TRIOUX" w:date="2025-02-10T03:37:00Z">
        <w:r w:rsidRPr="007D618A">
          <w:rPr>
            <w:rFonts w:ascii="Times New Roman" w:eastAsia="Times New Roman" w:hAnsi="Times New Roman" w:cs="Times New Roman"/>
            <w:bCs/>
            <w:color w:val="000000"/>
          </w:rPr>
          <w:t xml:space="preserve">This section shows the loss of reconstructed data and original data of blend shape weights under the above four </w:t>
        </w:r>
        <w:r w:rsidRPr="007D618A">
          <w:rPr>
            <w:rFonts w:ascii="Times New Roman" w:eastAsia="Times New Roman" w:hAnsi="Times New Roman" w:cs="Times New Roman"/>
            <w:bCs/>
            <w:i/>
            <w:iCs/>
            <w:color w:val="000000"/>
          </w:rPr>
          <w:t>QP</w:t>
        </w:r>
        <w:r w:rsidRPr="007D618A">
          <w:rPr>
            <w:rFonts w:ascii="Times New Roman" w:eastAsia="Times New Roman" w:hAnsi="Times New Roman" w:cs="Times New Roman"/>
            <w:bCs/>
            <w:i/>
            <w:iCs/>
            <w:color w:val="000000"/>
            <w:vertAlign w:val="subscript"/>
          </w:rPr>
          <w:t>BS</w:t>
        </w:r>
        <w:r w:rsidRPr="007D618A">
          <w:rPr>
            <w:rFonts w:ascii="Times New Roman" w:eastAsia="Times New Roman" w:hAnsi="Times New Roman" w:cs="Times New Roman"/>
            <w:bCs/>
            <w:color w:val="000000"/>
          </w:rPr>
          <w:t xml:space="preserve">, which is reflected by calculating the MSE and PSNR of blend shape data. </w:t>
        </w:r>
      </w:ins>
    </w:p>
    <w:p w14:paraId="17996C05" w14:textId="63BC920A" w:rsidR="007D618A" w:rsidRPr="007D618A" w:rsidRDefault="007D618A" w:rsidP="007D618A">
      <w:pPr>
        <w:spacing w:after="120"/>
        <w:jc w:val="both"/>
        <w:rPr>
          <w:ins w:id="3107" w:author="Anthony TRIOUX" w:date="2025-02-10T03:37:00Z"/>
          <w:rFonts w:ascii="Times New Roman" w:eastAsia="Times New Roman" w:hAnsi="Times New Roman" w:cs="Times New Roman"/>
          <w:bCs/>
          <w:color w:val="000000"/>
        </w:rPr>
      </w:pPr>
      <w:ins w:id="3108" w:author="Anthony TRIOUX" w:date="2025-02-10T03:37:00Z">
        <w:r w:rsidRPr="007D618A">
          <w:rPr>
            <w:rFonts w:ascii="Times New Roman" w:eastAsia="Times New Roman" w:hAnsi="Times New Roman" w:cs="Times New Roman"/>
            <w:bCs/>
            <w:color w:val="000000"/>
          </w:rPr>
          <w:t xml:space="preserve">The definition and related equation(s) of the BS-PSNR can be found in our other proposal m71323 “[ARF][EE1] Assessing Compressed Blendshape-Based Avatar Facial Animation: Objective Metrics vs. Subjective Scores”[5]. </w:t>
        </w:r>
      </w:ins>
    </w:p>
    <w:p w14:paraId="73D1ACD1" w14:textId="77777777" w:rsidR="007D618A" w:rsidRPr="007D618A" w:rsidRDefault="007D618A" w:rsidP="007D618A">
      <w:pPr>
        <w:spacing w:after="120"/>
        <w:jc w:val="both"/>
        <w:rPr>
          <w:ins w:id="3109" w:author="Anthony TRIOUX" w:date="2025-02-10T03:37:00Z"/>
          <w:rFonts w:ascii="Times New Roman" w:eastAsia="Times New Roman" w:hAnsi="Times New Roman" w:cs="Times New Roman"/>
          <w:bCs/>
          <w:color w:val="000000"/>
        </w:rPr>
      </w:pPr>
      <w:ins w:id="3110" w:author="Anthony TRIOUX" w:date="2025-02-10T03:37:00Z">
        <w:r w:rsidRPr="007D618A">
          <w:rPr>
            <w:rFonts w:ascii="Times New Roman" w:eastAsia="Times New Roman" w:hAnsi="Times New Roman" w:cs="Times New Roman"/>
            <w:bCs/>
            <w:color w:val="000000"/>
          </w:rPr>
          <w:t xml:space="preserve">Table 5. Rate-distortion performance under 4 </w:t>
        </w:r>
        <w:r w:rsidRPr="007D618A">
          <w:rPr>
            <w:rFonts w:ascii="Times New Roman" w:eastAsia="Times New Roman" w:hAnsi="Times New Roman" w:cs="Times New Roman"/>
            <w:bCs/>
            <w:i/>
            <w:iCs/>
            <w:color w:val="000000"/>
          </w:rPr>
          <w:t>QP</w:t>
        </w:r>
        <w:r w:rsidRPr="007D618A">
          <w:rPr>
            <w:rFonts w:ascii="Times New Roman" w:eastAsia="Times New Roman" w:hAnsi="Times New Roman" w:cs="Times New Roman"/>
            <w:bCs/>
            <w:i/>
            <w:iCs/>
            <w:color w:val="000000"/>
            <w:vertAlign w:val="subscript"/>
          </w:rPr>
          <w:t>BS</w:t>
        </w:r>
        <w:r w:rsidRPr="007D618A">
          <w:rPr>
            <w:rFonts w:ascii="Times New Roman" w:eastAsia="Times New Roman" w:hAnsi="Times New Roman" w:cs="Times New Roman"/>
            <w:bCs/>
            <w:color w:val="000000"/>
          </w:rPr>
          <w:t xml:space="preserve"> with 4 prediction modes</w:t>
        </w:r>
      </w:ins>
    </w:p>
    <w:tbl>
      <w:tblPr>
        <w:tblStyle w:val="TableGrid"/>
        <w:tblW w:w="7083" w:type="dxa"/>
        <w:jc w:val="center"/>
        <w:tblLook w:val="04A0" w:firstRow="1" w:lastRow="0" w:firstColumn="1" w:lastColumn="0" w:noHBand="0" w:noVBand="1"/>
      </w:tblPr>
      <w:tblGrid>
        <w:gridCol w:w="2972"/>
        <w:gridCol w:w="1559"/>
        <w:gridCol w:w="1276"/>
        <w:gridCol w:w="1276"/>
      </w:tblGrid>
      <w:tr w:rsidR="007D618A" w:rsidRPr="007D618A" w14:paraId="714E01CD" w14:textId="77777777" w:rsidTr="007D618A">
        <w:trPr>
          <w:trHeight w:val="276"/>
          <w:jc w:val="center"/>
          <w:ins w:id="3111"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4DDFC62F" w14:textId="77777777" w:rsidR="007D618A" w:rsidRPr="007D618A" w:rsidRDefault="007D618A" w:rsidP="007D618A">
            <w:pPr>
              <w:spacing w:after="120"/>
              <w:jc w:val="both"/>
              <w:rPr>
                <w:ins w:id="3112" w:author="Anthony TRIOUX" w:date="2025-02-10T03:37:00Z"/>
                <w:rFonts w:ascii="Times New Roman" w:eastAsia="Times New Roman" w:hAnsi="Times New Roman" w:cs="Times New Roman"/>
                <w:b/>
                <w:bCs/>
                <w:color w:val="000000"/>
              </w:rPr>
            </w:pPr>
            <w:ins w:id="3113" w:author="Anthony TRIOUX" w:date="2025-02-10T03:37:00Z">
              <w:r w:rsidRPr="007D618A">
                <w:rPr>
                  <w:rFonts w:ascii="Times New Roman" w:eastAsia="Times New Roman" w:hAnsi="Times New Roman" w:cs="Times New Roman"/>
                  <w:b/>
                  <w:bCs/>
                  <w:color w:val="000000"/>
                </w:rPr>
                <w:t xml:space="preserve">Name </w:t>
              </w:r>
            </w:ins>
          </w:p>
        </w:tc>
        <w:tc>
          <w:tcPr>
            <w:tcW w:w="1559"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1CC2E772" w14:textId="77777777" w:rsidR="007D618A" w:rsidRPr="007D618A" w:rsidRDefault="007D618A" w:rsidP="007D618A">
            <w:pPr>
              <w:spacing w:after="120"/>
              <w:jc w:val="both"/>
              <w:rPr>
                <w:ins w:id="3114" w:author="Anthony TRIOUX" w:date="2025-02-10T03:37:00Z"/>
                <w:rFonts w:ascii="Times New Roman" w:eastAsia="Times New Roman" w:hAnsi="Times New Roman" w:cs="Times New Roman"/>
                <w:b/>
                <w:bCs/>
                <w:color w:val="000000"/>
              </w:rPr>
            </w:pPr>
            <w:ins w:id="3115" w:author="Anthony TRIOUX" w:date="2025-02-10T03:37:00Z">
              <w:r w:rsidRPr="007D618A">
                <w:rPr>
                  <w:rFonts w:ascii="Times New Roman" w:eastAsia="Times New Roman" w:hAnsi="Times New Roman" w:cs="Times New Roman"/>
                  <w:b/>
                  <w:bCs/>
                  <w:color w:val="000000"/>
                </w:rPr>
                <w:t>Bitrate</w:t>
              </w:r>
            </w:ins>
          </w:p>
        </w:tc>
        <w:tc>
          <w:tcPr>
            <w:tcW w:w="1276"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14:paraId="7C35C93E" w14:textId="77777777" w:rsidR="007D618A" w:rsidRPr="007D618A" w:rsidRDefault="007D618A" w:rsidP="007D618A">
            <w:pPr>
              <w:spacing w:after="120"/>
              <w:jc w:val="both"/>
              <w:rPr>
                <w:ins w:id="3116" w:author="Anthony TRIOUX" w:date="2025-02-10T03:37:00Z"/>
                <w:rFonts w:ascii="Times New Roman" w:eastAsia="Times New Roman" w:hAnsi="Times New Roman" w:cs="Times New Roman"/>
                <w:b/>
                <w:bCs/>
                <w:color w:val="000000"/>
              </w:rPr>
            </w:pPr>
            <w:ins w:id="3117" w:author="Anthony TRIOUX" w:date="2025-02-10T03:37:00Z">
              <w:r w:rsidRPr="007D618A">
                <w:rPr>
                  <w:rFonts w:ascii="Times New Roman" w:eastAsia="Times New Roman" w:hAnsi="Times New Roman" w:cs="Times New Roman"/>
                  <w:b/>
                  <w:bCs/>
                  <w:color w:val="000000"/>
                </w:rPr>
                <w:t>PSNR</w:t>
              </w:r>
            </w:ins>
          </w:p>
        </w:tc>
        <w:tc>
          <w:tcPr>
            <w:tcW w:w="1276"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6763EA5" w14:textId="77777777" w:rsidR="007D618A" w:rsidRPr="007D618A" w:rsidRDefault="007D618A" w:rsidP="007D618A">
            <w:pPr>
              <w:spacing w:after="120"/>
              <w:jc w:val="both"/>
              <w:rPr>
                <w:ins w:id="3118" w:author="Anthony TRIOUX" w:date="2025-02-10T03:37:00Z"/>
                <w:rFonts w:ascii="Times New Roman" w:eastAsia="Times New Roman" w:hAnsi="Times New Roman" w:cs="Times New Roman"/>
                <w:b/>
                <w:bCs/>
                <w:color w:val="000000"/>
              </w:rPr>
            </w:pPr>
            <w:ins w:id="3119" w:author="Anthony TRIOUX" w:date="2025-02-10T03:37:00Z">
              <w:r w:rsidRPr="007D618A">
                <w:rPr>
                  <w:rFonts w:ascii="Times New Roman" w:eastAsia="Times New Roman" w:hAnsi="Times New Roman" w:cs="Times New Roman"/>
                  <w:b/>
                  <w:bCs/>
                  <w:color w:val="000000"/>
                </w:rPr>
                <w:t>MSE</w:t>
              </w:r>
            </w:ins>
          </w:p>
        </w:tc>
      </w:tr>
      <w:tr w:rsidR="007D618A" w:rsidRPr="007D618A" w14:paraId="724DB181" w14:textId="77777777" w:rsidTr="007D618A">
        <w:trPr>
          <w:trHeight w:val="276"/>
          <w:jc w:val="center"/>
          <w:ins w:id="3120"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58A808B6" w14:textId="77777777" w:rsidR="007D618A" w:rsidRPr="007D618A" w:rsidRDefault="007D618A" w:rsidP="007D618A">
            <w:pPr>
              <w:spacing w:after="120"/>
              <w:jc w:val="both"/>
              <w:rPr>
                <w:ins w:id="3121" w:author="Anthony TRIOUX" w:date="2025-02-10T03:37:00Z"/>
                <w:rFonts w:ascii="Times New Roman" w:eastAsia="Times New Roman" w:hAnsi="Times New Roman" w:cs="Times New Roman"/>
                <w:b/>
                <w:bCs/>
                <w:color w:val="000000"/>
              </w:rPr>
            </w:pPr>
            <w:ins w:id="3122"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_11</w:t>
              </w:r>
              <w:r w:rsidRPr="007D618A">
                <w:rPr>
                  <w:rFonts w:ascii="Times New Roman" w:eastAsia="Times New Roman" w:hAnsi="Times New Roman" w:cs="Times New Roman"/>
                  <w:bCs/>
                  <w:color w:val="000000"/>
                </w:rPr>
                <w:t>_maleTalking00</w:t>
              </w:r>
            </w:ins>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4163160B" w14:textId="77777777" w:rsidR="007D618A" w:rsidRPr="007D618A" w:rsidRDefault="007D618A" w:rsidP="007D618A">
            <w:pPr>
              <w:spacing w:after="120"/>
              <w:jc w:val="both"/>
              <w:rPr>
                <w:ins w:id="3123" w:author="Anthony TRIOUX" w:date="2025-02-10T03:37:00Z"/>
                <w:rFonts w:ascii="Times New Roman" w:eastAsia="Times New Roman" w:hAnsi="Times New Roman" w:cs="Times New Roman"/>
                <w:bCs/>
                <w:color w:val="000000"/>
              </w:rPr>
            </w:pPr>
            <w:ins w:id="3124" w:author="Anthony TRIOUX" w:date="2025-02-10T03:37:00Z">
              <w:r w:rsidRPr="007D618A">
                <w:rPr>
                  <w:rFonts w:ascii="Times New Roman" w:eastAsia="Times New Roman" w:hAnsi="Times New Roman" w:cs="Times New Roman"/>
                  <w:bCs/>
                  <w:color w:val="000000"/>
                </w:rPr>
                <w:t>15778.86</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11517B5E" w14:textId="77777777" w:rsidR="007D618A" w:rsidRPr="007D618A" w:rsidRDefault="007D618A" w:rsidP="007D618A">
            <w:pPr>
              <w:spacing w:after="120"/>
              <w:jc w:val="both"/>
              <w:rPr>
                <w:ins w:id="3125" w:author="Anthony TRIOUX" w:date="2025-02-10T03:37:00Z"/>
                <w:rFonts w:ascii="Times New Roman" w:eastAsia="Times New Roman" w:hAnsi="Times New Roman" w:cs="Times New Roman"/>
                <w:bCs/>
                <w:color w:val="000000"/>
              </w:rPr>
            </w:pPr>
            <w:ins w:id="3126" w:author="Anthony TRIOUX" w:date="2025-02-10T03:37:00Z">
              <w:r w:rsidRPr="007D618A">
                <w:rPr>
                  <w:rFonts w:ascii="Times New Roman" w:eastAsia="Times New Roman" w:hAnsi="Times New Roman" w:cs="Times New Roman"/>
                  <w:bCs/>
                  <w:color w:val="000000"/>
                </w:rPr>
                <w:t>65.82</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7DF670AE" w14:textId="77777777" w:rsidR="007D618A" w:rsidRPr="007D618A" w:rsidRDefault="007D618A" w:rsidP="007D618A">
            <w:pPr>
              <w:spacing w:after="120"/>
              <w:jc w:val="both"/>
              <w:rPr>
                <w:ins w:id="3127" w:author="Anthony TRIOUX" w:date="2025-02-10T03:37:00Z"/>
                <w:rFonts w:ascii="Times New Roman" w:eastAsia="Times New Roman" w:hAnsi="Times New Roman" w:cs="Times New Roman"/>
                <w:bCs/>
                <w:color w:val="000000"/>
              </w:rPr>
            </w:pPr>
            <w:ins w:id="3128" w:author="Anthony TRIOUX" w:date="2025-02-10T03:37:00Z">
              <w:r w:rsidRPr="007D618A">
                <w:rPr>
                  <w:rFonts w:ascii="Times New Roman" w:eastAsia="Times New Roman" w:hAnsi="Times New Roman" w:cs="Times New Roman"/>
                  <w:bCs/>
                  <w:color w:val="000000"/>
                </w:rPr>
                <w:t>2.65E-07</w:t>
              </w:r>
            </w:ins>
          </w:p>
        </w:tc>
      </w:tr>
      <w:tr w:rsidR="007D618A" w:rsidRPr="007D618A" w14:paraId="72BB8FB3" w14:textId="77777777" w:rsidTr="007D618A">
        <w:trPr>
          <w:trHeight w:val="276"/>
          <w:jc w:val="center"/>
          <w:ins w:id="3129"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299F8A17" w14:textId="77777777" w:rsidR="007D618A" w:rsidRPr="007D618A" w:rsidRDefault="007D618A" w:rsidP="007D618A">
            <w:pPr>
              <w:spacing w:after="120"/>
              <w:jc w:val="both"/>
              <w:rPr>
                <w:ins w:id="3130" w:author="Anthony TRIOUX" w:date="2025-02-10T03:37:00Z"/>
                <w:rFonts w:ascii="Times New Roman" w:eastAsia="Times New Roman" w:hAnsi="Times New Roman" w:cs="Times New Roman"/>
                <w:b/>
                <w:bCs/>
                <w:color w:val="000000"/>
              </w:rPr>
            </w:pPr>
            <w:ins w:id="3131"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_11</w:t>
              </w:r>
              <w:r w:rsidRPr="007D618A">
                <w:rPr>
                  <w:rFonts w:ascii="Times New Roman" w:eastAsia="Times New Roman" w:hAnsi="Times New Roman" w:cs="Times New Roman"/>
                  <w:bCs/>
                  <w:color w:val="000000"/>
                </w:rPr>
                <w:t>_maleTalking01</w:t>
              </w:r>
            </w:ins>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6881614E" w14:textId="77777777" w:rsidR="007D618A" w:rsidRPr="007D618A" w:rsidRDefault="007D618A" w:rsidP="007D618A">
            <w:pPr>
              <w:spacing w:after="120"/>
              <w:jc w:val="both"/>
              <w:rPr>
                <w:ins w:id="3132" w:author="Anthony TRIOUX" w:date="2025-02-10T03:37:00Z"/>
                <w:rFonts w:ascii="Times New Roman" w:eastAsia="Times New Roman" w:hAnsi="Times New Roman" w:cs="Times New Roman"/>
                <w:bCs/>
                <w:color w:val="000000"/>
              </w:rPr>
            </w:pPr>
            <w:ins w:id="3133" w:author="Anthony TRIOUX" w:date="2025-02-10T03:37:00Z">
              <w:r w:rsidRPr="007D618A">
                <w:rPr>
                  <w:rFonts w:ascii="Times New Roman" w:eastAsia="Times New Roman" w:hAnsi="Times New Roman" w:cs="Times New Roman"/>
                  <w:bCs/>
                  <w:color w:val="000000"/>
                </w:rPr>
                <w:t>13624.23</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467EDC14" w14:textId="77777777" w:rsidR="007D618A" w:rsidRPr="007D618A" w:rsidRDefault="007D618A" w:rsidP="007D618A">
            <w:pPr>
              <w:spacing w:after="120"/>
              <w:jc w:val="both"/>
              <w:rPr>
                <w:ins w:id="3134" w:author="Anthony TRIOUX" w:date="2025-02-10T03:37:00Z"/>
                <w:rFonts w:ascii="Times New Roman" w:eastAsia="Times New Roman" w:hAnsi="Times New Roman" w:cs="Times New Roman"/>
                <w:bCs/>
                <w:color w:val="000000"/>
              </w:rPr>
            </w:pPr>
            <w:ins w:id="3135" w:author="Anthony TRIOUX" w:date="2025-02-10T03:37:00Z">
              <w:r w:rsidRPr="007D618A">
                <w:rPr>
                  <w:rFonts w:ascii="Times New Roman" w:eastAsia="Times New Roman" w:hAnsi="Times New Roman" w:cs="Times New Roman"/>
                  <w:bCs/>
                  <w:color w:val="000000"/>
                </w:rPr>
                <w:t>65.82</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0BCDD6F1" w14:textId="77777777" w:rsidR="007D618A" w:rsidRPr="007D618A" w:rsidRDefault="007D618A" w:rsidP="007D618A">
            <w:pPr>
              <w:spacing w:after="120"/>
              <w:jc w:val="both"/>
              <w:rPr>
                <w:ins w:id="3136" w:author="Anthony TRIOUX" w:date="2025-02-10T03:37:00Z"/>
                <w:rFonts w:ascii="Times New Roman" w:eastAsia="Times New Roman" w:hAnsi="Times New Roman" w:cs="Times New Roman"/>
                <w:bCs/>
                <w:color w:val="000000"/>
              </w:rPr>
            </w:pPr>
            <w:ins w:id="3137" w:author="Anthony TRIOUX" w:date="2025-02-10T03:37:00Z">
              <w:r w:rsidRPr="007D618A">
                <w:rPr>
                  <w:rFonts w:ascii="Times New Roman" w:eastAsia="Times New Roman" w:hAnsi="Times New Roman" w:cs="Times New Roman"/>
                  <w:bCs/>
                  <w:color w:val="000000"/>
                </w:rPr>
                <w:t>2.65E-07</w:t>
              </w:r>
            </w:ins>
          </w:p>
        </w:tc>
      </w:tr>
      <w:tr w:rsidR="007D618A" w:rsidRPr="007D618A" w14:paraId="5EAF2CEB" w14:textId="77777777" w:rsidTr="007D618A">
        <w:trPr>
          <w:trHeight w:val="276"/>
          <w:jc w:val="center"/>
          <w:ins w:id="3138"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2084B00E" w14:textId="77777777" w:rsidR="007D618A" w:rsidRPr="007D618A" w:rsidRDefault="007D618A" w:rsidP="007D618A">
            <w:pPr>
              <w:spacing w:after="120"/>
              <w:jc w:val="both"/>
              <w:rPr>
                <w:ins w:id="3139" w:author="Anthony TRIOUX" w:date="2025-02-10T03:37:00Z"/>
                <w:rFonts w:ascii="Times New Roman" w:eastAsia="Times New Roman" w:hAnsi="Times New Roman" w:cs="Times New Roman"/>
                <w:b/>
                <w:bCs/>
                <w:color w:val="000000"/>
              </w:rPr>
            </w:pPr>
            <w:ins w:id="3140"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_11</w:t>
              </w:r>
              <w:r w:rsidRPr="007D618A">
                <w:rPr>
                  <w:rFonts w:ascii="Times New Roman" w:eastAsia="Times New Roman" w:hAnsi="Times New Roman" w:cs="Times New Roman"/>
                  <w:bCs/>
                  <w:color w:val="000000"/>
                </w:rPr>
                <w:t>_maleTalking10</w:t>
              </w:r>
            </w:ins>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1D62BD77" w14:textId="77777777" w:rsidR="007D618A" w:rsidRPr="007D618A" w:rsidRDefault="007D618A" w:rsidP="007D618A">
            <w:pPr>
              <w:spacing w:after="120"/>
              <w:jc w:val="both"/>
              <w:rPr>
                <w:ins w:id="3141" w:author="Anthony TRIOUX" w:date="2025-02-10T03:37:00Z"/>
                <w:rFonts w:ascii="Times New Roman" w:eastAsia="Times New Roman" w:hAnsi="Times New Roman" w:cs="Times New Roman"/>
                <w:bCs/>
                <w:color w:val="000000"/>
              </w:rPr>
            </w:pPr>
            <w:ins w:id="3142" w:author="Anthony TRIOUX" w:date="2025-02-10T03:37:00Z">
              <w:r w:rsidRPr="007D618A">
                <w:rPr>
                  <w:rFonts w:ascii="Times New Roman" w:eastAsia="Times New Roman" w:hAnsi="Times New Roman" w:cs="Times New Roman"/>
                  <w:bCs/>
                  <w:color w:val="000000"/>
                </w:rPr>
                <w:t>6346.99</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700B306E" w14:textId="77777777" w:rsidR="007D618A" w:rsidRPr="007D618A" w:rsidRDefault="007D618A" w:rsidP="007D618A">
            <w:pPr>
              <w:spacing w:after="120"/>
              <w:jc w:val="both"/>
              <w:rPr>
                <w:ins w:id="3143" w:author="Anthony TRIOUX" w:date="2025-02-10T03:37:00Z"/>
                <w:rFonts w:ascii="Times New Roman" w:eastAsia="Times New Roman" w:hAnsi="Times New Roman" w:cs="Times New Roman"/>
                <w:bCs/>
                <w:color w:val="000000"/>
              </w:rPr>
            </w:pPr>
            <w:ins w:id="3144" w:author="Anthony TRIOUX" w:date="2025-02-10T03:37:00Z">
              <w:r w:rsidRPr="007D618A">
                <w:rPr>
                  <w:rFonts w:ascii="Times New Roman" w:eastAsia="Times New Roman" w:hAnsi="Times New Roman" w:cs="Times New Roman"/>
                  <w:bCs/>
                  <w:color w:val="000000"/>
                </w:rPr>
                <w:t>65.82</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784DE09F" w14:textId="77777777" w:rsidR="007D618A" w:rsidRPr="007D618A" w:rsidRDefault="007D618A" w:rsidP="007D618A">
            <w:pPr>
              <w:spacing w:after="120"/>
              <w:jc w:val="both"/>
              <w:rPr>
                <w:ins w:id="3145" w:author="Anthony TRIOUX" w:date="2025-02-10T03:37:00Z"/>
                <w:rFonts w:ascii="Times New Roman" w:eastAsia="Times New Roman" w:hAnsi="Times New Roman" w:cs="Times New Roman"/>
                <w:bCs/>
                <w:color w:val="000000"/>
              </w:rPr>
            </w:pPr>
            <w:ins w:id="3146" w:author="Anthony TRIOUX" w:date="2025-02-10T03:37:00Z">
              <w:r w:rsidRPr="007D618A">
                <w:rPr>
                  <w:rFonts w:ascii="Times New Roman" w:eastAsia="Times New Roman" w:hAnsi="Times New Roman" w:cs="Times New Roman"/>
                  <w:bCs/>
                  <w:color w:val="000000"/>
                </w:rPr>
                <w:t>2.65E-07</w:t>
              </w:r>
            </w:ins>
          </w:p>
        </w:tc>
      </w:tr>
      <w:tr w:rsidR="007D618A" w:rsidRPr="007D618A" w14:paraId="2B67F6FC" w14:textId="77777777" w:rsidTr="007D618A">
        <w:trPr>
          <w:trHeight w:val="276"/>
          <w:jc w:val="center"/>
          <w:ins w:id="3147"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015B28A3" w14:textId="77777777" w:rsidR="007D618A" w:rsidRPr="007D618A" w:rsidRDefault="007D618A" w:rsidP="007D618A">
            <w:pPr>
              <w:spacing w:after="120"/>
              <w:jc w:val="both"/>
              <w:rPr>
                <w:ins w:id="3148" w:author="Anthony TRIOUX" w:date="2025-02-10T03:37:00Z"/>
                <w:rFonts w:ascii="Times New Roman" w:eastAsia="Times New Roman" w:hAnsi="Times New Roman" w:cs="Times New Roman"/>
                <w:b/>
                <w:bCs/>
                <w:color w:val="000000"/>
              </w:rPr>
            </w:pPr>
            <w:ins w:id="3149"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_11</w:t>
              </w:r>
              <w:r w:rsidRPr="007D618A">
                <w:rPr>
                  <w:rFonts w:ascii="Times New Roman" w:eastAsia="Times New Roman" w:hAnsi="Times New Roman" w:cs="Times New Roman"/>
                  <w:bCs/>
                  <w:color w:val="000000"/>
                </w:rPr>
                <w:t>_maleTalking11</w:t>
              </w:r>
            </w:ins>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2132B2F5" w14:textId="77777777" w:rsidR="007D618A" w:rsidRPr="007D618A" w:rsidRDefault="007D618A" w:rsidP="007D618A">
            <w:pPr>
              <w:spacing w:after="120"/>
              <w:jc w:val="both"/>
              <w:rPr>
                <w:ins w:id="3150" w:author="Anthony TRIOUX" w:date="2025-02-10T03:37:00Z"/>
                <w:rFonts w:ascii="Times New Roman" w:eastAsia="Times New Roman" w:hAnsi="Times New Roman" w:cs="Times New Roman"/>
                <w:bCs/>
                <w:color w:val="000000"/>
              </w:rPr>
            </w:pPr>
            <w:ins w:id="3151" w:author="Anthony TRIOUX" w:date="2025-02-10T03:37:00Z">
              <w:r w:rsidRPr="007D618A">
                <w:rPr>
                  <w:rFonts w:ascii="Times New Roman" w:eastAsia="Times New Roman" w:hAnsi="Times New Roman" w:cs="Times New Roman"/>
                  <w:bCs/>
                  <w:color w:val="000000"/>
                </w:rPr>
                <w:t>5529.09</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31082E42" w14:textId="77777777" w:rsidR="007D618A" w:rsidRPr="007D618A" w:rsidRDefault="007D618A" w:rsidP="007D618A">
            <w:pPr>
              <w:spacing w:after="120"/>
              <w:jc w:val="both"/>
              <w:rPr>
                <w:ins w:id="3152" w:author="Anthony TRIOUX" w:date="2025-02-10T03:37:00Z"/>
                <w:rFonts w:ascii="Times New Roman" w:eastAsia="Times New Roman" w:hAnsi="Times New Roman" w:cs="Times New Roman"/>
                <w:bCs/>
                <w:color w:val="000000"/>
              </w:rPr>
            </w:pPr>
            <w:ins w:id="3153" w:author="Anthony TRIOUX" w:date="2025-02-10T03:37:00Z">
              <w:r w:rsidRPr="007D618A">
                <w:rPr>
                  <w:rFonts w:ascii="Times New Roman" w:eastAsia="Times New Roman" w:hAnsi="Times New Roman" w:cs="Times New Roman"/>
                  <w:bCs/>
                  <w:color w:val="000000"/>
                </w:rPr>
                <w:t>65.82</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21E3635F" w14:textId="77777777" w:rsidR="007D618A" w:rsidRPr="007D618A" w:rsidRDefault="007D618A" w:rsidP="007D618A">
            <w:pPr>
              <w:spacing w:after="120"/>
              <w:jc w:val="both"/>
              <w:rPr>
                <w:ins w:id="3154" w:author="Anthony TRIOUX" w:date="2025-02-10T03:37:00Z"/>
                <w:rFonts w:ascii="Times New Roman" w:eastAsia="Times New Roman" w:hAnsi="Times New Roman" w:cs="Times New Roman"/>
                <w:bCs/>
                <w:color w:val="000000"/>
              </w:rPr>
            </w:pPr>
            <w:ins w:id="3155" w:author="Anthony TRIOUX" w:date="2025-02-10T03:37:00Z">
              <w:r w:rsidRPr="007D618A">
                <w:rPr>
                  <w:rFonts w:ascii="Times New Roman" w:eastAsia="Times New Roman" w:hAnsi="Times New Roman" w:cs="Times New Roman"/>
                  <w:bCs/>
                  <w:color w:val="000000"/>
                </w:rPr>
                <w:t>2.65E-07</w:t>
              </w:r>
            </w:ins>
          </w:p>
        </w:tc>
      </w:tr>
      <w:tr w:rsidR="007D618A" w:rsidRPr="007D618A" w14:paraId="2F909AB3" w14:textId="77777777" w:rsidTr="007D618A">
        <w:trPr>
          <w:trHeight w:val="276"/>
          <w:jc w:val="center"/>
          <w:ins w:id="3156"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4E7AFDF8" w14:textId="77777777" w:rsidR="007D618A" w:rsidRPr="007D618A" w:rsidRDefault="007D618A" w:rsidP="007D618A">
            <w:pPr>
              <w:spacing w:after="120"/>
              <w:jc w:val="both"/>
              <w:rPr>
                <w:ins w:id="3157" w:author="Anthony TRIOUX" w:date="2025-02-10T03:37:00Z"/>
                <w:rFonts w:ascii="Times New Roman" w:eastAsia="Times New Roman" w:hAnsi="Times New Roman" w:cs="Times New Roman"/>
                <w:b/>
                <w:bCs/>
                <w:color w:val="000000"/>
              </w:rPr>
            </w:pPr>
            <w:ins w:id="3158" w:author="Anthony TRIOUX" w:date="2025-02-10T03:37:00Z">
              <w:r w:rsidRPr="007D618A">
                <w:rPr>
                  <w:rFonts w:ascii="Times New Roman" w:eastAsia="Times New Roman" w:hAnsi="Times New Roman" w:cs="Times New Roman"/>
                  <w:b/>
                  <w:bCs/>
                  <w:i/>
                  <w:iCs/>
                  <w:color w:val="000000"/>
                </w:rPr>
                <w:lastRenderedPageBreak/>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_13</w:t>
              </w:r>
              <w:r w:rsidRPr="007D618A">
                <w:rPr>
                  <w:rFonts w:ascii="Times New Roman" w:eastAsia="Times New Roman" w:hAnsi="Times New Roman" w:cs="Times New Roman"/>
                  <w:bCs/>
                  <w:color w:val="000000"/>
                </w:rPr>
                <w:t>_maleTalking00</w:t>
              </w:r>
            </w:ins>
          </w:p>
        </w:tc>
        <w:tc>
          <w:tcPr>
            <w:tcW w:w="1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5F6E022C" w14:textId="77777777" w:rsidR="007D618A" w:rsidRPr="007D618A" w:rsidRDefault="007D618A" w:rsidP="007D618A">
            <w:pPr>
              <w:spacing w:after="120"/>
              <w:jc w:val="both"/>
              <w:rPr>
                <w:ins w:id="3159" w:author="Anthony TRIOUX" w:date="2025-02-10T03:37:00Z"/>
                <w:rFonts w:ascii="Times New Roman" w:eastAsia="Times New Roman" w:hAnsi="Times New Roman" w:cs="Times New Roman"/>
                <w:bCs/>
                <w:color w:val="000000"/>
              </w:rPr>
            </w:pPr>
            <w:ins w:id="3160" w:author="Anthony TRIOUX" w:date="2025-02-10T03:37:00Z">
              <w:r w:rsidRPr="007D618A">
                <w:rPr>
                  <w:rFonts w:ascii="Times New Roman" w:eastAsia="Times New Roman" w:hAnsi="Times New Roman" w:cs="Times New Roman"/>
                  <w:bCs/>
                  <w:color w:val="000000"/>
                </w:rPr>
                <w:t>11232.91</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1A5649DF" w14:textId="77777777" w:rsidR="007D618A" w:rsidRPr="007D618A" w:rsidRDefault="007D618A" w:rsidP="007D618A">
            <w:pPr>
              <w:spacing w:after="120"/>
              <w:jc w:val="both"/>
              <w:rPr>
                <w:ins w:id="3161" w:author="Anthony TRIOUX" w:date="2025-02-10T03:37:00Z"/>
                <w:rFonts w:ascii="Times New Roman" w:eastAsia="Times New Roman" w:hAnsi="Times New Roman" w:cs="Times New Roman"/>
                <w:bCs/>
                <w:color w:val="000000"/>
              </w:rPr>
            </w:pPr>
            <w:ins w:id="3162" w:author="Anthony TRIOUX" w:date="2025-02-10T03:37:00Z">
              <w:r w:rsidRPr="007D618A">
                <w:rPr>
                  <w:rFonts w:ascii="Times New Roman" w:eastAsia="Times New Roman" w:hAnsi="Times New Roman" w:cs="Times New Roman"/>
                  <w:bCs/>
                  <w:color w:val="000000"/>
                </w:rPr>
                <w:t>53.81</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hideMark/>
          </w:tcPr>
          <w:p w14:paraId="7B5CBB76" w14:textId="77777777" w:rsidR="007D618A" w:rsidRPr="007D618A" w:rsidRDefault="007D618A" w:rsidP="007D618A">
            <w:pPr>
              <w:spacing w:after="120"/>
              <w:jc w:val="both"/>
              <w:rPr>
                <w:ins w:id="3163" w:author="Anthony TRIOUX" w:date="2025-02-10T03:37:00Z"/>
                <w:rFonts w:ascii="Times New Roman" w:eastAsia="Times New Roman" w:hAnsi="Times New Roman" w:cs="Times New Roman"/>
                <w:bCs/>
                <w:color w:val="000000"/>
              </w:rPr>
            </w:pPr>
            <w:ins w:id="3164" w:author="Anthony TRIOUX" w:date="2025-02-10T03:37:00Z">
              <w:r w:rsidRPr="007D618A">
                <w:rPr>
                  <w:rFonts w:ascii="Times New Roman" w:eastAsia="Times New Roman" w:hAnsi="Times New Roman" w:cs="Times New Roman"/>
                  <w:bCs/>
                  <w:color w:val="000000"/>
                </w:rPr>
                <w:t>4.21E-06</w:t>
              </w:r>
            </w:ins>
          </w:p>
        </w:tc>
      </w:tr>
      <w:tr w:rsidR="007D618A" w:rsidRPr="007D618A" w14:paraId="6FD76F9D" w14:textId="77777777" w:rsidTr="007D618A">
        <w:trPr>
          <w:trHeight w:val="276"/>
          <w:jc w:val="center"/>
          <w:ins w:id="3165"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598B902E" w14:textId="77777777" w:rsidR="007D618A" w:rsidRPr="007D618A" w:rsidRDefault="007D618A" w:rsidP="007D618A">
            <w:pPr>
              <w:spacing w:after="120"/>
              <w:jc w:val="both"/>
              <w:rPr>
                <w:ins w:id="3166" w:author="Anthony TRIOUX" w:date="2025-02-10T03:37:00Z"/>
                <w:rFonts w:ascii="Times New Roman" w:eastAsia="Times New Roman" w:hAnsi="Times New Roman" w:cs="Times New Roman"/>
                <w:b/>
                <w:bCs/>
                <w:color w:val="000000"/>
              </w:rPr>
            </w:pPr>
            <w:ins w:id="3167"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_13</w:t>
              </w:r>
              <w:r w:rsidRPr="007D618A">
                <w:rPr>
                  <w:rFonts w:ascii="Times New Roman" w:eastAsia="Times New Roman" w:hAnsi="Times New Roman" w:cs="Times New Roman"/>
                  <w:bCs/>
                  <w:color w:val="000000"/>
                </w:rPr>
                <w:t>_maleTalking01</w:t>
              </w:r>
            </w:ins>
          </w:p>
        </w:tc>
        <w:tc>
          <w:tcPr>
            <w:tcW w:w="1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5A2715AB" w14:textId="77777777" w:rsidR="007D618A" w:rsidRPr="007D618A" w:rsidRDefault="007D618A" w:rsidP="007D618A">
            <w:pPr>
              <w:spacing w:after="120"/>
              <w:jc w:val="both"/>
              <w:rPr>
                <w:ins w:id="3168" w:author="Anthony TRIOUX" w:date="2025-02-10T03:37:00Z"/>
                <w:rFonts w:ascii="Times New Roman" w:eastAsia="Times New Roman" w:hAnsi="Times New Roman" w:cs="Times New Roman"/>
                <w:bCs/>
                <w:color w:val="000000"/>
              </w:rPr>
            </w:pPr>
            <w:ins w:id="3169" w:author="Anthony TRIOUX" w:date="2025-02-10T03:37:00Z">
              <w:r w:rsidRPr="007D618A">
                <w:rPr>
                  <w:rFonts w:ascii="Times New Roman" w:eastAsia="Times New Roman" w:hAnsi="Times New Roman" w:cs="Times New Roman"/>
                  <w:bCs/>
                  <w:color w:val="000000"/>
                </w:rPr>
                <w:t>9443.44</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28771C9C" w14:textId="77777777" w:rsidR="007D618A" w:rsidRPr="007D618A" w:rsidRDefault="007D618A" w:rsidP="007D618A">
            <w:pPr>
              <w:spacing w:after="120"/>
              <w:jc w:val="both"/>
              <w:rPr>
                <w:ins w:id="3170" w:author="Anthony TRIOUX" w:date="2025-02-10T03:37:00Z"/>
                <w:rFonts w:ascii="Times New Roman" w:eastAsia="Times New Roman" w:hAnsi="Times New Roman" w:cs="Times New Roman"/>
                <w:bCs/>
                <w:color w:val="000000"/>
              </w:rPr>
            </w:pPr>
            <w:ins w:id="3171" w:author="Anthony TRIOUX" w:date="2025-02-10T03:37:00Z">
              <w:r w:rsidRPr="007D618A">
                <w:rPr>
                  <w:rFonts w:ascii="Times New Roman" w:eastAsia="Times New Roman" w:hAnsi="Times New Roman" w:cs="Times New Roman"/>
                  <w:bCs/>
                  <w:color w:val="000000"/>
                </w:rPr>
                <w:t>53.81</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hideMark/>
          </w:tcPr>
          <w:p w14:paraId="7C915E31" w14:textId="77777777" w:rsidR="007D618A" w:rsidRPr="007D618A" w:rsidRDefault="007D618A" w:rsidP="007D618A">
            <w:pPr>
              <w:spacing w:after="120"/>
              <w:jc w:val="both"/>
              <w:rPr>
                <w:ins w:id="3172" w:author="Anthony TRIOUX" w:date="2025-02-10T03:37:00Z"/>
                <w:rFonts w:ascii="Times New Roman" w:eastAsia="Times New Roman" w:hAnsi="Times New Roman" w:cs="Times New Roman"/>
                <w:bCs/>
                <w:color w:val="000000"/>
              </w:rPr>
            </w:pPr>
            <w:ins w:id="3173" w:author="Anthony TRIOUX" w:date="2025-02-10T03:37:00Z">
              <w:r w:rsidRPr="007D618A">
                <w:rPr>
                  <w:rFonts w:ascii="Times New Roman" w:eastAsia="Times New Roman" w:hAnsi="Times New Roman" w:cs="Times New Roman"/>
                  <w:bCs/>
                  <w:color w:val="000000"/>
                </w:rPr>
                <w:t>4.21E-06</w:t>
              </w:r>
            </w:ins>
          </w:p>
        </w:tc>
      </w:tr>
      <w:tr w:rsidR="007D618A" w:rsidRPr="007D618A" w14:paraId="4B4D5177" w14:textId="77777777" w:rsidTr="007D618A">
        <w:trPr>
          <w:trHeight w:val="276"/>
          <w:jc w:val="center"/>
          <w:ins w:id="3174"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36E1D6F1" w14:textId="77777777" w:rsidR="007D618A" w:rsidRPr="007D618A" w:rsidRDefault="007D618A" w:rsidP="007D618A">
            <w:pPr>
              <w:spacing w:after="120"/>
              <w:jc w:val="both"/>
              <w:rPr>
                <w:ins w:id="3175" w:author="Anthony TRIOUX" w:date="2025-02-10T03:37:00Z"/>
                <w:rFonts w:ascii="Times New Roman" w:eastAsia="Times New Roman" w:hAnsi="Times New Roman" w:cs="Times New Roman"/>
                <w:b/>
                <w:bCs/>
                <w:color w:val="000000"/>
              </w:rPr>
            </w:pPr>
            <w:ins w:id="3176"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_13</w:t>
              </w:r>
              <w:r w:rsidRPr="007D618A">
                <w:rPr>
                  <w:rFonts w:ascii="Times New Roman" w:eastAsia="Times New Roman" w:hAnsi="Times New Roman" w:cs="Times New Roman"/>
                  <w:bCs/>
                  <w:color w:val="000000"/>
                </w:rPr>
                <w:t>_maleTalking10</w:t>
              </w:r>
            </w:ins>
          </w:p>
        </w:tc>
        <w:tc>
          <w:tcPr>
            <w:tcW w:w="1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10FFAD9A" w14:textId="77777777" w:rsidR="007D618A" w:rsidRPr="007D618A" w:rsidRDefault="007D618A" w:rsidP="007D618A">
            <w:pPr>
              <w:spacing w:after="120"/>
              <w:jc w:val="both"/>
              <w:rPr>
                <w:ins w:id="3177" w:author="Anthony TRIOUX" w:date="2025-02-10T03:37:00Z"/>
                <w:rFonts w:ascii="Times New Roman" w:eastAsia="Times New Roman" w:hAnsi="Times New Roman" w:cs="Times New Roman"/>
                <w:bCs/>
                <w:color w:val="000000"/>
              </w:rPr>
            </w:pPr>
            <w:ins w:id="3178" w:author="Anthony TRIOUX" w:date="2025-02-10T03:37:00Z">
              <w:r w:rsidRPr="007D618A">
                <w:rPr>
                  <w:rFonts w:ascii="Times New Roman" w:eastAsia="Times New Roman" w:hAnsi="Times New Roman" w:cs="Times New Roman"/>
                  <w:bCs/>
                  <w:color w:val="000000"/>
                </w:rPr>
                <w:t>3914.36</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3BB39C73" w14:textId="77777777" w:rsidR="007D618A" w:rsidRPr="007D618A" w:rsidRDefault="007D618A" w:rsidP="007D618A">
            <w:pPr>
              <w:spacing w:after="120"/>
              <w:jc w:val="both"/>
              <w:rPr>
                <w:ins w:id="3179" w:author="Anthony TRIOUX" w:date="2025-02-10T03:37:00Z"/>
                <w:rFonts w:ascii="Times New Roman" w:eastAsia="Times New Roman" w:hAnsi="Times New Roman" w:cs="Times New Roman"/>
                <w:bCs/>
                <w:color w:val="000000"/>
              </w:rPr>
            </w:pPr>
            <w:ins w:id="3180" w:author="Anthony TRIOUX" w:date="2025-02-10T03:37:00Z">
              <w:r w:rsidRPr="007D618A">
                <w:rPr>
                  <w:rFonts w:ascii="Times New Roman" w:eastAsia="Times New Roman" w:hAnsi="Times New Roman" w:cs="Times New Roman"/>
                  <w:bCs/>
                  <w:color w:val="000000"/>
                </w:rPr>
                <w:t>53.57</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hideMark/>
          </w:tcPr>
          <w:p w14:paraId="7485C7C2" w14:textId="77777777" w:rsidR="007D618A" w:rsidRPr="007D618A" w:rsidRDefault="007D618A" w:rsidP="007D618A">
            <w:pPr>
              <w:spacing w:after="120"/>
              <w:jc w:val="both"/>
              <w:rPr>
                <w:ins w:id="3181" w:author="Anthony TRIOUX" w:date="2025-02-10T03:37:00Z"/>
                <w:rFonts w:ascii="Times New Roman" w:eastAsia="Times New Roman" w:hAnsi="Times New Roman" w:cs="Times New Roman"/>
                <w:bCs/>
                <w:color w:val="000000"/>
              </w:rPr>
            </w:pPr>
            <w:ins w:id="3182" w:author="Anthony TRIOUX" w:date="2025-02-10T03:37:00Z">
              <w:r w:rsidRPr="007D618A">
                <w:rPr>
                  <w:rFonts w:ascii="Times New Roman" w:eastAsia="Times New Roman" w:hAnsi="Times New Roman" w:cs="Times New Roman"/>
                  <w:bCs/>
                  <w:color w:val="000000"/>
                </w:rPr>
                <w:t>4.47E-06</w:t>
              </w:r>
            </w:ins>
          </w:p>
        </w:tc>
      </w:tr>
      <w:tr w:rsidR="007D618A" w:rsidRPr="007D618A" w14:paraId="027BB120" w14:textId="77777777" w:rsidTr="007D618A">
        <w:trPr>
          <w:trHeight w:val="276"/>
          <w:jc w:val="center"/>
          <w:ins w:id="3183"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703B22F6" w14:textId="77777777" w:rsidR="007D618A" w:rsidRPr="007D618A" w:rsidRDefault="007D618A" w:rsidP="007D618A">
            <w:pPr>
              <w:spacing w:after="120"/>
              <w:jc w:val="both"/>
              <w:rPr>
                <w:ins w:id="3184" w:author="Anthony TRIOUX" w:date="2025-02-10T03:37:00Z"/>
                <w:rFonts w:ascii="Times New Roman" w:eastAsia="Times New Roman" w:hAnsi="Times New Roman" w:cs="Times New Roman"/>
                <w:b/>
                <w:bCs/>
                <w:color w:val="000000"/>
              </w:rPr>
            </w:pPr>
            <w:ins w:id="3185"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_13</w:t>
              </w:r>
              <w:r w:rsidRPr="007D618A">
                <w:rPr>
                  <w:rFonts w:ascii="Times New Roman" w:eastAsia="Times New Roman" w:hAnsi="Times New Roman" w:cs="Times New Roman"/>
                  <w:bCs/>
                  <w:color w:val="000000"/>
                </w:rPr>
                <w:t>_maleTalking11</w:t>
              </w:r>
            </w:ins>
          </w:p>
        </w:tc>
        <w:tc>
          <w:tcPr>
            <w:tcW w:w="1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27B92451" w14:textId="77777777" w:rsidR="007D618A" w:rsidRPr="007D618A" w:rsidRDefault="007D618A" w:rsidP="007D618A">
            <w:pPr>
              <w:spacing w:after="120"/>
              <w:jc w:val="both"/>
              <w:rPr>
                <w:ins w:id="3186" w:author="Anthony TRIOUX" w:date="2025-02-10T03:37:00Z"/>
                <w:rFonts w:ascii="Times New Roman" w:eastAsia="Times New Roman" w:hAnsi="Times New Roman" w:cs="Times New Roman"/>
                <w:bCs/>
                <w:color w:val="000000"/>
              </w:rPr>
            </w:pPr>
            <w:ins w:id="3187" w:author="Anthony TRIOUX" w:date="2025-02-10T03:37:00Z">
              <w:r w:rsidRPr="007D618A">
                <w:rPr>
                  <w:rFonts w:ascii="Times New Roman" w:eastAsia="Times New Roman" w:hAnsi="Times New Roman" w:cs="Times New Roman"/>
                  <w:bCs/>
                  <w:color w:val="000000"/>
                </w:rPr>
                <w:t>3464.92</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04B2EF1A" w14:textId="77777777" w:rsidR="007D618A" w:rsidRPr="007D618A" w:rsidRDefault="007D618A" w:rsidP="007D618A">
            <w:pPr>
              <w:spacing w:after="120"/>
              <w:jc w:val="both"/>
              <w:rPr>
                <w:ins w:id="3188" w:author="Anthony TRIOUX" w:date="2025-02-10T03:37:00Z"/>
                <w:rFonts w:ascii="Times New Roman" w:eastAsia="Times New Roman" w:hAnsi="Times New Roman" w:cs="Times New Roman"/>
                <w:bCs/>
                <w:color w:val="000000"/>
              </w:rPr>
            </w:pPr>
            <w:ins w:id="3189" w:author="Anthony TRIOUX" w:date="2025-02-10T03:37:00Z">
              <w:r w:rsidRPr="007D618A">
                <w:rPr>
                  <w:rFonts w:ascii="Times New Roman" w:eastAsia="Times New Roman" w:hAnsi="Times New Roman" w:cs="Times New Roman"/>
                  <w:bCs/>
                  <w:color w:val="000000"/>
                </w:rPr>
                <w:t>53.57</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hideMark/>
          </w:tcPr>
          <w:p w14:paraId="5F8B6A59" w14:textId="77777777" w:rsidR="007D618A" w:rsidRPr="007D618A" w:rsidRDefault="007D618A" w:rsidP="007D618A">
            <w:pPr>
              <w:spacing w:after="120"/>
              <w:jc w:val="both"/>
              <w:rPr>
                <w:ins w:id="3190" w:author="Anthony TRIOUX" w:date="2025-02-10T03:37:00Z"/>
                <w:rFonts w:ascii="Times New Roman" w:eastAsia="Times New Roman" w:hAnsi="Times New Roman" w:cs="Times New Roman"/>
                <w:bCs/>
                <w:color w:val="000000"/>
              </w:rPr>
            </w:pPr>
            <w:ins w:id="3191" w:author="Anthony TRIOUX" w:date="2025-02-10T03:37:00Z">
              <w:r w:rsidRPr="007D618A">
                <w:rPr>
                  <w:rFonts w:ascii="Times New Roman" w:eastAsia="Times New Roman" w:hAnsi="Times New Roman" w:cs="Times New Roman"/>
                  <w:bCs/>
                  <w:color w:val="000000"/>
                </w:rPr>
                <w:t>4.47E-06</w:t>
              </w:r>
            </w:ins>
          </w:p>
        </w:tc>
      </w:tr>
      <w:tr w:rsidR="007D618A" w:rsidRPr="007D618A" w14:paraId="0F798B7C" w14:textId="77777777" w:rsidTr="007D618A">
        <w:trPr>
          <w:trHeight w:val="276"/>
          <w:jc w:val="center"/>
          <w:ins w:id="3192"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5E46D577" w14:textId="77777777" w:rsidR="007D618A" w:rsidRPr="007D618A" w:rsidRDefault="007D618A" w:rsidP="007D618A">
            <w:pPr>
              <w:spacing w:after="120"/>
              <w:jc w:val="both"/>
              <w:rPr>
                <w:ins w:id="3193" w:author="Anthony TRIOUX" w:date="2025-02-10T03:37:00Z"/>
                <w:rFonts w:ascii="Times New Roman" w:eastAsia="Times New Roman" w:hAnsi="Times New Roman" w:cs="Times New Roman"/>
                <w:b/>
                <w:bCs/>
                <w:color w:val="000000"/>
              </w:rPr>
            </w:pPr>
            <w:ins w:id="3194"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_14_</w:t>
              </w:r>
              <w:r w:rsidRPr="007D618A">
                <w:rPr>
                  <w:rFonts w:ascii="Times New Roman" w:eastAsia="Times New Roman" w:hAnsi="Times New Roman" w:cs="Times New Roman"/>
                  <w:bCs/>
                  <w:color w:val="000000"/>
                </w:rPr>
                <w:t>maleTalking00</w:t>
              </w:r>
            </w:ins>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5E7822F4" w14:textId="77777777" w:rsidR="007D618A" w:rsidRPr="007D618A" w:rsidRDefault="007D618A" w:rsidP="007D618A">
            <w:pPr>
              <w:spacing w:after="120"/>
              <w:jc w:val="both"/>
              <w:rPr>
                <w:ins w:id="3195" w:author="Anthony TRIOUX" w:date="2025-02-10T03:37:00Z"/>
                <w:rFonts w:ascii="Times New Roman" w:eastAsia="Times New Roman" w:hAnsi="Times New Roman" w:cs="Times New Roman"/>
                <w:bCs/>
                <w:color w:val="000000"/>
              </w:rPr>
            </w:pPr>
            <w:ins w:id="3196" w:author="Anthony TRIOUX" w:date="2025-02-10T03:37:00Z">
              <w:r w:rsidRPr="007D618A">
                <w:rPr>
                  <w:rFonts w:ascii="Times New Roman" w:eastAsia="Times New Roman" w:hAnsi="Times New Roman" w:cs="Times New Roman"/>
                  <w:bCs/>
                  <w:color w:val="000000"/>
                </w:rPr>
                <w:t>9070.43</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41E1CAA0" w14:textId="77777777" w:rsidR="007D618A" w:rsidRPr="007D618A" w:rsidRDefault="007D618A" w:rsidP="007D618A">
            <w:pPr>
              <w:spacing w:after="120"/>
              <w:jc w:val="both"/>
              <w:rPr>
                <w:ins w:id="3197" w:author="Anthony TRIOUX" w:date="2025-02-10T03:37:00Z"/>
                <w:rFonts w:ascii="Times New Roman" w:eastAsia="Times New Roman" w:hAnsi="Times New Roman" w:cs="Times New Roman"/>
                <w:bCs/>
                <w:color w:val="000000"/>
              </w:rPr>
            </w:pPr>
            <w:ins w:id="3198" w:author="Anthony TRIOUX" w:date="2025-02-10T03:37:00Z">
              <w:r w:rsidRPr="007D618A">
                <w:rPr>
                  <w:rFonts w:ascii="Times New Roman" w:eastAsia="Times New Roman" w:hAnsi="Times New Roman" w:cs="Times New Roman"/>
                  <w:bCs/>
                  <w:color w:val="000000"/>
                </w:rPr>
                <w:t>47.79</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0E2729C1" w14:textId="77777777" w:rsidR="007D618A" w:rsidRPr="007D618A" w:rsidRDefault="007D618A" w:rsidP="007D618A">
            <w:pPr>
              <w:spacing w:after="120"/>
              <w:jc w:val="both"/>
              <w:rPr>
                <w:ins w:id="3199" w:author="Anthony TRIOUX" w:date="2025-02-10T03:37:00Z"/>
                <w:rFonts w:ascii="Times New Roman" w:eastAsia="Times New Roman" w:hAnsi="Times New Roman" w:cs="Times New Roman"/>
                <w:bCs/>
                <w:color w:val="000000"/>
              </w:rPr>
            </w:pPr>
            <w:ins w:id="3200" w:author="Anthony TRIOUX" w:date="2025-02-10T03:37:00Z">
              <w:r w:rsidRPr="007D618A">
                <w:rPr>
                  <w:rFonts w:ascii="Times New Roman" w:eastAsia="Times New Roman" w:hAnsi="Times New Roman" w:cs="Times New Roman"/>
                  <w:bCs/>
                  <w:color w:val="000000"/>
                </w:rPr>
                <w:t>1.68E-05</w:t>
              </w:r>
            </w:ins>
          </w:p>
        </w:tc>
      </w:tr>
      <w:tr w:rsidR="007D618A" w:rsidRPr="007D618A" w14:paraId="689CA430" w14:textId="77777777" w:rsidTr="007D618A">
        <w:trPr>
          <w:trHeight w:val="276"/>
          <w:jc w:val="center"/>
          <w:ins w:id="3201"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44E8DAA1" w14:textId="77777777" w:rsidR="007D618A" w:rsidRPr="007D618A" w:rsidRDefault="007D618A" w:rsidP="007D618A">
            <w:pPr>
              <w:spacing w:after="120"/>
              <w:jc w:val="both"/>
              <w:rPr>
                <w:ins w:id="3202" w:author="Anthony TRIOUX" w:date="2025-02-10T03:37:00Z"/>
                <w:rFonts w:ascii="Times New Roman" w:eastAsia="Times New Roman" w:hAnsi="Times New Roman" w:cs="Times New Roman"/>
                <w:b/>
                <w:bCs/>
                <w:color w:val="000000"/>
              </w:rPr>
            </w:pPr>
            <w:ins w:id="3203"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_14_</w:t>
              </w:r>
              <w:r w:rsidRPr="007D618A">
                <w:rPr>
                  <w:rFonts w:ascii="Times New Roman" w:eastAsia="Times New Roman" w:hAnsi="Times New Roman" w:cs="Times New Roman"/>
                  <w:bCs/>
                  <w:color w:val="000000"/>
                </w:rPr>
                <w:t>maleTalking01</w:t>
              </w:r>
            </w:ins>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34183060" w14:textId="77777777" w:rsidR="007D618A" w:rsidRPr="007D618A" w:rsidRDefault="007D618A" w:rsidP="007D618A">
            <w:pPr>
              <w:spacing w:after="120"/>
              <w:jc w:val="both"/>
              <w:rPr>
                <w:ins w:id="3204" w:author="Anthony TRIOUX" w:date="2025-02-10T03:37:00Z"/>
                <w:rFonts w:ascii="Times New Roman" w:eastAsia="Times New Roman" w:hAnsi="Times New Roman" w:cs="Times New Roman"/>
                <w:bCs/>
                <w:color w:val="000000"/>
              </w:rPr>
            </w:pPr>
            <w:ins w:id="3205" w:author="Anthony TRIOUX" w:date="2025-02-10T03:37:00Z">
              <w:r w:rsidRPr="007D618A">
                <w:rPr>
                  <w:rFonts w:ascii="Times New Roman" w:eastAsia="Times New Roman" w:hAnsi="Times New Roman" w:cs="Times New Roman"/>
                  <w:bCs/>
                  <w:color w:val="000000"/>
                </w:rPr>
                <w:t>7556.49</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1F049D35" w14:textId="77777777" w:rsidR="007D618A" w:rsidRPr="007D618A" w:rsidRDefault="007D618A" w:rsidP="007D618A">
            <w:pPr>
              <w:spacing w:after="120"/>
              <w:jc w:val="both"/>
              <w:rPr>
                <w:ins w:id="3206" w:author="Anthony TRIOUX" w:date="2025-02-10T03:37:00Z"/>
                <w:rFonts w:ascii="Times New Roman" w:eastAsia="Times New Roman" w:hAnsi="Times New Roman" w:cs="Times New Roman"/>
                <w:bCs/>
                <w:color w:val="000000"/>
              </w:rPr>
            </w:pPr>
            <w:ins w:id="3207" w:author="Anthony TRIOUX" w:date="2025-02-10T03:37:00Z">
              <w:r w:rsidRPr="007D618A">
                <w:rPr>
                  <w:rFonts w:ascii="Times New Roman" w:eastAsia="Times New Roman" w:hAnsi="Times New Roman" w:cs="Times New Roman"/>
                  <w:bCs/>
                  <w:color w:val="000000"/>
                </w:rPr>
                <w:t>47.79</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0F0FB4ED" w14:textId="77777777" w:rsidR="007D618A" w:rsidRPr="007D618A" w:rsidRDefault="007D618A" w:rsidP="007D618A">
            <w:pPr>
              <w:spacing w:after="120"/>
              <w:jc w:val="both"/>
              <w:rPr>
                <w:ins w:id="3208" w:author="Anthony TRIOUX" w:date="2025-02-10T03:37:00Z"/>
                <w:rFonts w:ascii="Times New Roman" w:eastAsia="Times New Roman" w:hAnsi="Times New Roman" w:cs="Times New Roman"/>
                <w:bCs/>
                <w:color w:val="000000"/>
              </w:rPr>
            </w:pPr>
            <w:ins w:id="3209" w:author="Anthony TRIOUX" w:date="2025-02-10T03:37:00Z">
              <w:r w:rsidRPr="007D618A">
                <w:rPr>
                  <w:rFonts w:ascii="Times New Roman" w:eastAsia="Times New Roman" w:hAnsi="Times New Roman" w:cs="Times New Roman"/>
                  <w:bCs/>
                  <w:color w:val="000000"/>
                </w:rPr>
                <w:t>1.68E-05</w:t>
              </w:r>
            </w:ins>
          </w:p>
        </w:tc>
      </w:tr>
      <w:tr w:rsidR="007D618A" w:rsidRPr="007D618A" w14:paraId="4F71FE56" w14:textId="77777777" w:rsidTr="007D618A">
        <w:trPr>
          <w:trHeight w:val="276"/>
          <w:jc w:val="center"/>
          <w:ins w:id="3210"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5C53B933" w14:textId="77777777" w:rsidR="007D618A" w:rsidRPr="007D618A" w:rsidRDefault="007D618A" w:rsidP="007D618A">
            <w:pPr>
              <w:spacing w:after="120"/>
              <w:jc w:val="both"/>
              <w:rPr>
                <w:ins w:id="3211" w:author="Anthony TRIOUX" w:date="2025-02-10T03:37:00Z"/>
                <w:rFonts w:ascii="Times New Roman" w:eastAsia="Times New Roman" w:hAnsi="Times New Roman" w:cs="Times New Roman"/>
                <w:b/>
                <w:bCs/>
                <w:color w:val="000000"/>
              </w:rPr>
            </w:pPr>
            <w:ins w:id="3212"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_14_</w:t>
              </w:r>
              <w:r w:rsidRPr="007D618A">
                <w:rPr>
                  <w:rFonts w:ascii="Times New Roman" w:eastAsia="Times New Roman" w:hAnsi="Times New Roman" w:cs="Times New Roman"/>
                  <w:bCs/>
                  <w:color w:val="000000"/>
                </w:rPr>
                <w:t>maleTalking10</w:t>
              </w:r>
            </w:ins>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12F4CBB9" w14:textId="77777777" w:rsidR="007D618A" w:rsidRPr="007D618A" w:rsidRDefault="007D618A" w:rsidP="007D618A">
            <w:pPr>
              <w:spacing w:after="120"/>
              <w:jc w:val="both"/>
              <w:rPr>
                <w:ins w:id="3213" w:author="Anthony TRIOUX" w:date="2025-02-10T03:37:00Z"/>
                <w:rFonts w:ascii="Times New Roman" w:eastAsia="Times New Roman" w:hAnsi="Times New Roman" w:cs="Times New Roman"/>
                <w:bCs/>
                <w:color w:val="000000"/>
              </w:rPr>
            </w:pPr>
            <w:ins w:id="3214" w:author="Anthony TRIOUX" w:date="2025-02-10T03:37:00Z">
              <w:r w:rsidRPr="007D618A">
                <w:rPr>
                  <w:rFonts w:ascii="Times New Roman" w:eastAsia="Times New Roman" w:hAnsi="Times New Roman" w:cs="Times New Roman"/>
                  <w:bCs/>
                  <w:color w:val="000000"/>
                </w:rPr>
                <w:t>3086.95</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543824CA" w14:textId="77777777" w:rsidR="007D618A" w:rsidRPr="007D618A" w:rsidRDefault="007D618A" w:rsidP="007D618A">
            <w:pPr>
              <w:spacing w:after="120"/>
              <w:jc w:val="both"/>
              <w:rPr>
                <w:ins w:id="3215" w:author="Anthony TRIOUX" w:date="2025-02-10T03:37:00Z"/>
                <w:rFonts w:ascii="Times New Roman" w:eastAsia="Times New Roman" w:hAnsi="Times New Roman" w:cs="Times New Roman"/>
                <w:bCs/>
                <w:color w:val="000000"/>
              </w:rPr>
            </w:pPr>
            <w:ins w:id="3216" w:author="Anthony TRIOUX" w:date="2025-02-10T03:37:00Z">
              <w:r w:rsidRPr="007D618A">
                <w:rPr>
                  <w:rFonts w:ascii="Times New Roman" w:eastAsia="Times New Roman" w:hAnsi="Times New Roman" w:cs="Times New Roman"/>
                  <w:bCs/>
                  <w:color w:val="000000"/>
                </w:rPr>
                <w:t>47.40</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08E83626" w14:textId="77777777" w:rsidR="007D618A" w:rsidRPr="007D618A" w:rsidRDefault="007D618A" w:rsidP="007D618A">
            <w:pPr>
              <w:spacing w:after="120"/>
              <w:jc w:val="both"/>
              <w:rPr>
                <w:ins w:id="3217" w:author="Anthony TRIOUX" w:date="2025-02-10T03:37:00Z"/>
                <w:rFonts w:ascii="Times New Roman" w:eastAsia="Times New Roman" w:hAnsi="Times New Roman" w:cs="Times New Roman"/>
                <w:bCs/>
                <w:color w:val="000000"/>
              </w:rPr>
            </w:pPr>
            <w:ins w:id="3218" w:author="Anthony TRIOUX" w:date="2025-02-10T03:37:00Z">
              <w:r w:rsidRPr="007D618A">
                <w:rPr>
                  <w:rFonts w:ascii="Times New Roman" w:eastAsia="Times New Roman" w:hAnsi="Times New Roman" w:cs="Times New Roman"/>
                  <w:bCs/>
                  <w:color w:val="000000"/>
                </w:rPr>
                <w:t>1.87E-05</w:t>
              </w:r>
            </w:ins>
          </w:p>
        </w:tc>
      </w:tr>
      <w:tr w:rsidR="007D618A" w:rsidRPr="007D618A" w14:paraId="7CE49ED5" w14:textId="77777777" w:rsidTr="007D618A">
        <w:trPr>
          <w:trHeight w:val="276"/>
          <w:jc w:val="center"/>
          <w:ins w:id="3219"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6336FB5D" w14:textId="77777777" w:rsidR="007D618A" w:rsidRPr="007D618A" w:rsidRDefault="007D618A" w:rsidP="007D618A">
            <w:pPr>
              <w:spacing w:after="120"/>
              <w:jc w:val="both"/>
              <w:rPr>
                <w:ins w:id="3220" w:author="Anthony TRIOUX" w:date="2025-02-10T03:37:00Z"/>
                <w:rFonts w:ascii="Times New Roman" w:eastAsia="Times New Roman" w:hAnsi="Times New Roman" w:cs="Times New Roman"/>
                <w:b/>
                <w:bCs/>
                <w:color w:val="000000"/>
              </w:rPr>
            </w:pPr>
            <w:ins w:id="3221"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_14_</w:t>
              </w:r>
              <w:r w:rsidRPr="007D618A">
                <w:rPr>
                  <w:rFonts w:ascii="Times New Roman" w:eastAsia="Times New Roman" w:hAnsi="Times New Roman" w:cs="Times New Roman"/>
                  <w:bCs/>
                  <w:color w:val="000000"/>
                </w:rPr>
                <w:t>maleTalking11</w:t>
              </w:r>
            </w:ins>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4F55FB9F" w14:textId="77777777" w:rsidR="007D618A" w:rsidRPr="007D618A" w:rsidRDefault="007D618A" w:rsidP="007D618A">
            <w:pPr>
              <w:spacing w:after="120"/>
              <w:jc w:val="both"/>
              <w:rPr>
                <w:ins w:id="3222" w:author="Anthony TRIOUX" w:date="2025-02-10T03:37:00Z"/>
                <w:rFonts w:ascii="Times New Roman" w:eastAsia="Times New Roman" w:hAnsi="Times New Roman" w:cs="Times New Roman"/>
                <w:bCs/>
                <w:color w:val="000000"/>
              </w:rPr>
            </w:pPr>
            <w:ins w:id="3223" w:author="Anthony TRIOUX" w:date="2025-02-10T03:37:00Z">
              <w:r w:rsidRPr="007D618A">
                <w:rPr>
                  <w:rFonts w:ascii="Times New Roman" w:eastAsia="Times New Roman" w:hAnsi="Times New Roman" w:cs="Times New Roman"/>
                  <w:bCs/>
                  <w:color w:val="000000"/>
                </w:rPr>
                <w:t>2793.67</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30A2DEA0" w14:textId="77777777" w:rsidR="007D618A" w:rsidRPr="007D618A" w:rsidRDefault="007D618A" w:rsidP="007D618A">
            <w:pPr>
              <w:spacing w:after="120"/>
              <w:jc w:val="both"/>
              <w:rPr>
                <w:ins w:id="3224" w:author="Anthony TRIOUX" w:date="2025-02-10T03:37:00Z"/>
                <w:rFonts w:ascii="Times New Roman" w:eastAsia="Times New Roman" w:hAnsi="Times New Roman" w:cs="Times New Roman"/>
                <w:bCs/>
                <w:color w:val="000000"/>
              </w:rPr>
            </w:pPr>
            <w:ins w:id="3225" w:author="Anthony TRIOUX" w:date="2025-02-10T03:37:00Z">
              <w:r w:rsidRPr="007D618A">
                <w:rPr>
                  <w:rFonts w:ascii="Times New Roman" w:eastAsia="Times New Roman" w:hAnsi="Times New Roman" w:cs="Times New Roman"/>
                  <w:bCs/>
                  <w:color w:val="000000"/>
                </w:rPr>
                <w:t>47.40</w:t>
              </w:r>
            </w:ins>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73436E1F" w14:textId="77777777" w:rsidR="007D618A" w:rsidRPr="007D618A" w:rsidRDefault="007D618A" w:rsidP="007D618A">
            <w:pPr>
              <w:spacing w:after="120"/>
              <w:jc w:val="both"/>
              <w:rPr>
                <w:ins w:id="3226" w:author="Anthony TRIOUX" w:date="2025-02-10T03:37:00Z"/>
                <w:rFonts w:ascii="Times New Roman" w:eastAsia="Times New Roman" w:hAnsi="Times New Roman" w:cs="Times New Roman"/>
                <w:bCs/>
                <w:color w:val="000000"/>
              </w:rPr>
            </w:pPr>
            <w:ins w:id="3227" w:author="Anthony TRIOUX" w:date="2025-02-10T03:37:00Z">
              <w:r w:rsidRPr="007D618A">
                <w:rPr>
                  <w:rFonts w:ascii="Times New Roman" w:eastAsia="Times New Roman" w:hAnsi="Times New Roman" w:cs="Times New Roman"/>
                  <w:bCs/>
                  <w:color w:val="000000"/>
                </w:rPr>
                <w:t>1.87E-05</w:t>
              </w:r>
            </w:ins>
          </w:p>
        </w:tc>
      </w:tr>
      <w:tr w:rsidR="007D618A" w:rsidRPr="007D618A" w14:paraId="7E535929" w14:textId="77777777" w:rsidTr="007D618A">
        <w:trPr>
          <w:trHeight w:val="276"/>
          <w:jc w:val="center"/>
          <w:ins w:id="3228"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69AE5015" w14:textId="77777777" w:rsidR="007D618A" w:rsidRPr="007D618A" w:rsidRDefault="007D618A" w:rsidP="007D618A">
            <w:pPr>
              <w:spacing w:after="120"/>
              <w:jc w:val="both"/>
              <w:rPr>
                <w:ins w:id="3229" w:author="Anthony TRIOUX" w:date="2025-02-10T03:37:00Z"/>
                <w:rFonts w:ascii="Times New Roman" w:eastAsia="Times New Roman" w:hAnsi="Times New Roman" w:cs="Times New Roman"/>
                <w:b/>
                <w:bCs/>
                <w:color w:val="000000"/>
              </w:rPr>
            </w:pPr>
            <w:ins w:id="3230"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_15</w:t>
              </w:r>
              <w:r w:rsidRPr="007D618A">
                <w:rPr>
                  <w:rFonts w:ascii="Times New Roman" w:eastAsia="Times New Roman" w:hAnsi="Times New Roman" w:cs="Times New Roman"/>
                  <w:bCs/>
                  <w:color w:val="000000"/>
                </w:rPr>
                <w:t>_maleTalking00</w:t>
              </w:r>
            </w:ins>
          </w:p>
        </w:tc>
        <w:tc>
          <w:tcPr>
            <w:tcW w:w="1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5F431576" w14:textId="77777777" w:rsidR="007D618A" w:rsidRPr="007D618A" w:rsidRDefault="007D618A" w:rsidP="007D618A">
            <w:pPr>
              <w:spacing w:after="120"/>
              <w:jc w:val="both"/>
              <w:rPr>
                <w:ins w:id="3231" w:author="Anthony TRIOUX" w:date="2025-02-10T03:37:00Z"/>
                <w:rFonts w:ascii="Times New Roman" w:eastAsia="Times New Roman" w:hAnsi="Times New Roman" w:cs="Times New Roman"/>
                <w:bCs/>
                <w:color w:val="000000"/>
              </w:rPr>
            </w:pPr>
            <w:ins w:id="3232" w:author="Anthony TRIOUX" w:date="2025-02-10T03:37:00Z">
              <w:r w:rsidRPr="007D618A">
                <w:rPr>
                  <w:rFonts w:ascii="Times New Roman" w:eastAsia="Times New Roman" w:hAnsi="Times New Roman" w:cs="Times New Roman"/>
                  <w:bCs/>
                  <w:color w:val="000000"/>
                </w:rPr>
                <w:t>7086.82</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2B9B35EC" w14:textId="77777777" w:rsidR="007D618A" w:rsidRPr="007D618A" w:rsidRDefault="007D618A" w:rsidP="007D618A">
            <w:pPr>
              <w:spacing w:after="120"/>
              <w:jc w:val="both"/>
              <w:rPr>
                <w:ins w:id="3233" w:author="Anthony TRIOUX" w:date="2025-02-10T03:37:00Z"/>
                <w:rFonts w:ascii="Times New Roman" w:eastAsia="Times New Roman" w:hAnsi="Times New Roman" w:cs="Times New Roman"/>
                <w:bCs/>
                <w:color w:val="000000"/>
              </w:rPr>
            </w:pPr>
            <w:ins w:id="3234" w:author="Anthony TRIOUX" w:date="2025-02-10T03:37:00Z">
              <w:r w:rsidRPr="007D618A">
                <w:rPr>
                  <w:rFonts w:ascii="Times New Roman" w:eastAsia="Times New Roman" w:hAnsi="Times New Roman" w:cs="Times New Roman"/>
                  <w:bCs/>
                  <w:color w:val="000000"/>
                </w:rPr>
                <w:t>41.51</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hideMark/>
          </w:tcPr>
          <w:p w14:paraId="7C706158" w14:textId="77777777" w:rsidR="007D618A" w:rsidRPr="007D618A" w:rsidRDefault="007D618A" w:rsidP="007D618A">
            <w:pPr>
              <w:spacing w:after="120"/>
              <w:jc w:val="both"/>
              <w:rPr>
                <w:ins w:id="3235" w:author="Anthony TRIOUX" w:date="2025-02-10T03:37:00Z"/>
                <w:rFonts w:ascii="Times New Roman" w:eastAsia="Times New Roman" w:hAnsi="Times New Roman" w:cs="Times New Roman"/>
                <w:bCs/>
                <w:color w:val="000000"/>
              </w:rPr>
            </w:pPr>
            <w:ins w:id="3236" w:author="Anthony TRIOUX" w:date="2025-02-10T03:37:00Z">
              <w:r w:rsidRPr="007D618A">
                <w:rPr>
                  <w:rFonts w:ascii="Times New Roman" w:eastAsia="Times New Roman" w:hAnsi="Times New Roman" w:cs="Times New Roman"/>
                  <w:bCs/>
                  <w:color w:val="000000"/>
                </w:rPr>
                <w:t>7.14E-05</w:t>
              </w:r>
            </w:ins>
          </w:p>
        </w:tc>
      </w:tr>
      <w:tr w:rsidR="007D618A" w:rsidRPr="007D618A" w14:paraId="7550DEEB" w14:textId="77777777" w:rsidTr="007D618A">
        <w:trPr>
          <w:trHeight w:val="276"/>
          <w:jc w:val="center"/>
          <w:ins w:id="3237"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5E90852F" w14:textId="77777777" w:rsidR="007D618A" w:rsidRPr="007D618A" w:rsidRDefault="007D618A" w:rsidP="007D618A">
            <w:pPr>
              <w:spacing w:after="120"/>
              <w:jc w:val="both"/>
              <w:rPr>
                <w:ins w:id="3238" w:author="Anthony TRIOUX" w:date="2025-02-10T03:37:00Z"/>
                <w:rFonts w:ascii="Times New Roman" w:eastAsia="Times New Roman" w:hAnsi="Times New Roman" w:cs="Times New Roman"/>
                <w:b/>
                <w:bCs/>
                <w:color w:val="000000"/>
              </w:rPr>
            </w:pPr>
            <w:ins w:id="3239"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_15</w:t>
              </w:r>
              <w:r w:rsidRPr="007D618A">
                <w:rPr>
                  <w:rFonts w:ascii="Times New Roman" w:eastAsia="Times New Roman" w:hAnsi="Times New Roman" w:cs="Times New Roman"/>
                  <w:bCs/>
                  <w:color w:val="000000"/>
                </w:rPr>
                <w:t>_maleTalking01</w:t>
              </w:r>
            </w:ins>
          </w:p>
        </w:tc>
        <w:tc>
          <w:tcPr>
            <w:tcW w:w="1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69524FB0" w14:textId="77777777" w:rsidR="007D618A" w:rsidRPr="007D618A" w:rsidRDefault="007D618A" w:rsidP="007D618A">
            <w:pPr>
              <w:spacing w:after="120"/>
              <w:jc w:val="both"/>
              <w:rPr>
                <w:ins w:id="3240" w:author="Anthony TRIOUX" w:date="2025-02-10T03:37:00Z"/>
                <w:rFonts w:ascii="Times New Roman" w:eastAsia="Times New Roman" w:hAnsi="Times New Roman" w:cs="Times New Roman"/>
                <w:bCs/>
                <w:color w:val="000000"/>
              </w:rPr>
            </w:pPr>
            <w:ins w:id="3241" w:author="Anthony TRIOUX" w:date="2025-02-10T03:37:00Z">
              <w:r w:rsidRPr="007D618A">
                <w:rPr>
                  <w:rFonts w:ascii="Times New Roman" w:eastAsia="Times New Roman" w:hAnsi="Times New Roman" w:cs="Times New Roman"/>
                  <w:bCs/>
                  <w:color w:val="000000"/>
                </w:rPr>
                <w:t>5888.47</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15C7F732" w14:textId="77777777" w:rsidR="007D618A" w:rsidRPr="007D618A" w:rsidRDefault="007D618A" w:rsidP="007D618A">
            <w:pPr>
              <w:spacing w:after="120"/>
              <w:jc w:val="both"/>
              <w:rPr>
                <w:ins w:id="3242" w:author="Anthony TRIOUX" w:date="2025-02-10T03:37:00Z"/>
                <w:rFonts w:ascii="Times New Roman" w:eastAsia="Times New Roman" w:hAnsi="Times New Roman" w:cs="Times New Roman"/>
                <w:bCs/>
                <w:color w:val="000000"/>
              </w:rPr>
            </w:pPr>
            <w:ins w:id="3243" w:author="Anthony TRIOUX" w:date="2025-02-10T03:37:00Z">
              <w:r w:rsidRPr="007D618A">
                <w:rPr>
                  <w:rFonts w:ascii="Times New Roman" w:eastAsia="Times New Roman" w:hAnsi="Times New Roman" w:cs="Times New Roman"/>
                  <w:bCs/>
                  <w:color w:val="000000"/>
                </w:rPr>
                <w:t>41.51</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hideMark/>
          </w:tcPr>
          <w:p w14:paraId="3362EDFD" w14:textId="77777777" w:rsidR="007D618A" w:rsidRPr="007D618A" w:rsidRDefault="007D618A" w:rsidP="007D618A">
            <w:pPr>
              <w:spacing w:after="120"/>
              <w:jc w:val="both"/>
              <w:rPr>
                <w:ins w:id="3244" w:author="Anthony TRIOUX" w:date="2025-02-10T03:37:00Z"/>
                <w:rFonts w:ascii="Times New Roman" w:eastAsia="Times New Roman" w:hAnsi="Times New Roman" w:cs="Times New Roman"/>
                <w:bCs/>
                <w:color w:val="000000"/>
              </w:rPr>
            </w:pPr>
            <w:ins w:id="3245" w:author="Anthony TRIOUX" w:date="2025-02-10T03:37:00Z">
              <w:r w:rsidRPr="007D618A">
                <w:rPr>
                  <w:rFonts w:ascii="Times New Roman" w:eastAsia="Times New Roman" w:hAnsi="Times New Roman" w:cs="Times New Roman"/>
                  <w:bCs/>
                  <w:color w:val="000000"/>
                </w:rPr>
                <w:t>7.14E-05</w:t>
              </w:r>
            </w:ins>
          </w:p>
        </w:tc>
      </w:tr>
      <w:tr w:rsidR="007D618A" w:rsidRPr="007D618A" w14:paraId="5CB7373E" w14:textId="77777777" w:rsidTr="007D618A">
        <w:trPr>
          <w:trHeight w:val="276"/>
          <w:jc w:val="center"/>
          <w:ins w:id="3246"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3A84DFAC" w14:textId="77777777" w:rsidR="007D618A" w:rsidRPr="007D618A" w:rsidRDefault="007D618A" w:rsidP="007D618A">
            <w:pPr>
              <w:spacing w:after="120"/>
              <w:jc w:val="both"/>
              <w:rPr>
                <w:ins w:id="3247" w:author="Anthony TRIOUX" w:date="2025-02-10T03:37:00Z"/>
                <w:rFonts w:ascii="Times New Roman" w:eastAsia="Times New Roman" w:hAnsi="Times New Roman" w:cs="Times New Roman"/>
                <w:b/>
                <w:bCs/>
                <w:color w:val="000000"/>
              </w:rPr>
            </w:pPr>
            <w:ins w:id="3248"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_15</w:t>
              </w:r>
              <w:r w:rsidRPr="007D618A">
                <w:rPr>
                  <w:rFonts w:ascii="Times New Roman" w:eastAsia="Times New Roman" w:hAnsi="Times New Roman" w:cs="Times New Roman"/>
                  <w:bCs/>
                  <w:color w:val="000000"/>
                </w:rPr>
                <w:t>_maleTalking10</w:t>
              </w:r>
            </w:ins>
          </w:p>
        </w:tc>
        <w:tc>
          <w:tcPr>
            <w:tcW w:w="1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16859E88" w14:textId="77777777" w:rsidR="007D618A" w:rsidRPr="007D618A" w:rsidRDefault="007D618A" w:rsidP="007D618A">
            <w:pPr>
              <w:spacing w:after="120"/>
              <w:jc w:val="both"/>
              <w:rPr>
                <w:ins w:id="3249" w:author="Anthony TRIOUX" w:date="2025-02-10T03:37:00Z"/>
                <w:rFonts w:ascii="Times New Roman" w:eastAsia="Times New Roman" w:hAnsi="Times New Roman" w:cs="Times New Roman"/>
                <w:bCs/>
                <w:color w:val="000000"/>
              </w:rPr>
            </w:pPr>
            <w:ins w:id="3250" w:author="Anthony TRIOUX" w:date="2025-02-10T03:37:00Z">
              <w:r w:rsidRPr="007D618A">
                <w:rPr>
                  <w:rFonts w:ascii="Times New Roman" w:eastAsia="Times New Roman" w:hAnsi="Times New Roman" w:cs="Times New Roman"/>
                  <w:bCs/>
                  <w:color w:val="000000"/>
                </w:rPr>
                <w:t>2500.79</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1F1F811A" w14:textId="77777777" w:rsidR="007D618A" w:rsidRPr="007D618A" w:rsidRDefault="007D618A" w:rsidP="007D618A">
            <w:pPr>
              <w:spacing w:after="120"/>
              <w:jc w:val="both"/>
              <w:rPr>
                <w:ins w:id="3251" w:author="Anthony TRIOUX" w:date="2025-02-10T03:37:00Z"/>
                <w:rFonts w:ascii="Times New Roman" w:eastAsia="Times New Roman" w:hAnsi="Times New Roman" w:cs="Times New Roman"/>
                <w:bCs/>
                <w:color w:val="000000"/>
              </w:rPr>
            </w:pPr>
            <w:ins w:id="3252" w:author="Anthony TRIOUX" w:date="2025-02-10T03:37:00Z">
              <w:r w:rsidRPr="007D618A">
                <w:rPr>
                  <w:rFonts w:ascii="Times New Roman" w:eastAsia="Times New Roman" w:hAnsi="Times New Roman" w:cs="Times New Roman"/>
                  <w:bCs/>
                  <w:color w:val="000000"/>
                </w:rPr>
                <w:t>41.69</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hideMark/>
          </w:tcPr>
          <w:p w14:paraId="16A8970B" w14:textId="77777777" w:rsidR="007D618A" w:rsidRPr="007D618A" w:rsidRDefault="007D618A" w:rsidP="007D618A">
            <w:pPr>
              <w:spacing w:after="120"/>
              <w:jc w:val="both"/>
              <w:rPr>
                <w:ins w:id="3253" w:author="Anthony TRIOUX" w:date="2025-02-10T03:37:00Z"/>
                <w:rFonts w:ascii="Times New Roman" w:eastAsia="Times New Roman" w:hAnsi="Times New Roman" w:cs="Times New Roman"/>
                <w:bCs/>
                <w:color w:val="000000"/>
              </w:rPr>
            </w:pPr>
            <w:ins w:id="3254" w:author="Anthony TRIOUX" w:date="2025-02-10T03:37:00Z">
              <w:r w:rsidRPr="007D618A">
                <w:rPr>
                  <w:rFonts w:ascii="Times New Roman" w:eastAsia="Times New Roman" w:hAnsi="Times New Roman" w:cs="Times New Roman"/>
                  <w:bCs/>
                  <w:color w:val="000000"/>
                </w:rPr>
                <w:t>7.07E-05</w:t>
              </w:r>
            </w:ins>
          </w:p>
        </w:tc>
      </w:tr>
      <w:tr w:rsidR="007D618A" w:rsidRPr="007D618A" w14:paraId="7412E457" w14:textId="77777777" w:rsidTr="007D618A">
        <w:trPr>
          <w:trHeight w:val="276"/>
          <w:jc w:val="center"/>
          <w:ins w:id="3255" w:author="Anthony TRIOUX" w:date="2025-02-10T03:37:00Z"/>
        </w:trPr>
        <w:tc>
          <w:tcPr>
            <w:tcW w:w="297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7BCF32D7" w14:textId="77777777" w:rsidR="007D618A" w:rsidRPr="007D618A" w:rsidRDefault="007D618A" w:rsidP="007D618A">
            <w:pPr>
              <w:spacing w:after="120"/>
              <w:jc w:val="both"/>
              <w:rPr>
                <w:ins w:id="3256" w:author="Anthony TRIOUX" w:date="2025-02-10T03:37:00Z"/>
                <w:rFonts w:ascii="Times New Roman" w:eastAsia="Times New Roman" w:hAnsi="Times New Roman" w:cs="Times New Roman"/>
                <w:b/>
                <w:bCs/>
                <w:color w:val="000000"/>
              </w:rPr>
            </w:pPr>
            <w:ins w:id="3257" w:author="Anthony TRIOUX" w:date="2025-02-10T03:37:00Z">
              <w:r w:rsidRPr="007D618A">
                <w:rPr>
                  <w:rFonts w:ascii="Times New Roman" w:eastAsia="Times New Roman" w:hAnsi="Times New Roman" w:cs="Times New Roman"/>
                  <w:b/>
                  <w:bCs/>
                  <w:i/>
                  <w:iCs/>
                  <w:color w:val="000000"/>
                </w:rPr>
                <w:t>QP</w:t>
              </w:r>
              <w:r w:rsidRPr="007D618A">
                <w:rPr>
                  <w:rFonts w:ascii="Times New Roman" w:eastAsia="Times New Roman" w:hAnsi="Times New Roman" w:cs="Times New Roman"/>
                  <w:b/>
                  <w:bCs/>
                  <w:i/>
                  <w:iCs/>
                  <w:color w:val="000000"/>
                  <w:vertAlign w:val="subscript"/>
                </w:rPr>
                <w:t>BS</w:t>
              </w:r>
              <w:r w:rsidRPr="007D618A">
                <w:rPr>
                  <w:rFonts w:ascii="Times New Roman" w:eastAsia="Times New Roman" w:hAnsi="Times New Roman" w:cs="Times New Roman"/>
                  <w:b/>
                  <w:bCs/>
                  <w:color w:val="000000"/>
                </w:rPr>
                <w:t>_15</w:t>
              </w:r>
              <w:r w:rsidRPr="007D618A">
                <w:rPr>
                  <w:rFonts w:ascii="Times New Roman" w:eastAsia="Times New Roman" w:hAnsi="Times New Roman" w:cs="Times New Roman"/>
                  <w:bCs/>
                  <w:color w:val="000000"/>
                </w:rPr>
                <w:t>_maleTalking11</w:t>
              </w:r>
            </w:ins>
          </w:p>
        </w:tc>
        <w:tc>
          <w:tcPr>
            <w:tcW w:w="1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56DE62D5" w14:textId="77777777" w:rsidR="007D618A" w:rsidRPr="007D618A" w:rsidRDefault="007D618A" w:rsidP="007D618A">
            <w:pPr>
              <w:spacing w:after="120"/>
              <w:jc w:val="both"/>
              <w:rPr>
                <w:ins w:id="3258" w:author="Anthony TRIOUX" w:date="2025-02-10T03:37:00Z"/>
                <w:rFonts w:ascii="Times New Roman" w:eastAsia="Times New Roman" w:hAnsi="Times New Roman" w:cs="Times New Roman"/>
                <w:bCs/>
                <w:color w:val="000000"/>
              </w:rPr>
            </w:pPr>
            <w:ins w:id="3259" w:author="Anthony TRIOUX" w:date="2025-02-10T03:37:00Z">
              <w:r w:rsidRPr="007D618A">
                <w:rPr>
                  <w:rFonts w:ascii="Times New Roman" w:eastAsia="Times New Roman" w:hAnsi="Times New Roman" w:cs="Times New Roman"/>
                  <w:bCs/>
                  <w:color w:val="000000"/>
                </w:rPr>
                <w:t>2353.74</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hideMark/>
          </w:tcPr>
          <w:p w14:paraId="2C82619E" w14:textId="77777777" w:rsidR="007D618A" w:rsidRPr="007D618A" w:rsidRDefault="007D618A" w:rsidP="007D618A">
            <w:pPr>
              <w:spacing w:after="120"/>
              <w:jc w:val="both"/>
              <w:rPr>
                <w:ins w:id="3260" w:author="Anthony TRIOUX" w:date="2025-02-10T03:37:00Z"/>
                <w:rFonts w:ascii="Times New Roman" w:eastAsia="Times New Roman" w:hAnsi="Times New Roman" w:cs="Times New Roman"/>
                <w:bCs/>
                <w:color w:val="000000"/>
              </w:rPr>
            </w:pPr>
            <w:ins w:id="3261" w:author="Anthony TRIOUX" w:date="2025-02-10T03:37:00Z">
              <w:r w:rsidRPr="007D618A">
                <w:rPr>
                  <w:rFonts w:ascii="Times New Roman" w:eastAsia="Times New Roman" w:hAnsi="Times New Roman" w:cs="Times New Roman"/>
                  <w:bCs/>
                  <w:color w:val="000000"/>
                </w:rPr>
                <w:t>41.69</w:t>
              </w:r>
            </w:ins>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hideMark/>
          </w:tcPr>
          <w:p w14:paraId="20E7B4E1" w14:textId="77777777" w:rsidR="007D618A" w:rsidRPr="007D618A" w:rsidRDefault="007D618A" w:rsidP="007D618A">
            <w:pPr>
              <w:spacing w:after="120"/>
              <w:jc w:val="both"/>
              <w:rPr>
                <w:ins w:id="3262" w:author="Anthony TRIOUX" w:date="2025-02-10T03:37:00Z"/>
                <w:rFonts w:ascii="Times New Roman" w:eastAsia="Times New Roman" w:hAnsi="Times New Roman" w:cs="Times New Roman"/>
                <w:bCs/>
                <w:color w:val="000000"/>
              </w:rPr>
            </w:pPr>
            <w:ins w:id="3263" w:author="Anthony TRIOUX" w:date="2025-02-10T03:37:00Z">
              <w:r w:rsidRPr="007D618A">
                <w:rPr>
                  <w:rFonts w:ascii="Times New Roman" w:eastAsia="Times New Roman" w:hAnsi="Times New Roman" w:cs="Times New Roman"/>
                  <w:bCs/>
                  <w:color w:val="000000"/>
                </w:rPr>
                <w:t>7.07E-05</w:t>
              </w:r>
            </w:ins>
          </w:p>
        </w:tc>
      </w:tr>
    </w:tbl>
    <w:p w14:paraId="13CEDE2F" w14:textId="77777777" w:rsidR="007D618A" w:rsidRPr="007D618A" w:rsidRDefault="007D618A" w:rsidP="007D618A">
      <w:pPr>
        <w:spacing w:after="120"/>
        <w:jc w:val="both"/>
        <w:rPr>
          <w:ins w:id="3264" w:author="Anthony TRIOUX" w:date="2025-02-10T03:37:00Z"/>
          <w:rFonts w:ascii="Times New Roman" w:eastAsia="Times New Roman" w:hAnsi="Times New Roman" w:cs="Times New Roman"/>
          <w:bCs/>
          <w:color w:val="000000"/>
        </w:rPr>
      </w:pPr>
    </w:p>
    <w:p w14:paraId="022E7F3B" w14:textId="2C2DF131" w:rsidR="007D618A" w:rsidRPr="007D618A" w:rsidRDefault="007D618A">
      <w:pPr>
        <w:spacing w:after="120"/>
        <w:jc w:val="center"/>
        <w:rPr>
          <w:ins w:id="3265" w:author="Anthony TRIOUX" w:date="2025-02-10T03:37:00Z"/>
          <w:rFonts w:ascii="Times New Roman" w:eastAsia="Times New Roman" w:hAnsi="Times New Roman" w:cs="Times New Roman"/>
          <w:bCs/>
          <w:color w:val="000000"/>
        </w:rPr>
        <w:pPrChange w:id="3266" w:author="Anthony TRIOUX" w:date="2025-02-10T03:39:00Z" w16du:dateUtc="2025-02-10T02:39:00Z">
          <w:pPr>
            <w:spacing w:after="120"/>
            <w:jc w:val="both"/>
          </w:pPr>
        </w:pPrChange>
      </w:pPr>
      <w:ins w:id="3267" w:author="Anthony TRIOUX" w:date="2025-02-10T03:37:00Z">
        <w:r w:rsidRPr="007D618A">
          <w:rPr>
            <w:rFonts w:ascii="Times New Roman" w:eastAsia="Times New Roman" w:hAnsi="Times New Roman" w:cs="Times New Roman"/>
            <w:bCs/>
            <w:noProof/>
            <w:color w:val="000000"/>
          </w:rPr>
          <w:drawing>
            <wp:inline distT="0" distB="0" distL="0" distR="0" wp14:anchorId="6FF63AA9" wp14:editId="4D00A104">
              <wp:extent cx="5419725" cy="2800350"/>
              <wp:effectExtent l="0" t="0" r="9525" b="0"/>
              <wp:docPr id="9042478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419725" cy="2800350"/>
                      </a:xfrm>
                      <a:prstGeom prst="rect">
                        <a:avLst/>
                      </a:prstGeom>
                      <a:noFill/>
                      <a:ln>
                        <a:noFill/>
                      </a:ln>
                    </pic:spPr>
                  </pic:pic>
                </a:graphicData>
              </a:graphic>
            </wp:inline>
          </w:drawing>
        </w:r>
      </w:ins>
    </w:p>
    <w:p w14:paraId="4CD398DB" w14:textId="77777777" w:rsidR="007D618A" w:rsidRPr="007D618A" w:rsidRDefault="007D618A">
      <w:pPr>
        <w:spacing w:after="120"/>
        <w:jc w:val="center"/>
        <w:rPr>
          <w:ins w:id="3268" w:author="Anthony TRIOUX" w:date="2025-02-10T03:37:00Z"/>
          <w:rFonts w:ascii="Times New Roman" w:eastAsia="Times New Roman" w:hAnsi="Times New Roman" w:cs="Times New Roman"/>
          <w:bCs/>
          <w:color w:val="000000"/>
        </w:rPr>
        <w:pPrChange w:id="3269" w:author="Anthony TRIOUX" w:date="2025-02-10T03:39:00Z" w16du:dateUtc="2025-02-10T02:39:00Z">
          <w:pPr>
            <w:spacing w:after="120"/>
            <w:jc w:val="both"/>
          </w:pPr>
        </w:pPrChange>
      </w:pPr>
      <w:ins w:id="3270" w:author="Anthony TRIOUX" w:date="2025-02-10T03:37:00Z">
        <w:r w:rsidRPr="007D618A">
          <w:rPr>
            <w:rFonts w:ascii="Times New Roman" w:eastAsia="Times New Roman" w:hAnsi="Times New Roman" w:cs="Times New Roman"/>
            <w:bCs/>
            <w:color w:val="000000"/>
          </w:rPr>
          <w:t xml:space="preserve">Fig.7 R-D Curves under 4 </w:t>
        </w:r>
        <w:r w:rsidRPr="007D618A">
          <w:rPr>
            <w:rFonts w:ascii="Times New Roman" w:eastAsia="Times New Roman" w:hAnsi="Times New Roman" w:cs="Times New Roman"/>
            <w:bCs/>
            <w:i/>
            <w:iCs/>
            <w:color w:val="000000"/>
          </w:rPr>
          <w:t>QP</w:t>
        </w:r>
        <w:r w:rsidRPr="007D618A">
          <w:rPr>
            <w:rFonts w:ascii="Times New Roman" w:eastAsia="Times New Roman" w:hAnsi="Times New Roman" w:cs="Times New Roman"/>
            <w:bCs/>
            <w:i/>
            <w:iCs/>
            <w:color w:val="000000"/>
            <w:vertAlign w:val="subscript"/>
          </w:rPr>
          <w:t>BS</w:t>
        </w:r>
        <w:r w:rsidRPr="007D618A">
          <w:rPr>
            <w:rFonts w:ascii="Times New Roman" w:eastAsia="Times New Roman" w:hAnsi="Times New Roman" w:cs="Times New Roman"/>
            <w:bCs/>
            <w:color w:val="000000"/>
          </w:rPr>
          <w:t xml:space="preserve"> with 4 prediction modes</w:t>
        </w:r>
      </w:ins>
    </w:p>
    <w:p w14:paraId="6C9BD9A8" w14:textId="77777777" w:rsidR="007D618A" w:rsidRPr="007D618A" w:rsidRDefault="007D618A" w:rsidP="007D618A">
      <w:pPr>
        <w:spacing w:after="120"/>
        <w:jc w:val="both"/>
        <w:rPr>
          <w:ins w:id="3271" w:author="Anthony TRIOUX" w:date="2025-02-10T03:37:00Z"/>
          <w:rFonts w:ascii="Times New Roman" w:eastAsia="Times New Roman" w:hAnsi="Times New Roman" w:cs="Times New Roman"/>
          <w:bCs/>
          <w:color w:val="000000"/>
        </w:rPr>
      </w:pPr>
    </w:p>
    <w:p w14:paraId="31F9F98B" w14:textId="77777777" w:rsidR="007D618A" w:rsidRPr="007D618A" w:rsidRDefault="007D618A" w:rsidP="007D618A">
      <w:pPr>
        <w:spacing w:after="120"/>
        <w:jc w:val="both"/>
        <w:rPr>
          <w:ins w:id="3272" w:author="Anthony TRIOUX" w:date="2025-02-10T03:37:00Z"/>
          <w:rFonts w:ascii="Times New Roman" w:eastAsia="Times New Roman" w:hAnsi="Times New Roman" w:cs="Times New Roman"/>
          <w:b/>
          <w:bCs/>
          <w:color w:val="000000"/>
        </w:rPr>
      </w:pPr>
      <w:ins w:id="3273" w:author="Anthony TRIOUX" w:date="2025-02-10T03:37:00Z">
        <w:r w:rsidRPr="007D618A">
          <w:rPr>
            <w:rFonts w:ascii="Times New Roman" w:eastAsia="Times New Roman" w:hAnsi="Times New Roman" w:cs="Times New Roman"/>
            <w:b/>
            <w:bCs/>
            <w:color w:val="000000"/>
          </w:rPr>
          <w:t>6</w:t>
        </w:r>
        <w:r w:rsidRPr="007D618A">
          <w:rPr>
            <w:rFonts w:ascii="Times New Roman" w:eastAsia="Times New Roman" w:hAnsi="Times New Roman" w:cs="Times New Roman"/>
            <w:b/>
            <w:bCs/>
            <w:color w:val="000000"/>
          </w:rPr>
          <w:tab/>
          <w:t xml:space="preserve">Conclusion </w:t>
        </w:r>
      </w:ins>
    </w:p>
    <w:p w14:paraId="5DE7188B" w14:textId="77777777" w:rsidR="007D618A" w:rsidRPr="007D618A" w:rsidRDefault="007D618A" w:rsidP="007D618A">
      <w:pPr>
        <w:spacing w:after="120"/>
        <w:jc w:val="both"/>
        <w:rPr>
          <w:ins w:id="3274" w:author="Anthony TRIOUX" w:date="2025-02-10T03:37:00Z"/>
          <w:rFonts w:ascii="Times New Roman" w:eastAsia="Times New Roman" w:hAnsi="Times New Roman" w:cs="Times New Roman"/>
          <w:bCs/>
          <w:color w:val="000000"/>
        </w:rPr>
      </w:pPr>
      <w:ins w:id="3275" w:author="Anthony TRIOUX" w:date="2025-02-10T03:37:00Z">
        <w:r w:rsidRPr="007D618A">
          <w:rPr>
            <w:rFonts w:ascii="Times New Roman" w:eastAsia="Times New Roman" w:hAnsi="Times New Roman" w:cs="Times New Roman"/>
            <w:bCs/>
            <w:color w:val="000000"/>
          </w:rPr>
          <w:t>In this proposal, we have further explored the compression of Blend shape data for facial animation. Specifically, we proposed and implemented a coding scheme with the relevant bitstream structure for Blend shape data facial animation, presented detailed experimental results, and analyzed the performance comparison between the different proposed prediction modes. This coding scheme can be applied to the application scenarios of "3.1. Video Conferencing / Remote Calls" and "3.2. Telepresence / Immersive Experiences" in N00301, and other facial animation scenarios can be adapted accordingly by adjusting the Blend shape reference correspondance table. The experimental results show that this scheme achieves good compression performance while preserving good quality of the animated avatar.</w:t>
        </w:r>
      </w:ins>
    </w:p>
    <w:p w14:paraId="05A57E8A" w14:textId="77777777" w:rsidR="007D618A" w:rsidRPr="007D618A" w:rsidRDefault="007D618A" w:rsidP="007D618A">
      <w:pPr>
        <w:spacing w:after="120"/>
        <w:jc w:val="both"/>
        <w:rPr>
          <w:ins w:id="3276" w:author="Anthony TRIOUX" w:date="2025-02-10T03:37:00Z"/>
          <w:rFonts w:ascii="Times New Roman" w:eastAsia="Times New Roman" w:hAnsi="Times New Roman" w:cs="Times New Roman"/>
          <w:b/>
          <w:bCs/>
          <w:color w:val="000000"/>
        </w:rPr>
      </w:pPr>
      <w:ins w:id="3277" w:author="Anthony TRIOUX" w:date="2025-02-10T03:37:00Z">
        <w:r w:rsidRPr="007D618A">
          <w:rPr>
            <w:rFonts w:ascii="Times New Roman" w:eastAsia="Times New Roman" w:hAnsi="Times New Roman" w:cs="Times New Roman"/>
            <w:b/>
            <w:bCs/>
            <w:color w:val="000000"/>
          </w:rPr>
          <w:t>References</w:t>
        </w:r>
      </w:ins>
    </w:p>
    <w:p w14:paraId="38F43924" w14:textId="77777777" w:rsidR="007D618A" w:rsidRPr="007D618A" w:rsidRDefault="007D618A" w:rsidP="007D618A">
      <w:pPr>
        <w:spacing w:after="120"/>
        <w:jc w:val="both"/>
        <w:rPr>
          <w:ins w:id="3278" w:author="Anthony TRIOUX" w:date="2025-02-10T03:37:00Z"/>
          <w:rFonts w:ascii="Times New Roman" w:eastAsia="Times New Roman" w:hAnsi="Times New Roman" w:cs="Times New Roman"/>
          <w:bCs/>
          <w:color w:val="000000"/>
        </w:rPr>
      </w:pPr>
      <w:ins w:id="3279" w:author="Anthony TRIOUX" w:date="2025-02-10T03:37:00Z">
        <w:r w:rsidRPr="007D618A">
          <w:rPr>
            <w:rFonts w:ascii="Times New Roman" w:eastAsia="Times New Roman" w:hAnsi="Times New Roman" w:cs="Times New Roman"/>
            <w:bCs/>
            <w:color w:val="000000"/>
          </w:rPr>
          <w:t xml:space="preserve">[1] WG03 N01379, “EE Description for Avatar representation formats”, MPEG#148, Kemer, TK, November 2024. </w:t>
        </w:r>
      </w:ins>
    </w:p>
    <w:p w14:paraId="0C40FF16" w14:textId="77777777" w:rsidR="007D618A" w:rsidRPr="007D618A" w:rsidRDefault="007D618A" w:rsidP="007D618A">
      <w:pPr>
        <w:spacing w:after="120"/>
        <w:jc w:val="both"/>
        <w:rPr>
          <w:ins w:id="3280" w:author="Anthony TRIOUX" w:date="2025-02-10T03:37:00Z"/>
          <w:rFonts w:ascii="Times New Roman" w:eastAsia="Times New Roman" w:hAnsi="Times New Roman" w:cs="Times New Roman"/>
          <w:bCs/>
          <w:color w:val="000000"/>
        </w:rPr>
      </w:pPr>
      <w:ins w:id="3281" w:author="Anthony TRIOUX" w:date="2025-02-10T03:37:00Z">
        <w:r w:rsidRPr="007D618A">
          <w:rPr>
            <w:rFonts w:ascii="Times New Roman" w:eastAsia="Times New Roman" w:hAnsi="Times New Roman" w:cs="Times New Roman"/>
            <w:bCs/>
            <w:color w:val="000000"/>
          </w:rPr>
          <w:lastRenderedPageBreak/>
          <w:t xml:space="preserve">[2] WG03 m70195, “Avatar facial animation stream format and coding scheme”, MPEG#148, Kemer, TK, November 2024. </w:t>
        </w:r>
      </w:ins>
    </w:p>
    <w:p w14:paraId="34869CC6" w14:textId="77777777" w:rsidR="007D618A" w:rsidRPr="007D618A" w:rsidRDefault="007D618A" w:rsidP="007D618A">
      <w:pPr>
        <w:spacing w:after="120"/>
        <w:jc w:val="both"/>
        <w:rPr>
          <w:ins w:id="3282" w:author="Anthony TRIOUX" w:date="2025-02-10T03:37:00Z"/>
          <w:rFonts w:ascii="Times New Roman" w:eastAsia="Times New Roman" w:hAnsi="Times New Roman" w:cs="Times New Roman"/>
          <w:bCs/>
          <w:color w:val="000000"/>
        </w:rPr>
      </w:pPr>
      <w:ins w:id="3283" w:author="Anthony TRIOUX" w:date="2025-02-10T03:37:00Z">
        <w:r w:rsidRPr="007D618A">
          <w:rPr>
            <w:rFonts w:ascii="Times New Roman" w:eastAsia="Times New Roman" w:hAnsi="Times New Roman" w:cs="Times New Roman"/>
            <w:bCs/>
            <w:color w:val="000000"/>
          </w:rPr>
          <w:t>[3] WG02 N00301, “Use Cases for MPEG Avatar,” MPEG#143, Geneva, Switzerland, July 2023.</w:t>
        </w:r>
      </w:ins>
    </w:p>
    <w:p w14:paraId="2B393119" w14:textId="77777777" w:rsidR="007D618A" w:rsidRPr="007D618A" w:rsidRDefault="007D618A" w:rsidP="007D618A">
      <w:pPr>
        <w:spacing w:after="120"/>
        <w:jc w:val="both"/>
        <w:rPr>
          <w:ins w:id="3284" w:author="Anthony TRIOUX" w:date="2025-02-10T03:37:00Z"/>
          <w:rFonts w:ascii="Times New Roman" w:eastAsia="Times New Roman" w:hAnsi="Times New Roman" w:cs="Times New Roman"/>
          <w:bCs/>
          <w:color w:val="000000"/>
        </w:rPr>
      </w:pPr>
      <w:ins w:id="3285" w:author="Anthony TRIOUX" w:date="2025-02-10T03:37:00Z">
        <w:r w:rsidRPr="007D618A">
          <w:rPr>
            <w:rFonts w:ascii="Times New Roman" w:eastAsia="Times New Roman" w:hAnsi="Times New Roman" w:cs="Times New Roman"/>
            <w:bCs/>
            <w:color w:val="000000"/>
          </w:rPr>
          <w:t>[4] Kahan W. IEEE standard 754 for binary floating-point arithmetic[J]. Lecture Notes on the Status of IEEE, 1996, 754(94720-1776): 11.</w:t>
        </w:r>
      </w:ins>
    </w:p>
    <w:p w14:paraId="4C1D4567" w14:textId="77777777" w:rsidR="007D618A" w:rsidRPr="007D618A" w:rsidRDefault="007D618A" w:rsidP="007D618A">
      <w:pPr>
        <w:spacing w:after="120"/>
        <w:jc w:val="both"/>
        <w:rPr>
          <w:ins w:id="3286" w:author="Anthony TRIOUX" w:date="2025-02-10T03:37:00Z"/>
          <w:rFonts w:ascii="Times New Roman" w:eastAsia="Times New Roman" w:hAnsi="Times New Roman" w:cs="Times New Roman"/>
          <w:bCs/>
          <w:color w:val="000000"/>
        </w:rPr>
      </w:pPr>
      <w:ins w:id="3287" w:author="Anthony TRIOUX" w:date="2025-02-10T03:37:00Z">
        <w:r w:rsidRPr="007D618A">
          <w:rPr>
            <w:rFonts w:ascii="Times New Roman" w:eastAsia="Times New Roman" w:hAnsi="Times New Roman" w:cs="Times New Roman"/>
            <w:bCs/>
            <w:color w:val="000000"/>
          </w:rPr>
          <w:t xml:space="preserve">[5] WG03 m71323, “[ARF][EE1] Assessing Compressed Blendshape-Based Avatar Facial Animation: Objective Metrics vs. Subjective Scores”, MPEG#149, Geneva January 2025. </w:t>
        </w:r>
      </w:ins>
    </w:p>
    <w:p w14:paraId="6CD93DF3" w14:textId="77777777" w:rsidR="00B61C9A" w:rsidRPr="009819F2" w:rsidRDefault="00B61C9A" w:rsidP="000B4AE6">
      <w:pPr>
        <w:spacing w:after="120"/>
        <w:jc w:val="both"/>
        <w:rPr>
          <w:ins w:id="3288" w:author="Anthony TRIOUX" w:date="2025-02-03T06:12:00Z" w16du:dateUtc="2025-02-03T05:12:00Z"/>
          <w:rFonts w:ascii="Times New Roman" w:eastAsia="Times New Roman" w:hAnsi="Times New Roman" w:cs="Times New Roman"/>
          <w:b/>
          <w:color w:val="000000"/>
        </w:rPr>
      </w:pPr>
    </w:p>
    <w:p w14:paraId="697139D7" w14:textId="4C9DB3B5" w:rsidR="00E924A5" w:rsidRPr="0058776A" w:rsidRDefault="00E924A5" w:rsidP="000B4AE6">
      <w:pPr>
        <w:spacing w:after="120"/>
        <w:jc w:val="both"/>
        <w:rPr>
          <w:ins w:id="3289" w:author="Anthony TRIOUX" w:date="2025-02-09T03:01:00Z" w16du:dateUtc="2025-02-09T02:01:00Z"/>
          <w:rFonts w:ascii="Times New Roman" w:eastAsia="Times New Roman" w:hAnsi="Times New Roman" w:cs="Times New Roman"/>
          <w:b/>
          <w:color w:val="000000"/>
          <w:sz w:val="24"/>
          <w:szCs w:val="24"/>
          <w:rPrChange w:id="3290" w:author="Anthony TRIOUX" w:date="2025-02-10T03:30:00Z" w16du:dateUtc="2025-02-10T02:30:00Z">
            <w:rPr>
              <w:ins w:id="3291" w:author="Anthony TRIOUX" w:date="2025-02-09T03:01:00Z" w16du:dateUtc="2025-02-09T02:01:00Z"/>
              <w:rFonts w:ascii="Times New Roman" w:eastAsia="Times New Roman" w:hAnsi="Times New Roman" w:cs="Times New Roman"/>
              <w:b/>
              <w:color w:val="000000"/>
            </w:rPr>
          </w:rPrChange>
        </w:rPr>
      </w:pPr>
      <w:ins w:id="3292" w:author="Anthony TRIOUX" w:date="2025-02-03T06:13:00Z" w16du:dateUtc="2025-02-03T05:13:00Z">
        <w:r w:rsidRPr="0058776A">
          <w:rPr>
            <w:rFonts w:ascii="Times New Roman" w:eastAsia="Times New Roman" w:hAnsi="Times New Roman" w:cs="Times New Roman"/>
            <w:b/>
            <w:color w:val="000000"/>
            <w:sz w:val="24"/>
            <w:szCs w:val="24"/>
            <w:rPrChange w:id="3293" w:author="Anthony TRIOUX" w:date="2025-02-10T03:30:00Z" w16du:dateUtc="2025-02-10T02:30:00Z">
              <w:rPr>
                <w:rFonts w:ascii="Times New Roman" w:eastAsia="Times New Roman" w:hAnsi="Times New Roman" w:cs="Times New Roman"/>
                <w:b/>
                <w:color w:val="000000"/>
              </w:rPr>
            </w:rPrChange>
          </w:rPr>
          <w:t>m71325 [SD] Storage of blendshapes in ARF container</w:t>
        </w:r>
      </w:ins>
    </w:p>
    <w:p w14:paraId="23C52F16" w14:textId="77777777" w:rsidR="000C42DA" w:rsidRPr="009819F2" w:rsidRDefault="000C42DA" w:rsidP="000C42DA">
      <w:pPr>
        <w:spacing w:after="120"/>
        <w:jc w:val="both"/>
        <w:rPr>
          <w:ins w:id="3294" w:author="Anthony TRIOUX" w:date="2025-02-09T03:01:00Z" w16du:dateUtc="2025-02-09T02:01:00Z"/>
          <w:rFonts w:ascii="Times New Roman" w:eastAsia="Times New Roman" w:hAnsi="Times New Roman" w:cs="Times New Roman"/>
          <w:b/>
          <w:color w:val="000000"/>
        </w:rPr>
      </w:pPr>
      <w:ins w:id="3295" w:author="Anthony TRIOUX" w:date="2025-02-09T03:01:00Z" w16du:dateUtc="2025-02-09T02:01:00Z">
        <w:r>
          <w:rPr>
            <w:rFonts w:ascii="Times New Roman" w:hAnsi="Times New Roman" w:cs="Times New Roman"/>
          </w:rPr>
          <w:t>This proposal has been accepted for inclusion in the EE1 and is documented below.</w:t>
        </w:r>
      </w:ins>
    </w:p>
    <w:p w14:paraId="686A08DF" w14:textId="0CDA42A5" w:rsidR="006A6194" w:rsidRPr="006A6194" w:rsidRDefault="006A6194" w:rsidP="006A6194">
      <w:pPr>
        <w:spacing w:after="120"/>
        <w:jc w:val="both"/>
        <w:rPr>
          <w:ins w:id="3296" w:author="Anthony TRIOUX" w:date="2025-02-10T03:57:00Z"/>
          <w:rFonts w:ascii="Times New Roman" w:eastAsia="Times New Roman" w:hAnsi="Times New Roman" w:cs="Times New Roman"/>
          <w:bCs/>
          <w:color w:val="000000"/>
        </w:rPr>
      </w:pPr>
      <w:ins w:id="3297" w:author="Anthony TRIOUX" w:date="2025-02-10T03:57:00Z">
        <w:r w:rsidRPr="006A6194">
          <w:rPr>
            <w:rFonts w:ascii="Times New Roman" w:eastAsia="Times New Roman" w:hAnsi="Times New Roman" w:cs="Times New Roman"/>
            <w:bCs/>
            <w:color w:val="000000"/>
          </w:rPr>
          <w:t>The Avatar Representation Format (ARF) as defined in ISO/IEC 23090-39 has adopted a blendshape-based approach for facial animation. The user’s facial expressions are tracked, e.g. by an XR runtime, as a vector of weights, each of which represents the amount a particular blendshape contributes to the user’s current facial expression.</w:t>
        </w:r>
      </w:ins>
    </w:p>
    <w:p w14:paraId="170558CC" w14:textId="79D0B63B" w:rsidR="006A6194" w:rsidRPr="006A6194" w:rsidRDefault="006A6194" w:rsidP="006A6194">
      <w:pPr>
        <w:spacing w:after="120"/>
        <w:jc w:val="both"/>
        <w:rPr>
          <w:ins w:id="3298" w:author="Anthony TRIOUX" w:date="2025-02-10T03:57:00Z"/>
          <w:rFonts w:ascii="Times New Roman" w:eastAsia="Times New Roman" w:hAnsi="Times New Roman" w:cs="Times New Roman"/>
          <w:bCs/>
          <w:color w:val="000000"/>
        </w:rPr>
      </w:pPr>
      <w:ins w:id="3299" w:author="Anthony TRIOUX" w:date="2025-02-10T03:57:00Z">
        <w:r w:rsidRPr="006A6194">
          <w:rPr>
            <w:rFonts w:ascii="Times New Roman" w:eastAsia="Times New Roman" w:hAnsi="Times New Roman" w:cs="Times New Roman"/>
            <w:bCs/>
            <w:color w:val="000000"/>
          </w:rPr>
          <w:t xml:space="preserve">To enable receivers to properly animate the user’s avatar independently of which blendshape set is being used, the ARF container stores the base avatar model’s blendshapes, potentially also in different levels of detail. </w:t>
        </w:r>
      </w:ins>
    </w:p>
    <w:p w14:paraId="432C4AEC" w14:textId="22251E2E" w:rsidR="006A6194" w:rsidRPr="006A6194" w:rsidRDefault="006A6194" w:rsidP="006A6194">
      <w:pPr>
        <w:spacing w:after="120"/>
        <w:jc w:val="both"/>
        <w:rPr>
          <w:ins w:id="3300" w:author="Anthony TRIOUX" w:date="2025-02-10T03:57:00Z"/>
          <w:rFonts w:ascii="Times New Roman" w:eastAsia="Times New Roman" w:hAnsi="Times New Roman" w:cs="Times New Roman"/>
          <w:bCs/>
          <w:color w:val="000000"/>
        </w:rPr>
      </w:pPr>
      <w:ins w:id="3301" w:author="Anthony TRIOUX" w:date="2025-02-10T03:57:00Z">
        <w:r w:rsidRPr="006A6194">
          <w:rPr>
            <w:rFonts w:ascii="Times New Roman" w:eastAsia="Times New Roman" w:hAnsi="Times New Roman" w:cs="Times New Roman"/>
            <w:bCs/>
            <w:color w:val="000000"/>
          </w:rPr>
          <w:t>The following figures depict some examples of these blendshapes:</w:t>
        </w:r>
      </w:ins>
    </w:p>
    <w:p w14:paraId="4AE8462F" w14:textId="71678C31" w:rsidR="006A6194" w:rsidRPr="006A6194" w:rsidRDefault="006A6194">
      <w:pPr>
        <w:spacing w:after="120"/>
        <w:jc w:val="center"/>
        <w:rPr>
          <w:ins w:id="3302" w:author="Anthony TRIOUX" w:date="2025-02-10T03:57:00Z"/>
          <w:rFonts w:ascii="Times New Roman" w:eastAsia="Times New Roman" w:hAnsi="Times New Roman" w:cs="Times New Roman"/>
          <w:bCs/>
          <w:color w:val="000000"/>
        </w:rPr>
        <w:pPrChange w:id="3303" w:author="Anthony TRIOUX" w:date="2025-02-10T03:57:00Z" w16du:dateUtc="2025-02-10T02:57:00Z">
          <w:pPr>
            <w:spacing w:after="120"/>
            <w:jc w:val="both"/>
          </w:pPr>
        </w:pPrChange>
      </w:pPr>
      <w:ins w:id="3304" w:author="Anthony TRIOUX" w:date="2025-02-10T03:57:00Z">
        <w:r w:rsidRPr="006A6194">
          <w:rPr>
            <w:rFonts w:ascii="Times New Roman" w:eastAsia="Times New Roman" w:hAnsi="Times New Roman" w:cs="Times New Roman"/>
            <w:bCs/>
            <w:noProof/>
            <w:color w:val="000000"/>
          </w:rPr>
          <w:drawing>
            <wp:inline distT="0" distB="0" distL="0" distR="0" wp14:anchorId="7994134F" wp14:editId="51F45513">
              <wp:extent cx="1295400" cy="1619250"/>
              <wp:effectExtent l="0" t="0" r="0" b="0"/>
              <wp:docPr id="634735943" name="Picture 18" descr="A close up of a person's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A close up of a person's face&#10;&#10;Description automatically generated"/>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flipH="1">
                        <a:off x="0" y="0"/>
                        <a:ext cx="1295400" cy="1619250"/>
                      </a:xfrm>
                      <a:prstGeom prst="rect">
                        <a:avLst/>
                      </a:prstGeom>
                      <a:noFill/>
                      <a:ln>
                        <a:noFill/>
                      </a:ln>
                    </pic:spPr>
                  </pic:pic>
                </a:graphicData>
              </a:graphic>
            </wp:inline>
          </w:drawing>
        </w:r>
        <w:r w:rsidRPr="006A6194">
          <w:rPr>
            <w:rFonts w:ascii="Times New Roman" w:eastAsia="Times New Roman" w:hAnsi="Times New Roman" w:cs="Times New Roman"/>
            <w:bCs/>
            <w:noProof/>
            <w:color w:val="000000"/>
          </w:rPr>
          <w:drawing>
            <wp:inline distT="0" distB="0" distL="0" distR="0" wp14:anchorId="40B5BEF3" wp14:editId="35607EFC">
              <wp:extent cx="1247775" cy="1619250"/>
              <wp:effectExtent l="0" t="0" r="9525" b="0"/>
              <wp:docPr id="86507680" name="Picture 17" descr="A white mannequin head with a grey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A white mannequin head with a grey background&#10;&#10;Description automatically generated"/>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47775" cy="1619250"/>
                      </a:xfrm>
                      <a:prstGeom prst="rect">
                        <a:avLst/>
                      </a:prstGeom>
                      <a:noFill/>
                      <a:ln>
                        <a:noFill/>
                      </a:ln>
                    </pic:spPr>
                  </pic:pic>
                </a:graphicData>
              </a:graphic>
            </wp:inline>
          </w:drawing>
        </w:r>
        <w:r w:rsidRPr="006A6194">
          <w:rPr>
            <w:rFonts w:ascii="Times New Roman" w:eastAsia="Times New Roman" w:hAnsi="Times New Roman" w:cs="Times New Roman"/>
            <w:bCs/>
            <w:noProof/>
            <w:color w:val="000000"/>
          </w:rPr>
          <w:drawing>
            <wp:inline distT="0" distB="0" distL="0" distR="0" wp14:anchorId="176B56DB" wp14:editId="48B3D0DD">
              <wp:extent cx="1219200" cy="1619250"/>
              <wp:effectExtent l="0" t="0" r="0" b="0"/>
              <wp:docPr id="326734513" name="Picture 16" descr="A white mannequin he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A white mannequin head&#10;&#10;Description automatically generated"/>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219200" cy="1619250"/>
                      </a:xfrm>
                      <a:prstGeom prst="rect">
                        <a:avLst/>
                      </a:prstGeom>
                      <a:noFill/>
                      <a:ln>
                        <a:noFill/>
                      </a:ln>
                    </pic:spPr>
                  </pic:pic>
                </a:graphicData>
              </a:graphic>
            </wp:inline>
          </w:drawing>
        </w:r>
      </w:ins>
    </w:p>
    <w:p w14:paraId="6DCFAFD6" w14:textId="6EA8D90C" w:rsidR="006A6194" w:rsidRPr="006A6194" w:rsidRDefault="006A6194" w:rsidP="006A6194">
      <w:pPr>
        <w:spacing w:after="120"/>
        <w:jc w:val="both"/>
        <w:rPr>
          <w:ins w:id="3305" w:author="Anthony TRIOUX" w:date="2025-02-10T03:57:00Z"/>
          <w:rFonts w:ascii="Times New Roman" w:eastAsia="Times New Roman" w:hAnsi="Times New Roman" w:cs="Times New Roman"/>
          <w:bCs/>
          <w:color w:val="000000"/>
        </w:rPr>
      </w:pPr>
      <w:ins w:id="3306" w:author="Anthony TRIOUX" w:date="2025-02-10T03:57:00Z">
        <w:r w:rsidRPr="006A6194">
          <w:rPr>
            <w:rFonts w:ascii="Times New Roman" w:eastAsia="Times New Roman" w:hAnsi="Times New Roman" w:cs="Times New Roman"/>
            <w:bCs/>
            <w:color w:val="000000"/>
          </w:rPr>
          <w:t>The following table shows some selected set of facial tracking frameworks and their associated number of blendshapes:</w:t>
        </w:r>
      </w:ins>
    </w:p>
    <w:tbl>
      <w:tblPr>
        <w:tblStyle w:val="TableGrid"/>
        <w:tblW w:w="0" w:type="auto"/>
        <w:tblLook w:val="04A0" w:firstRow="1" w:lastRow="0" w:firstColumn="1" w:lastColumn="0" w:noHBand="0" w:noVBand="1"/>
      </w:tblPr>
      <w:tblGrid>
        <w:gridCol w:w="5935"/>
        <w:gridCol w:w="3075"/>
      </w:tblGrid>
      <w:tr w:rsidR="006A6194" w:rsidRPr="006A6194" w14:paraId="0578C107" w14:textId="77777777" w:rsidTr="006A6194">
        <w:trPr>
          <w:ins w:id="3307" w:author="Anthony TRIOUX" w:date="2025-02-10T03:57:00Z"/>
        </w:trPr>
        <w:tc>
          <w:tcPr>
            <w:tcW w:w="5935" w:type="dxa"/>
            <w:tcBorders>
              <w:top w:val="single" w:sz="4" w:space="0" w:color="auto"/>
              <w:left w:val="single" w:sz="4" w:space="0" w:color="auto"/>
              <w:bottom w:val="single" w:sz="4" w:space="0" w:color="auto"/>
              <w:right w:val="single" w:sz="4" w:space="0" w:color="auto"/>
            </w:tcBorders>
            <w:hideMark/>
          </w:tcPr>
          <w:p w14:paraId="5399A638" w14:textId="77777777" w:rsidR="006A6194" w:rsidRPr="006A6194" w:rsidRDefault="006A6194" w:rsidP="006A6194">
            <w:pPr>
              <w:spacing w:after="120"/>
              <w:jc w:val="both"/>
              <w:rPr>
                <w:ins w:id="3308" w:author="Anthony TRIOUX" w:date="2025-02-10T03:57:00Z"/>
                <w:rFonts w:ascii="Times New Roman" w:eastAsia="Times New Roman" w:hAnsi="Times New Roman" w:cs="Times New Roman"/>
                <w:b/>
                <w:bCs/>
                <w:color w:val="000000"/>
              </w:rPr>
            </w:pPr>
            <w:ins w:id="3309" w:author="Anthony TRIOUX" w:date="2025-02-10T03:57:00Z">
              <w:r w:rsidRPr="006A6194">
                <w:rPr>
                  <w:rFonts w:ascii="Times New Roman" w:eastAsia="Times New Roman" w:hAnsi="Times New Roman" w:cs="Times New Roman"/>
                  <w:b/>
                  <w:bCs/>
                  <w:color w:val="000000"/>
                </w:rPr>
                <w:t>Framework</w:t>
              </w:r>
            </w:ins>
          </w:p>
        </w:tc>
        <w:tc>
          <w:tcPr>
            <w:tcW w:w="3075" w:type="dxa"/>
            <w:tcBorders>
              <w:top w:val="single" w:sz="4" w:space="0" w:color="auto"/>
              <w:left w:val="single" w:sz="4" w:space="0" w:color="auto"/>
              <w:bottom w:val="single" w:sz="4" w:space="0" w:color="auto"/>
              <w:right w:val="single" w:sz="4" w:space="0" w:color="auto"/>
            </w:tcBorders>
            <w:hideMark/>
          </w:tcPr>
          <w:p w14:paraId="488A8763" w14:textId="77777777" w:rsidR="006A6194" w:rsidRPr="006A6194" w:rsidRDefault="006A6194" w:rsidP="006A6194">
            <w:pPr>
              <w:spacing w:after="120"/>
              <w:jc w:val="both"/>
              <w:rPr>
                <w:ins w:id="3310" w:author="Anthony TRIOUX" w:date="2025-02-10T03:57:00Z"/>
                <w:rFonts w:ascii="Times New Roman" w:eastAsia="Times New Roman" w:hAnsi="Times New Roman" w:cs="Times New Roman"/>
                <w:b/>
                <w:bCs/>
                <w:color w:val="000000"/>
              </w:rPr>
            </w:pPr>
            <w:ins w:id="3311" w:author="Anthony TRIOUX" w:date="2025-02-10T03:57:00Z">
              <w:r w:rsidRPr="006A6194">
                <w:rPr>
                  <w:rFonts w:ascii="Times New Roman" w:eastAsia="Times New Roman" w:hAnsi="Times New Roman" w:cs="Times New Roman"/>
                  <w:b/>
                  <w:bCs/>
                  <w:color w:val="000000"/>
                </w:rPr>
                <w:t>Number of Blendshapes</w:t>
              </w:r>
            </w:ins>
          </w:p>
        </w:tc>
      </w:tr>
      <w:tr w:rsidR="006A6194" w:rsidRPr="006A6194" w14:paraId="7501D273" w14:textId="77777777" w:rsidTr="006A6194">
        <w:trPr>
          <w:ins w:id="3312" w:author="Anthony TRIOUX" w:date="2025-02-10T03:57:00Z"/>
        </w:trPr>
        <w:tc>
          <w:tcPr>
            <w:tcW w:w="5935" w:type="dxa"/>
            <w:tcBorders>
              <w:top w:val="single" w:sz="4" w:space="0" w:color="auto"/>
              <w:left w:val="single" w:sz="4" w:space="0" w:color="auto"/>
              <w:bottom w:val="single" w:sz="4" w:space="0" w:color="auto"/>
              <w:right w:val="single" w:sz="4" w:space="0" w:color="auto"/>
            </w:tcBorders>
            <w:hideMark/>
          </w:tcPr>
          <w:p w14:paraId="0491D7C7" w14:textId="77777777" w:rsidR="006A6194" w:rsidRPr="006A6194" w:rsidRDefault="006A6194" w:rsidP="006A6194">
            <w:pPr>
              <w:spacing w:after="120"/>
              <w:jc w:val="both"/>
              <w:rPr>
                <w:ins w:id="3313" w:author="Anthony TRIOUX" w:date="2025-02-10T03:57:00Z"/>
                <w:rFonts w:ascii="Times New Roman" w:eastAsia="Times New Roman" w:hAnsi="Times New Roman" w:cs="Times New Roman"/>
                <w:bCs/>
                <w:color w:val="000000"/>
              </w:rPr>
            </w:pPr>
            <w:ins w:id="3314" w:author="Anthony TRIOUX" w:date="2025-02-10T03:57:00Z">
              <w:r w:rsidRPr="006A6194">
                <w:rPr>
                  <w:rFonts w:ascii="Times New Roman" w:eastAsia="Times New Roman" w:hAnsi="Times New Roman" w:cs="Times New Roman"/>
                  <w:bCs/>
                  <w:color w:val="000000"/>
                </w:rPr>
                <w:fldChar w:fldCharType="begin"/>
              </w:r>
              <w:r w:rsidRPr="006A6194">
                <w:rPr>
                  <w:rFonts w:ascii="Times New Roman" w:eastAsia="Times New Roman" w:hAnsi="Times New Roman" w:cs="Times New Roman"/>
                  <w:bCs/>
                  <w:color w:val="000000"/>
                </w:rPr>
                <w:instrText>HYPERLINK "https://developer.apple.com/documentation/arkit/arfaceanchor/blendshapelocation"</w:instrText>
              </w:r>
              <w:r w:rsidRPr="006A6194">
                <w:rPr>
                  <w:rFonts w:ascii="Times New Roman" w:eastAsia="Times New Roman" w:hAnsi="Times New Roman" w:cs="Times New Roman"/>
                  <w:bCs/>
                  <w:color w:val="000000"/>
                </w:rPr>
              </w:r>
              <w:r w:rsidRPr="006A6194">
                <w:rPr>
                  <w:rFonts w:ascii="Times New Roman" w:eastAsia="Times New Roman" w:hAnsi="Times New Roman" w:cs="Times New Roman"/>
                  <w:bCs/>
                  <w:color w:val="000000"/>
                </w:rPr>
                <w:fldChar w:fldCharType="separate"/>
              </w:r>
              <w:r w:rsidRPr="006A6194">
                <w:rPr>
                  <w:rStyle w:val="Hyperlink"/>
                  <w:rFonts w:ascii="Times New Roman" w:eastAsia="Times New Roman" w:hAnsi="Times New Roman" w:cs="Times New Roman"/>
                  <w:bCs/>
                </w:rPr>
                <w:t>Apple ARKit</w:t>
              </w:r>
            </w:ins>
            <w:ins w:id="3315" w:author="Anthony TRIOUX" w:date="2025-02-10T03:57:00Z" w16du:dateUtc="2025-02-10T02:57:00Z">
              <w:r w:rsidRPr="006A6194">
                <w:rPr>
                  <w:rFonts w:ascii="Times New Roman" w:eastAsia="Times New Roman" w:hAnsi="Times New Roman" w:cs="Times New Roman"/>
                  <w:bCs/>
                  <w:color w:val="000000"/>
                </w:rPr>
                <w:fldChar w:fldCharType="end"/>
              </w:r>
            </w:ins>
          </w:p>
        </w:tc>
        <w:tc>
          <w:tcPr>
            <w:tcW w:w="3075" w:type="dxa"/>
            <w:tcBorders>
              <w:top w:val="single" w:sz="4" w:space="0" w:color="auto"/>
              <w:left w:val="single" w:sz="4" w:space="0" w:color="auto"/>
              <w:bottom w:val="single" w:sz="4" w:space="0" w:color="auto"/>
              <w:right w:val="single" w:sz="4" w:space="0" w:color="auto"/>
            </w:tcBorders>
            <w:hideMark/>
          </w:tcPr>
          <w:p w14:paraId="6A0FA38A" w14:textId="77777777" w:rsidR="006A6194" w:rsidRPr="006A6194" w:rsidRDefault="006A6194" w:rsidP="006A6194">
            <w:pPr>
              <w:spacing w:after="120"/>
              <w:jc w:val="both"/>
              <w:rPr>
                <w:ins w:id="3316" w:author="Anthony TRIOUX" w:date="2025-02-10T03:57:00Z"/>
                <w:rFonts w:ascii="Times New Roman" w:eastAsia="Times New Roman" w:hAnsi="Times New Roman" w:cs="Times New Roman"/>
                <w:bCs/>
                <w:color w:val="000000"/>
              </w:rPr>
            </w:pPr>
            <w:ins w:id="3317" w:author="Anthony TRIOUX" w:date="2025-02-10T03:57:00Z">
              <w:r w:rsidRPr="006A6194">
                <w:rPr>
                  <w:rFonts w:ascii="Times New Roman" w:eastAsia="Times New Roman" w:hAnsi="Times New Roman" w:cs="Times New Roman"/>
                  <w:bCs/>
                  <w:color w:val="000000"/>
                </w:rPr>
                <w:t>52</w:t>
              </w:r>
            </w:ins>
          </w:p>
        </w:tc>
      </w:tr>
      <w:tr w:rsidR="006A6194" w:rsidRPr="006A6194" w14:paraId="692AB2EC" w14:textId="77777777" w:rsidTr="006A6194">
        <w:trPr>
          <w:ins w:id="3318" w:author="Anthony TRIOUX" w:date="2025-02-10T03:57:00Z"/>
        </w:trPr>
        <w:tc>
          <w:tcPr>
            <w:tcW w:w="5935" w:type="dxa"/>
            <w:tcBorders>
              <w:top w:val="single" w:sz="4" w:space="0" w:color="auto"/>
              <w:left w:val="single" w:sz="4" w:space="0" w:color="auto"/>
              <w:bottom w:val="single" w:sz="4" w:space="0" w:color="auto"/>
              <w:right w:val="single" w:sz="4" w:space="0" w:color="auto"/>
            </w:tcBorders>
            <w:hideMark/>
          </w:tcPr>
          <w:p w14:paraId="61F38681" w14:textId="77777777" w:rsidR="006A6194" w:rsidRPr="006A6194" w:rsidRDefault="006A6194" w:rsidP="006A6194">
            <w:pPr>
              <w:spacing w:after="120"/>
              <w:jc w:val="both"/>
              <w:rPr>
                <w:ins w:id="3319" w:author="Anthony TRIOUX" w:date="2025-02-10T03:57:00Z"/>
                <w:rFonts w:ascii="Times New Roman" w:eastAsia="Times New Roman" w:hAnsi="Times New Roman" w:cs="Times New Roman"/>
                <w:bCs/>
                <w:color w:val="000000"/>
              </w:rPr>
            </w:pPr>
            <w:ins w:id="3320" w:author="Anthony TRIOUX" w:date="2025-02-10T03:57:00Z">
              <w:r w:rsidRPr="006A6194">
                <w:rPr>
                  <w:rFonts w:ascii="Times New Roman" w:eastAsia="Times New Roman" w:hAnsi="Times New Roman" w:cs="Times New Roman"/>
                  <w:bCs/>
                  <w:color w:val="000000"/>
                </w:rPr>
                <w:fldChar w:fldCharType="begin"/>
              </w:r>
              <w:r w:rsidRPr="006A6194">
                <w:rPr>
                  <w:rFonts w:ascii="Times New Roman" w:eastAsia="Times New Roman" w:hAnsi="Times New Roman" w:cs="Times New Roman"/>
                  <w:bCs/>
                  <w:color w:val="000000"/>
                </w:rPr>
                <w:instrText>HYPERLINK "https://registry.khronos.org/OpenXR/specs/1.1/html/xrspec.html" \l "XR_HTC_facial_tracking"</w:instrText>
              </w:r>
              <w:r w:rsidRPr="006A6194">
                <w:rPr>
                  <w:rFonts w:ascii="Times New Roman" w:eastAsia="Times New Roman" w:hAnsi="Times New Roman" w:cs="Times New Roman"/>
                  <w:bCs/>
                  <w:color w:val="000000"/>
                </w:rPr>
              </w:r>
              <w:r w:rsidRPr="006A6194">
                <w:rPr>
                  <w:rFonts w:ascii="Times New Roman" w:eastAsia="Times New Roman" w:hAnsi="Times New Roman" w:cs="Times New Roman"/>
                  <w:bCs/>
                  <w:color w:val="000000"/>
                </w:rPr>
                <w:fldChar w:fldCharType="separate"/>
              </w:r>
              <w:r w:rsidRPr="006A6194">
                <w:rPr>
                  <w:rStyle w:val="Hyperlink"/>
                  <w:rFonts w:ascii="Times New Roman" w:eastAsia="Times New Roman" w:hAnsi="Times New Roman" w:cs="Times New Roman"/>
                  <w:bCs/>
                </w:rPr>
                <w:t>HTC Vive OpenXR</w:t>
              </w:r>
            </w:ins>
            <w:ins w:id="3321" w:author="Anthony TRIOUX" w:date="2025-02-10T03:57:00Z" w16du:dateUtc="2025-02-10T02:57:00Z">
              <w:r w:rsidRPr="006A6194">
                <w:rPr>
                  <w:rFonts w:ascii="Times New Roman" w:eastAsia="Times New Roman" w:hAnsi="Times New Roman" w:cs="Times New Roman"/>
                  <w:bCs/>
                  <w:color w:val="000000"/>
                </w:rPr>
                <w:fldChar w:fldCharType="end"/>
              </w:r>
            </w:ins>
            <w:ins w:id="3322" w:author="Anthony TRIOUX" w:date="2025-02-10T03:57:00Z">
              <w:r w:rsidRPr="006A6194">
                <w:rPr>
                  <w:rFonts w:ascii="Times New Roman" w:eastAsia="Times New Roman" w:hAnsi="Times New Roman" w:cs="Times New Roman"/>
                  <w:bCs/>
                  <w:color w:val="000000"/>
                </w:rPr>
                <w:t xml:space="preserve"> Facial Tracking</w:t>
              </w:r>
            </w:ins>
          </w:p>
        </w:tc>
        <w:tc>
          <w:tcPr>
            <w:tcW w:w="3075" w:type="dxa"/>
            <w:tcBorders>
              <w:top w:val="single" w:sz="4" w:space="0" w:color="auto"/>
              <w:left w:val="single" w:sz="4" w:space="0" w:color="auto"/>
              <w:bottom w:val="single" w:sz="4" w:space="0" w:color="auto"/>
              <w:right w:val="single" w:sz="4" w:space="0" w:color="auto"/>
            </w:tcBorders>
            <w:hideMark/>
          </w:tcPr>
          <w:p w14:paraId="567BDF19" w14:textId="77777777" w:rsidR="006A6194" w:rsidRPr="006A6194" w:rsidRDefault="006A6194" w:rsidP="006A6194">
            <w:pPr>
              <w:spacing w:after="120"/>
              <w:jc w:val="both"/>
              <w:rPr>
                <w:ins w:id="3323" w:author="Anthony TRIOUX" w:date="2025-02-10T03:57:00Z"/>
                <w:rFonts w:ascii="Times New Roman" w:eastAsia="Times New Roman" w:hAnsi="Times New Roman" w:cs="Times New Roman"/>
                <w:bCs/>
                <w:color w:val="000000"/>
              </w:rPr>
            </w:pPr>
            <w:ins w:id="3324" w:author="Anthony TRIOUX" w:date="2025-02-10T03:57:00Z">
              <w:r w:rsidRPr="006A6194">
                <w:rPr>
                  <w:rFonts w:ascii="Times New Roman" w:eastAsia="Times New Roman" w:hAnsi="Times New Roman" w:cs="Times New Roman"/>
                  <w:bCs/>
                  <w:color w:val="000000"/>
                </w:rPr>
                <w:t>38</w:t>
              </w:r>
            </w:ins>
          </w:p>
        </w:tc>
      </w:tr>
      <w:tr w:rsidR="006A6194" w:rsidRPr="006A6194" w14:paraId="35DAD576" w14:textId="77777777" w:rsidTr="006A6194">
        <w:trPr>
          <w:ins w:id="3325" w:author="Anthony TRIOUX" w:date="2025-02-10T03:57:00Z"/>
        </w:trPr>
        <w:tc>
          <w:tcPr>
            <w:tcW w:w="5935" w:type="dxa"/>
            <w:tcBorders>
              <w:top w:val="single" w:sz="4" w:space="0" w:color="auto"/>
              <w:left w:val="single" w:sz="4" w:space="0" w:color="auto"/>
              <w:bottom w:val="single" w:sz="4" w:space="0" w:color="auto"/>
              <w:right w:val="single" w:sz="4" w:space="0" w:color="auto"/>
            </w:tcBorders>
            <w:hideMark/>
          </w:tcPr>
          <w:p w14:paraId="261EF6B5" w14:textId="77777777" w:rsidR="006A6194" w:rsidRPr="006A6194" w:rsidRDefault="006A6194" w:rsidP="006A6194">
            <w:pPr>
              <w:spacing w:after="120"/>
              <w:jc w:val="both"/>
              <w:rPr>
                <w:ins w:id="3326" w:author="Anthony TRIOUX" w:date="2025-02-10T03:57:00Z"/>
                <w:rFonts w:ascii="Times New Roman" w:eastAsia="Times New Roman" w:hAnsi="Times New Roman" w:cs="Times New Roman"/>
                <w:bCs/>
                <w:color w:val="000000"/>
              </w:rPr>
            </w:pPr>
            <w:ins w:id="3327" w:author="Anthony TRIOUX" w:date="2025-02-10T03:57:00Z">
              <w:r w:rsidRPr="006A6194">
                <w:rPr>
                  <w:rFonts w:ascii="Times New Roman" w:eastAsia="Times New Roman" w:hAnsi="Times New Roman" w:cs="Times New Roman"/>
                  <w:bCs/>
                  <w:color w:val="000000"/>
                </w:rPr>
                <w:fldChar w:fldCharType="begin"/>
              </w:r>
              <w:r w:rsidRPr="006A6194">
                <w:rPr>
                  <w:rFonts w:ascii="Times New Roman" w:eastAsia="Times New Roman" w:hAnsi="Times New Roman" w:cs="Times New Roman"/>
                  <w:bCs/>
                  <w:color w:val="000000"/>
                </w:rPr>
                <w:instrText>HYPERLINK "https://registry.khronos.org/OpenXR/specs/1.1/html/xrspec.html" \l "XR_FB_face_tracking2"</w:instrText>
              </w:r>
              <w:r w:rsidRPr="006A6194">
                <w:rPr>
                  <w:rFonts w:ascii="Times New Roman" w:eastAsia="Times New Roman" w:hAnsi="Times New Roman" w:cs="Times New Roman"/>
                  <w:bCs/>
                  <w:color w:val="000000"/>
                </w:rPr>
              </w:r>
              <w:r w:rsidRPr="006A6194">
                <w:rPr>
                  <w:rFonts w:ascii="Times New Roman" w:eastAsia="Times New Roman" w:hAnsi="Times New Roman" w:cs="Times New Roman"/>
                  <w:bCs/>
                  <w:color w:val="000000"/>
                </w:rPr>
                <w:fldChar w:fldCharType="separate"/>
              </w:r>
              <w:r w:rsidRPr="006A6194">
                <w:rPr>
                  <w:rStyle w:val="Hyperlink"/>
                  <w:rFonts w:ascii="Times New Roman" w:eastAsia="Times New Roman" w:hAnsi="Times New Roman" w:cs="Times New Roman"/>
                  <w:bCs/>
                </w:rPr>
                <w:t>Meta (Facebook) OpenXR</w:t>
              </w:r>
            </w:ins>
            <w:ins w:id="3328" w:author="Anthony TRIOUX" w:date="2025-02-10T03:57:00Z" w16du:dateUtc="2025-02-10T02:57:00Z">
              <w:r w:rsidRPr="006A6194">
                <w:rPr>
                  <w:rFonts w:ascii="Times New Roman" w:eastAsia="Times New Roman" w:hAnsi="Times New Roman" w:cs="Times New Roman"/>
                  <w:bCs/>
                  <w:color w:val="000000"/>
                </w:rPr>
                <w:fldChar w:fldCharType="end"/>
              </w:r>
            </w:ins>
            <w:ins w:id="3329" w:author="Anthony TRIOUX" w:date="2025-02-10T03:57:00Z">
              <w:r w:rsidRPr="006A6194">
                <w:rPr>
                  <w:rFonts w:ascii="Times New Roman" w:eastAsia="Times New Roman" w:hAnsi="Times New Roman" w:cs="Times New Roman"/>
                  <w:bCs/>
                  <w:color w:val="000000"/>
                </w:rPr>
                <w:t xml:space="preserve"> Face Tracking</w:t>
              </w:r>
            </w:ins>
          </w:p>
        </w:tc>
        <w:tc>
          <w:tcPr>
            <w:tcW w:w="3075" w:type="dxa"/>
            <w:tcBorders>
              <w:top w:val="single" w:sz="4" w:space="0" w:color="auto"/>
              <w:left w:val="single" w:sz="4" w:space="0" w:color="auto"/>
              <w:bottom w:val="single" w:sz="4" w:space="0" w:color="auto"/>
              <w:right w:val="single" w:sz="4" w:space="0" w:color="auto"/>
            </w:tcBorders>
            <w:hideMark/>
          </w:tcPr>
          <w:p w14:paraId="0CEB319C" w14:textId="77777777" w:rsidR="006A6194" w:rsidRPr="006A6194" w:rsidRDefault="006A6194" w:rsidP="006A6194">
            <w:pPr>
              <w:spacing w:after="120"/>
              <w:jc w:val="both"/>
              <w:rPr>
                <w:ins w:id="3330" w:author="Anthony TRIOUX" w:date="2025-02-10T03:57:00Z"/>
                <w:rFonts w:ascii="Times New Roman" w:eastAsia="Times New Roman" w:hAnsi="Times New Roman" w:cs="Times New Roman"/>
                <w:bCs/>
                <w:color w:val="000000"/>
              </w:rPr>
            </w:pPr>
            <w:ins w:id="3331" w:author="Anthony TRIOUX" w:date="2025-02-10T03:57:00Z">
              <w:r w:rsidRPr="006A6194">
                <w:rPr>
                  <w:rFonts w:ascii="Times New Roman" w:eastAsia="Times New Roman" w:hAnsi="Times New Roman" w:cs="Times New Roman"/>
                  <w:bCs/>
                  <w:color w:val="000000"/>
                </w:rPr>
                <w:t>63 and 70</w:t>
              </w:r>
            </w:ins>
          </w:p>
        </w:tc>
      </w:tr>
      <w:tr w:rsidR="006A6194" w:rsidRPr="006A6194" w14:paraId="3B2A71B6" w14:textId="77777777" w:rsidTr="006A6194">
        <w:trPr>
          <w:ins w:id="3332" w:author="Anthony TRIOUX" w:date="2025-02-10T03:57:00Z"/>
        </w:trPr>
        <w:tc>
          <w:tcPr>
            <w:tcW w:w="5935" w:type="dxa"/>
            <w:tcBorders>
              <w:top w:val="single" w:sz="4" w:space="0" w:color="auto"/>
              <w:left w:val="single" w:sz="4" w:space="0" w:color="auto"/>
              <w:bottom w:val="single" w:sz="4" w:space="0" w:color="auto"/>
              <w:right w:val="single" w:sz="4" w:space="0" w:color="auto"/>
            </w:tcBorders>
            <w:hideMark/>
          </w:tcPr>
          <w:p w14:paraId="273BD4A7" w14:textId="77777777" w:rsidR="006A6194" w:rsidRPr="006A6194" w:rsidRDefault="006A6194" w:rsidP="006A6194">
            <w:pPr>
              <w:spacing w:after="120"/>
              <w:jc w:val="both"/>
              <w:rPr>
                <w:ins w:id="3333" w:author="Anthony TRIOUX" w:date="2025-02-10T03:57:00Z"/>
                <w:rFonts w:ascii="Times New Roman" w:eastAsia="Times New Roman" w:hAnsi="Times New Roman" w:cs="Times New Roman"/>
                <w:bCs/>
                <w:color w:val="000000"/>
              </w:rPr>
            </w:pPr>
            <w:ins w:id="3334" w:author="Anthony TRIOUX" w:date="2025-02-10T03:57:00Z">
              <w:r w:rsidRPr="006A6194">
                <w:rPr>
                  <w:rFonts w:ascii="Times New Roman" w:eastAsia="Times New Roman" w:hAnsi="Times New Roman" w:cs="Times New Roman"/>
                  <w:bCs/>
                  <w:color w:val="000000"/>
                </w:rPr>
                <w:fldChar w:fldCharType="begin"/>
              </w:r>
              <w:r w:rsidRPr="006A6194">
                <w:rPr>
                  <w:rFonts w:ascii="Times New Roman" w:eastAsia="Times New Roman" w:hAnsi="Times New Roman" w:cs="Times New Roman"/>
                  <w:bCs/>
                  <w:color w:val="000000"/>
                </w:rPr>
                <w:instrText>HYPERLINK "https://developer.android.com/develop/xr/openxr/extensions/XR_ANDROID_face_tracking"</w:instrText>
              </w:r>
              <w:r w:rsidRPr="006A6194">
                <w:rPr>
                  <w:rFonts w:ascii="Times New Roman" w:eastAsia="Times New Roman" w:hAnsi="Times New Roman" w:cs="Times New Roman"/>
                  <w:bCs/>
                  <w:color w:val="000000"/>
                </w:rPr>
              </w:r>
              <w:r w:rsidRPr="006A6194">
                <w:rPr>
                  <w:rFonts w:ascii="Times New Roman" w:eastAsia="Times New Roman" w:hAnsi="Times New Roman" w:cs="Times New Roman"/>
                  <w:bCs/>
                  <w:color w:val="000000"/>
                </w:rPr>
                <w:fldChar w:fldCharType="separate"/>
              </w:r>
              <w:r w:rsidRPr="006A6194">
                <w:rPr>
                  <w:rStyle w:val="Hyperlink"/>
                  <w:rFonts w:ascii="Times New Roman" w:eastAsia="Times New Roman" w:hAnsi="Times New Roman" w:cs="Times New Roman"/>
                  <w:bCs/>
                </w:rPr>
                <w:t>Android OpenXR</w:t>
              </w:r>
            </w:ins>
            <w:ins w:id="3335" w:author="Anthony TRIOUX" w:date="2025-02-10T03:57:00Z" w16du:dateUtc="2025-02-10T02:57:00Z">
              <w:r w:rsidRPr="006A6194">
                <w:rPr>
                  <w:rFonts w:ascii="Times New Roman" w:eastAsia="Times New Roman" w:hAnsi="Times New Roman" w:cs="Times New Roman"/>
                  <w:bCs/>
                  <w:color w:val="000000"/>
                </w:rPr>
                <w:fldChar w:fldCharType="end"/>
              </w:r>
            </w:ins>
            <w:ins w:id="3336" w:author="Anthony TRIOUX" w:date="2025-02-10T03:57:00Z">
              <w:r w:rsidRPr="006A6194">
                <w:rPr>
                  <w:rFonts w:ascii="Times New Roman" w:eastAsia="Times New Roman" w:hAnsi="Times New Roman" w:cs="Times New Roman"/>
                  <w:bCs/>
                  <w:color w:val="000000"/>
                </w:rPr>
                <w:t xml:space="preserve"> Face Tracking Extension</w:t>
              </w:r>
            </w:ins>
          </w:p>
        </w:tc>
        <w:tc>
          <w:tcPr>
            <w:tcW w:w="3075" w:type="dxa"/>
            <w:tcBorders>
              <w:top w:val="single" w:sz="4" w:space="0" w:color="auto"/>
              <w:left w:val="single" w:sz="4" w:space="0" w:color="auto"/>
              <w:bottom w:val="single" w:sz="4" w:space="0" w:color="auto"/>
              <w:right w:val="single" w:sz="4" w:space="0" w:color="auto"/>
            </w:tcBorders>
            <w:hideMark/>
          </w:tcPr>
          <w:p w14:paraId="3D59DAC4" w14:textId="77777777" w:rsidR="006A6194" w:rsidRPr="006A6194" w:rsidRDefault="006A6194" w:rsidP="006A6194">
            <w:pPr>
              <w:spacing w:after="120"/>
              <w:jc w:val="both"/>
              <w:rPr>
                <w:ins w:id="3337" w:author="Anthony TRIOUX" w:date="2025-02-10T03:57:00Z"/>
                <w:rFonts w:ascii="Times New Roman" w:eastAsia="Times New Roman" w:hAnsi="Times New Roman" w:cs="Times New Roman"/>
                <w:bCs/>
                <w:color w:val="000000"/>
              </w:rPr>
            </w:pPr>
            <w:ins w:id="3338" w:author="Anthony TRIOUX" w:date="2025-02-10T03:57:00Z">
              <w:r w:rsidRPr="006A6194">
                <w:rPr>
                  <w:rFonts w:ascii="Times New Roman" w:eastAsia="Times New Roman" w:hAnsi="Times New Roman" w:cs="Times New Roman"/>
                  <w:bCs/>
                  <w:color w:val="000000"/>
                </w:rPr>
                <w:t>70</w:t>
              </w:r>
            </w:ins>
          </w:p>
        </w:tc>
      </w:tr>
      <w:tr w:rsidR="006A6194" w:rsidRPr="006A6194" w14:paraId="053ACCDD" w14:textId="77777777" w:rsidTr="006A6194">
        <w:trPr>
          <w:ins w:id="3339" w:author="Anthony TRIOUX" w:date="2025-02-10T03:57:00Z"/>
        </w:trPr>
        <w:tc>
          <w:tcPr>
            <w:tcW w:w="5935" w:type="dxa"/>
            <w:tcBorders>
              <w:top w:val="single" w:sz="4" w:space="0" w:color="auto"/>
              <w:left w:val="single" w:sz="4" w:space="0" w:color="auto"/>
              <w:bottom w:val="single" w:sz="4" w:space="0" w:color="auto"/>
              <w:right w:val="single" w:sz="4" w:space="0" w:color="auto"/>
            </w:tcBorders>
            <w:hideMark/>
          </w:tcPr>
          <w:p w14:paraId="66592B28" w14:textId="77777777" w:rsidR="006A6194" w:rsidRPr="006A6194" w:rsidRDefault="006A6194" w:rsidP="006A6194">
            <w:pPr>
              <w:spacing w:after="120"/>
              <w:jc w:val="both"/>
              <w:rPr>
                <w:ins w:id="3340" w:author="Anthony TRIOUX" w:date="2025-02-10T03:57:00Z"/>
                <w:rFonts w:ascii="Times New Roman" w:eastAsia="Times New Roman" w:hAnsi="Times New Roman" w:cs="Times New Roman"/>
                <w:bCs/>
                <w:color w:val="000000"/>
              </w:rPr>
            </w:pPr>
            <w:ins w:id="3341" w:author="Anthony TRIOUX" w:date="2025-02-10T03:57:00Z">
              <w:r w:rsidRPr="006A6194">
                <w:rPr>
                  <w:rFonts w:ascii="Times New Roman" w:eastAsia="Times New Roman" w:hAnsi="Times New Roman" w:cs="Times New Roman"/>
                  <w:bCs/>
                  <w:color w:val="000000"/>
                </w:rPr>
                <w:fldChar w:fldCharType="begin"/>
              </w:r>
              <w:r w:rsidRPr="006A6194">
                <w:rPr>
                  <w:rFonts w:ascii="Times New Roman" w:eastAsia="Times New Roman" w:hAnsi="Times New Roman" w:cs="Times New Roman"/>
                  <w:bCs/>
                  <w:color w:val="000000"/>
                </w:rPr>
                <w:instrText>HYPERLINK "https://www.qualcomm.com/developer/blog/2024/12/driving-photorealistic03d-avatars-in-real-time-on-device-3d-gaussian-splatting"</w:instrText>
              </w:r>
              <w:r w:rsidRPr="006A6194">
                <w:rPr>
                  <w:rFonts w:ascii="Times New Roman" w:eastAsia="Times New Roman" w:hAnsi="Times New Roman" w:cs="Times New Roman"/>
                  <w:bCs/>
                  <w:color w:val="000000"/>
                </w:rPr>
              </w:r>
              <w:r w:rsidRPr="006A6194">
                <w:rPr>
                  <w:rFonts w:ascii="Times New Roman" w:eastAsia="Times New Roman" w:hAnsi="Times New Roman" w:cs="Times New Roman"/>
                  <w:bCs/>
                  <w:color w:val="000000"/>
                </w:rPr>
                <w:fldChar w:fldCharType="separate"/>
              </w:r>
              <w:r w:rsidRPr="006A6194">
                <w:rPr>
                  <w:rStyle w:val="Hyperlink"/>
                  <w:rFonts w:ascii="Times New Roman" w:eastAsia="Times New Roman" w:hAnsi="Times New Roman" w:cs="Times New Roman"/>
                  <w:bCs/>
                </w:rPr>
                <w:t>Qualcomm QFace</w:t>
              </w:r>
            </w:ins>
            <w:ins w:id="3342" w:author="Anthony TRIOUX" w:date="2025-02-10T03:57:00Z" w16du:dateUtc="2025-02-10T02:57:00Z">
              <w:r w:rsidRPr="006A6194">
                <w:rPr>
                  <w:rFonts w:ascii="Times New Roman" w:eastAsia="Times New Roman" w:hAnsi="Times New Roman" w:cs="Times New Roman"/>
                  <w:bCs/>
                  <w:color w:val="000000"/>
                </w:rPr>
                <w:fldChar w:fldCharType="end"/>
              </w:r>
            </w:ins>
          </w:p>
        </w:tc>
        <w:tc>
          <w:tcPr>
            <w:tcW w:w="3075" w:type="dxa"/>
            <w:tcBorders>
              <w:top w:val="single" w:sz="4" w:space="0" w:color="auto"/>
              <w:left w:val="single" w:sz="4" w:space="0" w:color="auto"/>
              <w:bottom w:val="single" w:sz="4" w:space="0" w:color="auto"/>
              <w:right w:val="single" w:sz="4" w:space="0" w:color="auto"/>
            </w:tcBorders>
            <w:hideMark/>
          </w:tcPr>
          <w:p w14:paraId="05D987C9" w14:textId="77777777" w:rsidR="006A6194" w:rsidRPr="006A6194" w:rsidRDefault="006A6194" w:rsidP="006A6194">
            <w:pPr>
              <w:spacing w:after="120"/>
              <w:jc w:val="both"/>
              <w:rPr>
                <w:ins w:id="3343" w:author="Anthony TRIOUX" w:date="2025-02-10T03:57:00Z"/>
                <w:rFonts w:ascii="Times New Roman" w:eastAsia="Times New Roman" w:hAnsi="Times New Roman" w:cs="Times New Roman"/>
                <w:bCs/>
                <w:color w:val="000000"/>
              </w:rPr>
            </w:pPr>
            <w:ins w:id="3344" w:author="Anthony TRIOUX" w:date="2025-02-10T03:57:00Z">
              <w:r w:rsidRPr="006A6194">
                <w:rPr>
                  <w:rFonts w:ascii="Times New Roman" w:eastAsia="Times New Roman" w:hAnsi="Times New Roman" w:cs="Times New Roman"/>
                  <w:bCs/>
                  <w:color w:val="000000"/>
                </w:rPr>
                <w:t>84</w:t>
              </w:r>
            </w:ins>
          </w:p>
        </w:tc>
      </w:tr>
    </w:tbl>
    <w:p w14:paraId="3BD1FF85" w14:textId="77777777" w:rsidR="006A6194" w:rsidRPr="006A6194" w:rsidRDefault="006A6194" w:rsidP="006A6194">
      <w:pPr>
        <w:spacing w:after="120"/>
        <w:jc w:val="both"/>
        <w:rPr>
          <w:ins w:id="3345" w:author="Anthony TRIOUX" w:date="2025-02-10T03:57:00Z"/>
          <w:rFonts w:ascii="Times New Roman" w:eastAsia="Times New Roman" w:hAnsi="Times New Roman" w:cs="Times New Roman"/>
          <w:bCs/>
          <w:color w:val="000000"/>
        </w:rPr>
      </w:pPr>
    </w:p>
    <w:p w14:paraId="024464DE" w14:textId="77777777" w:rsidR="006A6194" w:rsidRPr="006A6194" w:rsidRDefault="006A6194" w:rsidP="006A6194">
      <w:pPr>
        <w:spacing w:after="120"/>
        <w:jc w:val="both"/>
        <w:rPr>
          <w:ins w:id="3346" w:author="Anthony TRIOUX" w:date="2025-02-10T03:57:00Z"/>
          <w:rFonts w:ascii="Times New Roman" w:eastAsia="Times New Roman" w:hAnsi="Times New Roman" w:cs="Times New Roman"/>
          <w:bCs/>
          <w:color w:val="000000"/>
        </w:rPr>
      </w:pPr>
      <w:ins w:id="3347" w:author="Anthony TRIOUX" w:date="2025-02-10T03:57:00Z">
        <w:r w:rsidRPr="006A6194">
          <w:rPr>
            <w:rFonts w:ascii="Times New Roman" w:eastAsia="Times New Roman" w:hAnsi="Times New Roman" w:cs="Times New Roman"/>
            <w:bCs/>
            <w:color w:val="000000"/>
          </w:rPr>
          <w:t>As can be noted from the table, a range of 52-84 blendshapes would be required to achieve accurate facial expressions in Avatar communications. This poses significant challenges on the size of the ARF container, especially when multiple levels of detail are also supported.</w:t>
        </w:r>
      </w:ins>
    </w:p>
    <w:p w14:paraId="14DE3A12" w14:textId="77777777" w:rsidR="006A6194" w:rsidRDefault="006A6194" w:rsidP="006A6194">
      <w:pPr>
        <w:spacing w:after="120"/>
        <w:jc w:val="both"/>
        <w:rPr>
          <w:ins w:id="3348" w:author="Anthony TRIOUX" w:date="2025-02-10T03:57:00Z" w16du:dateUtc="2025-02-10T02:57:00Z"/>
          <w:rFonts w:ascii="Times New Roman" w:eastAsia="Times New Roman" w:hAnsi="Times New Roman" w:cs="Times New Roman"/>
          <w:b/>
          <w:bCs/>
          <w:color w:val="000000"/>
        </w:rPr>
      </w:pPr>
    </w:p>
    <w:p w14:paraId="4499AFFD" w14:textId="77777777" w:rsidR="006A6194" w:rsidRDefault="006A6194" w:rsidP="006A6194">
      <w:pPr>
        <w:spacing w:after="120"/>
        <w:jc w:val="both"/>
        <w:rPr>
          <w:ins w:id="3349" w:author="Anthony TRIOUX" w:date="2025-02-10T03:57:00Z" w16du:dateUtc="2025-02-10T02:57:00Z"/>
          <w:rFonts w:ascii="Times New Roman" w:eastAsia="Times New Roman" w:hAnsi="Times New Roman" w:cs="Times New Roman"/>
          <w:b/>
          <w:bCs/>
          <w:color w:val="000000"/>
        </w:rPr>
      </w:pPr>
    </w:p>
    <w:p w14:paraId="3CDB2347" w14:textId="77777777" w:rsidR="006A6194" w:rsidRPr="006A6194" w:rsidRDefault="006A6194" w:rsidP="006A6194">
      <w:pPr>
        <w:spacing w:after="120"/>
        <w:jc w:val="both"/>
        <w:rPr>
          <w:ins w:id="3350" w:author="Anthony TRIOUX" w:date="2025-02-10T03:57:00Z"/>
          <w:rFonts w:ascii="Times New Roman" w:eastAsia="Times New Roman" w:hAnsi="Times New Roman" w:cs="Times New Roman"/>
          <w:b/>
          <w:bCs/>
          <w:color w:val="000000"/>
        </w:rPr>
      </w:pPr>
    </w:p>
    <w:p w14:paraId="72285959" w14:textId="3B76DD5A" w:rsidR="006A6194" w:rsidRPr="006A6194" w:rsidRDefault="006A6194" w:rsidP="006A6194">
      <w:pPr>
        <w:spacing w:after="120"/>
        <w:jc w:val="both"/>
        <w:rPr>
          <w:ins w:id="3351" w:author="Anthony TRIOUX" w:date="2025-02-10T03:57:00Z"/>
          <w:rFonts w:ascii="Times New Roman" w:eastAsia="Times New Roman" w:hAnsi="Times New Roman" w:cs="Times New Roman"/>
          <w:b/>
          <w:bCs/>
          <w:color w:val="000000"/>
        </w:rPr>
      </w:pPr>
      <w:ins w:id="3352" w:author="Anthony TRIOUX" w:date="2025-02-10T03:57:00Z">
        <w:r w:rsidRPr="006A6194">
          <w:rPr>
            <w:rFonts w:ascii="Times New Roman" w:eastAsia="Times New Roman" w:hAnsi="Times New Roman" w:cs="Times New Roman"/>
            <w:b/>
            <w:bCs/>
            <w:color w:val="000000"/>
          </w:rPr>
          <w:lastRenderedPageBreak/>
          <w:t>Blendshape compression</w:t>
        </w:r>
      </w:ins>
    </w:p>
    <w:p w14:paraId="10F8AFA9" w14:textId="77777777" w:rsidR="006A6194" w:rsidRPr="006A6194" w:rsidRDefault="006A6194" w:rsidP="006A6194">
      <w:pPr>
        <w:spacing w:after="120"/>
        <w:jc w:val="both"/>
        <w:rPr>
          <w:ins w:id="3353" w:author="Anthony TRIOUX" w:date="2025-02-10T03:57:00Z"/>
          <w:rFonts w:ascii="Times New Roman" w:eastAsia="Times New Roman" w:hAnsi="Times New Roman" w:cs="Times New Roman"/>
          <w:bCs/>
          <w:color w:val="000000"/>
        </w:rPr>
      </w:pPr>
      <w:ins w:id="3354" w:author="Anthony TRIOUX" w:date="2025-02-10T03:57:00Z">
        <w:r w:rsidRPr="006A6194">
          <w:rPr>
            <w:rFonts w:ascii="Times New Roman" w:eastAsia="Times New Roman" w:hAnsi="Times New Roman" w:cs="Times New Roman"/>
            <w:bCs/>
            <w:color w:val="000000"/>
          </w:rPr>
          <w:t>To address this issue, we propose to introduce a simple blendshape compression scheme to be supported in the Avatar Representation Format specification. This scheme is specifically designed for blendshapes and takes into account that the blendshapes only contain updated vertex positions compared to the base mesh (which is the face in neutral expression).</w:t>
        </w:r>
      </w:ins>
    </w:p>
    <w:p w14:paraId="2F77917B" w14:textId="77777777" w:rsidR="006A6194" w:rsidRPr="006A6194" w:rsidRDefault="006A6194" w:rsidP="006A6194">
      <w:pPr>
        <w:spacing w:after="120"/>
        <w:jc w:val="both"/>
        <w:rPr>
          <w:ins w:id="3355" w:author="Anthony TRIOUX" w:date="2025-02-10T03:57:00Z"/>
          <w:rFonts w:ascii="Times New Roman" w:eastAsia="Times New Roman" w:hAnsi="Times New Roman" w:cs="Times New Roman"/>
          <w:bCs/>
          <w:color w:val="000000"/>
        </w:rPr>
      </w:pPr>
    </w:p>
    <w:p w14:paraId="1914E02C" w14:textId="04ED212A" w:rsidR="006A6194" w:rsidRPr="006A6194" w:rsidRDefault="006A6194" w:rsidP="006A6194">
      <w:pPr>
        <w:spacing w:after="120"/>
        <w:jc w:val="both"/>
        <w:rPr>
          <w:ins w:id="3356" w:author="Anthony TRIOUX" w:date="2025-02-10T03:57:00Z"/>
          <w:rFonts w:ascii="Times New Roman" w:eastAsia="Times New Roman" w:hAnsi="Times New Roman" w:cs="Times New Roman"/>
          <w:bCs/>
          <w:color w:val="000000"/>
        </w:rPr>
      </w:pPr>
      <w:ins w:id="3357" w:author="Anthony TRIOUX" w:date="2025-02-10T03:57:00Z">
        <w:r w:rsidRPr="006A6194">
          <w:rPr>
            <w:rFonts w:ascii="Times New Roman" w:eastAsia="Times New Roman" w:hAnsi="Times New Roman" w:cs="Times New Roman"/>
            <w:bCs/>
            <w:color w:val="000000"/>
          </w:rPr>
          <w:t>The ARF blendshape compressor follows the following architecture:</w:t>
        </w:r>
      </w:ins>
    </w:p>
    <w:p w14:paraId="50E8AC35" w14:textId="77777777" w:rsidR="006A6194" w:rsidRPr="006A6194" w:rsidRDefault="006A6194" w:rsidP="006A6194">
      <w:pPr>
        <w:spacing w:after="120"/>
        <w:jc w:val="both"/>
        <w:rPr>
          <w:ins w:id="3358" w:author="Anthony TRIOUX" w:date="2025-02-10T03:57:00Z"/>
          <w:rFonts w:ascii="Times New Roman" w:eastAsia="Times New Roman" w:hAnsi="Times New Roman" w:cs="Times New Roman"/>
          <w:bCs/>
          <w:color w:val="000000"/>
        </w:rPr>
      </w:pPr>
    </w:p>
    <w:p w14:paraId="09235E40" w14:textId="4FB68695" w:rsidR="006A6194" w:rsidRPr="006A6194" w:rsidRDefault="006A6194">
      <w:pPr>
        <w:spacing w:after="120"/>
        <w:jc w:val="center"/>
        <w:rPr>
          <w:ins w:id="3359" w:author="Anthony TRIOUX" w:date="2025-02-10T03:57:00Z"/>
          <w:rFonts w:ascii="Times New Roman" w:eastAsia="Times New Roman" w:hAnsi="Times New Roman" w:cs="Times New Roman"/>
          <w:bCs/>
          <w:color w:val="000000"/>
        </w:rPr>
        <w:pPrChange w:id="3360" w:author="Anthony TRIOUX" w:date="2025-02-10T03:58:00Z" w16du:dateUtc="2025-02-10T02:58:00Z">
          <w:pPr>
            <w:spacing w:after="120"/>
            <w:jc w:val="both"/>
          </w:pPr>
        </w:pPrChange>
      </w:pPr>
      <w:ins w:id="3361" w:author="Anthony TRIOUX" w:date="2025-02-10T03:57:00Z">
        <w:r w:rsidRPr="006A6194">
          <w:rPr>
            <w:rFonts w:ascii="Times New Roman" w:eastAsia="Times New Roman" w:hAnsi="Times New Roman" w:cs="Times New Roman"/>
            <w:bCs/>
            <w:noProof/>
            <w:color w:val="000000"/>
          </w:rPr>
          <w:drawing>
            <wp:inline distT="0" distB="0" distL="0" distR="0" wp14:anchorId="0BEFDC97" wp14:editId="25B945C6">
              <wp:extent cx="5727700" cy="2537460"/>
              <wp:effectExtent l="0" t="0" r="6350" b="0"/>
              <wp:docPr id="57697745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727700" cy="2537460"/>
                      </a:xfrm>
                      <a:prstGeom prst="rect">
                        <a:avLst/>
                      </a:prstGeom>
                      <a:noFill/>
                      <a:ln>
                        <a:noFill/>
                      </a:ln>
                    </pic:spPr>
                  </pic:pic>
                </a:graphicData>
              </a:graphic>
            </wp:inline>
          </w:drawing>
        </w:r>
      </w:ins>
    </w:p>
    <w:p w14:paraId="2CE36D6E" w14:textId="77777777" w:rsidR="006A6194" w:rsidRPr="006A6194" w:rsidRDefault="006A6194" w:rsidP="006A6194">
      <w:pPr>
        <w:spacing w:after="120"/>
        <w:jc w:val="both"/>
        <w:rPr>
          <w:ins w:id="3362" w:author="Anthony TRIOUX" w:date="2025-02-10T03:57:00Z"/>
          <w:rFonts w:ascii="Times New Roman" w:eastAsia="Times New Roman" w:hAnsi="Times New Roman" w:cs="Times New Roman"/>
          <w:b/>
          <w:bCs/>
          <w:color w:val="000000"/>
        </w:rPr>
      </w:pPr>
    </w:p>
    <w:p w14:paraId="2BE9E6EF" w14:textId="77777777" w:rsidR="006A6194" w:rsidRPr="006A6194" w:rsidRDefault="006A6194" w:rsidP="006A6194">
      <w:pPr>
        <w:spacing w:after="120"/>
        <w:jc w:val="both"/>
        <w:rPr>
          <w:ins w:id="3363" w:author="Anthony TRIOUX" w:date="2025-02-10T03:57:00Z"/>
          <w:rFonts w:ascii="Times New Roman" w:eastAsia="Times New Roman" w:hAnsi="Times New Roman" w:cs="Times New Roman"/>
          <w:bCs/>
          <w:color w:val="000000"/>
        </w:rPr>
      </w:pPr>
      <w:ins w:id="3364" w:author="Anthony TRIOUX" w:date="2025-02-10T03:57:00Z">
        <w:r w:rsidRPr="006A6194">
          <w:rPr>
            <w:rFonts w:ascii="Times New Roman" w:eastAsia="Times New Roman" w:hAnsi="Times New Roman" w:cs="Times New Roman"/>
            <w:bCs/>
            <w:color w:val="000000"/>
          </w:rPr>
          <w:t>The following sections give details about each of these blocks.</w:t>
        </w:r>
      </w:ins>
    </w:p>
    <w:p w14:paraId="474D2DB9" w14:textId="77777777" w:rsidR="006A6194" w:rsidRPr="006A6194" w:rsidRDefault="006A6194" w:rsidP="006A6194">
      <w:pPr>
        <w:spacing w:after="120"/>
        <w:jc w:val="both"/>
        <w:rPr>
          <w:ins w:id="3365" w:author="Anthony TRIOUX" w:date="2025-02-10T03:57:00Z"/>
          <w:rFonts w:ascii="Times New Roman" w:eastAsia="Times New Roman" w:hAnsi="Times New Roman" w:cs="Times New Roman"/>
          <w:bCs/>
          <w:color w:val="000000"/>
        </w:rPr>
      </w:pPr>
    </w:p>
    <w:p w14:paraId="76DFF64F" w14:textId="77777777" w:rsidR="006A6194" w:rsidRPr="006A6194" w:rsidRDefault="006A6194" w:rsidP="006A6194">
      <w:pPr>
        <w:spacing w:after="120"/>
        <w:jc w:val="both"/>
        <w:rPr>
          <w:ins w:id="3366" w:author="Anthony TRIOUX" w:date="2025-02-10T03:57:00Z"/>
          <w:rFonts w:ascii="Times New Roman" w:eastAsia="Times New Roman" w:hAnsi="Times New Roman" w:cs="Times New Roman"/>
          <w:bCs/>
          <w:color w:val="000000"/>
        </w:rPr>
      </w:pPr>
      <w:ins w:id="3367" w:author="Anthony TRIOUX" w:date="2025-02-10T03:57:00Z">
        <w:r w:rsidRPr="006A6194">
          <w:rPr>
            <w:rFonts w:ascii="Times New Roman" w:eastAsia="Times New Roman" w:hAnsi="Times New Roman" w:cs="Times New Roman"/>
            <w:bCs/>
            <w:color w:val="000000"/>
          </w:rPr>
          <w:t>Input Validation</w:t>
        </w:r>
      </w:ins>
    </w:p>
    <w:p w14:paraId="08F92851" w14:textId="77777777" w:rsidR="006A6194" w:rsidRPr="006A6194" w:rsidRDefault="006A6194" w:rsidP="006A6194">
      <w:pPr>
        <w:spacing w:after="120"/>
        <w:jc w:val="both"/>
        <w:rPr>
          <w:ins w:id="3368" w:author="Anthony TRIOUX" w:date="2025-02-10T03:57:00Z"/>
          <w:rFonts w:ascii="Times New Roman" w:eastAsia="Times New Roman" w:hAnsi="Times New Roman" w:cs="Times New Roman"/>
          <w:bCs/>
          <w:color w:val="000000"/>
        </w:rPr>
      </w:pPr>
      <w:ins w:id="3369" w:author="Anthony TRIOUX" w:date="2025-02-10T03:57:00Z">
        <w:r w:rsidRPr="006A6194">
          <w:rPr>
            <w:rFonts w:ascii="Times New Roman" w:eastAsia="Times New Roman" w:hAnsi="Times New Roman" w:cs="Times New Roman"/>
            <w:bCs/>
            <w:color w:val="000000"/>
          </w:rPr>
          <w:t xml:space="preserve">Input validation is the first step of the compression pipeline, ensuring that the base mesh and the target blendshape meshes are compatible for processing. This involves loading the base mesh and blendshape meshes and verifying that their topologies match. Topology preservation is confirmed by checking that both meshes have the same number of vertices, the same number of faces, and identical face indices. If any discrepancies are found during these checks, the compression process stops. </w:t>
        </w:r>
      </w:ins>
    </w:p>
    <w:p w14:paraId="598C6964" w14:textId="77777777" w:rsidR="006A6194" w:rsidRPr="006A6194" w:rsidRDefault="006A6194" w:rsidP="006A6194">
      <w:pPr>
        <w:spacing w:after="120"/>
        <w:jc w:val="both"/>
        <w:rPr>
          <w:ins w:id="3370" w:author="Anthony TRIOUX" w:date="2025-02-10T03:57:00Z"/>
          <w:rFonts w:ascii="Times New Roman" w:eastAsia="Times New Roman" w:hAnsi="Times New Roman" w:cs="Times New Roman"/>
          <w:bCs/>
          <w:color w:val="000000"/>
        </w:rPr>
      </w:pPr>
    </w:p>
    <w:p w14:paraId="7AB4037B" w14:textId="77777777" w:rsidR="006A6194" w:rsidRPr="006A6194" w:rsidRDefault="006A6194" w:rsidP="006A6194">
      <w:pPr>
        <w:spacing w:after="120"/>
        <w:jc w:val="both"/>
        <w:rPr>
          <w:ins w:id="3371" w:author="Anthony TRIOUX" w:date="2025-02-10T03:57:00Z"/>
          <w:rFonts w:ascii="Times New Roman" w:eastAsia="Times New Roman" w:hAnsi="Times New Roman" w:cs="Times New Roman"/>
          <w:bCs/>
          <w:color w:val="000000"/>
        </w:rPr>
      </w:pPr>
      <w:ins w:id="3372" w:author="Anthony TRIOUX" w:date="2025-02-10T03:57:00Z">
        <w:r w:rsidRPr="006A6194">
          <w:rPr>
            <w:rFonts w:ascii="Times New Roman" w:eastAsia="Times New Roman" w:hAnsi="Times New Roman" w:cs="Times New Roman"/>
            <w:bCs/>
            <w:color w:val="000000"/>
          </w:rPr>
          <w:t>Procrustes Transformation</w:t>
        </w:r>
      </w:ins>
    </w:p>
    <w:p w14:paraId="66F683F0" w14:textId="77777777" w:rsidR="006A6194" w:rsidRPr="006A6194" w:rsidRDefault="006A6194" w:rsidP="006A6194">
      <w:pPr>
        <w:spacing w:after="120"/>
        <w:jc w:val="both"/>
        <w:rPr>
          <w:ins w:id="3373" w:author="Anthony TRIOUX" w:date="2025-02-10T03:57:00Z"/>
          <w:rFonts w:ascii="Times New Roman" w:eastAsia="Times New Roman" w:hAnsi="Times New Roman" w:cs="Times New Roman"/>
          <w:bCs/>
          <w:color w:val="000000"/>
        </w:rPr>
      </w:pPr>
      <w:ins w:id="3374" w:author="Anthony TRIOUX" w:date="2025-02-10T03:57:00Z">
        <w:r w:rsidRPr="006A6194">
          <w:rPr>
            <w:rFonts w:ascii="Times New Roman" w:eastAsia="Times New Roman" w:hAnsi="Times New Roman" w:cs="Times New Roman"/>
            <w:bCs/>
            <w:color w:val="000000"/>
          </w:rPr>
          <w:t xml:space="preserve">The Procrustes transformation step involves the computation of an optimal transformation for aligning the base and target blendshape meshes to minimize positional differences. First, the centroids of both meshes are calculated by averaging their vertex positions. The centroid is then subtracted from each vertex to center the meshes at the origin. </w:t>
        </w:r>
      </w:ins>
    </w:p>
    <w:p w14:paraId="1A306A94" w14:textId="0BA5DAEC" w:rsidR="006A6194" w:rsidRPr="006A6194" w:rsidRDefault="006A6194" w:rsidP="006A6194">
      <w:pPr>
        <w:spacing w:after="120"/>
        <w:jc w:val="both"/>
        <w:rPr>
          <w:ins w:id="3375" w:author="Anthony TRIOUX" w:date="2025-02-10T03:57:00Z"/>
          <w:rFonts w:ascii="Times New Roman" w:eastAsia="Times New Roman" w:hAnsi="Times New Roman" w:cs="Times New Roman"/>
          <w:bCs/>
          <w:color w:val="000000"/>
        </w:rPr>
      </w:pPr>
      <m:oMathPara>
        <m:oMathParaPr>
          <m:jc m:val="centerGroup"/>
        </m:oMathParaPr>
        <m:oMath>
          <m:r>
            <w:ins w:id="3376" w:author="Anthony TRIOUX" w:date="2025-02-10T03:57:00Z">
              <m:rPr>
                <m:nor/>
              </m:rPr>
              <w:rPr>
                <w:rFonts w:ascii="Times New Roman" w:eastAsia="Times New Roman" w:hAnsi="Times New Roman" w:cs="Times New Roman"/>
                <w:bCs/>
                <w:color w:val="000000"/>
              </w:rPr>
              <m:t>centroid=</m:t>
            </w:ins>
          </m:r>
          <m:f>
            <m:fPr>
              <m:ctrlPr>
                <w:ins w:id="3377" w:author="Anthony TRIOUX" w:date="2025-02-10T03:57:00Z">
                  <w:rPr>
                    <w:rFonts w:ascii="Cambria Math" w:eastAsia="Times New Roman" w:hAnsi="Cambria Math" w:cs="Times New Roman"/>
                    <w:bCs/>
                    <w:i/>
                    <w:iCs/>
                    <w:color w:val="000000"/>
                  </w:rPr>
                </w:ins>
              </m:ctrlPr>
            </m:fPr>
            <m:num>
              <m:r>
                <w:ins w:id="3378" w:author="Anthony TRIOUX" w:date="2025-02-10T03:57:00Z">
                  <w:rPr>
                    <w:rFonts w:ascii="Cambria Math" w:eastAsia="Times New Roman" w:hAnsi="Cambria Math" w:cs="Times New Roman"/>
                    <w:color w:val="000000"/>
                  </w:rPr>
                  <m:t>1</m:t>
                </w:ins>
              </m:r>
            </m:num>
            <m:den>
              <m:r>
                <w:ins w:id="3379" w:author="Anthony TRIOUX" w:date="2025-02-10T03:57:00Z">
                  <w:rPr>
                    <w:rFonts w:ascii="Cambria Math" w:eastAsia="Times New Roman" w:hAnsi="Cambria Math" w:cs="Times New Roman"/>
                    <w:color w:val="000000"/>
                  </w:rPr>
                  <m:t>N</m:t>
                </w:ins>
              </m:r>
            </m:den>
          </m:f>
          <m:nary>
            <m:naryPr>
              <m:chr m:val="∑"/>
              <m:ctrlPr>
                <w:ins w:id="3380" w:author="Anthony TRIOUX" w:date="2025-02-10T03:57:00Z">
                  <w:rPr>
                    <w:rFonts w:ascii="Cambria Math" w:eastAsia="Times New Roman" w:hAnsi="Cambria Math" w:cs="Times New Roman"/>
                    <w:bCs/>
                    <w:i/>
                    <w:iCs/>
                    <w:color w:val="000000"/>
                  </w:rPr>
                </w:ins>
              </m:ctrlPr>
            </m:naryPr>
            <m:sub>
              <m:r>
                <w:ins w:id="3381" w:author="Anthony TRIOUX" w:date="2025-02-10T03:57:00Z">
                  <w:rPr>
                    <w:rFonts w:ascii="Cambria Math" w:eastAsia="Times New Roman" w:hAnsi="Cambria Math" w:cs="Times New Roman"/>
                    <w:color w:val="000000"/>
                  </w:rPr>
                  <m:t>i=1</m:t>
                </w:ins>
              </m:r>
            </m:sub>
            <m:sup>
              <m:r>
                <w:ins w:id="3382" w:author="Anthony TRIOUX" w:date="2025-02-10T03:57:00Z">
                  <w:rPr>
                    <w:rFonts w:ascii="Cambria Math" w:eastAsia="Times New Roman" w:hAnsi="Cambria Math" w:cs="Times New Roman"/>
                    <w:color w:val="000000"/>
                  </w:rPr>
                  <m:t>N</m:t>
                </w:ins>
              </m:r>
            </m:sup>
            <m:e>
              <m:sSub>
                <m:sSubPr>
                  <m:ctrlPr>
                    <w:ins w:id="3383" w:author="Anthony TRIOUX" w:date="2025-02-10T03:57:00Z">
                      <w:rPr>
                        <w:rFonts w:ascii="Cambria Math" w:eastAsia="Times New Roman" w:hAnsi="Cambria Math" w:cs="Times New Roman"/>
                        <w:bCs/>
                        <w:i/>
                        <w:iCs/>
                        <w:color w:val="000000"/>
                      </w:rPr>
                    </w:ins>
                  </m:ctrlPr>
                </m:sSubPr>
                <m:e>
                  <m:r>
                    <w:ins w:id="3384" w:author="Anthony TRIOUX" w:date="2025-02-10T03:57:00Z">
                      <w:rPr>
                        <w:rFonts w:ascii="Cambria Math" w:eastAsia="Times New Roman" w:hAnsi="Cambria Math" w:cs="Times New Roman"/>
                        <w:color w:val="000000"/>
                      </w:rPr>
                      <m:t>vertex</m:t>
                    </w:ins>
                  </m:r>
                </m:e>
                <m:sub>
                  <m:r>
                    <w:ins w:id="3385" w:author="Anthony TRIOUX" w:date="2025-02-10T03:57:00Z">
                      <w:rPr>
                        <w:rFonts w:ascii="Cambria Math" w:eastAsia="Times New Roman" w:hAnsi="Cambria Math" w:cs="Times New Roman"/>
                        <w:color w:val="000000"/>
                      </w:rPr>
                      <m:t>i</m:t>
                    </w:ins>
                  </m:r>
                </m:sub>
              </m:sSub>
            </m:e>
          </m:nary>
        </m:oMath>
      </m:oMathPara>
    </w:p>
    <w:p w14:paraId="4E7561D1" w14:textId="77777777" w:rsidR="006A6194" w:rsidRPr="006A6194" w:rsidRDefault="006A6194" w:rsidP="006A6194">
      <w:pPr>
        <w:spacing w:after="120"/>
        <w:jc w:val="both"/>
        <w:rPr>
          <w:ins w:id="3386" w:author="Anthony TRIOUX" w:date="2025-02-10T03:57:00Z"/>
          <w:rFonts w:ascii="Times New Roman" w:eastAsia="Times New Roman" w:hAnsi="Times New Roman" w:cs="Times New Roman"/>
          <w:bCs/>
          <w:color w:val="000000"/>
        </w:rPr>
      </w:pPr>
    </w:p>
    <w:p w14:paraId="083675A8" w14:textId="77777777" w:rsidR="006A6194" w:rsidRPr="006A6194" w:rsidRDefault="006A6194" w:rsidP="006A6194">
      <w:pPr>
        <w:spacing w:after="120"/>
        <w:jc w:val="both"/>
        <w:rPr>
          <w:ins w:id="3387" w:author="Anthony TRIOUX" w:date="2025-02-10T03:57:00Z"/>
          <w:rFonts w:ascii="Times New Roman" w:eastAsia="Times New Roman" w:hAnsi="Times New Roman" w:cs="Times New Roman"/>
          <w:bCs/>
          <w:color w:val="000000"/>
        </w:rPr>
      </w:pPr>
      <w:ins w:id="3388" w:author="Anthony TRIOUX" w:date="2025-02-10T03:57:00Z">
        <w:r w:rsidRPr="006A6194">
          <w:rPr>
            <w:rFonts w:ascii="Times New Roman" w:eastAsia="Times New Roman" w:hAnsi="Times New Roman" w:cs="Times New Roman"/>
            <w:bCs/>
            <w:color w:val="000000"/>
          </w:rPr>
          <w:t xml:space="preserve">Next, the scales of the meshes are computed by taking the square root of the sum of squared distances of vertices from the centroid. The scale ratio between the meshes is calculated and applied to normalize them as follows: </w:t>
        </w:r>
      </w:ins>
    </w:p>
    <w:p w14:paraId="2C4C62A2" w14:textId="6765BEC2" w:rsidR="006A6194" w:rsidRPr="006A6194" w:rsidRDefault="006A6194" w:rsidP="006A6194">
      <w:pPr>
        <w:spacing w:after="120"/>
        <w:jc w:val="both"/>
        <w:rPr>
          <w:ins w:id="3389" w:author="Anthony TRIOUX" w:date="2025-02-10T03:57:00Z"/>
          <w:rFonts w:ascii="Times New Roman" w:eastAsia="Times New Roman" w:hAnsi="Times New Roman" w:cs="Times New Roman"/>
          <w:bCs/>
          <w:color w:val="000000"/>
        </w:rPr>
      </w:pPr>
      <m:oMathPara>
        <m:oMathParaPr>
          <m:jc m:val="centerGroup"/>
        </m:oMathParaPr>
        <m:oMath>
          <m:r>
            <w:ins w:id="3390" w:author="Anthony TRIOUX" w:date="2025-02-10T03:57:00Z">
              <w:rPr>
                <w:rFonts w:ascii="Cambria Math" w:eastAsia="Times New Roman" w:hAnsi="Cambria Math" w:cs="Times New Roman"/>
                <w:color w:val="000000"/>
              </w:rPr>
              <w:lastRenderedPageBreak/>
              <m:t>scale=</m:t>
            </w:ins>
          </m:r>
          <m:f>
            <m:fPr>
              <m:ctrlPr>
                <w:ins w:id="3391" w:author="Anthony TRIOUX" w:date="2025-02-10T03:57:00Z">
                  <w:rPr>
                    <w:rFonts w:ascii="Cambria Math" w:eastAsia="Times New Roman" w:hAnsi="Cambria Math" w:cs="Times New Roman"/>
                    <w:bCs/>
                    <w:i/>
                    <w:iCs/>
                    <w:color w:val="000000"/>
                  </w:rPr>
                </w:ins>
              </m:ctrlPr>
            </m:fPr>
            <m:num>
              <m:sSub>
                <m:sSubPr>
                  <m:ctrlPr>
                    <w:ins w:id="3392" w:author="Anthony TRIOUX" w:date="2025-02-10T03:57:00Z">
                      <w:rPr>
                        <w:rFonts w:ascii="Cambria Math" w:eastAsia="Times New Roman" w:hAnsi="Cambria Math" w:cs="Times New Roman"/>
                        <w:bCs/>
                        <w:i/>
                        <w:iCs/>
                        <w:color w:val="000000"/>
                      </w:rPr>
                    </w:ins>
                  </m:ctrlPr>
                </m:sSubPr>
                <m:e>
                  <m:r>
                    <w:ins w:id="3393" w:author="Anthony TRIOUX" w:date="2025-02-10T03:57:00Z">
                      <w:rPr>
                        <w:rFonts w:ascii="Cambria Math" w:eastAsia="Times New Roman" w:hAnsi="Cambria Math" w:cs="Times New Roman"/>
                        <w:color w:val="000000"/>
                      </w:rPr>
                      <m:t>blendshape</m:t>
                    </w:ins>
                  </m:r>
                </m:e>
                <m:sub>
                  <m:r>
                    <w:ins w:id="3394" w:author="Anthony TRIOUX" w:date="2025-02-10T03:57:00Z">
                      <w:rPr>
                        <w:rFonts w:ascii="Cambria Math" w:eastAsia="Times New Roman" w:hAnsi="Cambria Math" w:cs="Times New Roman"/>
                        <w:color w:val="000000"/>
                      </w:rPr>
                      <m:t>RMS</m:t>
                    </w:ins>
                  </m:r>
                </m:sub>
              </m:sSub>
            </m:num>
            <m:den>
              <m:sSub>
                <m:sSubPr>
                  <m:ctrlPr>
                    <w:ins w:id="3395" w:author="Anthony TRIOUX" w:date="2025-02-10T03:57:00Z">
                      <w:rPr>
                        <w:rFonts w:ascii="Cambria Math" w:eastAsia="Times New Roman" w:hAnsi="Cambria Math" w:cs="Times New Roman"/>
                        <w:bCs/>
                        <w:i/>
                        <w:iCs/>
                        <w:color w:val="000000"/>
                      </w:rPr>
                    </w:ins>
                  </m:ctrlPr>
                </m:sSubPr>
                <m:e>
                  <m:r>
                    <w:ins w:id="3396" w:author="Anthony TRIOUX" w:date="2025-02-10T03:57:00Z">
                      <w:rPr>
                        <w:rFonts w:ascii="Cambria Math" w:eastAsia="Times New Roman" w:hAnsi="Cambria Math" w:cs="Times New Roman"/>
                        <w:color w:val="000000"/>
                      </w:rPr>
                      <m:t>base</m:t>
                    </w:ins>
                  </m:r>
                </m:e>
                <m:sub>
                  <m:r>
                    <w:ins w:id="3397" w:author="Anthony TRIOUX" w:date="2025-02-10T03:57:00Z">
                      <w:rPr>
                        <w:rFonts w:ascii="Cambria Math" w:eastAsia="Times New Roman" w:hAnsi="Cambria Math" w:cs="Times New Roman"/>
                        <w:color w:val="000000"/>
                      </w:rPr>
                      <m:t>RMS</m:t>
                    </w:ins>
                  </m:r>
                </m:sub>
              </m:sSub>
            </m:den>
          </m:f>
        </m:oMath>
      </m:oMathPara>
    </w:p>
    <w:p w14:paraId="0970A7F6" w14:textId="77777777" w:rsidR="006A6194" w:rsidRPr="006A6194" w:rsidRDefault="006A6194" w:rsidP="006A6194">
      <w:pPr>
        <w:spacing w:after="120"/>
        <w:jc w:val="both"/>
        <w:rPr>
          <w:ins w:id="3398" w:author="Anthony TRIOUX" w:date="2025-02-10T03:57:00Z"/>
          <w:rFonts w:ascii="Times New Roman" w:eastAsia="Times New Roman" w:hAnsi="Times New Roman" w:cs="Times New Roman"/>
          <w:bCs/>
          <w:color w:val="000000"/>
        </w:rPr>
      </w:pPr>
    </w:p>
    <w:p w14:paraId="41E84A4E" w14:textId="77777777" w:rsidR="006A6194" w:rsidRPr="006A6194" w:rsidRDefault="006A6194" w:rsidP="006A6194">
      <w:pPr>
        <w:spacing w:after="120"/>
        <w:jc w:val="both"/>
        <w:rPr>
          <w:ins w:id="3399" w:author="Anthony TRIOUX" w:date="2025-02-10T03:57:00Z"/>
          <w:rFonts w:ascii="Times New Roman" w:eastAsia="Times New Roman" w:hAnsi="Times New Roman" w:cs="Times New Roman"/>
          <w:bCs/>
          <w:color w:val="000000"/>
        </w:rPr>
      </w:pPr>
      <w:ins w:id="3400" w:author="Anthony TRIOUX" w:date="2025-02-10T03:57:00Z">
        <w:r w:rsidRPr="006A6194">
          <w:rPr>
            <w:rFonts w:ascii="Times New Roman" w:eastAsia="Times New Roman" w:hAnsi="Times New Roman" w:cs="Times New Roman"/>
            <w:bCs/>
            <w:color w:val="000000"/>
          </w:rPr>
          <w:t xml:space="preserve">Subsequently, the rotation matrix is computed using the covariance matrix derived from the centered and scaled vertices. Singular Value Decomposition (SVD) is performed on the covariance matrix to extract the optimal rotation matrix as follows: </w:t>
        </w:r>
      </w:ins>
    </w:p>
    <w:p w14:paraId="7E079DF3" w14:textId="3F445794" w:rsidR="006A6194" w:rsidRPr="006A6194" w:rsidRDefault="006A6194" w:rsidP="006A6194">
      <w:pPr>
        <w:spacing w:after="120"/>
        <w:jc w:val="both"/>
        <w:rPr>
          <w:ins w:id="3401" w:author="Anthony TRIOUX" w:date="2025-02-10T03:57:00Z"/>
          <w:rFonts w:ascii="Times New Roman" w:eastAsia="Times New Roman" w:hAnsi="Times New Roman" w:cs="Times New Roman"/>
          <w:bCs/>
          <w:color w:val="000000"/>
        </w:rPr>
      </w:pPr>
      <m:oMathPara>
        <m:oMathParaPr>
          <m:jc m:val="centerGroup"/>
        </m:oMathParaPr>
        <m:oMath>
          <m:r>
            <w:ins w:id="3402" w:author="Anthony TRIOUX" w:date="2025-02-10T03:57:00Z">
              <w:rPr>
                <w:rFonts w:ascii="Cambria Math" w:eastAsia="Times New Roman" w:hAnsi="Cambria Math" w:cs="Times New Roman"/>
                <w:color w:val="000000"/>
              </w:rPr>
              <m:t>H=</m:t>
            </w:ins>
          </m:r>
          <m:sSubSup>
            <m:sSubSupPr>
              <m:ctrlPr>
                <w:ins w:id="3403" w:author="Anthony TRIOUX" w:date="2025-02-10T03:57:00Z">
                  <w:rPr>
                    <w:rFonts w:ascii="Cambria Math" w:eastAsia="Times New Roman" w:hAnsi="Cambria Math" w:cs="Times New Roman"/>
                    <w:bCs/>
                    <w:i/>
                    <w:iCs/>
                    <w:color w:val="000000"/>
                  </w:rPr>
                </w:ins>
              </m:ctrlPr>
            </m:sSubSupPr>
            <m:e>
              <m:r>
                <w:ins w:id="3404" w:author="Anthony TRIOUX" w:date="2025-02-10T03:57:00Z">
                  <w:rPr>
                    <w:rFonts w:ascii="Cambria Math" w:eastAsia="Times New Roman" w:hAnsi="Cambria Math" w:cs="Times New Roman"/>
                    <w:color w:val="000000"/>
                  </w:rPr>
                  <m:t>base</m:t>
                </w:ins>
              </m:r>
            </m:e>
            <m:sub>
              <m:r>
                <w:ins w:id="3405" w:author="Anthony TRIOUX" w:date="2025-02-10T03:57:00Z">
                  <w:rPr>
                    <w:rFonts w:ascii="Cambria Math" w:eastAsia="Times New Roman" w:hAnsi="Cambria Math" w:cs="Times New Roman"/>
                    <w:color w:val="000000"/>
                  </w:rPr>
                  <m:t>normalized</m:t>
                </w:ins>
              </m:r>
            </m:sub>
            <m:sup>
              <m:r>
                <w:ins w:id="3406" w:author="Anthony TRIOUX" w:date="2025-02-10T03:57:00Z">
                  <w:rPr>
                    <w:rFonts w:ascii="Cambria Math" w:eastAsia="Times New Roman" w:hAnsi="Cambria Math" w:cs="Times New Roman"/>
                    <w:color w:val="000000"/>
                  </w:rPr>
                  <m:t>T</m:t>
                </w:ins>
              </m:r>
            </m:sup>
          </m:sSubSup>
          <m:r>
            <w:ins w:id="3407" w:author="Anthony TRIOUX" w:date="2025-02-10T03:57:00Z">
              <w:rPr>
                <w:rFonts w:ascii="Cambria Math" w:eastAsia="Times New Roman" w:hAnsi="Cambria Math" w:cs="Times New Roman"/>
                <w:color w:val="000000"/>
              </w:rPr>
              <m:t>.</m:t>
            </w:ins>
          </m:r>
          <m:sSub>
            <m:sSubPr>
              <m:ctrlPr>
                <w:ins w:id="3408" w:author="Anthony TRIOUX" w:date="2025-02-10T03:57:00Z">
                  <w:rPr>
                    <w:rFonts w:ascii="Cambria Math" w:eastAsia="Times New Roman" w:hAnsi="Cambria Math" w:cs="Times New Roman"/>
                    <w:bCs/>
                    <w:i/>
                    <w:iCs/>
                    <w:color w:val="000000"/>
                  </w:rPr>
                </w:ins>
              </m:ctrlPr>
            </m:sSubPr>
            <m:e>
              <m:r>
                <w:ins w:id="3409" w:author="Anthony TRIOUX" w:date="2025-02-10T03:57:00Z">
                  <w:rPr>
                    <w:rFonts w:ascii="Cambria Math" w:eastAsia="Times New Roman" w:hAnsi="Cambria Math" w:cs="Times New Roman"/>
                    <w:color w:val="000000"/>
                  </w:rPr>
                  <m:t>blendshape</m:t>
                </w:ins>
              </m:r>
            </m:e>
            <m:sub>
              <m:r>
                <w:ins w:id="3410" w:author="Anthony TRIOUX" w:date="2025-02-10T03:57:00Z">
                  <w:rPr>
                    <w:rFonts w:ascii="Cambria Math" w:eastAsia="Times New Roman" w:hAnsi="Cambria Math" w:cs="Times New Roman"/>
                    <w:color w:val="000000"/>
                  </w:rPr>
                  <m:t>normalized</m:t>
                </w:ins>
              </m:r>
            </m:sub>
          </m:sSub>
          <m:r>
            <w:ins w:id="3411" w:author="Anthony TRIOUX" w:date="2025-02-10T03:57:00Z">
              <m:rPr>
                <m:sty m:val="p"/>
              </m:rPr>
              <w:rPr>
                <w:rFonts w:ascii="Cambria Math" w:eastAsia="Times New Roman" w:hAnsi="Cambria Math" w:cs="Times New Roman"/>
                <w:color w:val="000000"/>
              </w:rPr>
              <w:br/>
            </w:ins>
          </m:r>
        </m:oMath>
        <m:oMath>
          <m:r>
            <w:ins w:id="3412" w:author="Anthony TRIOUX" w:date="2025-02-10T03:57:00Z">
              <w:rPr>
                <w:rFonts w:ascii="Cambria Math" w:eastAsia="Times New Roman" w:hAnsi="Cambria Math" w:cs="Times New Roman"/>
                <w:color w:val="000000"/>
              </w:rPr>
              <m:t>H=U.</m:t>
            </w:ins>
          </m:r>
          <m:r>
            <w:ins w:id="3413" w:author="Anthony TRIOUX" w:date="2025-02-10T03:57:00Z">
              <w:rPr>
                <w:rFonts w:ascii="Cambria Math" w:eastAsia="Times New Roman" w:hAnsi="Cambria Math" w:cs="Times New Roman"/>
                <w:color w:val="000000"/>
                <w:lang w:val="el-GR"/>
              </w:rPr>
              <m:t>Σ</m:t>
            </w:ins>
          </m:r>
          <m:r>
            <w:ins w:id="3414" w:author="Anthony TRIOUX" w:date="2025-02-10T03:57:00Z">
              <w:rPr>
                <w:rFonts w:ascii="Cambria Math" w:eastAsia="Times New Roman" w:hAnsi="Cambria Math" w:cs="Times New Roman"/>
                <w:color w:val="000000"/>
              </w:rPr>
              <m:t>.</m:t>
            </w:ins>
          </m:r>
          <m:sSup>
            <m:sSupPr>
              <m:ctrlPr>
                <w:ins w:id="3415" w:author="Anthony TRIOUX" w:date="2025-02-10T03:57:00Z">
                  <w:rPr>
                    <w:rFonts w:ascii="Cambria Math" w:eastAsia="Times New Roman" w:hAnsi="Cambria Math" w:cs="Times New Roman"/>
                    <w:bCs/>
                    <w:i/>
                    <w:iCs/>
                    <w:color w:val="000000"/>
                  </w:rPr>
                </w:ins>
              </m:ctrlPr>
            </m:sSupPr>
            <m:e>
              <m:r>
                <w:ins w:id="3416" w:author="Anthony TRIOUX" w:date="2025-02-10T03:57:00Z">
                  <w:rPr>
                    <w:rFonts w:ascii="Cambria Math" w:eastAsia="Times New Roman" w:hAnsi="Cambria Math" w:cs="Times New Roman"/>
                    <w:color w:val="000000"/>
                  </w:rPr>
                  <m:t>V</m:t>
                </w:ins>
              </m:r>
            </m:e>
            <m:sup>
              <m:r>
                <w:ins w:id="3417" w:author="Anthony TRIOUX" w:date="2025-02-10T03:57:00Z">
                  <w:rPr>
                    <w:rFonts w:ascii="Cambria Math" w:eastAsia="Times New Roman" w:hAnsi="Cambria Math" w:cs="Times New Roman"/>
                    <w:color w:val="000000"/>
                  </w:rPr>
                  <m:t>T</m:t>
                </w:ins>
              </m:r>
            </m:sup>
          </m:sSup>
          <m:r>
            <w:ins w:id="3418" w:author="Anthony TRIOUX" w:date="2025-02-10T03:57:00Z">
              <m:rPr>
                <m:sty m:val="p"/>
              </m:rPr>
              <w:rPr>
                <w:rFonts w:ascii="Cambria Math" w:eastAsia="Times New Roman" w:hAnsi="Cambria Math" w:cs="Times New Roman"/>
                <w:color w:val="000000"/>
              </w:rPr>
              <w:br/>
            </w:ins>
          </m:r>
        </m:oMath>
        <m:oMath>
          <m:r>
            <w:ins w:id="3419" w:author="Anthony TRIOUX" w:date="2025-02-10T03:57:00Z">
              <w:rPr>
                <w:rFonts w:ascii="Cambria Math" w:eastAsia="Times New Roman" w:hAnsi="Cambria Math" w:cs="Times New Roman"/>
                <w:color w:val="000000"/>
              </w:rPr>
              <m:t>R=</m:t>
            </w:ins>
          </m:r>
          <m:sSup>
            <m:sSupPr>
              <m:ctrlPr>
                <w:ins w:id="3420" w:author="Anthony TRIOUX" w:date="2025-02-10T03:57:00Z">
                  <w:rPr>
                    <w:rFonts w:ascii="Cambria Math" w:eastAsia="Times New Roman" w:hAnsi="Cambria Math" w:cs="Times New Roman"/>
                    <w:bCs/>
                    <w:i/>
                    <w:iCs/>
                    <w:color w:val="000000"/>
                  </w:rPr>
                </w:ins>
              </m:ctrlPr>
            </m:sSupPr>
            <m:e>
              <m:r>
                <w:ins w:id="3421" w:author="Anthony TRIOUX" w:date="2025-02-10T03:57:00Z">
                  <w:rPr>
                    <w:rFonts w:ascii="Cambria Math" w:eastAsia="Times New Roman" w:hAnsi="Cambria Math" w:cs="Times New Roman"/>
                    <w:color w:val="000000"/>
                  </w:rPr>
                  <m:t>V</m:t>
                </w:ins>
              </m:r>
            </m:e>
            <m:sup>
              <m:r>
                <w:ins w:id="3422" w:author="Anthony TRIOUX" w:date="2025-02-10T03:57:00Z">
                  <w:rPr>
                    <w:rFonts w:ascii="Cambria Math" w:eastAsia="Times New Roman" w:hAnsi="Cambria Math" w:cs="Times New Roman"/>
                    <w:color w:val="000000"/>
                  </w:rPr>
                  <m:t>T</m:t>
                </w:ins>
              </m:r>
            </m:sup>
          </m:sSup>
          <m:r>
            <w:ins w:id="3423" w:author="Anthony TRIOUX" w:date="2025-02-10T03:57:00Z">
              <w:rPr>
                <w:rFonts w:ascii="Cambria Math" w:eastAsia="Times New Roman" w:hAnsi="Cambria Math" w:cs="Times New Roman"/>
                <w:color w:val="000000"/>
              </w:rPr>
              <m:t>.</m:t>
            </w:ins>
          </m:r>
          <m:sSup>
            <m:sSupPr>
              <m:ctrlPr>
                <w:ins w:id="3424" w:author="Anthony TRIOUX" w:date="2025-02-10T03:57:00Z">
                  <w:rPr>
                    <w:rFonts w:ascii="Cambria Math" w:eastAsia="Times New Roman" w:hAnsi="Cambria Math" w:cs="Times New Roman"/>
                    <w:bCs/>
                    <w:i/>
                    <w:iCs/>
                    <w:color w:val="000000"/>
                  </w:rPr>
                </w:ins>
              </m:ctrlPr>
            </m:sSupPr>
            <m:e>
              <m:r>
                <w:ins w:id="3425" w:author="Anthony TRIOUX" w:date="2025-02-10T03:57:00Z">
                  <w:rPr>
                    <w:rFonts w:ascii="Cambria Math" w:eastAsia="Times New Roman" w:hAnsi="Cambria Math" w:cs="Times New Roman"/>
                    <w:color w:val="000000"/>
                  </w:rPr>
                  <m:t>U</m:t>
                </w:ins>
              </m:r>
            </m:e>
            <m:sup>
              <m:r>
                <w:ins w:id="3426" w:author="Anthony TRIOUX" w:date="2025-02-10T03:57:00Z">
                  <w:rPr>
                    <w:rFonts w:ascii="Cambria Math" w:eastAsia="Times New Roman" w:hAnsi="Cambria Math" w:cs="Times New Roman"/>
                    <w:color w:val="000000"/>
                  </w:rPr>
                  <m:t>T</m:t>
                </w:ins>
              </m:r>
            </m:sup>
          </m:sSup>
          <m:r>
            <w:ins w:id="3427" w:author="Anthony TRIOUX" w:date="2025-02-10T03:57:00Z">
              <m:rPr>
                <m:sty m:val="p"/>
              </m:rPr>
              <w:rPr>
                <w:rFonts w:ascii="Cambria Math" w:eastAsia="Times New Roman" w:hAnsi="Cambria Math" w:cs="Times New Roman"/>
                <w:color w:val="000000"/>
              </w:rPr>
              <w:br/>
            </w:ins>
          </m:r>
        </m:oMath>
        <m:oMath>
          <m:r>
            <w:ins w:id="3428" w:author="Anthony TRIOUX" w:date="2025-02-10T03:57:00Z">
              <w:rPr>
                <w:rFonts w:ascii="Cambria Math" w:eastAsia="Times New Roman" w:hAnsi="Cambria Math" w:cs="Times New Roman"/>
                <w:color w:val="000000"/>
              </w:rPr>
              <m:t>if</m:t>
            </w:ins>
          </m:r>
          <m:func>
            <m:funcPr>
              <m:ctrlPr>
                <w:ins w:id="3429" w:author="Anthony TRIOUX" w:date="2025-02-10T03:57:00Z">
                  <w:rPr>
                    <w:rFonts w:ascii="Cambria Math" w:eastAsia="Times New Roman" w:hAnsi="Cambria Math" w:cs="Times New Roman"/>
                    <w:bCs/>
                    <w:i/>
                    <w:iCs/>
                    <w:color w:val="000000"/>
                  </w:rPr>
                </w:ins>
              </m:ctrlPr>
            </m:funcPr>
            <m:fName>
              <m:r>
                <w:ins w:id="3430" w:author="Anthony TRIOUX" w:date="2025-02-10T03:57:00Z">
                  <m:rPr>
                    <m:sty m:val="p"/>
                  </m:rPr>
                  <w:rPr>
                    <w:rFonts w:ascii="Cambria Math" w:eastAsia="Times New Roman" w:hAnsi="Cambria Math" w:cs="Times New Roman"/>
                    <w:color w:val="000000"/>
                  </w:rPr>
                  <m:t>det</m:t>
                </w:ins>
              </m:r>
            </m:fName>
            <m:e>
              <m:d>
                <m:dPr>
                  <m:ctrlPr>
                    <w:ins w:id="3431" w:author="Anthony TRIOUX" w:date="2025-02-10T03:57:00Z">
                      <w:rPr>
                        <w:rFonts w:ascii="Cambria Math" w:eastAsia="Times New Roman" w:hAnsi="Cambria Math" w:cs="Times New Roman"/>
                        <w:bCs/>
                        <w:i/>
                        <w:iCs/>
                        <w:color w:val="000000"/>
                      </w:rPr>
                    </w:ins>
                  </m:ctrlPr>
                </m:dPr>
                <m:e>
                  <m:r>
                    <w:ins w:id="3432" w:author="Anthony TRIOUX" w:date="2025-02-10T03:57:00Z">
                      <w:rPr>
                        <w:rFonts w:ascii="Cambria Math" w:eastAsia="Times New Roman" w:hAnsi="Cambria Math" w:cs="Times New Roman"/>
                        <w:color w:val="000000"/>
                      </w:rPr>
                      <m:t>R</m:t>
                    </w:ins>
                  </m:r>
                </m:e>
              </m:d>
            </m:e>
          </m:func>
          <m:r>
            <w:ins w:id="3433" w:author="Anthony TRIOUX" w:date="2025-02-10T03:57:00Z">
              <w:rPr>
                <w:rFonts w:ascii="Cambria Math" w:eastAsia="Times New Roman" w:hAnsi="Cambria Math" w:cs="Times New Roman"/>
                <w:color w:val="000000"/>
              </w:rPr>
              <m:t>&lt;0, flip sign of last column of R</m:t>
            </w:ins>
          </m:r>
        </m:oMath>
      </m:oMathPara>
    </w:p>
    <w:p w14:paraId="05437043" w14:textId="77777777" w:rsidR="006A6194" w:rsidRPr="006A6194" w:rsidRDefault="006A6194" w:rsidP="006A6194">
      <w:pPr>
        <w:spacing w:after="120"/>
        <w:jc w:val="both"/>
        <w:rPr>
          <w:ins w:id="3434" w:author="Anthony TRIOUX" w:date="2025-02-10T03:57:00Z"/>
          <w:rFonts w:ascii="Times New Roman" w:eastAsia="Times New Roman" w:hAnsi="Times New Roman" w:cs="Times New Roman"/>
          <w:bCs/>
          <w:color w:val="000000"/>
        </w:rPr>
      </w:pPr>
      <w:ins w:id="3435" w:author="Anthony TRIOUX" w:date="2025-02-10T03:57:00Z">
        <w:r w:rsidRPr="006A6194">
          <w:rPr>
            <w:rFonts w:ascii="Times New Roman" w:eastAsia="Times New Roman" w:hAnsi="Times New Roman" w:cs="Times New Roman"/>
            <w:bCs/>
            <w:color w:val="000000"/>
          </w:rPr>
          <w:t>Transform of Base Mesh and Delta Computation</w:t>
        </w:r>
      </w:ins>
    </w:p>
    <w:p w14:paraId="07366CEC" w14:textId="77777777" w:rsidR="006A6194" w:rsidRPr="006A6194" w:rsidRDefault="006A6194" w:rsidP="006A6194">
      <w:pPr>
        <w:spacing w:after="120"/>
        <w:jc w:val="both"/>
        <w:rPr>
          <w:ins w:id="3436" w:author="Anthony TRIOUX" w:date="2025-02-10T03:57:00Z"/>
          <w:rFonts w:ascii="Times New Roman" w:eastAsia="Times New Roman" w:hAnsi="Times New Roman" w:cs="Times New Roman"/>
          <w:bCs/>
          <w:color w:val="000000"/>
        </w:rPr>
      </w:pPr>
    </w:p>
    <w:p w14:paraId="4DFD3E26" w14:textId="77777777" w:rsidR="006A6194" w:rsidRPr="006A6194" w:rsidRDefault="006A6194" w:rsidP="006A6194">
      <w:pPr>
        <w:spacing w:after="120"/>
        <w:jc w:val="both"/>
        <w:rPr>
          <w:ins w:id="3437" w:author="Anthony TRIOUX" w:date="2025-02-10T03:57:00Z"/>
          <w:rFonts w:ascii="Times New Roman" w:eastAsia="Times New Roman" w:hAnsi="Times New Roman" w:cs="Times New Roman"/>
          <w:bCs/>
          <w:color w:val="000000"/>
        </w:rPr>
      </w:pPr>
      <w:ins w:id="3438" w:author="Anthony TRIOUX" w:date="2025-02-10T03:57:00Z">
        <w:r w:rsidRPr="006A6194">
          <w:rPr>
            <w:rFonts w:ascii="Times New Roman" w:eastAsia="Times New Roman" w:hAnsi="Times New Roman" w:cs="Times New Roman"/>
            <w:bCs/>
            <w:color w:val="000000"/>
          </w:rPr>
          <w:t>The determined transform operations (translation, scale, and rotation) are applied to the base mesh to align it with the target blendshape.</w:t>
        </w:r>
      </w:ins>
    </w:p>
    <w:p w14:paraId="07461C4A" w14:textId="77777777" w:rsidR="006A6194" w:rsidRPr="006A6194" w:rsidRDefault="006A6194" w:rsidP="006A6194">
      <w:pPr>
        <w:spacing w:after="120"/>
        <w:jc w:val="both"/>
        <w:rPr>
          <w:ins w:id="3439" w:author="Anthony TRIOUX" w:date="2025-02-10T03:57:00Z"/>
          <w:rFonts w:ascii="Times New Roman" w:eastAsia="Times New Roman" w:hAnsi="Times New Roman" w:cs="Times New Roman"/>
          <w:bCs/>
          <w:color w:val="000000"/>
        </w:rPr>
      </w:pPr>
    </w:p>
    <w:p w14:paraId="27B7E640" w14:textId="77777777" w:rsidR="006A6194" w:rsidRPr="006A6194" w:rsidRDefault="006A6194" w:rsidP="006A6194">
      <w:pPr>
        <w:spacing w:after="120"/>
        <w:jc w:val="both"/>
        <w:rPr>
          <w:ins w:id="3440" w:author="Anthony TRIOUX" w:date="2025-02-10T03:57:00Z"/>
          <w:rFonts w:ascii="Times New Roman" w:eastAsia="Times New Roman" w:hAnsi="Times New Roman" w:cs="Times New Roman"/>
          <w:bCs/>
          <w:color w:val="000000"/>
        </w:rPr>
      </w:pPr>
      <w:ins w:id="3441" w:author="Anthony TRIOUX" w:date="2025-02-10T03:57:00Z">
        <w:r w:rsidRPr="006A6194">
          <w:rPr>
            <w:rFonts w:ascii="Times New Roman" w:eastAsia="Times New Roman" w:hAnsi="Times New Roman" w:cs="Times New Roman"/>
            <w:bCs/>
            <w:color w:val="000000"/>
          </w:rPr>
          <w:t xml:space="preserve">The difference or delta computation is then performed. After applying the optimal transformation, the vertex positions of the transformed base mesh are subtracted from the corresponding vertex positions of the target blendshape. </w:t>
        </w:r>
      </w:ins>
    </w:p>
    <w:p w14:paraId="5508F4E6" w14:textId="77777777" w:rsidR="006A6194" w:rsidRPr="006A6194" w:rsidRDefault="006A6194" w:rsidP="006A6194">
      <w:pPr>
        <w:spacing w:after="120"/>
        <w:jc w:val="both"/>
        <w:rPr>
          <w:ins w:id="3442" w:author="Anthony TRIOUX" w:date="2025-02-10T03:57:00Z"/>
          <w:rFonts w:ascii="Times New Roman" w:eastAsia="Times New Roman" w:hAnsi="Times New Roman" w:cs="Times New Roman"/>
          <w:bCs/>
          <w:color w:val="000000"/>
        </w:rPr>
      </w:pPr>
    </w:p>
    <w:p w14:paraId="53A7F89D" w14:textId="77777777" w:rsidR="006A6194" w:rsidRPr="006A6194" w:rsidRDefault="006A6194" w:rsidP="006A6194">
      <w:pPr>
        <w:spacing w:after="120"/>
        <w:jc w:val="both"/>
        <w:rPr>
          <w:ins w:id="3443" w:author="Anthony TRIOUX" w:date="2025-02-10T03:57:00Z"/>
          <w:rFonts w:ascii="Times New Roman" w:eastAsia="Times New Roman" w:hAnsi="Times New Roman" w:cs="Times New Roman"/>
          <w:bCs/>
          <w:color w:val="000000"/>
        </w:rPr>
      </w:pPr>
      <w:ins w:id="3444" w:author="Anthony TRIOUX" w:date="2025-02-10T03:57:00Z">
        <w:r w:rsidRPr="006A6194">
          <w:rPr>
            <w:rFonts w:ascii="Times New Roman" w:eastAsia="Times New Roman" w:hAnsi="Times New Roman" w:cs="Times New Roman"/>
            <w:bCs/>
            <w:color w:val="000000"/>
          </w:rPr>
          <w:t>These differences are stored as an Nx3 matrix, where N represents the number of vertices. This matrix represents the deltas, or displacements, that define the deformation of the base mesh into the target shape.</w:t>
        </w:r>
      </w:ins>
    </w:p>
    <w:p w14:paraId="6DF98FCD" w14:textId="77777777" w:rsidR="006A6194" w:rsidRPr="006A6194" w:rsidRDefault="006A6194" w:rsidP="006A6194">
      <w:pPr>
        <w:spacing w:after="120"/>
        <w:jc w:val="both"/>
        <w:rPr>
          <w:ins w:id="3445" w:author="Anthony TRIOUX" w:date="2025-02-10T03:57:00Z"/>
          <w:rFonts w:ascii="Times New Roman" w:eastAsia="Times New Roman" w:hAnsi="Times New Roman" w:cs="Times New Roman"/>
          <w:bCs/>
          <w:color w:val="000000"/>
        </w:rPr>
      </w:pPr>
    </w:p>
    <w:p w14:paraId="1A0E937A" w14:textId="77777777" w:rsidR="006A6194" w:rsidRPr="006A6194" w:rsidRDefault="006A6194" w:rsidP="006A6194">
      <w:pPr>
        <w:spacing w:after="120"/>
        <w:jc w:val="both"/>
        <w:rPr>
          <w:ins w:id="3446" w:author="Anthony TRIOUX" w:date="2025-02-10T03:57:00Z"/>
          <w:rFonts w:ascii="Times New Roman" w:eastAsia="Times New Roman" w:hAnsi="Times New Roman" w:cs="Times New Roman"/>
          <w:bCs/>
          <w:color w:val="000000"/>
        </w:rPr>
      </w:pPr>
      <w:ins w:id="3447" w:author="Anthony TRIOUX" w:date="2025-02-10T03:57:00Z">
        <w:r w:rsidRPr="006A6194">
          <w:rPr>
            <w:rFonts w:ascii="Times New Roman" w:eastAsia="Times New Roman" w:hAnsi="Times New Roman" w:cs="Times New Roman"/>
            <w:bCs/>
            <w:color w:val="000000"/>
          </w:rPr>
          <w:t>Sparse Encoding</w:t>
        </w:r>
      </w:ins>
    </w:p>
    <w:p w14:paraId="3C3C674B" w14:textId="77777777" w:rsidR="006A6194" w:rsidRPr="006A6194" w:rsidRDefault="006A6194" w:rsidP="006A6194">
      <w:pPr>
        <w:spacing w:after="120"/>
        <w:jc w:val="both"/>
        <w:rPr>
          <w:ins w:id="3448" w:author="Anthony TRIOUX" w:date="2025-02-10T03:57:00Z"/>
          <w:rFonts w:ascii="Times New Roman" w:eastAsia="Times New Roman" w:hAnsi="Times New Roman" w:cs="Times New Roman"/>
          <w:bCs/>
          <w:color w:val="000000"/>
        </w:rPr>
      </w:pPr>
      <w:ins w:id="3449" w:author="Anthony TRIOUX" w:date="2025-02-10T03:57:00Z">
        <w:r w:rsidRPr="006A6194">
          <w:rPr>
            <w:rFonts w:ascii="Times New Roman" w:eastAsia="Times New Roman" w:hAnsi="Times New Roman" w:cs="Times New Roman"/>
            <w:bCs/>
            <w:color w:val="000000"/>
          </w:rPr>
          <w:t>Sparse encoding is used to achieve compression efficiency by encoding only significant vertex deltas. This is driven by the fact that only a small subset of the vertices from the base mesh are deformed to achieve a specific facial expression of the target blendshape.</w:t>
        </w:r>
      </w:ins>
    </w:p>
    <w:p w14:paraId="74537605" w14:textId="77777777" w:rsidR="006A6194" w:rsidRPr="006A6194" w:rsidRDefault="006A6194" w:rsidP="006A6194">
      <w:pPr>
        <w:spacing w:after="120"/>
        <w:jc w:val="both"/>
        <w:rPr>
          <w:ins w:id="3450" w:author="Anthony TRIOUX" w:date="2025-02-10T03:57:00Z"/>
          <w:rFonts w:ascii="Times New Roman" w:eastAsia="Times New Roman" w:hAnsi="Times New Roman" w:cs="Times New Roman"/>
          <w:bCs/>
          <w:color w:val="000000"/>
        </w:rPr>
      </w:pPr>
    </w:p>
    <w:p w14:paraId="40E38C7C" w14:textId="38EE316F" w:rsidR="006A6194" w:rsidRPr="006A6194" w:rsidRDefault="006A6194" w:rsidP="006A6194">
      <w:pPr>
        <w:spacing w:after="120"/>
        <w:jc w:val="both"/>
        <w:rPr>
          <w:ins w:id="3451" w:author="Anthony TRIOUX" w:date="2025-02-10T03:57:00Z"/>
          <w:rFonts w:ascii="Times New Roman" w:eastAsia="Times New Roman" w:hAnsi="Times New Roman" w:cs="Times New Roman"/>
          <w:bCs/>
          <w:color w:val="000000"/>
        </w:rPr>
      </w:pPr>
      <w:ins w:id="3452" w:author="Anthony TRIOUX" w:date="2025-02-10T03:57:00Z">
        <w:r w:rsidRPr="006A6194">
          <w:rPr>
            <w:rFonts w:ascii="Times New Roman" w:eastAsia="Times New Roman" w:hAnsi="Times New Roman" w:cs="Times New Roman"/>
            <w:bCs/>
            <w:color w:val="000000"/>
          </w:rPr>
          <w:t xml:space="preserve">A threshold, typically set to a small value such as </w:t>
        </w:r>
      </w:ins>
      <m:oMath>
        <m:sSup>
          <m:sSupPr>
            <m:ctrlPr>
              <w:ins w:id="3453" w:author="Anthony TRIOUX" w:date="2025-02-10T03:57:00Z">
                <w:rPr>
                  <w:rFonts w:ascii="Cambria Math" w:eastAsia="Times New Roman" w:hAnsi="Cambria Math" w:cs="Times New Roman"/>
                  <w:bCs/>
                  <w:i/>
                  <w:iCs/>
                  <w:color w:val="000000"/>
                </w:rPr>
              </w:ins>
            </m:ctrlPr>
          </m:sSupPr>
          <m:e>
            <m:r>
              <w:ins w:id="3454" w:author="Anthony TRIOUX" w:date="2025-02-10T03:57:00Z">
                <w:rPr>
                  <w:rFonts w:ascii="Cambria Math" w:eastAsia="Times New Roman" w:hAnsi="Cambria Math" w:cs="Times New Roman"/>
                  <w:color w:val="000000"/>
                </w:rPr>
                <m:t>10</m:t>
              </w:ins>
            </m:r>
          </m:e>
          <m:sup>
            <m:r>
              <w:ins w:id="3455" w:author="Anthony TRIOUX" w:date="2025-02-10T03:57:00Z">
                <w:rPr>
                  <w:rFonts w:ascii="Cambria Math" w:eastAsia="Times New Roman" w:hAnsi="Cambria Math" w:cs="Times New Roman"/>
                  <w:color w:val="000000"/>
                </w:rPr>
                <m:t>-5</m:t>
              </w:ins>
            </m:r>
          </m:sup>
        </m:sSup>
      </m:oMath>
      <w:ins w:id="3456" w:author="Anthony TRIOUX" w:date="2025-02-10T03:57:00Z">
        <w:r w:rsidRPr="006A6194">
          <w:rPr>
            <w:rFonts w:ascii="Times New Roman" w:eastAsia="Times New Roman" w:hAnsi="Times New Roman" w:cs="Times New Roman"/>
            <w:bCs/>
            <w:color w:val="000000"/>
          </w:rPr>
          <w:t xml:space="preserve">, is used to determine which deltas are considered significant. Deltas below this threshold are treated as negligible and discarded. The indices of vertices with significant deltas are then stored using a predictive encoding scheme to further reduce storage overhead. </w:t>
        </w:r>
      </w:ins>
    </w:p>
    <w:p w14:paraId="06966542" w14:textId="77777777" w:rsidR="006A6194" w:rsidRPr="006A6194" w:rsidRDefault="006A6194" w:rsidP="006A6194">
      <w:pPr>
        <w:spacing w:after="120"/>
        <w:jc w:val="both"/>
        <w:rPr>
          <w:ins w:id="3457" w:author="Anthony TRIOUX" w:date="2025-02-10T03:57:00Z"/>
          <w:rFonts w:ascii="Times New Roman" w:eastAsia="Times New Roman" w:hAnsi="Times New Roman" w:cs="Times New Roman"/>
          <w:bCs/>
          <w:color w:val="000000"/>
        </w:rPr>
      </w:pPr>
    </w:p>
    <w:p w14:paraId="52B75424" w14:textId="77777777" w:rsidR="006A6194" w:rsidRPr="006A6194" w:rsidRDefault="006A6194" w:rsidP="006A6194">
      <w:pPr>
        <w:spacing w:after="120"/>
        <w:jc w:val="both"/>
        <w:rPr>
          <w:ins w:id="3458" w:author="Anthony TRIOUX" w:date="2025-02-10T03:57:00Z"/>
          <w:rFonts w:ascii="Times New Roman" w:eastAsia="Times New Roman" w:hAnsi="Times New Roman" w:cs="Times New Roman"/>
          <w:bCs/>
          <w:color w:val="000000"/>
        </w:rPr>
      </w:pPr>
      <w:ins w:id="3459" w:author="Anthony TRIOUX" w:date="2025-02-10T03:57:00Z">
        <w:r w:rsidRPr="006A6194">
          <w:rPr>
            <w:rFonts w:ascii="Times New Roman" w:eastAsia="Times New Roman" w:hAnsi="Times New Roman" w:cs="Times New Roman"/>
            <w:bCs/>
            <w:color w:val="000000"/>
          </w:rPr>
          <w:t>Optional Quantization</w:t>
        </w:r>
      </w:ins>
    </w:p>
    <w:p w14:paraId="5E23C7A3" w14:textId="77777777" w:rsidR="006A6194" w:rsidRPr="006A6194" w:rsidRDefault="006A6194" w:rsidP="006A6194">
      <w:pPr>
        <w:spacing w:after="120"/>
        <w:jc w:val="both"/>
        <w:rPr>
          <w:ins w:id="3460" w:author="Anthony TRIOUX" w:date="2025-02-10T03:57:00Z"/>
          <w:rFonts w:ascii="Times New Roman" w:eastAsia="Times New Roman" w:hAnsi="Times New Roman" w:cs="Times New Roman"/>
          <w:bCs/>
          <w:color w:val="000000"/>
        </w:rPr>
      </w:pPr>
      <w:ins w:id="3461" w:author="Anthony TRIOUX" w:date="2025-02-10T03:57:00Z">
        <w:r w:rsidRPr="006A6194">
          <w:rPr>
            <w:rFonts w:ascii="Times New Roman" w:eastAsia="Times New Roman" w:hAnsi="Times New Roman" w:cs="Times New Roman"/>
            <w:bCs/>
            <w:color w:val="000000"/>
          </w:rPr>
          <w:t>Quantization is an optional step that reduces data precision to achieve higher compression ratios. The desired bit depth, such as 8, 12, or 16 bits, is chosen based on a tradeoff between compression efficiency and fidelity to the original mesh. Per-coordinate statistics, such as minimum, maximum, and range values, are calculated to normalize the data. The deltas are scaled to fit within the quantization range, and the scaling parameters are stored for reconstruction. Currently, we use a linear quantization process.</w:t>
        </w:r>
      </w:ins>
    </w:p>
    <w:p w14:paraId="1DAE9AE6" w14:textId="77777777" w:rsidR="006A6194" w:rsidRPr="006A6194" w:rsidRDefault="006A6194" w:rsidP="006A6194">
      <w:pPr>
        <w:spacing w:after="120"/>
        <w:jc w:val="both"/>
        <w:rPr>
          <w:ins w:id="3462" w:author="Anthony TRIOUX" w:date="2025-02-10T03:57:00Z"/>
          <w:rFonts w:ascii="Times New Roman" w:eastAsia="Times New Roman" w:hAnsi="Times New Roman" w:cs="Times New Roman"/>
          <w:bCs/>
          <w:color w:val="000000"/>
        </w:rPr>
      </w:pPr>
    </w:p>
    <w:p w14:paraId="4E79257F" w14:textId="3B9E4C97" w:rsidR="006A6194" w:rsidRPr="006A6194" w:rsidRDefault="006A6194" w:rsidP="006A6194">
      <w:pPr>
        <w:spacing w:after="120"/>
        <w:jc w:val="both"/>
        <w:rPr>
          <w:ins w:id="3463" w:author="Anthony TRIOUX" w:date="2025-02-10T03:57:00Z"/>
          <w:rFonts w:ascii="Times New Roman" w:eastAsia="Times New Roman" w:hAnsi="Times New Roman" w:cs="Times New Roman"/>
          <w:bCs/>
          <w:color w:val="000000"/>
        </w:rPr>
      </w:pPr>
      <m:oMathPara>
        <m:oMathParaPr>
          <m:jc m:val="centerGroup"/>
        </m:oMathParaPr>
        <m:oMath>
          <m:r>
            <w:ins w:id="3464" w:author="Anthony TRIOUX" w:date="2025-02-10T03:57:00Z">
              <w:rPr>
                <w:rFonts w:ascii="Cambria Math" w:eastAsia="Times New Roman" w:hAnsi="Cambria Math" w:cs="Times New Roman"/>
                <w:color w:val="000000"/>
              </w:rPr>
              <m:t>normalized_value=</m:t>
            </w:ins>
          </m:r>
          <m:f>
            <m:fPr>
              <m:ctrlPr>
                <w:ins w:id="3465" w:author="Anthony TRIOUX" w:date="2025-02-10T03:57:00Z">
                  <w:rPr>
                    <w:rFonts w:ascii="Cambria Math" w:eastAsia="Times New Roman" w:hAnsi="Cambria Math" w:cs="Times New Roman"/>
                    <w:bCs/>
                    <w:i/>
                    <w:iCs/>
                    <w:color w:val="000000"/>
                  </w:rPr>
                </w:ins>
              </m:ctrlPr>
            </m:fPr>
            <m:num>
              <m:r>
                <w:ins w:id="3466" w:author="Anthony TRIOUX" w:date="2025-02-10T03:57:00Z">
                  <w:rPr>
                    <w:rFonts w:ascii="Cambria Math" w:eastAsia="Times New Roman" w:hAnsi="Cambria Math" w:cs="Times New Roman"/>
                    <w:color w:val="000000"/>
                  </w:rPr>
                  <m:t>value-min</m:t>
                </w:ins>
              </m:r>
            </m:num>
            <m:den>
              <m:r>
                <w:ins w:id="3467" w:author="Anthony TRIOUX" w:date="2025-02-10T03:57:00Z">
                  <w:rPr>
                    <w:rFonts w:ascii="Cambria Math" w:eastAsia="Times New Roman" w:hAnsi="Cambria Math" w:cs="Times New Roman"/>
                    <w:color w:val="000000"/>
                  </w:rPr>
                  <m:t>max-min</m:t>
                </w:ins>
              </m:r>
            </m:den>
          </m:f>
        </m:oMath>
      </m:oMathPara>
    </w:p>
    <w:p w14:paraId="18A05EF8" w14:textId="77777777" w:rsidR="006A6194" w:rsidRPr="006A6194" w:rsidRDefault="006A6194" w:rsidP="006A6194">
      <w:pPr>
        <w:spacing w:after="120"/>
        <w:jc w:val="both"/>
        <w:rPr>
          <w:ins w:id="3468" w:author="Anthony TRIOUX" w:date="2025-02-10T03:57:00Z"/>
          <w:rFonts w:ascii="Times New Roman" w:eastAsia="Times New Roman" w:hAnsi="Times New Roman" w:cs="Times New Roman"/>
          <w:bCs/>
          <w:color w:val="000000"/>
        </w:rPr>
      </w:pPr>
    </w:p>
    <w:p w14:paraId="5B67FDCC" w14:textId="3FAD38AC" w:rsidR="006A6194" w:rsidRPr="006A6194" w:rsidRDefault="006A6194" w:rsidP="006A6194">
      <w:pPr>
        <w:spacing w:after="120"/>
        <w:jc w:val="both"/>
        <w:rPr>
          <w:ins w:id="3469" w:author="Anthony TRIOUX" w:date="2025-02-10T03:57:00Z"/>
          <w:rFonts w:ascii="Times New Roman" w:eastAsia="Times New Roman" w:hAnsi="Times New Roman" w:cs="Times New Roman"/>
          <w:bCs/>
          <w:color w:val="000000"/>
        </w:rPr>
      </w:pPr>
      <m:oMathPara>
        <m:oMathParaPr>
          <m:jc m:val="centerGroup"/>
        </m:oMathParaPr>
        <m:oMath>
          <m:r>
            <w:ins w:id="3470" w:author="Anthony TRIOUX" w:date="2025-02-10T03:57:00Z">
              <w:rPr>
                <w:rFonts w:ascii="Cambria Math" w:eastAsia="Times New Roman" w:hAnsi="Cambria Math" w:cs="Times New Roman"/>
                <w:color w:val="000000"/>
              </w:rPr>
              <w:lastRenderedPageBreak/>
              <m:t>quantize</m:t>
            </w:ins>
          </m:r>
          <m:sSub>
            <m:sSubPr>
              <m:ctrlPr>
                <w:ins w:id="3471" w:author="Anthony TRIOUX" w:date="2025-02-10T03:57:00Z">
                  <w:rPr>
                    <w:rFonts w:ascii="Cambria Math" w:eastAsia="Times New Roman" w:hAnsi="Cambria Math" w:cs="Times New Roman"/>
                    <w:bCs/>
                    <w:i/>
                    <w:iCs/>
                    <w:color w:val="000000"/>
                  </w:rPr>
                </w:ins>
              </m:ctrlPr>
            </m:sSubPr>
            <m:e>
              <m:r>
                <w:ins w:id="3472" w:author="Anthony TRIOUX" w:date="2025-02-10T03:57:00Z">
                  <w:rPr>
                    <w:rFonts w:ascii="Cambria Math" w:eastAsia="Times New Roman" w:hAnsi="Cambria Math" w:cs="Times New Roman"/>
                    <w:color w:val="000000"/>
                  </w:rPr>
                  <m:t>d</m:t>
                </w:ins>
              </m:r>
            </m:e>
            <m:sub>
              <m:r>
                <w:ins w:id="3473" w:author="Anthony TRIOUX" w:date="2025-02-10T03:57:00Z">
                  <w:rPr>
                    <w:rFonts w:ascii="Cambria Math" w:eastAsia="Times New Roman" w:hAnsi="Cambria Math" w:cs="Times New Roman"/>
                    <w:color w:val="000000"/>
                  </w:rPr>
                  <m:t>value</m:t>
                </w:ins>
              </m:r>
            </m:sub>
          </m:sSub>
          <m:r>
            <w:ins w:id="3474" w:author="Anthony TRIOUX" w:date="2025-02-10T03:57:00Z">
              <w:rPr>
                <w:rFonts w:ascii="Cambria Math" w:eastAsia="Times New Roman" w:hAnsi="Cambria Math" w:cs="Times New Roman"/>
                <w:color w:val="000000"/>
              </w:rPr>
              <m:t>=round</m:t>
            </w:ins>
          </m:r>
          <m:d>
            <m:dPr>
              <m:ctrlPr>
                <w:ins w:id="3475" w:author="Anthony TRIOUX" w:date="2025-02-10T03:57:00Z">
                  <w:rPr>
                    <w:rFonts w:ascii="Cambria Math" w:eastAsia="Times New Roman" w:hAnsi="Cambria Math" w:cs="Times New Roman"/>
                    <w:bCs/>
                    <w:i/>
                    <w:iCs/>
                    <w:color w:val="000000"/>
                  </w:rPr>
                </w:ins>
              </m:ctrlPr>
            </m:dPr>
            <m:e>
              <m:r>
                <w:ins w:id="3476" w:author="Anthony TRIOUX" w:date="2025-02-10T03:57:00Z">
                  <w:rPr>
                    <w:rFonts w:ascii="Cambria Math" w:eastAsia="Times New Roman" w:hAnsi="Cambria Math" w:cs="Times New Roman"/>
                    <w:color w:val="000000"/>
                  </w:rPr>
                  <m:t>normalize</m:t>
                </w:ins>
              </m:r>
              <m:sSub>
                <m:sSubPr>
                  <m:ctrlPr>
                    <w:ins w:id="3477" w:author="Anthony TRIOUX" w:date="2025-02-10T03:57:00Z">
                      <w:rPr>
                        <w:rFonts w:ascii="Cambria Math" w:eastAsia="Times New Roman" w:hAnsi="Cambria Math" w:cs="Times New Roman"/>
                        <w:bCs/>
                        <w:i/>
                        <w:iCs/>
                        <w:color w:val="000000"/>
                      </w:rPr>
                    </w:ins>
                  </m:ctrlPr>
                </m:sSubPr>
                <m:e>
                  <m:r>
                    <w:ins w:id="3478" w:author="Anthony TRIOUX" w:date="2025-02-10T03:57:00Z">
                      <w:rPr>
                        <w:rFonts w:ascii="Cambria Math" w:eastAsia="Times New Roman" w:hAnsi="Cambria Math" w:cs="Times New Roman"/>
                        <w:color w:val="000000"/>
                      </w:rPr>
                      <m:t>d</m:t>
                    </w:ins>
                  </m:r>
                </m:e>
                <m:sub>
                  <m:r>
                    <w:ins w:id="3479" w:author="Anthony TRIOUX" w:date="2025-02-10T03:57:00Z">
                      <w:rPr>
                        <w:rFonts w:ascii="Cambria Math" w:eastAsia="Times New Roman" w:hAnsi="Cambria Math" w:cs="Times New Roman"/>
                        <w:color w:val="000000"/>
                      </w:rPr>
                      <m:t>value</m:t>
                    </w:ins>
                  </m:r>
                </m:sub>
              </m:sSub>
              <m:r>
                <w:ins w:id="3480" w:author="Anthony TRIOUX" w:date="2025-02-10T03:57:00Z">
                  <w:rPr>
                    <w:rFonts w:ascii="Cambria Math" w:eastAsia="Times New Roman" w:hAnsi="Cambria Math" w:cs="Times New Roman"/>
                    <w:color w:val="000000"/>
                  </w:rPr>
                  <m:t>* </m:t>
                </w:ins>
              </m:r>
              <m:d>
                <m:dPr>
                  <m:ctrlPr>
                    <w:ins w:id="3481" w:author="Anthony TRIOUX" w:date="2025-02-10T03:57:00Z">
                      <w:rPr>
                        <w:rFonts w:ascii="Cambria Math" w:eastAsia="Times New Roman" w:hAnsi="Cambria Math" w:cs="Times New Roman"/>
                        <w:bCs/>
                        <w:i/>
                        <w:iCs/>
                        <w:color w:val="000000"/>
                      </w:rPr>
                    </w:ins>
                  </m:ctrlPr>
                </m:dPr>
                <m:e>
                  <m:sSup>
                    <m:sSupPr>
                      <m:ctrlPr>
                        <w:ins w:id="3482" w:author="Anthony TRIOUX" w:date="2025-02-10T03:57:00Z">
                          <w:rPr>
                            <w:rFonts w:ascii="Cambria Math" w:eastAsia="Times New Roman" w:hAnsi="Cambria Math" w:cs="Times New Roman"/>
                            <w:bCs/>
                            <w:i/>
                            <w:iCs/>
                            <w:color w:val="000000"/>
                          </w:rPr>
                        </w:ins>
                      </m:ctrlPr>
                    </m:sSupPr>
                    <m:e>
                      <m:r>
                        <w:ins w:id="3483" w:author="Anthony TRIOUX" w:date="2025-02-10T03:57:00Z">
                          <w:rPr>
                            <w:rFonts w:ascii="Cambria Math" w:eastAsia="Times New Roman" w:hAnsi="Cambria Math" w:cs="Times New Roman"/>
                            <w:color w:val="000000"/>
                          </w:rPr>
                          <m:t>2</m:t>
                        </w:ins>
                      </m:r>
                    </m:e>
                    <m:sup>
                      <m:r>
                        <w:ins w:id="3484" w:author="Anthony TRIOUX" w:date="2025-02-10T03:57:00Z">
                          <w:rPr>
                            <w:rFonts w:ascii="Cambria Math" w:eastAsia="Times New Roman" w:hAnsi="Cambria Math" w:cs="Times New Roman"/>
                            <w:color w:val="000000"/>
                          </w:rPr>
                          <m:t>bits</m:t>
                        </w:ins>
                      </m:r>
                    </m:sup>
                  </m:sSup>
                  <m:r>
                    <w:ins w:id="3485" w:author="Anthony TRIOUX" w:date="2025-02-10T03:57:00Z">
                      <w:rPr>
                        <w:rFonts w:ascii="Cambria Math" w:eastAsia="Times New Roman" w:hAnsi="Cambria Math" w:cs="Times New Roman"/>
                        <w:color w:val="000000"/>
                      </w:rPr>
                      <m:t>-1</m:t>
                    </w:ins>
                  </m:r>
                </m:e>
              </m:d>
            </m:e>
          </m:d>
        </m:oMath>
      </m:oMathPara>
    </w:p>
    <w:p w14:paraId="3F8073AB" w14:textId="77777777" w:rsidR="006A6194" w:rsidRPr="006A6194" w:rsidRDefault="006A6194" w:rsidP="006A6194">
      <w:pPr>
        <w:spacing w:after="120"/>
        <w:jc w:val="both"/>
        <w:rPr>
          <w:ins w:id="3486" w:author="Anthony TRIOUX" w:date="2025-02-10T03:57:00Z"/>
          <w:rFonts w:ascii="Times New Roman" w:eastAsia="Times New Roman" w:hAnsi="Times New Roman" w:cs="Times New Roman"/>
          <w:bCs/>
          <w:color w:val="000000"/>
        </w:rPr>
      </w:pPr>
    </w:p>
    <w:p w14:paraId="3DE24AED" w14:textId="77777777" w:rsidR="006A6194" w:rsidRPr="006A6194" w:rsidRDefault="006A6194" w:rsidP="006A6194">
      <w:pPr>
        <w:spacing w:after="120"/>
        <w:jc w:val="both"/>
        <w:rPr>
          <w:ins w:id="3487" w:author="Anthony TRIOUX" w:date="2025-02-10T03:57:00Z"/>
          <w:rFonts w:ascii="Times New Roman" w:eastAsia="Times New Roman" w:hAnsi="Times New Roman" w:cs="Times New Roman"/>
          <w:bCs/>
          <w:color w:val="000000"/>
        </w:rPr>
      </w:pPr>
      <w:ins w:id="3488" w:author="Anthony TRIOUX" w:date="2025-02-10T03:57:00Z">
        <w:r w:rsidRPr="006A6194">
          <w:rPr>
            <w:rFonts w:ascii="Times New Roman" w:eastAsia="Times New Roman" w:hAnsi="Times New Roman" w:cs="Times New Roman"/>
            <w:bCs/>
            <w:color w:val="000000"/>
          </w:rPr>
          <w:t>Bitstream Writing and Parsing</w:t>
        </w:r>
      </w:ins>
    </w:p>
    <w:p w14:paraId="2D613DD7" w14:textId="77777777" w:rsidR="006A6194" w:rsidRPr="006A6194" w:rsidRDefault="006A6194" w:rsidP="006A6194">
      <w:pPr>
        <w:spacing w:after="120"/>
        <w:jc w:val="both"/>
        <w:rPr>
          <w:ins w:id="3489" w:author="Anthony TRIOUX" w:date="2025-02-10T03:57:00Z"/>
          <w:rFonts w:ascii="Times New Roman" w:eastAsia="Times New Roman" w:hAnsi="Times New Roman" w:cs="Times New Roman"/>
          <w:bCs/>
          <w:color w:val="000000"/>
        </w:rPr>
      </w:pPr>
      <w:ins w:id="3490" w:author="Anthony TRIOUX" w:date="2025-02-10T03:57:00Z">
        <w:r w:rsidRPr="006A6194">
          <w:rPr>
            <w:rFonts w:ascii="Times New Roman" w:eastAsia="Times New Roman" w:hAnsi="Times New Roman" w:cs="Times New Roman"/>
            <w:bCs/>
            <w:color w:val="000000"/>
          </w:rPr>
          <w:t>Bitstream writing and parsing involves writing and reading the compressed blendshape bitstream and extracting compressed data and metadata required for the reconstruction of the blendshape. Metadata includes the number of vertices, the transformation matrix, and quantization parameters, if applicable. The compressed data consists of indices and values of the deltas. This step prepares the data for the reconstruction process by ensuring all necessary information is correctly interpreted.</w:t>
        </w:r>
      </w:ins>
    </w:p>
    <w:p w14:paraId="068E2F7C" w14:textId="77777777" w:rsidR="006A6194" w:rsidRPr="006A6194" w:rsidRDefault="006A6194" w:rsidP="006A6194">
      <w:pPr>
        <w:spacing w:after="120"/>
        <w:jc w:val="both"/>
        <w:rPr>
          <w:ins w:id="3491" w:author="Anthony TRIOUX" w:date="2025-02-10T03:57:00Z"/>
          <w:rFonts w:ascii="Times New Roman" w:eastAsia="Times New Roman" w:hAnsi="Times New Roman" w:cs="Times New Roman"/>
          <w:bCs/>
          <w:color w:val="000000"/>
        </w:rPr>
      </w:pPr>
    </w:p>
    <w:p w14:paraId="17C05B60" w14:textId="77777777" w:rsidR="006A6194" w:rsidRPr="006A6194" w:rsidRDefault="006A6194" w:rsidP="006A6194">
      <w:pPr>
        <w:spacing w:after="120"/>
        <w:jc w:val="both"/>
        <w:rPr>
          <w:ins w:id="3492" w:author="Anthony TRIOUX" w:date="2025-02-10T03:57:00Z"/>
          <w:rFonts w:ascii="Times New Roman" w:eastAsia="Times New Roman" w:hAnsi="Times New Roman" w:cs="Times New Roman"/>
          <w:bCs/>
          <w:color w:val="000000"/>
        </w:rPr>
      </w:pPr>
      <w:ins w:id="3493" w:author="Anthony TRIOUX" w:date="2025-02-10T03:57:00Z">
        <w:r w:rsidRPr="006A6194">
          <w:rPr>
            <w:rFonts w:ascii="Times New Roman" w:eastAsia="Times New Roman" w:hAnsi="Times New Roman" w:cs="Times New Roman"/>
            <w:bCs/>
            <w:color w:val="000000"/>
          </w:rPr>
          <w:t>In the writing process, a Zlib encoding (Huffman entropy coding) algorithm is applied to the sparse encoded position data to further reduce the size of the bitstream.</w:t>
        </w:r>
      </w:ins>
    </w:p>
    <w:p w14:paraId="497E359C" w14:textId="77777777" w:rsidR="006A6194" w:rsidRPr="006A6194" w:rsidRDefault="006A6194" w:rsidP="006A6194">
      <w:pPr>
        <w:spacing w:after="120"/>
        <w:jc w:val="both"/>
        <w:rPr>
          <w:ins w:id="3494" w:author="Anthony TRIOUX" w:date="2025-02-10T03:57:00Z"/>
          <w:rFonts w:ascii="Times New Roman" w:eastAsia="Times New Roman" w:hAnsi="Times New Roman" w:cs="Times New Roman"/>
          <w:bCs/>
          <w:color w:val="000000"/>
        </w:rPr>
      </w:pPr>
    </w:p>
    <w:p w14:paraId="09DB834F" w14:textId="77777777" w:rsidR="006A6194" w:rsidRPr="006A6194" w:rsidRDefault="006A6194" w:rsidP="006A6194">
      <w:pPr>
        <w:spacing w:after="120"/>
        <w:jc w:val="both"/>
        <w:rPr>
          <w:ins w:id="3495" w:author="Anthony TRIOUX" w:date="2025-02-10T03:57:00Z"/>
          <w:rFonts w:ascii="Times New Roman" w:eastAsia="Times New Roman" w:hAnsi="Times New Roman" w:cs="Times New Roman"/>
          <w:bCs/>
          <w:color w:val="000000"/>
        </w:rPr>
      </w:pPr>
      <w:ins w:id="3496" w:author="Anthony TRIOUX" w:date="2025-02-10T03:57:00Z">
        <w:r w:rsidRPr="006A6194">
          <w:rPr>
            <w:rFonts w:ascii="Times New Roman" w:eastAsia="Times New Roman" w:hAnsi="Times New Roman" w:cs="Times New Roman"/>
            <w:bCs/>
            <w:color w:val="000000"/>
          </w:rPr>
          <w:t>Attribute Re-computation</w:t>
        </w:r>
      </w:ins>
    </w:p>
    <w:p w14:paraId="454914D0" w14:textId="77777777" w:rsidR="006A6194" w:rsidRPr="006A6194" w:rsidRDefault="006A6194" w:rsidP="006A6194">
      <w:pPr>
        <w:spacing w:after="120"/>
        <w:jc w:val="both"/>
        <w:rPr>
          <w:ins w:id="3497" w:author="Anthony TRIOUX" w:date="2025-02-10T03:57:00Z"/>
          <w:rFonts w:ascii="Times New Roman" w:eastAsia="Times New Roman" w:hAnsi="Times New Roman" w:cs="Times New Roman"/>
          <w:bCs/>
          <w:color w:val="000000"/>
        </w:rPr>
      </w:pPr>
      <w:ins w:id="3498" w:author="Anthony TRIOUX" w:date="2025-02-10T03:57:00Z">
        <w:r w:rsidRPr="006A6194">
          <w:rPr>
            <w:rFonts w:ascii="Times New Roman" w:eastAsia="Times New Roman" w:hAnsi="Times New Roman" w:cs="Times New Roman"/>
            <w:bCs/>
            <w:color w:val="000000"/>
          </w:rPr>
          <w:t>Certain attributes of the blendshape are changed as part of the deformation from the base mesh. The main example of such an attribute are the normals. Fortunately, the normals of the blendshape don’t have to be carried as part of the compressed blendshape. Instead, they can be easily recomputed after the decompression process.</w:t>
        </w:r>
      </w:ins>
    </w:p>
    <w:p w14:paraId="1FB0425C" w14:textId="77777777" w:rsidR="006A6194" w:rsidRPr="006A6194" w:rsidRDefault="006A6194" w:rsidP="006A6194">
      <w:pPr>
        <w:spacing w:after="120"/>
        <w:jc w:val="both"/>
        <w:rPr>
          <w:ins w:id="3499" w:author="Anthony TRIOUX" w:date="2025-02-10T03:57:00Z"/>
          <w:rFonts w:ascii="Times New Roman" w:eastAsia="Times New Roman" w:hAnsi="Times New Roman" w:cs="Times New Roman"/>
          <w:bCs/>
          <w:color w:val="000000"/>
        </w:rPr>
      </w:pPr>
      <w:ins w:id="3500" w:author="Anthony TRIOUX" w:date="2025-02-10T03:57:00Z">
        <w:r w:rsidRPr="006A6194">
          <w:rPr>
            <w:rFonts w:ascii="Times New Roman" w:eastAsia="Times New Roman" w:hAnsi="Times New Roman" w:cs="Times New Roman"/>
            <w:bCs/>
            <w:color w:val="000000"/>
          </w:rPr>
          <w:t>The process for recomputing normal is as follows:</w:t>
        </w:r>
      </w:ins>
    </w:p>
    <w:p w14:paraId="47EE923F" w14:textId="77777777" w:rsidR="006A6194" w:rsidRPr="006A6194" w:rsidRDefault="006A6194" w:rsidP="006A6194">
      <w:pPr>
        <w:numPr>
          <w:ilvl w:val="0"/>
          <w:numId w:val="157"/>
        </w:numPr>
        <w:spacing w:after="120"/>
        <w:jc w:val="both"/>
        <w:rPr>
          <w:ins w:id="3501" w:author="Anthony TRIOUX" w:date="2025-02-10T03:57:00Z"/>
          <w:rFonts w:ascii="Times New Roman" w:eastAsia="Times New Roman" w:hAnsi="Times New Roman" w:cs="Times New Roman"/>
          <w:bCs/>
          <w:color w:val="000000"/>
        </w:rPr>
      </w:pPr>
      <w:ins w:id="3502" w:author="Anthony TRIOUX" w:date="2025-02-10T03:57:00Z">
        <w:r w:rsidRPr="006A6194">
          <w:rPr>
            <w:rFonts w:ascii="Times New Roman" w:eastAsia="Times New Roman" w:hAnsi="Times New Roman" w:cs="Times New Roman"/>
            <w:bCs/>
            <w:color w:val="000000"/>
          </w:rPr>
          <w:t xml:space="preserve">Average the normals of all adjacent faces for each vertex. </w:t>
        </w:r>
      </w:ins>
    </w:p>
    <w:p w14:paraId="266D5806" w14:textId="77777777" w:rsidR="006A6194" w:rsidRPr="006A6194" w:rsidRDefault="006A6194" w:rsidP="006A6194">
      <w:pPr>
        <w:numPr>
          <w:ilvl w:val="0"/>
          <w:numId w:val="157"/>
        </w:numPr>
        <w:spacing w:after="120"/>
        <w:jc w:val="both"/>
        <w:rPr>
          <w:ins w:id="3503" w:author="Anthony TRIOUX" w:date="2025-02-10T03:57:00Z"/>
          <w:rFonts w:ascii="Times New Roman" w:eastAsia="Times New Roman" w:hAnsi="Times New Roman" w:cs="Times New Roman"/>
          <w:bCs/>
          <w:color w:val="000000"/>
        </w:rPr>
      </w:pPr>
      <w:ins w:id="3504" w:author="Anthony TRIOUX" w:date="2025-02-10T03:57:00Z">
        <w:r w:rsidRPr="006A6194">
          <w:rPr>
            <w:rFonts w:ascii="Times New Roman" w:eastAsia="Times New Roman" w:hAnsi="Times New Roman" w:cs="Times New Roman"/>
            <w:bCs/>
            <w:color w:val="000000"/>
          </w:rPr>
          <w:t>Normalize these vectors to unit length.</w:t>
        </w:r>
      </w:ins>
    </w:p>
    <w:p w14:paraId="4BD6AF8D" w14:textId="77777777" w:rsidR="006A6194" w:rsidRPr="006A6194" w:rsidRDefault="006A6194" w:rsidP="006A6194">
      <w:pPr>
        <w:spacing w:after="120"/>
        <w:jc w:val="both"/>
        <w:rPr>
          <w:ins w:id="3505" w:author="Anthony TRIOUX" w:date="2025-02-10T03:57:00Z"/>
          <w:rFonts w:ascii="Times New Roman" w:eastAsia="Times New Roman" w:hAnsi="Times New Roman" w:cs="Times New Roman"/>
          <w:bCs/>
          <w:color w:val="000000"/>
        </w:rPr>
      </w:pPr>
    </w:p>
    <w:p w14:paraId="1EECFC28" w14:textId="27BD678E" w:rsidR="006A6194" w:rsidRPr="006A6194" w:rsidRDefault="006A6194" w:rsidP="006A6194">
      <w:pPr>
        <w:spacing w:after="120"/>
        <w:jc w:val="both"/>
        <w:rPr>
          <w:ins w:id="3506" w:author="Anthony TRIOUX" w:date="2025-02-10T03:57:00Z"/>
          <w:rFonts w:ascii="Times New Roman" w:eastAsia="Times New Roman" w:hAnsi="Times New Roman" w:cs="Times New Roman"/>
          <w:b/>
          <w:bCs/>
          <w:color w:val="000000"/>
          <w:rPrChange w:id="3507" w:author="Anthony TRIOUX" w:date="2025-02-10T03:58:00Z" w16du:dateUtc="2025-02-10T02:58:00Z">
            <w:rPr>
              <w:ins w:id="3508" w:author="Anthony TRIOUX" w:date="2025-02-10T03:57:00Z"/>
              <w:rFonts w:ascii="Times New Roman" w:eastAsia="Times New Roman" w:hAnsi="Times New Roman" w:cs="Times New Roman"/>
              <w:bCs/>
              <w:color w:val="000000"/>
            </w:rPr>
          </w:rPrChange>
        </w:rPr>
      </w:pPr>
      <w:ins w:id="3509" w:author="Anthony TRIOUX" w:date="2025-02-10T03:57:00Z">
        <w:r w:rsidRPr="006A6194">
          <w:rPr>
            <w:rFonts w:ascii="Times New Roman" w:eastAsia="Times New Roman" w:hAnsi="Times New Roman" w:cs="Times New Roman"/>
            <w:b/>
            <w:bCs/>
            <w:color w:val="000000"/>
          </w:rPr>
          <w:t>Results</w:t>
        </w:r>
      </w:ins>
    </w:p>
    <w:p w14:paraId="049254CA" w14:textId="77777777" w:rsidR="006A6194" w:rsidRPr="006A6194" w:rsidRDefault="006A6194" w:rsidP="006A6194">
      <w:pPr>
        <w:spacing w:after="120"/>
        <w:jc w:val="both"/>
        <w:rPr>
          <w:ins w:id="3510" w:author="Anthony TRIOUX" w:date="2025-02-10T03:57:00Z"/>
          <w:rFonts w:ascii="Times New Roman" w:eastAsia="Times New Roman" w:hAnsi="Times New Roman" w:cs="Times New Roman"/>
          <w:bCs/>
          <w:color w:val="000000"/>
        </w:rPr>
      </w:pPr>
      <w:ins w:id="3511" w:author="Anthony TRIOUX" w:date="2025-02-10T03:57:00Z">
        <w:r w:rsidRPr="006A6194">
          <w:rPr>
            <w:rFonts w:ascii="Times New Roman" w:eastAsia="Times New Roman" w:hAnsi="Times New Roman" w:cs="Times New Roman"/>
            <w:bCs/>
            <w:color w:val="000000"/>
          </w:rPr>
          <w:t>The following results have been generated using the Alexis blendshape set:</w:t>
        </w:r>
      </w:ins>
    </w:p>
    <w:p w14:paraId="7CCB7D14" w14:textId="77777777" w:rsidR="006A6194" w:rsidRPr="006A6194" w:rsidRDefault="006A6194" w:rsidP="006A6194">
      <w:pPr>
        <w:spacing w:after="120"/>
        <w:jc w:val="both"/>
        <w:rPr>
          <w:ins w:id="3512" w:author="Anthony TRIOUX" w:date="2025-02-10T03:57:00Z"/>
          <w:rFonts w:ascii="Times New Roman" w:eastAsia="Times New Roman" w:hAnsi="Times New Roman" w:cs="Times New Roman"/>
          <w:bCs/>
          <w:color w:val="000000"/>
        </w:rPr>
      </w:pPr>
    </w:p>
    <w:p w14:paraId="258A7535" w14:textId="4F299A38" w:rsidR="006A6194" w:rsidRPr="006A6194" w:rsidRDefault="006A6194">
      <w:pPr>
        <w:spacing w:after="120"/>
        <w:jc w:val="center"/>
        <w:rPr>
          <w:ins w:id="3513" w:author="Anthony TRIOUX" w:date="2025-02-10T03:57:00Z"/>
          <w:rFonts w:ascii="Times New Roman" w:eastAsia="Times New Roman" w:hAnsi="Times New Roman" w:cs="Times New Roman"/>
          <w:bCs/>
          <w:color w:val="000000"/>
        </w:rPr>
        <w:pPrChange w:id="3514" w:author="Anthony TRIOUX" w:date="2025-02-10T03:58:00Z" w16du:dateUtc="2025-02-10T02:58:00Z">
          <w:pPr>
            <w:spacing w:after="120"/>
            <w:jc w:val="both"/>
          </w:pPr>
        </w:pPrChange>
      </w:pPr>
      <w:ins w:id="3515" w:author="Anthony TRIOUX" w:date="2025-02-10T03:57:00Z">
        <w:r w:rsidRPr="006A6194">
          <w:rPr>
            <w:rFonts w:ascii="Times New Roman" w:eastAsia="Times New Roman" w:hAnsi="Times New Roman" w:cs="Times New Roman"/>
            <w:bCs/>
            <w:noProof/>
            <w:color w:val="000000"/>
          </w:rPr>
          <w:drawing>
            <wp:inline distT="0" distB="0" distL="0" distR="0" wp14:anchorId="0BEE35D8" wp14:editId="3992C8AE">
              <wp:extent cx="5734050" cy="3228975"/>
              <wp:effectExtent l="0" t="0" r="0" b="0"/>
              <wp:docPr id="95450498" name="Graphic 14"/>
              <wp:cNvGraphicFramePr/>
              <a:graphic xmlns:a="http://schemas.openxmlformats.org/drawingml/2006/main">
                <a:graphicData uri="http://schemas.openxmlformats.org/drawingml/2006/picture">
                  <pic:pic xmlns:pic="http://schemas.openxmlformats.org/drawingml/2006/picture">
                    <pic:nvPicPr>
                      <pic:cNvPr id="2076532654" name="Graphic 1"/>
                      <pic:cNvPicPr>
                        <a:picLocks noChangeAspect="1"/>
                      </pic:cNvPicPr>
                    </pic:nvPicPr>
                    <pic:blipFill>
                      <a:blip r:embed="rId64">
                        <a:extLst>
                          <a:ext uri="{96DAC541-7B7A-43D3-8B79-37D633B846F1}">
                            <asvg:svgBlip xmlns:asvg="http://schemas.microsoft.com/office/drawing/2016/SVG/main" r:embed="rId65"/>
                          </a:ext>
                        </a:extLst>
                      </a:blip>
                      <a:stretch>
                        <a:fillRect/>
                      </a:stretch>
                    </pic:blipFill>
                    <pic:spPr>
                      <a:xfrm>
                        <a:off x="0" y="0"/>
                        <a:ext cx="5727700" cy="3221990"/>
                      </a:xfrm>
                      <a:prstGeom prst="rect">
                        <a:avLst/>
                      </a:prstGeom>
                    </pic:spPr>
                  </pic:pic>
                </a:graphicData>
              </a:graphic>
            </wp:inline>
          </w:drawing>
        </w:r>
      </w:ins>
    </w:p>
    <w:p w14:paraId="4BBF3F5B" w14:textId="77777777" w:rsidR="006A6194" w:rsidRPr="006A6194" w:rsidRDefault="006A6194" w:rsidP="006A6194">
      <w:pPr>
        <w:spacing w:after="120"/>
        <w:jc w:val="both"/>
        <w:rPr>
          <w:ins w:id="3516" w:author="Anthony TRIOUX" w:date="2025-02-10T03:57:00Z"/>
          <w:rFonts w:ascii="Times New Roman" w:eastAsia="Times New Roman" w:hAnsi="Times New Roman" w:cs="Times New Roman"/>
          <w:bCs/>
          <w:color w:val="000000"/>
        </w:rPr>
      </w:pPr>
    </w:p>
    <w:p w14:paraId="02EE5C61" w14:textId="77777777" w:rsidR="006A6194" w:rsidRPr="006A6194" w:rsidRDefault="006A6194" w:rsidP="006A6194">
      <w:pPr>
        <w:spacing w:after="120"/>
        <w:jc w:val="both"/>
        <w:rPr>
          <w:ins w:id="3517" w:author="Anthony TRIOUX" w:date="2025-02-10T03:57:00Z"/>
          <w:rFonts w:ascii="Times New Roman" w:eastAsia="Times New Roman" w:hAnsi="Times New Roman" w:cs="Times New Roman"/>
          <w:bCs/>
          <w:color w:val="000000"/>
        </w:rPr>
      </w:pPr>
      <w:ins w:id="3518" w:author="Anthony TRIOUX" w:date="2025-02-10T03:57:00Z">
        <w:r w:rsidRPr="006A6194">
          <w:rPr>
            <w:rFonts w:ascii="Times New Roman" w:eastAsia="Times New Roman" w:hAnsi="Times New Roman" w:cs="Times New Roman"/>
            <w:bCs/>
            <w:color w:val="000000"/>
          </w:rPr>
          <w:lastRenderedPageBreak/>
          <w:t>The size savings are depicted in the following figure:</w:t>
        </w:r>
      </w:ins>
    </w:p>
    <w:p w14:paraId="0D5AB24F" w14:textId="77777777" w:rsidR="006A6194" w:rsidRPr="006A6194" w:rsidRDefault="006A6194" w:rsidP="006A6194">
      <w:pPr>
        <w:spacing w:after="120"/>
        <w:jc w:val="both"/>
        <w:rPr>
          <w:ins w:id="3519" w:author="Anthony TRIOUX" w:date="2025-02-10T03:57:00Z"/>
          <w:rFonts w:ascii="Times New Roman" w:eastAsia="Times New Roman" w:hAnsi="Times New Roman" w:cs="Times New Roman"/>
          <w:bCs/>
          <w:color w:val="000000"/>
        </w:rPr>
      </w:pPr>
    </w:p>
    <w:p w14:paraId="6B773599" w14:textId="29FF6953" w:rsidR="006A6194" w:rsidRPr="006A6194" w:rsidRDefault="006A6194">
      <w:pPr>
        <w:spacing w:after="120"/>
        <w:jc w:val="center"/>
        <w:rPr>
          <w:ins w:id="3520" w:author="Anthony TRIOUX" w:date="2025-02-10T03:57:00Z"/>
          <w:rFonts w:ascii="Times New Roman" w:eastAsia="Times New Roman" w:hAnsi="Times New Roman" w:cs="Times New Roman"/>
          <w:bCs/>
          <w:color w:val="000000"/>
        </w:rPr>
        <w:pPrChange w:id="3521" w:author="Anthony TRIOUX" w:date="2025-02-10T03:58:00Z" w16du:dateUtc="2025-02-10T02:58:00Z">
          <w:pPr>
            <w:spacing w:after="120"/>
            <w:jc w:val="both"/>
          </w:pPr>
        </w:pPrChange>
      </w:pPr>
      <w:ins w:id="3522" w:author="Anthony TRIOUX" w:date="2025-02-10T03:57:00Z">
        <w:r w:rsidRPr="006A6194">
          <w:rPr>
            <w:rFonts w:ascii="Times New Roman" w:eastAsia="Times New Roman" w:hAnsi="Times New Roman" w:cs="Times New Roman"/>
            <w:bCs/>
            <w:noProof/>
            <w:color w:val="000000"/>
          </w:rPr>
          <w:drawing>
            <wp:inline distT="0" distB="0" distL="0" distR="0" wp14:anchorId="4C9460A8" wp14:editId="63FE3335">
              <wp:extent cx="4591050" cy="2762250"/>
              <wp:effectExtent l="0" t="0" r="0" b="0"/>
              <wp:docPr id="1978746157" name="Chart 13">
                <a:extLst xmlns:a="http://schemas.openxmlformats.org/drawingml/2006/main">
                  <a:ext uri="{FF2B5EF4-FFF2-40B4-BE49-F238E27FC236}">
                    <a16:creationId xmlns:a16="http://schemas.microsoft.com/office/drawing/2014/main" id="{00856DEC-F581-EF53-57E3-030D766F589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ins>
    </w:p>
    <w:p w14:paraId="57502890" w14:textId="77777777" w:rsidR="006A6194" w:rsidRPr="006A6194" w:rsidRDefault="006A6194" w:rsidP="006A6194">
      <w:pPr>
        <w:spacing w:after="120"/>
        <w:jc w:val="both"/>
        <w:rPr>
          <w:ins w:id="3523" w:author="Anthony TRIOUX" w:date="2025-02-10T03:57:00Z"/>
          <w:rFonts w:ascii="Times New Roman" w:eastAsia="Times New Roman" w:hAnsi="Times New Roman" w:cs="Times New Roman"/>
          <w:bCs/>
          <w:color w:val="000000"/>
        </w:rPr>
      </w:pPr>
    </w:p>
    <w:p w14:paraId="3931116D" w14:textId="77777777" w:rsidR="006A6194" w:rsidRPr="006A6194" w:rsidRDefault="006A6194" w:rsidP="006A6194">
      <w:pPr>
        <w:spacing w:after="120"/>
        <w:jc w:val="both"/>
        <w:rPr>
          <w:ins w:id="3524" w:author="Anthony TRIOUX" w:date="2025-02-10T03:57:00Z"/>
          <w:rFonts w:ascii="Times New Roman" w:eastAsia="Times New Roman" w:hAnsi="Times New Roman" w:cs="Times New Roman"/>
          <w:b/>
          <w:bCs/>
          <w:color w:val="000000"/>
        </w:rPr>
      </w:pPr>
      <w:ins w:id="3525" w:author="Anthony TRIOUX" w:date="2025-02-10T03:57:00Z">
        <w:r w:rsidRPr="006A6194">
          <w:rPr>
            <w:rFonts w:ascii="Times New Roman" w:eastAsia="Times New Roman" w:hAnsi="Times New Roman" w:cs="Times New Roman"/>
            <w:b/>
            <w:bCs/>
            <w:color w:val="000000"/>
          </w:rPr>
          <w:t>Source Code</w:t>
        </w:r>
      </w:ins>
    </w:p>
    <w:p w14:paraId="2A7658C4" w14:textId="77777777" w:rsidR="006A6194" w:rsidRPr="006A6194" w:rsidRDefault="006A6194" w:rsidP="006A6194">
      <w:pPr>
        <w:spacing w:after="120"/>
        <w:jc w:val="both"/>
        <w:rPr>
          <w:ins w:id="3526" w:author="Anthony TRIOUX" w:date="2025-02-10T03:57:00Z"/>
          <w:rFonts w:ascii="Times New Roman" w:eastAsia="Times New Roman" w:hAnsi="Times New Roman" w:cs="Times New Roman"/>
          <w:bCs/>
          <w:color w:val="000000"/>
        </w:rPr>
      </w:pPr>
      <w:ins w:id="3527" w:author="Anthony TRIOUX" w:date="2025-02-10T03:57:00Z">
        <w:r w:rsidRPr="006A6194">
          <w:rPr>
            <w:rFonts w:ascii="Times New Roman" w:eastAsia="Times New Roman" w:hAnsi="Times New Roman" w:cs="Times New Roman"/>
            <w:bCs/>
            <w:color w:val="000000"/>
          </w:rPr>
          <w:t>The source code will be made available on GitLab. It includes the MeshCompressor as well as scripts for encoding/decoding and evaluating the performance of the compression algorithm.</w:t>
        </w:r>
      </w:ins>
    </w:p>
    <w:p w14:paraId="19382CB3" w14:textId="77777777" w:rsidR="006A6194" w:rsidRPr="006A6194" w:rsidRDefault="006A6194" w:rsidP="006A6194">
      <w:pPr>
        <w:spacing w:after="120"/>
        <w:jc w:val="both"/>
        <w:rPr>
          <w:ins w:id="3528" w:author="Anthony TRIOUX" w:date="2025-02-10T03:57:00Z"/>
          <w:rFonts w:ascii="Times New Roman" w:eastAsia="Times New Roman" w:hAnsi="Times New Roman" w:cs="Times New Roman"/>
          <w:bCs/>
          <w:color w:val="000000"/>
        </w:rPr>
      </w:pPr>
    </w:p>
    <w:p w14:paraId="1B178C2C" w14:textId="77777777" w:rsidR="006A6194" w:rsidRPr="006A6194" w:rsidRDefault="006A6194" w:rsidP="006A6194">
      <w:pPr>
        <w:spacing w:after="120"/>
        <w:jc w:val="both"/>
        <w:rPr>
          <w:ins w:id="3529" w:author="Anthony TRIOUX" w:date="2025-02-10T03:57:00Z"/>
          <w:rFonts w:ascii="Times New Roman" w:eastAsia="Times New Roman" w:hAnsi="Times New Roman" w:cs="Times New Roman"/>
          <w:b/>
          <w:bCs/>
          <w:color w:val="000000"/>
        </w:rPr>
      </w:pPr>
      <w:ins w:id="3530" w:author="Anthony TRIOUX" w:date="2025-02-10T03:57:00Z">
        <w:r w:rsidRPr="006A6194">
          <w:rPr>
            <w:rFonts w:ascii="Times New Roman" w:eastAsia="Times New Roman" w:hAnsi="Times New Roman" w:cs="Times New Roman"/>
            <w:b/>
            <w:bCs/>
            <w:color w:val="000000"/>
          </w:rPr>
          <w:t>Proposal</w:t>
        </w:r>
      </w:ins>
    </w:p>
    <w:p w14:paraId="51D9FEAE" w14:textId="322FC779" w:rsidR="000C42DA" w:rsidRPr="006A6194" w:rsidRDefault="006A6194" w:rsidP="000B4AE6">
      <w:pPr>
        <w:spacing w:after="120"/>
        <w:jc w:val="both"/>
        <w:rPr>
          <w:rFonts w:ascii="Times New Roman" w:eastAsia="Times New Roman" w:hAnsi="Times New Roman" w:cs="Times New Roman"/>
          <w:b/>
          <w:bCs/>
          <w:color w:val="000000"/>
        </w:rPr>
      </w:pPr>
      <w:ins w:id="3531" w:author="Anthony TRIOUX" w:date="2025-02-10T03:57:00Z">
        <w:r w:rsidRPr="006A6194">
          <w:rPr>
            <w:rFonts w:ascii="Times New Roman" w:eastAsia="Times New Roman" w:hAnsi="Times New Roman" w:cs="Times New Roman"/>
            <w:bCs/>
            <w:color w:val="000000"/>
          </w:rPr>
          <w:t>We propose to consider adding a basic compression scheme for blendshapes to reduce the total size of the ARF container to a reasonable size.</w:t>
        </w:r>
      </w:ins>
    </w:p>
    <w:p w14:paraId="4860D22F" w14:textId="77777777" w:rsidR="0087575B" w:rsidRPr="009819F2" w:rsidRDefault="0087575B" w:rsidP="000B4AE6">
      <w:pPr>
        <w:spacing w:after="120"/>
        <w:jc w:val="both"/>
        <w:rPr>
          <w:rFonts w:ascii="Times New Roman" w:eastAsia="Times New Roman" w:hAnsi="Times New Roman" w:cs="Times New Roman"/>
        </w:rPr>
      </w:pPr>
    </w:p>
    <w:p w14:paraId="456C2433" w14:textId="77777777" w:rsidR="0087575B" w:rsidRPr="009819F2" w:rsidRDefault="00D95E6C" w:rsidP="000B4AE6">
      <w:pPr>
        <w:pStyle w:val="Heading2"/>
        <w:jc w:val="both"/>
        <w:rPr>
          <w:rFonts w:ascii="Times New Roman" w:eastAsia="Times New Roman" w:hAnsi="Times New Roman" w:cs="Times New Roman"/>
        </w:rPr>
      </w:pPr>
      <w:bookmarkStart w:id="3532" w:name="_Toc181981149"/>
      <w:bookmarkStart w:id="3533" w:name="_Toc190052575"/>
      <w:r w:rsidRPr="009819F2">
        <w:rPr>
          <w:rFonts w:ascii="Times New Roman" w:eastAsia="Times New Roman" w:hAnsi="Times New Roman" w:cs="Times New Roman"/>
          <w:b/>
          <w:color w:val="000000"/>
          <w:sz w:val="24"/>
        </w:rPr>
        <w:t>1.9 Extracted from TuC</w:t>
      </w:r>
      <w:bookmarkEnd w:id="3532"/>
      <w:bookmarkEnd w:id="3533"/>
    </w:p>
    <w:p w14:paraId="60B596A3" w14:textId="77777777" w:rsidR="0087575B" w:rsidRPr="009819F2" w:rsidRDefault="00D95E6C" w:rsidP="000B4AE6">
      <w:pPr>
        <w:jc w:val="both"/>
        <w:rPr>
          <w:rFonts w:ascii="Times New Roman" w:eastAsia="Times New Roman" w:hAnsi="Times New Roman" w:cs="Times New Roman"/>
        </w:rPr>
      </w:pPr>
      <w:r w:rsidRPr="009819F2">
        <w:rPr>
          <w:rFonts w:ascii="Times New Roman" w:eastAsia="Times New Roman" w:hAnsi="Times New Roman" w:cs="Times New Roman"/>
          <w:color w:val="000000"/>
        </w:rPr>
        <w:t> </w:t>
      </w:r>
    </w:p>
    <w:p w14:paraId="3160CA73" w14:textId="77777777" w:rsidR="0087575B" w:rsidRPr="009819F2" w:rsidRDefault="00D95E6C" w:rsidP="000B4AE6">
      <w:pPr>
        <w:pStyle w:val="Heading2"/>
        <w:jc w:val="both"/>
        <w:rPr>
          <w:rFonts w:ascii="Times New Roman" w:eastAsia="Times New Roman" w:hAnsi="Times New Roman" w:cs="Times New Roman"/>
        </w:rPr>
      </w:pPr>
      <w:bookmarkStart w:id="3534" w:name="_Toc181981150"/>
      <w:bookmarkStart w:id="3535" w:name="_Toc190052576"/>
      <w:r w:rsidRPr="009819F2">
        <w:rPr>
          <w:rFonts w:ascii="Times New Roman" w:eastAsia="Times New Roman" w:hAnsi="Times New Roman" w:cs="Times New Roman"/>
          <w:b/>
          <w:color w:val="000000"/>
          <w:sz w:val="24"/>
        </w:rPr>
        <w:t>1.10 Test cases</w:t>
      </w:r>
      <w:bookmarkEnd w:id="3534"/>
      <w:bookmarkEnd w:id="3535"/>
      <w:r w:rsidRPr="009819F2">
        <w:rPr>
          <w:rFonts w:ascii="Times New Roman" w:eastAsia="Times New Roman" w:hAnsi="Times New Roman" w:cs="Times New Roman"/>
          <w:color w:val="000000"/>
          <w:sz w:val="22"/>
        </w:rPr>
        <w:t> </w:t>
      </w:r>
    </w:p>
    <w:p w14:paraId="69437272" w14:textId="77777777" w:rsidR="0087575B" w:rsidRPr="009819F2" w:rsidRDefault="00D95E6C" w:rsidP="000B4AE6">
      <w:pPr>
        <w:spacing w:before="120" w:after="120"/>
        <w:jc w:val="both"/>
        <w:rPr>
          <w:rFonts w:ascii="Times New Roman" w:eastAsia="Times New Roman" w:hAnsi="Times New Roman" w:cs="Times New Roman"/>
        </w:rPr>
      </w:pPr>
      <w:r w:rsidRPr="009819F2">
        <w:rPr>
          <w:rFonts w:ascii="Times New Roman" w:eastAsia="Times New Roman" w:hAnsi="Times New Roman" w:cs="Times New Roman"/>
          <w:color w:val="000000"/>
          <w:highlight w:val="yellow"/>
        </w:rPr>
        <w:t>The EE may define test cases for which the evaluation criteria will be analyzed. For instance, a first test case can be with live content while another in the on-demand content.</w:t>
      </w:r>
    </w:p>
    <w:p w14:paraId="5B8A62FE" w14:textId="77777777" w:rsidR="0087575B" w:rsidRPr="009819F2" w:rsidRDefault="00D95E6C" w:rsidP="000B4AE6">
      <w:pPr>
        <w:pStyle w:val="Heading2"/>
        <w:jc w:val="both"/>
        <w:rPr>
          <w:rFonts w:ascii="Times New Roman" w:eastAsia="Times New Roman" w:hAnsi="Times New Roman" w:cs="Times New Roman"/>
        </w:rPr>
      </w:pPr>
      <w:bookmarkStart w:id="3536" w:name="_Toc181981151"/>
      <w:bookmarkStart w:id="3537" w:name="_Toc190052577"/>
      <w:r w:rsidRPr="009819F2">
        <w:rPr>
          <w:rFonts w:ascii="Times New Roman" w:eastAsia="Times New Roman" w:hAnsi="Times New Roman" w:cs="Times New Roman"/>
          <w:b/>
          <w:color w:val="000000"/>
          <w:sz w:val="24"/>
        </w:rPr>
        <w:t>1.11 Evaluation criteria</w:t>
      </w:r>
      <w:bookmarkEnd w:id="3536"/>
      <w:bookmarkEnd w:id="3537"/>
    </w:p>
    <w:p w14:paraId="67049378" w14:textId="0B4FCF78" w:rsidR="0087575B" w:rsidRPr="009819F2" w:rsidRDefault="00D95E6C" w:rsidP="000B4AE6">
      <w:pPr>
        <w:spacing w:before="120" w:after="120"/>
        <w:jc w:val="both"/>
        <w:rPr>
          <w:rFonts w:ascii="Times New Roman" w:eastAsia="Times New Roman" w:hAnsi="Times New Roman" w:cs="Times New Roman"/>
        </w:rPr>
      </w:pPr>
      <w:r w:rsidRPr="009819F2">
        <w:rPr>
          <w:rFonts w:ascii="Times New Roman" w:eastAsia="Times New Roman" w:hAnsi="Times New Roman" w:cs="Times New Roman"/>
          <w:color w:val="000000"/>
          <w:highlight w:val="yellow"/>
        </w:rPr>
        <w:t xml:space="preserve">List of criteria that will allow to compare the different technical solutions and converge to a </w:t>
      </w:r>
      <w:del w:id="3538" w:author="Anthony TRIOUX" w:date="2025-02-09T02:51:00Z" w16du:dateUtc="2025-02-09T01:51:00Z">
        <w:r w:rsidRPr="009819F2" w:rsidDel="009819F2">
          <w:rPr>
            <w:rFonts w:ascii="Times New Roman" w:eastAsia="Times New Roman" w:hAnsi="Times New Roman" w:cs="Times New Roman"/>
            <w:color w:val="000000"/>
            <w:highlight w:val="yellow"/>
          </w:rPr>
          <w:delText>unique solutions</w:delText>
        </w:r>
      </w:del>
      <w:ins w:id="3539" w:author="Anthony TRIOUX" w:date="2025-02-09T02:51:00Z" w16du:dateUtc="2025-02-09T01:51:00Z">
        <w:r w:rsidR="009819F2" w:rsidRPr="009819F2">
          <w:rPr>
            <w:rFonts w:ascii="Times New Roman" w:eastAsia="Times New Roman" w:hAnsi="Times New Roman" w:cs="Times New Roman"/>
            <w:color w:val="000000"/>
            <w:highlight w:val="yellow"/>
          </w:rPr>
          <w:t>unique solution</w:t>
        </w:r>
      </w:ins>
      <w:r w:rsidRPr="009819F2">
        <w:rPr>
          <w:rFonts w:ascii="Times New Roman" w:eastAsia="Times New Roman" w:hAnsi="Times New Roman" w:cs="Times New Roman"/>
          <w:color w:val="000000"/>
          <w:highlight w:val="yellow"/>
        </w:rPr>
        <w:t xml:space="preserve">. Criteria can be objective like memory efficiency, bitrate or subjective flexibility, compatibility with legacy solution, </w:t>
      </w:r>
      <w:del w:id="3540" w:author="Anthony TRIOUX" w:date="2025-02-09T02:51:00Z" w16du:dateUtc="2025-02-09T01:51:00Z">
        <w:r w:rsidRPr="009819F2" w:rsidDel="009819F2">
          <w:rPr>
            <w:rFonts w:ascii="Times New Roman" w:eastAsia="Times New Roman" w:hAnsi="Times New Roman" w:cs="Times New Roman"/>
            <w:color w:val="000000"/>
            <w:highlight w:val="yellow"/>
          </w:rPr>
          <w:delText>etc..</w:delText>
        </w:r>
      </w:del>
      <w:ins w:id="3541" w:author="Anthony TRIOUX" w:date="2025-02-09T02:51:00Z" w16du:dateUtc="2025-02-09T01:51:00Z">
        <w:r w:rsidR="009819F2" w:rsidRPr="009819F2">
          <w:rPr>
            <w:rFonts w:ascii="Times New Roman" w:eastAsia="Times New Roman" w:hAnsi="Times New Roman" w:cs="Times New Roman"/>
            <w:color w:val="000000"/>
            <w:highlight w:val="yellow"/>
          </w:rPr>
          <w:t>etc.</w:t>
        </w:r>
      </w:ins>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499"/>
        <w:gridCol w:w="2794"/>
        <w:gridCol w:w="4707"/>
      </w:tblGrid>
      <w:tr w:rsidR="0087575B" w:rsidRPr="009819F2" w14:paraId="25184C18" w14:textId="77777777">
        <w:trPr>
          <w:trHeight w:val="360"/>
        </w:trPr>
        <w:tc>
          <w:tcPr>
            <w:tcW w:w="1459" w:type="dxa"/>
            <w:tcBorders>
              <w:top w:val="single" w:sz="8" w:space="0" w:color="000000"/>
              <w:left w:val="single" w:sz="8" w:space="0" w:color="000000"/>
              <w:bottom w:val="single" w:sz="8" w:space="0" w:color="000000"/>
              <w:right w:val="single" w:sz="8" w:space="0" w:color="000000"/>
            </w:tcBorders>
            <w:noWrap/>
            <w:tcMar>
              <w:top w:w="0" w:type="dxa"/>
              <w:left w:w="108" w:type="dxa"/>
              <w:bottom w:w="0" w:type="dxa"/>
              <w:right w:w="108" w:type="dxa"/>
            </w:tcMar>
          </w:tcPr>
          <w:p w14:paraId="359A63B2" w14:textId="77777777" w:rsidR="0087575B" w:rsidRPr="009819F2" w:rsidRDefault="00D95E6C" w:rsidP="000B4AE6">
            <w:pPr>
              <w:spacing w:before="120" w:after="120"/>
              <w:jc w:val="both"/>
              <w:rPr>
                <w:rFonts w:ascii="Times New Roman" w:eastAsia="Times New Roman" w:hAnsi="Times New Roman" w:cs="Times New Roman"/>
                <w:sz w:val="22"/>
                <w:lang w:val="en-US"/>
              </w:rPr>
            </w:pPr>
            <w:r w:rsidRPr="009819F2">
              <w:rPr>
                <w:rFonts w:ascii="Times New Roman" w:eastAsia="Times New Roman" w:hAnsi="Times New Roman" w:cs="Times New Roman"/>
                <w:b/>
                <w:color w:val="000000"/>
                <w:sz w:val="22"/>
                <w:lang w:val="en-US"/>
              </w:rPr>
              <w:t>Criteria</w:t>
            </w:r>
          </w:p>
        </w:tc>
        <w:tc>
          <w:tcPr>
            <w:tcW w:w="2794" w:type="dxa"/>
            <w:tcBorders>
              <w:top w:val="single" w:sz="8" w:space="0" w:color="000000"/>
              <w:left w:val="none" w:sz="4" w:space="0" w:color="000000"/>
              <w:bottom w:val="single" w:sz="8" w:space="0" w:color="000000"/>
              <w:right w:val="single" w:sz="8" w:space="0" w:color="000000"/>
            </w:tcBorders>
            <w:noWrap/>
            <w:tcMar>
              <w:top w:w="0" w:type="dxa"/>
              <w:left w:w="108" w:type="dxa"/>
              <w:bottom w:w="0" w:type="dxa"/>
              <w:right w:w="108" w:type="dxa"/>
            </w:tcMar>
          </w:tcPr>
          <w:p w14:paraId="7EEF7C3A" w14:textId="77777777" w:rsidR="0087575B" w:rsidRPr="009819F2" w:rsidRDefault="00D95E6C" w:rsidP="000B4AE6">
            <w:pPr>
              <w:spacing w:before="120" w:after="120"/>
              <w:jc w:val="both"/>
              <w:rPr>
                <w:rFonts w:ascii="Times New Roman" w:eastAsia="Times New Roman" w:hAnsi="Times New Roman" w:cs="Times New Roman"/>
                <w:sz w:val="22"/>
                <w:lang w:val="en-US"/>
              </w:rPr>
            </w:pPr>
            <w:r w:rsidRPr="009819F2">
              <w:rPr>
                <w:rFonts w:ascii="Times New Roman" w:eastAsia="Times New Roman" w:hAnsi="Times New Roman" w:cs="Times New Roman"/>
                <w:b/>
                <w:color w:val="000000"/>
                <w:sz w:val="22"/>
                <w:lang w:val="en-US"/>
              </w:rPr>
              <w:t>Description</w:t>
            </w:r>
          </w:p>
        </w:tc>
        <w:tc>
          <w:tcPr>
            <w:tcW w:w="510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447DB1BC" w14:textId="77777777" w:rsidR="0087575B" w:rsidRPr="009819F2" w:rsidRDefault="00D95E6C" w:rsidP="000B4AE6">
            <w:pPr>
              <w:spacing w:before="120" w:after="120"/>
              <w:jc w:val="both"/>
              <w:rPr>
                <w:rFonts w:ascii="Times New Roman" w:eastAsia="Times New Roman" w:hAnsi="Times New Roman" w:cs="Times New Roman"/>
                <w:sz w:val="22"/>
                <w:lang w:val="en-US"/>
              </w:rPr>
            </w:pPr>
            <w:r w:rsidRPr="009819F2">
              <w:rPr>
                <w:rFonts w:ascii="Times New Roman" w:eastAsia="Times New Roman" w:hAnsi="Times New Roman" w:cs="Times New Roman"/>
                <w:b/>
                <w:color w:val="000000"/>
                <w:sz w:val="22"/>
                <w:lang w:val="en-US"/>
              </w:rPr>
              <w:t>Evaluation</w:t>
            </w:r>
          </w:p>
        </w:tc>
      </w:tr>
      <w:tr w:rsidR="0087575B" w:rsidRPr="009819F2" w14:paraId="01742E97" w14:textId="77777777">
        <w:trPr>
          <w:trHeight w:val="360"/>
        </w:trPr>
        <w:tc>
          <w:tcPr>
            <w:tcW w:w="1459" w:type="dxa"/>
            <w:tcBorders>
              <w:top w:val="none" w:sz="4" w:space="0" w:color="000000"/>
              <w:left w:val="single" w:sz="8" w:space="0" w:color="000000"/>
              <w:bottom w:val="single" w:sz="8" w:space="0" w:color="000000"/>
              <w:right w:val="single" w:sz="8" w:space="0" w:color="000000"/>
            </w:tcBorders>
            <w:noWrap/>
            <w:tcMar>
              <w:top w:w="0" w:type="dxa"/>
              <w:left w:w="108" w:type="dxa"/>
              <w:bottom w:w="0" w:type="dxa"/>
              <w:right w:w="108" w:type="dxa"/>
            </w:tcMar>
          </w:tcPr>
          <w:p w14:paraId="302C038B" w14:textId="595B5E15" w:rsidR="0087575B" w:rsidRPr="009819F2" w:rsidRDefault="00D95E6C" w:rsidP="000B4AE6">
            <w:pPr>
              <w:spacing w:before="120" w:after="120"/>
              <w:jc w:val="both"/>
              <w:rPr>
                <w:rFonts w:ascii="Times New Roman" w:eastAsia="Times New Roman" w:hAnsi="Times New Roman" w:cs="Times New Roman"/>
                <w:sz w:val="22"/>
                <w:lang w:val="en-US"/>
              </w:rPr>
            </w:pPr>
            <w:del w:id="3542" w:author="Anthony TRIOUX" w:date="2025-02-09T02:51:00Z" w16du:dateUtc="2025-02-09T01:51:00Z">
              <w:r w:rsidRPr="009819F2" w:rsidDel="009819F2">
                <w:rPr>
                  <w:rFonts w:ascii="Times New Roman" w:eastAsia="Times New Roman" w:hAnsi="Times New Roman" w:cs="Times New Roman"/>
                  <w:color w:val="000000"/>
                  <w:sz w:val="22"/>
                  <w:highlight w:val="yellow"/>
                  <w:lang w:val="en-US"/>
                </w:rPr>
                <w:delText>Crieria</w:delText>
              </w:r>
            </w:del>
            <w:ins w:id="3543" w:author="Anthony TRIOUX" w:date="2025-02-09T02:51:00Z" w16du:dateUtc="2025-02-09T01:51:00Z">
              <w:r w:rsidR="009819F2" w:rsidRPr="009819F2">
                <w:rPr>
                  <w:rFonts w:ascii="Times New Roman" w:eastAsia="Times New Roman" w:hAnsi="Times New Roman" w:cs="Times New Roman"/>
                  <w:color w:val="000000"/>
                  <w:sz w:val="22"/>
                  <w:highlight w:val="yellow"/>
                  <w:lang w:val="en-US"/>
                </w:rPr>
                <w:t>Criteria</w:t>
              </w:r>
            </w:ins>
            <w:r w:rsidRPr="009819F2">
              <w:rPr>
                <w:rFonts w:ascii="Times New Roman" w:eastAsia="Times New Roman" w:hAnsi="Times New Roman" w:cs="Times New Roman"/>
                <w:color w:val="000000"/>
                <w:sz w:val="22"/>
                <w:highlight w:val="yellow"/>
                <w:lang w:val="en-US"/>
              </w:rPr>
              <w:t xml:space="preserve"> #1</w:t>
            </w:r>
          </w:p>
        </w:tc>
        <w:tc>
          <w:tcPr>
            <w:tcW w:w="2794" w:type="dxa"/>
            <w:tcBorders>
              <w:top w:val="none" w:sz="4" w:space="0" w:color="000000"/>
              <w:left w:val="none" w:sz="4" w:space="0" w:color="000000"/>
              <w:bottom w:val="single" w:sz="8" w:space="0" w:color="000000"/>
              <w:right w:val="single" w:sz="8" w:space="0" w:color="000000"/>
            </w:tcBorders>
            <w:noWrap/>
            <w:tcMar>
              <w:top w:w="0" w:type="dxa"/>
              <w:left w:w="108" w:type="dxa"/>
              <w:bottom w:w="0" w:type="dxa"/>
              <w:right w:w="108" w:type="dxa"/>
            </w:tcMar>
          </w:tcPr>
          <w:p w14:paraId="2390C8A2" w14:textId="77777777" w:rsidR="0087575B" w:rsidRPr="009819F2" w:rsidRDefault="00D95E6C" w:rsidP="000B4AE6">
            <w:pPr>
              <w:spacing w:before="120" w:after="120"/>
              <w:jc w:val="both"/>
              <w:rPr>
                <w:rFonts w:ascii="Times New Roman" w:eastAsia="Times New Roman" w:hAnsi="Times New Roman" w:cs="Times New Roman"/>
                <w:sz w:val="22"/>
                <w:lang w:val="en-US"/>
              </w:rPr>
            </w:pPr>
            <w:r w:rsidRPr="009819F2">
              <w:rPr>
                <w:rFonts w:ascii="Times New Roman" w:eastAsia="Times New Roman" w:hAnsi="Times New Roman" w:cs="Times New Roman"/>
                <w:color w:val="000000"/>
                <w:sz w:val="22"/>
                <w:highlight w:val="yellow"/>
                <w:lang w:val="en-US"/>
              </w:rPr>
              <w:t>Description</w:t>
            </w:r>
          </w:p>
        </w:tc>
        <w:tc>
          <w:tcPr>
            <w:tcW w:w="5101"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046DC03A" w14:textId="3BE86B44" w:rsidR="0087575B" w:rsidRPr="009819F2" w:rsidRDefault="00D95E6C" w:rsidP="000B4AE6">
            <w:pPr>
              <w:spacing w:before="120" w:after="120"/>
              <w:jc w:val="both"/>
              <w:rPr>
                <w:rFonts w:ascii="Times New Roman" w:eastAsia="Times New Roman" w:hAnsi="Times New Roman" w:cs="Times New Roman"/>
                <w:sz w:val="22"/>
                <w:lang w:val="en-US"/>
              </w:rPr>
            </w:pPr>
            <w:r w:rsidRPr="009819F2">
              <w:rPr>
                <w:rFonts w:ascii="Times New Roman" w:eastAsia="Times New Roman" w:hAnsi="Times New Roman" w:cs="Times New Roman"/>
                <w:color w:val="000000"/>
                <w:sz w:val="22"/>
                <w:lang w:val="en-US"/>
              </w:rPr>
              <w:t xml:space="preserve">The technical solution should </w:t>
            </w:r>
            <w:r w:rsidRPr="009819F2">
              <w:rPr>
                <w:rFonts w:ascii="Times New Roman" w:eastAsia="Times New Roman" w:hAnsi="Times New Roman" w:cs="Times New Roman"/>
                <w:color w:val="000000"/>
                <w:sz w:val="22"/>
                <w:highlight w:val="yellow"/>
                <w:lang w:val="en-US"/>
              </w:rPr>
              <w:t>minimize/</w:t>
            </w:r>
            <w:del w:id="3544" w:author="Anthony TRIOUX" w:date="2025-02-09T02:51:00Z" w16du:dateUtc="2025-02-09T01:51:00Z">
              <w:r w:rsidRPr="009819F2" w:rsidDel="009819F2">
                <w:rPr>
                  <w:rFonts w:ascii="Times New Roman" w:eastAsia="Times New Roman" w:hAnsi="Times New Roman" w:cs="Times New Roman"/>
                  <w:color w:val="000000"/>
                  <w:sz w:val="22"/>
                  <w:highlight w:val="yellow"/>
                  <w:lang w:val="en-US"/>
                </w:rPr>
                <w:delText>optimise</w:delText>
              </w:r>
            </w:del>
            <w:ins w:id="3545" w:author="Anthony TRIOUX" w:date="2025-02-09T02:51:00Z" w16du:dateUtc="2025-02-09T01:51:00Z">
              <w:r w:rsidR="009819F2" w:rsidRPr="009819F2">
                <w:rPr>
                  <w:rFonts w:ascii="Times New Roman" w:eastAsia="Times New Roman" w:hAnsi="Times New Roman" w:cs="Times New Roman"/>
                  <w:color w:val="000000"/>
                  <w:sz w:val="22"/>
                  <w:highlight w:val="yellow"/>
                  <w:lang w:val="en-US"/>
                </w:rPr>
                <w:t>optimize</w:t>
              </w:r>
            </w:ins>
            <w:r w:rsidRPr="009819F2">
              <w:rPr>
                <w:rFonts w:ascii="Times New Roman" w:eastAsia="Times New Roman" w:hAnsi="Times New Roman" w:cs="Times New Roman"/>
                <w:color w:val="000000"/>
                <w:sz w:val="22"/>
                <w:highlight w:val="yellow"/>
                <w:lang w:val="en-US"/>
              </w:rPr>
              <w:t xml:space="preserve"> …</w:t>
            </w:r>
          </w:p>
        </w:tc>
      </w:tr>
    </w:tbl>
    <w:p w14:paraId="612C0F33" w14:textId="77777777" w:rsidR="0087575B" w:rsidRPr="009819F2" w:rsidRDefault="00D95E6C" w:rsidP="000B4AE6">
      <w:pPr>
        <w:spacing w:before="120" w:after="120"/>
        <w:jc w:val="both"/>
        <w:rPr>
          <w:rFonts w:ascii="Times New Roman" w:eastAsia="Times New Roman" w:hAnsi="Times New Roman" w:cs="Times New Roman"/>
        </w:rPr>
      </w:pPr>
      <w:r w:rsidRPr="009819F2">
        <w:rPr>
          <w:rFonts w:ascii="Times New Roman" w:eastAsia="Times New Roman" w:hAnsi="Times New Roman" w:cs="Times New Roman"/>
          <w:color w:val="000000"/>
        </w:rPr>
        <w:t> </w:t>
      </w:r>
    </w:p>
    <w:p w14:paraId="72500825" w14:textId="77777777" w:rsidR="0087575B" w:rsidRPr="009819F2" w:rsidRDefault="00D95E6C" w:rsidP="000B4AE6">
      <w:pPr>
        <w:pStyle w:val="Heading2"/>
        <w:jc w:val="both"/>
        <w:rPr>
          <w:rFonts w:ascii="Times New Roman" w:eastAsia="Times New Roman" w:hAnsi="Times New Roman" w:cs="Times New Roman"/>
        </w:rPr>
      </w:pPr>
      <w:bookmarkStart w:id="3546" w:name="_Toc181981152"/>
      <w:bookmarkStart w:id="3547" w:name="_Toc190052578"/>
      <w:r w:rsidRPr="009819F2">
        <w:rPr>
          <w:rFonts w:ascii="Times New Roman" w:eastAsia="Times New Roman" w:hAnsi="Times New Roman" w:cs="Times New Roman"/>
          <w:b/>
          <w:color w:val="000000"/>
          <w:sz w:val="24"/>
        </w:rPr>
        <w:t>1.12 Timeline</w:t>
      </w:r>
      <w:bookmarkEnd w:id="3546"/>
      <w:bookmarkEnd w:id="3547"/>
    </w:p>
    <w:p w14:paraId="035558F9" w14:textId="5F34239E" w:rsidR="0087575B" w:rsidRPr="009819F2" w:rsidDel="005A7D55" w:rsidRDefault="005A7D55" w:rsidP="000B4AE6">
      <w:pPr>
        <w:numPr>
          <w:ilvl w:val="0"/>
          <w:numId w:val="115"/>
        </w:numPr>
        <w:jc w:val="both"/>
        <w:rPr>
          <w:del w:id="3548" w:author="Anthony TRIOUX" w:date="2025-02-08T11:27:00Z" w16du:dateUtc="2025-02-08T10:27:00Z"/>
          <w:rFonts w:ascii="Times New Roman" w:eastAsia="Times New Roman" w:hAnsi="Times New Roman" w:cs="Times New Roman"/>
        </w:rPr>
      </w:pPr>
      <w:ins w:id="3549" w:author="Anthony TRIOUX" w:date="2025-02-08T11:27:00Z" w16du:dateUtc="2025-02-08T10:27:00Z">
        <w:r w:rsidRPr="009819F2">
          <w:rPr>
            <w:rFonts w:ascii="Times New Roman" w:hAnsi="Times New Roman" w:cs="Times New Roman"/>
          </w:rPr>
          <w:t>MPEG #150: Document solutions and evaluation results and recommend changes to the CD text.</w:t>
        </w:r>
      </w:ins>
      <w:del w:id="3550" w:author="Anthony TRIOUX" w:date="2025-02-08T11:27:00Z" w16du:dateUtc="2025-02-08T10:27:00Z">
        <w:r w:rsidR="00D95E6C" w:rsidRPr="009819F2" w:rsidDel="005A7D55">
          <w:rPr>
            <w:rFonts w:ascii="Times New Roman" w:eastAsia="Times New Roman" w:hAnsi="Times New Roman" w:cs="Times New Roman"/>
            <w:color w:val="000000"/>
          </w:rPr>
          <w:delText>2022-01-17: MPEG #149: Refine evaluation of animation streams for compression, bitstream rate savings and subjective/objective metrics.</w:delText>
        </w:r>
      </w:del>
    </w:p>
    <w:p w14:paraId="7C4300BA" w14:textId="77777777" w:rsidR="0087575B" w:rsidRPr="009819F2" w:rsidRDefault="0087575B" w:rsidP="000B4AE6">
      <w:pPr>
        <w:jc w:val="both"/>
        <w:rPr>
          <w:rFonts w:ascii="Times New Roman" w:eastAsia="Times New Roman" w:hAnsi="Times New Roman" w:cs="Times New Roman"/>
        </w:rPr>
      </w:pPr>
    </w:p>
    <w:p w14:paraId="317FC939" w14:textId="77777777" w:rsidR="0087575B" w:rsidRPr="009819F2" w:rsidRDefault="00D95E6C" w:rsidP="000B4AE6">
      <w:pPr>
        <w:pStyle w:val="Heading2"/>
        <w:jc w:val="both"/>
        <w:rPr>
          <w:rFonts w:ascii="Times New Roman" w:eastAsia="Times New Roman" w:hAnsi="Times New Roman" w:cs="Times New Roman"/>
        </w:rPr>
      </w:pPr>
      <w:bookmarkStart w:id="3551" w:name="_Toc181981153"/>
      <w:bookmarkStart w:id="3552" w:name="_Toc190052579"/>
      <w:r w:rsidRPr="009819F2">
        <w:rPr>
          <w:rFonts w:ascii="Times New Roman" w:eastAsia="Times New Roman" w:hAnsi="Times New Roman" w:cs="Times New Roman"/>
          <w:b/>
          <w:color w:val="000000"/>
          <w:sz w:val="24"/>
        </w:rPr>
        <w:lastRenderedPageBreak/>
        <w:t>1.13 References</w:t>
      </w:r>
      <w:bookmarkEnd w:id="3551"/>
      <w:bookmarkEnd w:id="3552"/>
    </w:p>
    <w:p w14:paraId="0E575E9C" w14:textId="77777777" w:rsidR="0087575B" w:rsidRPr="009819F2" w:rsidRDefault="00D95E6C" w:rsidP="000B4AE6">
      <w:pPr>
        <w:spacing w:after="120"/>
        <w:jc w:val="both"/>
        <w:rPr>
          <w:rFonts w:ascii="Times New Roman" w:eastAsia="Times New Roman" w:hAnsi="Times New Roman" w:cs="Times New Roman"/>
        </w:rPr>
      </w:pPr>
      <w:r w:rsidRPr="009819F2">
        <w:rPr>
          <w:rFonts w:ascii="Times New Roman" w:eastAsia="Times New Roman" w:hAnsi="Times New Roman" w:cs="Times New Roman"/>
          <w:color w:val="000000"/>
        </w:rPr>
        <w:t xml:space="preserve">[1] WG03 N01316, “Procedures and Test Scenario for MPEG Avatar Representation”, MPEG#147, Sapporo, Japan, July 2024. </w:t>
      </w:r>
    </w:p>
    <w:p w14:paraId="48D5446A" w14:textId="77777777" w:rsidR="0087575B" w:rsidRPr="009819F2" w:rsidRDefault="00D95E6C" w:rsidP="000B4AE6">
      <w:pPr>
        <w:spacing w:after="120"/>
        <w:jc w:val="both"/>
        <w:rPr>
          <w:rFonts w:ascii="Times New Roman" w:eastAsia="Times New Roman" w:hAnsi="Times New Roman" w:cs="Times New Roman"/>
          <w:color w:val="000000"/>
        </w:rPr>
      </w:pPr>
      <w:r w:rsidRPr="009819F2">
        <w:rPr>
          <w:rFonts w:ascii="Times New Roman" w:eastAsia="Times New Roman" w:hAnsi="Times New Roman" w:cs="Times New Roman"/>
          <w:color w:val="000000"/>
        </w:rPr>
        <w:t xml:space="preserve">[2] WG02 N00359, “Draft of MPEG-I Phase 3 requirements”, MPEG#146, Rennes, France, April 2024. </w:t>
      </w:r>
    </w:p>
    <w:p w14:paraId="38AE63C2" w14:textId="77777777" w:rsidR="0087575B" w:rsidRPr="009819F2" w:rsidRDefault="00D95E6C" w:rsidP="00DB3E95">
      <w:pPr>
        <w:rPr>
          <w:rFonts w:ascii="Times New Roman" w:hAnsi="Times New Roman" w:cs="Times New Roman"/>
        </w:rPr>
      </w:pPr>
      <w:bookmarkStart w:id="3553" w:name="_Toc181981154"/>
      <w:bookmarkStart w:id="3554" w:name="_Toc189453584"/>
      <w:r w:rsidRPr="009819F2">
        <w:rPr>
          <w:rFonts w:ascii="Times New Roman" w:hAnsi="Times New Roman" w:cs="Times New Roman"/>
        </w:rPr>
        <w:t>[3] WG03 N0XXXX, “WD of ISO/IEC 23090-38 Avatar representation formats”, Kemer, Turkey, November 2024.</w:t>
      </w:r>
      <w:bookmarkEnd w:id="3553"/>
      <w:bookmarkEnd w:id="3554"/>
    </w:p>
    <w:p w14:paraId="1535EDBC" w14:textId="77777777" w:rsidR="0087575B" w:rsidRPr="009819F2" w:rsidRDefault="00D95E6C" w:rsidP="000B4AE6">
      <w:pPr>
        <w:spacing w:after="120"/>
        <w:jc w:val="both"/>
        <w:rPr>
          <w:rFonts w:ascii="Times New Roman" w:eastAsia="Times New Roman" w:hAnsi="Times New Roman" w:cs="Times New Roman"/>
        </w:rPr>
      </w:pPr>
      <w:r w:rsidRPr="009819F2">
        <w:rPr>
          <w:rFonts w:ascii="Times New Roman" w:eastAsia="Times New Roman" w:hAnsi="Times New Roman" w:cs="Times New Roman"/>
          <w:color w:val="000000"/>
        </w:rPr>
        <w:t xml:space="preserve">[4] WG02 m64008 “Use Cases for MPEG Media Avatar”, Hanover, Germany, October 2023. </w:t>
      </w:r>
    </w:p>
    <w:p w14:paraId="50EDFA1F" w14:textId="77777777" w:rsidR="0087575B" w:rsidRPr="009819F2" w:rsidRDefault="0087575B" w:rsidP="000B4AE6">
      <w:pPr>
        <w:spacing w:after="200"/>
        <w:jc w:val="both"/>
        <w:rPr>
          <w:rFonts w:ascii="Times New Roman" w:eastAsia="Times New Roman" w:hAnsi="Times New Roman" w:cs="Times New Roman"/>
        </w:rPr>
      </w:pPr>
    </w:p>
    <w:p w14:paraId="66DAAD28" w14:textId="77777777" w:rsidR="009511E6" w:rsidRPr="009819F2" w:rsidRDefault="009511E6" w:rsidP="000B4AE6">
      <w:pPr>
        <w:spacing w:after="200"/>
        <w:jc w:val="both"/>
        <w:rPr>
          <w:rFonts w:ascii="Times New Roman" w:eastAsia="Times New Roman" w:hAnsi="Times New Roman" w:cs="Times New Roman"/>
        </w:rPr>
      </w:pPr>
    </w:p>
    <w:p w14:paraId="047C8F08" w14:textId="77777777" w:rsidR="009511E6" w:rsidRPr="009819F2" w:rsidRDefault="009511E6" w:rsidP="000B4AE6">
      <w:pPr>
        <w:spacing w:after="200"/>
        <w:jc w:val="both"/>
        <w:rPr>
          <w:rFonts w:ascii="Times New Roman" w:eastAsia="Times New Roman" w:hAnsi="Times New Roman" w:cs="Times New Roman"/>
        </w:rPr>
      </w:pPr>
    </w:p>
    <w:p w14:paraId="2B0A5D84" w14:textId="77777777" w:rsidR="009511E6" w:rsidRPr="009819F2" w:rsidRDefault="009511E6" w:rsidP="000B4AE6">
      <w:pPr>
        <w:spacing w:after="200"/>
        <w:jc w:val="both"/>
        <w:rPr>
          <w:rFonts w:ascii="Times New Roman" w:eastAsia="Times New Roman" w:hAnsi="Times New Roman" w:cs="Times New Roman"/>
        </w:rPr>
      </w:pPr>
    </w:p>
    <w:p w14:paraId="22BD7F29" w14:textId="77777777" w:rsidR="009511E6" w:rsidRPr="009819F2" w:rsidRDefault="009511E6" w:rsidP="000B4AE6">
      <w:pPr>
        <w:spacing w:after="200"/>
        <w:jc w:val="both"/>
        <w:rPr>
          <w:rFonts w:ascii="Times New Roman" w:eastAsia="Times New Roman" w:hAnsi="Times New Roman" w:cs="Times New Roman"/>
        </w:rPr>
      </w:pPr>
    </w:p>
    <w:p w14:paraId="300189F9" w14:textId="77777777" w:rsidR="009511E6" w:rsidRPr="009819F2" w:rsidRDefault="009511E6" w:rsidP="000B4AE6">
      <w:pPr>
        <w:spacing w:after="200"/>
        <w:jc w:val="both"/>
        <w:rPr>
          <w:rFonts w:ascii="Times New Roman" w:eastAsia="Times New Roman" w:hAnsi="Times New Roman" w:cs="Times New Roman"/>
        </w:rPr>
      </w:pPr>
    </w:p>
    <w:p w14:paraId="75BC6CC0" w14:textId="77777777" w:rsidR="009511E6" w:rsidRPr="009819F2" w:rsidRDefault="009511E6" w:rsidP="000B4AE6">
      <w:pPr>
        <w:spacing w:after="200"/>
        <w:jc w:val="both"/>
        <w:rPr>
          <w:rFonts w:ascii="Times New Roman" w:eastAsia="Times New Roman" w:hAnsi="Times New Roman" w:cs="Times New Roman"/>
        </w:rPr>
      </w:pPr>
    </w:p>
    <w:p w14:paraId="54A15346" w14:textId="1A48EB69" w:rsidR="00B61C9A" w:rsidRPr="009819F2" w:rsidRDefault="00B61C9A" w:rsidP="000B4AE6">
      <w:pPr>
        <w:spacing w:before="120" w:after="120" w:line="259" w:lineRule="auto"/>
        <w:jc w:val="both"/>
        <w:outlineLvl w:val="0"/>
        <w:rPr>
          <w:ins w:id="3555" w:author="Anthony TRIOUX" w:date="2025-02-03T06:20:00Z" w16du:dateUtc="2025-02-03T05:20:00Z"/>
          <w:rFonts w:ascii="Times New Roman" w:hAnsi="Times New Roman" w:cs="Times New Roman"/>
          <w:b/>
          <w:sz w:val="28"/>
          <w:szCs w:val="24"/>
        </w:rPr>
      </w:pPr>
      <w:ins w:id="3556" w:author="Anthony TRIOUX" w:date="2025-02-03T06:20:00Z" w16du:dateUtc="2025-02-03T05:20:00Z">
        <w:r w:rsidRPr="009819F2">
          <w:rPr>
            <w:rFonts w:ascii="Times New Roman" w:hAnsi="Times New Roman" w:cs="Times New Roman"/>
            <w:b/>
            <w:sz w:val="28"/>
            <w:szCs w:val="24"/>
          </w:rPr>
          <w:br w:type="page"/>
        </w:r>
      </w:ins>
    </w:p>
    <w:p w14:paraId="7A7BE7B8" w14:textId="77777777" w:rsidR="0087575B" w:rsidRPr="009819F2" w:rsidRDefault="0087575B" w:rsidP="000B4AE6">
      <w:pPr>
        <w:spacing w:before="120" w:after="120" w:line="259" w:lineRule="auto"/>
        <w:jc w:val="both"/>
        <w:outlineLvl w:val="0"/>
        <w:rPr>
          <w:rFonts w:ascii="Times New Roman" w:hAnsi="Times New Roman" w:cs="Times New Roman"/>
          <w:b/>
          <w:sz w:val="28"/>
          <w:szCs w:val="24"/>
        </w:rPr>
      </w:pPr>
    </w:p>
    <w:p w14:paraId="4C04805E" w14:textId="087BD76C" w:rsidR="0087575B" w:rsidRPr="009819F2" w:rsidRDefault="00D95E6C" w:rsidP="000B4AE6">
      <w:pPr>
        <w:pStyle w:val="Heading"/>
        <w:jc w:val="both"/>
        <w:rPr>
          <w:lang w:val="en-US"/>
        </w:rPr>
      </w:pPr>
      <w:bookmarkStart w:id="3557" w:name="_Toc102163012"/>
      <w:bookmarkStart w:id="3558" w:name="_Toc102163675"/>
      <w:bookmarkStart w:id="3559" w:name="_Toc102170445"/>
      <w:bookmarkStart w:id="3560" w:name="_Toc85228321"/>
      <w:bookmarkStart w:id="3561" w:name="_Toc181872408"/>
      <w:bookmarkStart w:id="3562" w:name="_Toc189453585"/>
      <w:bookmarkStart w:id="3563" w:name="_Toc189455217"/>
      <w:bookmarkStart w:id="3564" w:name="_Toc190052580"/>
      <w:bookmarkEnd w:id="3557"/>
      <w:bookmarkEnd w:id="3558"/>
      <w:bookmarkEnd w:id="3559"/>
      <w:r w:rsidRPr="009819F2">
        <w:rPr>
          <w:lang w:val="en-US"/>
        </w:rPr>
        <w:t>EE2:</w:t>
      </w:r>
      <w:bookmarkEnd w:id="3560"/>
      <w:r w:rsidRPr="009819F2">
        <w:rPr>
          <w:lang w:val="en-US"/>
        </w:rPr>
        <w:t xml:space="preserve"> Integrating on Geometry Data Components for Avatar Data</w:t>
      </w:r>
      <w:bookmarkEnd w:id="3561"/>
      <w:ins w:id="3565" w:author="Anthony TRIOUX" w:date="2025-02-03T05:39:00Z" w16du:dateUtc="2025-02-03T04:39:00Z">
        <w:r w:rsidR="00DB3E95" w:rsidRPr="009819F2">
          <w:rPr>
            <w:lang w:val="en-US"/>
          </w:rPr>
          <w:t xml:space="preserve"> (ongoing)</w:t>
        </w:r>
      </w:ins>
      <w:bookmarkEnd w:id="3562"/>
      <w:bookmarkEnd w:id="3563"/>
      <w:bookmarkEnd w:id="3564"/>
    </w:p>
    <w:p w14:paraId="63BD6B1E" w14:textId="77777777" w:rsidR="0087575B" w:rsidRPr="009819F2" w:rsidRDefault="00D95E6C" w:rsidP="000B4AE6">
      <w:pPr>
        <w:pStyle w:val="Heading2"/>
        <w:jc w:val="both"/>
        <w:rPr>
          <w:rFonts w:ascii="Times New Roman" w:hAnsi="Times New Roman" w:cs="Times New Roman"/>
          <w:szCs w:val="24"/>
        </w:rPr>
      </w:pPr>
      <w:bookmarkStart w:id="3566" w:name="_Toc181981156"/>
      <w:bookmarkStart w:id="3567" w:name="_Toc190052581"/>
      <w:r w:rsidRPr="009819F2">
        <w:rPr>
          <w:rFonts w:ascii="Times New Roman" w:eastAsia="Arial" w:hAnsi="Times New Roman" w:cs="Times New Roman"/>
          <w:b/>
          <w:color w:val="000000"/>
          <w:sz w:val="24"/>
        </w:rPr>
        <w:t>1.1 Introduction</w:t>
      </w:r>
      <w:bookmarkEnd w:id="3566"/>
      <w:bookmarkEnd w:id="3567"/>
    </w:p>
    <w:p w14:paraId="74C336FC" w14:textId="27EFFB29" w:rsidR="0087575B" w:rsidRPr="009819F2" w:rsidRDefault="00D95E6C" w:rsidP="000B4AE6">
      <w:pPr>
        <w:tabs>
          <w:tab w:val="left" w:pos="7665"/>
        </w:tabs>
        <w:jc w:val="both"/>
        <w:rPr>
          <w:rFonts w:ascii="Times New Roman" w:hAnsi="Times New Roman" w:cs="Times New Roman"/>
        </w:rPr>
      </w:pPr>
      <w:r w:rsidRPr="009819F2">
        <w:rPr>
          <w:rFonts w:ascii="Times New Roman" w:hAnsi="Times New Roman" w:cs="Times New Roman"/>
        </w:rPr>
        <w:t xml:space="preserve">Currently, there are several formats (FBX, USD or glTF) for encoding 3D content including mesh rigs, e.g., deformable 3D objects with </w:t>
      </w:r>
      <w:del w:id="3568" w:author="Anthony TRIOUX" w:date="2025-02-09T02:51:00Z" w16du:dateUtc="2025-02-09T01:51:00Z">
        <w:r w:rsidRPr="009819F2" w:rsidDel="009819F2">
          <w:rPr>
            <w:rFonts w:ascii="Times New Roman" w:hAnsi="Times New Roman" w:cs="Times New Roman"/>
          </w:rPr>
          <w:delText>coeficient</w:delText>
        </w:r>
      </w:del>
      <w:ins w:id="3569" w:author="Anthony TRIOUX" w:date="2025-02-09T02:51:00Z" w16du:dateUtc="2025-02-09T01:51:00Z">
        <w:r w:rsidR="009819F2" w:rsidRPr="009819F2">
          <w:rPr>
            <w:rFonts w:ascii="Times New Roman" w:hAnsi="Times New Roman" w:cs="Times New Roman"/>
          </w:rPr>
          <w:t>coefficient</w:t>
        </w:r>
      </w:ins>
      <w:r w:rsidRPr="009819F2">
        <w:rPr>
          <w:rFonts w:ascii="Times New Roman" w:hAnsi="Times New Roman" w:cs="Times New Roman"/>
        </w:rPr>
        <w:t xml:space="preserve"> </w:t>
      </w:r>
      <w:del w:id="3570" w:author="Anthony TRIOUX" w:date="2025-02-09T02:51:00Z" w16du:dateUtc="2025-02-09T01:51:00Z">
        <w:r w:rsidRPr="009819F2" w:rsidDel="009819F2">
          <w:rPr>
            <w:rFonts w:ascii="Times New Roman" w:hAnsi="Times New Roman" w:cs="Times New Roman"/>
          </w:rPr>
          <w:delText>parametrisations</w:delText>
        </w:r>
      </w:del>
      <w:ins w:id="3571" w:author="Anthony TRIOUX" w:date="2025-02-09T02:51:00Z" w16du:dateUtc="2025-02-09T01:51:00Z">
        <w:r w:rsidR="009819F2" w:rsidRPr="009819F2">
          <w:rPr>
            <w:rFonts w:ascii="Times New Roman" w:hAnsi="Times New Roman" w:cs="Times New Roman"/>
          </w:rPr>
          <w:t>parametrizations</w:t>
        </w:r>
      </w:ins>
      <w:r w:rsidRPr="009819F2">
        <w:rPr>
          <w:rFonts w:ascii="Times New Roman" w:hAnsi="Times New Roman" w:cs="Times New Roman"/>
        </w:rPr>
        <w:t>. None of these formats are dedicated to avatar data representation. In most cases the definition and parsing of the avatar data structure is given to the application has a task, such as parsing existing formats.</w:t>
      </w:r>
    </w:p>
    <w:p w14:paraId="002160A1" w14:textId="77777777" w:rsidR="0087575B" w:rsidRPr="009819F2" w:rsidRDefault="0087575B" w:rsidP="000B4AE6">
      <w:pPr>
        <w:tabs>
          <w:tab w:val="left" w:pos="7665"/>
        </w:tabs>
        <w:jc w:val="both"/>
        <w:rPr>
          <w:rFonts w:ascii="Times New Roman" w:hAnsi="Times New Roman" w:cs="Times New Roman"/>
        </w:rPr>
      </w:pPr>
    </w:p>
    <w:p w14:paraId="1B84B65D" w14:textId="77777777" w:rsidR="0087575B" w:rsidRPr="009819F2" w:rsidRDefault="00D95E6C" w:rsidP="000B4AE6">
      <w:pPr>
        <w:tabs>
          <w:tab w:val="left" w:pos="1828"/>
        </w:tabs>
        <w:jc w:val="both"/>
        <w:rPr>
          <w:rFonts w:ascii="Times New Roman" w:hAnsi="Times New Roman" w:cs="Times New Roman"/>
        </w:rPr>
      </w:pPr>
      <w:r w:rsidRPr="009819F2">
        <w:rPr>
          <w:rFonts w:ascii="Times New Roman" w:hAnsi="Times New Roman" w:cs="Times New Roman"/>
        </w:rPr>
        <w:t>The non existing of a standardized avatar format motivate for the initiation of the current work and the combined effort to produce a format that is interoperable between application and compatible with existing frameworks.</w:t>
      </w:r>
    </w:p>
    <w:p w14:paraId="4D54D844" w14:textId="77777777" w:rsidR="0087575B" w:rsidRPr="009819F2" w:rsidRDefault="0087575B" w:rsidP="000B4AE6">
      <w:pPr>
        <w:tabs>
          <w:tab w:val="left" w:pos="1828"/>
        </w:tabs>
        <w:jc w:val="both"/>
        <w:rPr>
          <w:rFonts w:ascii="Times New Roman" w:hAnsi="Times New Roman" w:cs="Times New Roman"/>
        </w:rPr>
      </w:pPr>
    </w:p>
    <w:p w14:paraId="4AF97FB2" w14:textId="10E3D346" w:rsidR="0087575B" w:rsidRPr="009819F2" w:rsidRDefault="00D95E6C" w:rsidP="000B4AE6">
      <w:pPr>
        <w:tabs>
          <w:tab w:val="left" w:pos="1828"/>
        </w:tabs>
        <w:jc w:val="both"/>
        <w:rPr>
          <w:rFonts w:ascii="Times New Roman" w:hAnsi="Times New Roman" w:cs="Times New Roman"/>
        </w:rPr>
      </w:pPr>
      <w:r w:rsidRPr="009819F2">
        <w:rPr>
          <w:rFonts w:ascii="Times New Roman" w:hAnsi="Times New Roman" w:cs="Times New Roman"/>
        </w:rPr>
        <w:t xml:space="preserve">The goal of the EE is thus to specify the integration of avatar data information into a container format that is accessible in the avatar data model. The objective is to improve interoperability, avoid the exclusive used of external limited formats and provide a complete representation of an avatar format in MPEG-I. The EE will study the integration of the data components and based on this integration and the possible identified technical </w:t>
      </w:r>
      <w:del w:id="3572" w:author="Anthony TRIOUX" w:date="2025-02-09T02:51:00Z" w16du:dateUtc="2025-02-09T01:51:00Z">
        <w:r w:rsidRPr="009819F2" w:rsidDel="009819F2">
          <w:rPr>
            <w:rFonts w:ascii="Times New Roman" w:hAnsi="Times New Roman" w:cs="Times New Roman"/>
          </w:rPr>
          <w:delText>gaps,</w:delText>
        </w:r>
      </w:del>
      <w:ins w:id="3573" w:author="Anthony TRIOUX" w:date="2025-02-09T02:51:00Z" w16du:dateUtc="2025-02-09T01:51:00Z">
        <w:r w:rsidR="009819F2" w:rsidRPr="009819F2">
          <w:rPr>
            <w:rFonts w:ascii="Times New Roman" w:hAnsi="Times New Roman" w:cs="Times New Roman"/>
          </w:rPr>
          <w:t>gaps;</w:t>
        </w:r>
      </w:ins>
      <w:r w:rsidRPr="009819F2">
        <w:rPr>
          <w:rFonts w:ascii="Times New Roman" w:hAnsi="Times New Roman" w:cs="Times New Roman"/>
        </w:rPr>
        <w:t xml:space="preserve"> the EE aims at defining the necessary data components to the data structure of the avatar representation format.</w:t>
      </w:r>
    </w:p>
    <w:p w14:paraId="60A4A515" w14:textId="77777777" w:rsidR="0087575B" w:rsidRPr="009819F2" w:rsidRDefault="00D95E6C" w:rsidP="000B4AE6">
      <w:pPr>
        <w:tabs>
          <w:tab w:val="left" w:pos="1828"/>
          <w:tab w:val="left" w:pos="1853"/>
        </w:tabs>
        <w:jc w:val="both"/>
        <w:rPr>
          <w:rFonts w:ascii="Times New Roman" w:hAnsi="Times New Roman" w:cs="Times New Roman"/>
        </w:rPr>
      </w:pPr>
      <w:r w:rsidRPr="009819F2">
        <w:rPr>
          <w:rFonts w:ascii="Times New Roman" w:hAnsi="Times New Roman" w:cs="Times New Roman"/>
        </w:rPr>
        <w:tab/>
      </w:r>
    </w:p>
    <w:p w14:paraId="275DF32B" w14:textId="77777777" w:rsidR="0087575B" w:rsidRPr="009819F2" w:rsidRDefault="00D95E6C" w:rsidP="000B4AE6">
      <w:pPr>
        <w:pStyle w:val="Heading2"/>
        <w:jc w:val="both"/>
        <w:rPr>
          <w:rFonts w:ascii="Times New Roman" w:hAnsi="Times New Roman" w:cs="Times New Roman"/>
        </w:rPr>
      </w:pPr>
      <w:bookmarkStart w:id="3574" w:name="_Toc181981157"/>
      <w:bookmarkStart w:id="3575" w:name="_Toc190052582"/>
      <w:r w:rsidRPr="009819F2">
        <w:rPr>
          <w:rFonts w:ascii="Times New Roman" w:eastAsia="Arial" w:hAnsi="Times New Roman" w:cs="Times New Roman"/>
          <w:b/>
          <w:color w:val="000000"/>
          <w:sz w:val="24"/>
        </w:rPr>
        <w:t>1.2 Problem statement</w:t>
      </w:r>
      <w:bookmarkEnd w:id="3574"/>
      <w:bookmarkEnd w:id="3575"/>
    </w:p>
    <w:p w14:paraId="5A46789C"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rPr>
        <w:t>An interoperable avatar representation format should be capable of allowing other formats to decode, understand, map and utilize its data model structures for individual applications. In the current days an avatar format is a combination of several formats (illustrated in Figure X).</w:t>
      </w:r>
    </w:p>
    <w:p w14:paraId="5C8DD728" w14:textId="77777777" w:rsidR="0087575B" w:rsidRPr="009819F2" w:rsidRDefault="0087575B" w:rsidP="000B4AE6">
      <w:pPr>
        <w:jc w:val="both"/>
        <w:rPr>
          <w:rFonts w:ascii="Times New Roman" w:hAnsi="Times New Roman" w:cs="Times New Roman"/>
        </w:rPr>
      </w:pPr>
    </w:p>
    <w:p w14:paraId="4883F53E"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noProof/>
        </w:rPr>
        <w:drawing>
          <wp:inline distT="0" distB="0" distL="0" distR="0" wp14:anchorId="71B1B4C1" wp14:editId="49703C4F">
            <wp:extent cx="5727700" cy="25619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a:picLocks noChangeAspect="1"/>
                    </pic:cNvPicPr>
                  </pic:nvPicPr>
                  <pic:blipFill>
                    <a:blip r:embed="rId67"/>
                    <a:stretch/>
                  </pic:blipFill>
                  <pic:spPr bwMode="auto">
                    <a:xfrm>
                      <a:off x="0" y="0"/>
                      <a:ext cx="5727698" cy="2561910"/>
                    </a:xfrm>
                    <a:prstGeom prst="rect">
                      <a:avLst/>
                    </a:prstGeom>
                  </pic:spPr>
                </pic:pic>
              </a:graphicData>
            </a:graphic>
          </wp:inline>
        </w:drawing>
      </w:r>
    </w:p>
    <w:p w14:paraId="096431F4"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rPr>
        <w:t>Figure 1 - Ecosystem of avatar asset creation.</w:t>
      </w:r>
    </w:p>
    <w:p w14:paraId="63DD1CBA" w14:textId="77777777" w:rsidR="0087575B" w:rsidRPr="009819F2" w:rsidRDefault="00D95E6C" w:rsidP="000B4AE6">
      <w:pPr>
        <w:tabs>
          <w:tab w:val="left" w:pos="6515"/>
        </w:tabs>
        <w:jc w:val="both"/>
        <w:rPr>
          <w:rFonts w:ascii="Times New Roman" w:hAnsi="Times New Roman" w:cs="Times New Roman"/>
        </w:rPr>
      </w:pPr>
      <w:r w:rsidRPr="009819F2">
        <w:rPr>
          <w:rFonts w:ascii="Times New Roman" w:hAnsi="Times New Roman" w:cs="Times New Roman"/>
        </w:rPr>
        <w:tab/>
      </w:r>
    </w:p>
    <w:p w14:paraId="34A40987"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rPr>
        <w:t>This is impractical and not conformed with the claim for an interoperable format.</w:t>
      </w:r>
    </w:p>
    <w:p w14:paraId="140E407C" w14:textId="77777777" w:rsidR="0087575B" w:rsidRPr="009819F2" w:rsidRDefault="0087575B" w:rsidP="000B4AE6">
      <w:pPr>
        <w:jc w:val="both"/>
        <w:rPr>
          <w:rFonts w:ascii="Times New Roman" w:hAnsi="Times New Roman" w:cs="Times New Roman"/>
        </w:rPr>
      </w:pPr>
    </w:p>
    <w:p w14:paraId="01CC909E" w14:textId="77777777" w:rsidR="0087575B" w:rsidRPr="009819F2" w:rsidRDefault="00D95E6C" w:rsidP="000B4AE6">
      <w:pPr>
        <w:tabs>
          <w:tab w:val="left" w:pos="6403"/>
        </w:tabs>
        <w:jc w:val="both"/>
        <w:rPr>
          <w:rFonts w:ascii="Times New Roman" w:hAnsi="Times New Roman" w:cs="Times New Roman"/>
        </w:rPr>
      </w:pPr>
      <w:r w:rsidRPr="009819F2">
        <w:rPr>
          <w:rFonts w:ascii="Times New Roman" w:hAnsi="Times New Roman" w:cs="Times New Roman"/>
        </w:rPr>
        <w:t>An interoperable format requires:</w:t>
      </w:r>
      <w:r w:rsidRPr="009819F2">
        <w:rPr>
          <w:rFonts w:ascii="Times New Roman" w:hAnsi="Times New Roman" w:cs="Times New Roman"/>
        </w:rPr>
        <w:tab/>
      </w:r>
    </w:p>
    <w:p w14:paraId="1FD4C063" w14:textId="77777777" w:rsidR="0087575B" w:rsidRPr="009819F2" w:rsidRDefault="00D95E6C" w:rsidP="000B4AE6">
      <w:pPr>
        <w:pStyle w:val="ListParagraph"/>
        <w:numPr>
          <w:ilvl w:val="0"/>
          <w:numId w:val="120"/>
        </w:numPr>
        <w:jc w:val="both"/>
        <w:rPr>
          <w:rFonts w:ascii="Times New Roman" w:hAnsi="Times New Roman" w:cs="Times New Roman"/>
        </w:rPr>
      </w:pPr>
      <w:r w:rsidRPr="009819F2">
        <w:rPr>
          <w:rFonts w:ascii="Times New Roman" w:hAnsi="Times New Roman" w:cs="Times New Roman"/>
        </w:rPr>
        <w:t>Representation and definition of basic structures e.g., meshes, joints, textures and external file references.</w:t>
      </w:r>
    </w:p>
    <w:p w14:paraId="3FE55847" w14:textId="77777777" w:rsidR="0087575B" w:rsidRPr="009819F2" w:rsidRDefault="0087575B" w:rsidP="000B4AE6">
      <w:pPr>
        <w:jc w:val="both"/>
        <w:rPr>
          <w:rFonts w:ascii="Times New Roman" w:hAnsi="Times New Roman" w:cs="Times New Roman"/>
        </w:rPr>
      </w:pPr>
    </w:p>
    <w:p w14:paraId="5C78831E" w14:textId="77777777" w:rsidR="0087575B" w:rsidRPr="009819F2" w:rsidRDefault="00D95E6C" w:rsidP="000B4AE6">
      <w:pPr>
        <w:pStyle w:val="Heading2"/>
        <w:jc w:val="both"/>
        <w:rPr>
          <w:rFonts w:ascii="Times New Roman" w:hAnsi="Times New Roman" w:cs="Times New Roman"/>
        </w:rPr>
      </w:pPr>
      <w:bookmarkStart w:id="3576" w:name="_Toc181981158"/>
      <w:bookmarkStart w:id="3577" w:name="_Toc190052583"/>
      <w:r w:rsidRPr="009819F2">
        <w:rPr>
          <w:rFonts w:ascii="Times New Roman" w:eastAsia="Arial" w:hAnsi="Times New Roman" w:cs="Times New Roman"/>
          <w:b/>
          <w:color w:val="000000"/>
          <w:sz w:val="24"/>
        </w:rPr>
        <w:t>1.3 Use cases relevant for the EE</w:t>
      </w:r>
      <w:bookmarkEnd w:id="3576"/>
      <w:bookmarkEnd w:id="3577"/>
    </w:p>
    <w:p w14:paraId="164B023F"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xml:space="preserve">The work of the EE is based on the requirements defined in N00359 and use cases identified in m64008 </w:t>
      </w:r>
      <w:r w:rsidRPr="009819F2">
        <w:rPr>
          <w:rFonts w:ascii="Times New Roman" w:hAnsi="Times New Roman" w:cs="Times New Roman"/>
          <w:color w:val="000000"/>
        </w:rPr>
        <w:lastRenderedPageBreak/>
        <w:t>.</w:t>
      </w:r>
    </w:p>
    <w:p w14:paraId="56A1F763"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1E9C7C44" w14:textId="7458000B"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The requirements defined in N00359 are currently organized into five different categories including: Avatar Representation, Coding format, Transport/</w:t>
      </w:r>
      <w:del w:id="3578" w:author="Anthony TRIOUX" w:date="2025-02-09T02:51:00Z" w16du:dateUtc="2025-02-09T01:51:00Z">
        <w:r w:rsidRPr="009819F2" w:rsidDel="009819F2">
          <w:rPr>
            <w:rFonts w:ascii="Times New Roman" w:hAnsi="Times New Roman" w:cs="Times New Roman"/>
            <w:color w:val="000000"/>
          </w:rPr>
          <w:delText>Synchronisation</w:delText>
        </w:r>
      </w:del>
      <w:ins w:id="3579" w:author="Anthony TRIOUX" w:date="2025-02-09T02:51:00Z" w16du:dateUtc="2025-02-09T01:51:00Z">
        <w:r w:rsidR="009819F2" w:rsidRPr="009819F2">
          <w:rPr>
            <w:rFonts w:ascii="Times New Roman" w:hAnsi="Times New Roman" w:cs="Times New Roman"/>
            <w:color w:val="000000"/>
          </w:rPr>
          <w:t>Synchronization</w:t>
        </w:r>
      </w:ins>
      <w:r w:rsidRPr="009819F2">
        <w:rPr>
          <w:rFonts w:ascii="Times New Roman" w:hAnsi="Times New Roman" w:cs="Times New Roman"/>
          <w:color w:val="000000"/>
        </w:rPr>
        <w:t xml:space="preserve">/Carriage, Storage and Privacy and Security requirements. </w:t>
      </w:r>
    </w:p>
    <w:p w14:paraId="7457F45F"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6D46DF23"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The requirements related to the “Avatar Representation” are summarized as follows:</w:t>
      </w:r>
    </w:p>
    <w:p w14:paraId="52EB4104"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262A27AC" w14:textId="77777777" w:rsidR="0087575B" w:rsidRPr="009819F2" w:rsidRDefault="00D95E6C" w:rsidP="000B4AE6">
      <w:pPr>
        <w:numPr>
          <w:ilvl w:val="0"/>
          <w:numId w:val="121"/>
        </w:numPr>
        <w:jc w:val="both"/>
        <w:rPr>
          <w:rFonts w:ascii="Times New Roman" w:hAnsi="Times New Roman" w:cs="Times New Roman"/>
        </w:rPr>
      </w:pPr>
      <w:r w:rsidRPr="009819F2">
        <w:rPr>
          <w:rFonts w:ascii="Times New Roman" w:hAnsi="Times New Roman" w:cs="Times New Roman"/>
          <w:color w:val="000000"/>
        </w:rPr>
        <w:t>Interoperability: allow converting to and from other avatar representation.</w:t>
      </w:r>
    </w:p>
    <w:p w14:paraId="3A40B692" w14:textId="77777777" w:rsidR="0087575B" w:rsidRPr="009819F2" w:rsidRDefault="00D95E6C" w:rsidP="000B4AE6">
      <w:pPr>
        <w:numPr>
          <w:ilvl w:val="0"/>
          <w:numId w:val="121"/>
        </w:numPr>
        <w:jc w:val="both"/>
        <w:rPr>
          <w:rFonts w:ascii="Times New Roman" w:hAnsi="Times New Roman" w:cs="Times New Roman"/>
        </w:rPr>
      </w:pPr>
      <w:r w:rsidRPr="009819F2">
        <w:rPr>
          <w:rFonts w:ascii="Times New Roman" w:hAnsi="Times New Roman" w:cs="Times New Roman"/>
          <w:color w:val="000000"/>
        </w:rPr>
        <w:t>3D Scenes: to allow integration into scene description solution.</w:t>
      </w:r>
    </w:p>
    <w:p w14:paraId="5FA8C4A5" w14:textId="77777777" w:rsidR="0087575B" w:rsidRPr="009819F2" w:rsidRDefault="00D95E6C" w:rsidP="000B4AE6">
      <w:pPr>
        <w:numPr>
          <w:ilvl w:val="0"/>
          <w:numId w:val="121"/>
        </w:numPr>
        <w:jc w:val="both"/>
        <w:rPr>
          <w:rFonts w:ascii="Times New Roman" w:hAnsi="Times New Roman" w:cs="Times New Roman"/>
        </w:rPr>
      </w:pPr>
      <w:r w:rsidRPr="009819F2">
        <w:rPr>
          <w:rFonts w:ascii="Times New Roman" w:hAnsi="Times New Roman" w:cs="Times New Roman"/>
          <w:color w:val="000000"/>
        </w:rPr>
        <w:t>Attributes: requirements applicable to the features supported by the avatar, such as, CGI features as textures, geometries, skeletons, accessories, semantic definitions.</w:t>
      </w:r>
    </w:p>
    <w:p w14:paraId="688CE453"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0020440F"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The requirements related to the “Coding Format” are summarized as follows:</w:t>
      </w:r>
    </w:p>
    <w:p w14:paraId="70DFA93F"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4F6CBFC3" w14:textId="77777777" w:rsidR="0087575B" w:rsidRPr="009819F2" w:rsidRDefault="00D95E6C" w:rsidP="000B4AE6">
      <w:pPr>
        <w:numPr>
          <w:ilvl w:val="0"/>
          <w:numId w:val="121"/>
        </w:numPr>
        <w:jc w:val="both"/>
        <w:rPr>
          <w:rFonts w:ascii="Times New Roman" w:hAnsi="Times New Roman" w:cs="Times New Roman"/>
        </w:rPr>
      </w:pPr>
      <w:r w:rsidRPr="009819F2">
        <w:rPr>
          <w:rFonts w:ascii="Times New Roman" w:hAnsi="Times New Roman" w:cs="Times New Roman"/>
          <w:color w:val="000000"/>
        </w:rPr>
        <w:t>General: requirements applicable to the whole format and its use</w:t>
      </w:r>
    </w:p>
    <w:p w14:paraId="1A057708" w14:textId="77777777" w:rsidR="0087575B" w:rsidRPr="009819F2" w:rsidRDefault="00D95E6C" w:rsidP="000B4AE6">
      <w:pPr>
        <w:numPr>
          <w:ilvl w:val="0"/>
          <w:numId w:val="121"/>
        </w:numPr>
        <w:jc w:val="both"/>
        <w:rPr>
          <w:rFonts w:ascii="Times New Roman" w:hAnsi="Times New Roman" w:cs="Times New Roman"/>
        </w:rPr>
      </w:pPr>
      <w:r w:rsidRPr="009819F2">
        <w:rPr>
          <w:rFonts w:ascii="Times New Roman" w:hAnsi="Times New Roman" w:cs="Times New Roman"/>
          <w:color w:val="000000"/>
        </w:rPr>
        <w:t>Geometry: requirements applicable to the geometry of the base avatar</w:t>
      </w:r>
    </w:p>
    <w:p w14:paraId="5EB4238E" w14:textId="77777777" w:rsidR="0087575B" w:rsidRPr="009819F2" w:rsidRDefault="00D95E6C" w:rsidP="000B4AE6">
      <w:pPr>
        <w:numPr>
          <w:ilvl w:val="0"/>
          <w:numId w:val="121"/>
        </w:numPr>
        <w:jc w:val="both"/>
        <w:rPr>
          <w:rFonts w:ascii="Times New Roman" w:hAnsi="Times New Roman" w:cs="Times New Roman"/>
        </w:rPr>
      </w:pPr>
      <w:r w:rsidRPr="009819F2">
        <w:rPr>
          <w:rFonts w:ascii="Times New Roman" w:hAnsi="Times New Roman" w:cs="Times New Roman"/>
          <w:color w:val="000000"/>
        </w:rPr>
        <w:t>Interaction: requirements that relate to the interaction between Avatars and between Avatars and other objects in the scene</w:t>
      </w:r>
    </w:p>
    <w:p w14:paraId="3FC4DA86" w14:textId="77777777" w:rsidR="0087575B" w:rsidRPr="009819F2" w:rsidRDefault="00D95E6C" w:rsidP="000B4AE6">
      <w:pPr>
        <w:ind w:left="1068"/>
        <w:jc w:val="both"/>
        <w:rPr>
          <w:rFonts w:ascii="Times New Roman" w:hAnsi="Times New Roman" w:cs="Times New Roman"/>
        </w:rPr>
      </w:pPr>
      <w:r w:rsidRPr="009819F2">
        <w:rPr>
          <w:rFonts w:ascii="Times New Roman" w:hAnsi="Times New Roman" w:cs="Times New Roman"/>
          <w:color w:val="000000"/>
        </w:rPr>
        <w:t> </w:t>
      </w:r>
    </w:p>
    <w:p w14:paraId="7E001BA5" w14:textId="77777777" w:rsidR="0087575B" w:rsidRPr="009819F2" w:rsidRDefault="00D95E6C" w:rsidP="000B4AE6">
      <w:pPr>
        <w:numPr>
          <w:ilvl w:val="0"/>
          <w:numId w:val="121"/>
        </w:numPr>
        <w:jc w:val="both"/>
        <w:rPr>
          <w:rFonts w:ascii="Times New Roman" w:hAnsi="Times New Roman" w:cs="Times New Roman"/>
        </w:rPr>
      </w:pPr>
      <w:r w:rsidRPr="009819F2">
        <w:rPr>
          <w:rFonts w:ascii="Times New Roman" w:hAnsi="Times New Roman" w:cs="Times New Roman"/>
          <w:color w:val="000000"/>
        </w:rPr>
        <w:t>Animation and control: requirements on the facial and body animation</w:t>
      </w:r>
    </w:p>
    <w:p w14:paraId="65318864" w14:textId="2FED240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Transport/</w:t>
      </w:r>
      <w:del w:id="3580" w:author="Anthony TRIOUX" w:date="2025-02-09T02:51:00Z" w16du:dateUtc="2025-02-09T01:51:00Z">
        <w:r w:rsidRPr="009819F2" w:rsidDel="009819F2">
          <w:rPr>
            <w:rFonts w:ascii="Times New Roman" w:hAnsi="Times New Roman" w:cs="Times New Roman"/>
            <w:color w:val="000000"/>
          </w:rPr>
          <w:delText>Synchronisation</w:delText>
        </w:r>
      </w:del>
      <w:ins w:id="3581" w:author="Anthony TRIOUX" w:date="2025-02-09T02:51:00Z" w16du:dateUtc="2025-02-09T01:51:00Z">
        <w:r w:rsidR="009819F2" w:rsidRPr="009819F2">
          <w:rPr>
            <w:rFonts w:ascii="Times New Roman" w:hAnsi="Times New Roman" w:cs="Times New Roman"/>
            <w:color w:val="000000"/>
          </w:rPr>
          <w:t>Synchronization</w:t>
        </w:r>
      </w:ins>
      <w:r w:rsidRPr="009819F2">
        <w:rPr>
          <w:rFonts w:ascii="Times New Roman" w:hAnsi="Times New Roman" w:cs="Times New Roman"/>
          <w:color w:val="000000"/>
        </w:rPr>
        <w:t>/Carriage: requirements related to the transport of the base avatar model and the associated animation streams</w:t>
      </w:r>
    </w:p>
    <w:p w14:paraId="384A637B"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18D748E4" w14:textId="77777777" w:rsidR="0087575B" w:rsidRPr="009819F2" w:rsidRDefault="00D95E6C" w:rsidP="000B4AE6">
      <w:pPr>
        <w:numPr>
          <w:ilvl w:val="0"/>
          <w:numId w:val="121"/>
        </w:numPr>
        <w:jc w:val="both"/>
        <w:rPr>
          <w:rFonts w:ascii="Times New Roman" w:hAnsi="Times New Roman" w:cs="Times New Roman"/>
        </w:rPr>
      </w:pPr>
      <w:r w:rsidRPr="009819F2">
        <w:rPr>
          <w:rFonts w:ascii="Times New Roman" w:hAnsi="Times New Roman" w:cs="Times New Roman"/>
          <w:color w:val="000000"/>
        </w:rPr>
        <w:t>Storage: requirements that pertain to the storage of the base avatar model</w:t>
      </w:r>
    </w:p>
    <w:p w14:paraId="16141930" w14:textId="77777777" w:rsidR="0087575B" w:rsidRPr="009819F2" w:rsidRDefault="00D95E6C" w:rsidP="000B4AE6">
      <w:pPr>
        <w:numPr>
          <w:ilvl w:val="0"/>
          <w:numId w:val="121"/>
        </w:numPr>
        <w:jc w:val="both"/>
        <w:rPr>
          <w:rFonts w:ascii="Times New Roman" w:hAnsi="Times New Roman" w:cs="Times New Roman"/>
        </w:rPr>
      </w:pPr>
      <w:r w:rsidRPr="009819F2">
        <w:rPr>
          <w:rFonts w:ascii="Times New Roman" w:hAnsi="Times New Roman" w:cs="Times New Roman"/>
          <w:color w:val="000000"/>
        </w:rPr>
        <w:t> </w:t>
      </w:r>
    </w:p>
    <w:p w14:paraId="1C170F6C" w14:textId="77777777" w:rsidR="0087575B" w:rsidRPr="009819F2" w:rsidRDefault="00D95E6C" w:rsidP="000B4AE6">
      <w:pPr>
        <w:numPr>
          <w:ilvl w:val="0"/>
          <w:numId w:val="121"/>
        </w:numPr>
        <w:jc w:val="both"/>
        <w:rPr>
          <w:rFonts w:ascii="Times New Roman" w:hAnsi="Times New Roman" w:cs="Times New Roman"/>
        </w:rPr>
      </w:pPr>
      <w:r w:rsidRPr="009819F2">
        <w:rPr>
          <w:rFonts w:ascii="Times New Roman" w:hAnsi="Times New Roman" w:cs="Times New Roman"/>
          <w:color w:val="000000"/>
        </w:rPr>
        <w:t>Security and privacy: requirements on the protection of the avatar in different scenarios</w:t>
      </w:r>
    </w:p>
    <w:p w14:paraId="3BB75290" w14:textId="77777777" w:rsidR="0087575B" w:rsidRPr="009819F2" w:rsidRDefault="0087575B" w:rsidP="000B4AE6">
      <w:pPr>
        <w:jc w:val="both"/>
        <w:rPr>
          <w:rFonts w:ascii="Times New Roman" w:hAnsi="Times New Roman" w:cs="Times New Roman"/>
          <w:color w:val="000000"/>
        </w:rPr>
      </w:pPr>
    </w:p>
    <w:p w14:paraId="02E73E3A" w14:textId="376B44A0"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xml:space="preserve">The requirements and </w:t>
      </w:r>
      <w:del w:id="3582" w:author="Anthony TRIOUX" w:date="2025-02-09T02:51:00Z" w16du:dateUtc="2025-02-09T01:51:00Z">
        <w:r w:rsidRPr="009819F2" w:rsidDel="009819F2">
          <w:rPr>
            <w:rFonts w:ascii="Times New Roman" w:hAnsi="Times New Roman" w:cs="Times New Roman"/>
            <w:color w:val="000000"/>
          </w:rPr>
          <w:delText>usecases</w:delText>
        </w:r>
      </w:del>
      <w:ins w:id="3583" w:author="Anthony TRIOUX" w:date="2025-02-09T02:51:00Z" w16du:dateUtc="2025-02-09T01:51:00Z">
        <w:r w:rsidR="009819F2" w:rsidRPr="009819F2">
          <w:rPr>
            <w:rFonts w:ascii="Times New Roman" w:hAnsi="Times New Roman" w:cs="Times New Roman"/>
            <w:color w:val="000000"/>
          </w:rPr>
          <w:t>use cases</w:t>
        </w:r>
      </w:ins>
      <w:r w:rsidRPr="009819F2">
        <w:rPr>
          <w:rFonts w:ascii="Times New Roman" w:hAnsi="Times New Roman" w:cs="Times New Roman"/>
          <w:color w:val="000000"/>
        </w:rPr>
        <w:t xml:space="preserve"> explicit mention the interoperability concept to allow converting to and from other representation and the representation of all components of an avatar including but not exclusive to geometries, textures, skeletons, accessories and semantics. </w:t>
      </w:r>
    </w:p>
    <w:p w14:paraId="7C4AD75C" w14:textId="77777777" w:rsidR="0087575B" w:rsidRPr="009819F2" w:rsidRDefault="0087575B" w:rsidP="000B4AE6">
      <w:pPr>
        <w:pStyle w:val="Heading2"/>
        <w:jc w:val="both"/>
        <w:rPr>
          <w:rFonts w:ascii="Times New Roman" w:eastAsia="Arial" w:hAnsi="Times New Roman" w:cs="Times New Roman"/>
          <w:b/>
          <w:color w:val="000000"/>
          <w:sz w:val="24"/>
        </w:rPr>
      </w:pPr>
    </w:p>
    <w:p w14:paraId="5E34EFA4" w14:textId="77777777" w:rsidR="0087575B" w:rsidRPr="009819F2" w:rsidRDefault="00D95E6C" w:rsidP="000B4AE6">
      <w:pPr>
        <w:pStyle w:val="Heading2"/>
        <w:jc w:val="both"/>
        <w:rPr>
          <w:rFonts w:ascii="Times New Roman" w:hAnsi="Times New Roman" w:cs="Times New Roman"/>
        </w:rPr>
      </w:pPr>
      <w:bookmarkStart w:id="3584" w:name="_Toc181981159"/>
      <w:bookmarkStart w:id="3585" w:name="_Toc190052584"/>
      <w:r w:rsidRPr="009819F2">
        <w:rPr>
          <w:rFonts w:ascii="Times New Roman" w:eastAsia="Arial" w:hAnsi="Times New Roman" w:cs="Times New Roman"/>
          <w:b/>
          <w:color w:val="000000"/>
          <w:sz w:val="24"/>
        </w:rPr>
        <w:t>1.4 Related (WG2) and Extracted (new) Requirements</w:t>
      </w:r>
      <w:bookmarkEnd w:id="3584"/>
      <w:bookmarkEnd w:id="3585"/>
    </w:p>
    <w:p w14:paraId="2FDA43DD" w14:textId="77777777" w:rsidR="0087575B" w:rsidRPr="009819F2" w:rsidRDefault="0087575B" w:rsidP="000B4AE6">
      <w:pPr>
        <w:jc w:val="both"/>
        <w:rPr>
          <w:rFonts w:ascii="Times New Roman" w:hAnsi="Times New Roman" w:cs="Times New Roman"/>
        </w:rPr>
      </w:pPr>
    </w:p>
    <w:p w14:paraId="636A5498" w14:textId="77777777" w:rsidR="0087575B" w:rsidRPr="009819F2" w:rsidRDefault="00D95E6C" w:rsidP="000B4AE6">
      <w:pPr>
        <w:pStyle w:val="Heading2"/>
        <w:jc w:val="both"/>
        <w:rPr>
          <w:rFonts w:ascii="Times New Roman" w:hAnsi="Times New Roman" w:cs="Times New Roman"/>
        </w:rPr>
      </w:pPr>
      <w:bookmarkStart w:id="3586" w:name="_Toc181981160"/>
      <w:bookmarkStart w:id="3587" w:name="_Toc190052585"/>
      <w:r w:rsidRPr="009819F2">
        <w:rPr>
          <w:rFonts w:ascii="Times New Roman" w:eastAsia="Arial" w:hAnsi="Times New Roman" w:cs="Times New Roman"/>
          <w:b/>
          <w:color w:val="000000"/>
          <w:sz w:val="24"/>
        </w:rPr>
        <w:t>1.5 Relation to other activities (EE, requirements, etc…)</w:t>
      </w:r>
      <w:bookmarkEnd w:id="3586"/>
      <w:bookmarkEnd w:id="3587"/>
    </w:p>
    <w:p w14:paraId="013C26DC" w14:textId="77777777" w:rsidR="0087575B" w:rsidRPr="009819F2" w:rsidRDefault="0087575B" w:rsidP="000B4AE6">
      <w:pPr>
        <w:jc w:val="both"/>
        <w:rPr>
          <w:rFonts w:ascii="Times New Roman" w:hAnsi="Times New Roman" w:cs="Times New Roman"/>
        </w:rPr>
      </w:pPr>
    </w:p>
    <w:p w14:paraId="7BAB7F04" w14:textId="77777777" w:rsidR="0087575B" w:rsidRPr="009819F2" w:rsidRDefault="00D95E6C" w:rsidP="000B4AE6">
      <w:pPr>
        <w:pStyle w:val="Heading2"/>
        <w:jc w:val="both"/>
        <w:rPr>
          <w:rFonts w:ascii="Times New Roman" w:hAnsi="Times New Roman" w:cs="Times New Roman"/>
        </w:rPr>
      </w:pPr>
      <w:bookmarkStart w:id="3588" w:name="_Toc181981161"/>
      <w:bookmarkStart w:id="3589" w:name="_Toc190052586"/>
      <w:r w:rsidRPr="009819F2">
        <w:rPr>
          <w:rFonts w:ascii="Times New Roman" w:eastAsia="Arial" w:hAnsi="Times New Roman" w:cs="Times New Roman"/>
          <w:b/>
          <w:color w:val="000000"/>
          <w:sz w:val="24"/>
        </w:rPr>
        <w:t>1.6 Mandates</w:t>
      </w:r>
      <w:bookmarkEnd w:id="3588"/>
      <w:bookmarkEnd w:id="3589"/>
    </w:p>
    <w:p w14:paraId="7D34A606" w14:textId="77777777" w:rsidR="0087575B" w:rsidRPr="009819F2" w:rsidRDefault="0087575B" w:rsidP="000B4AE6">
      <w:pPr>
        <w:jc w:val="both"/>
        <w:rPr>
          <w:rFonts w:ascii="Times New Roman" w:hAnsi="Times New Roman" w:cs="Times New Roman"/>
        </w:rPr>
      </w:pPr>
    </w:p>
    <w:p w14:paraId="67D23D5F" w14:textId="77777777" w:rsidR="0087575B" w:rsidRPr="009819F2" w:rsidRDefault="00D95E6C" w:rsidP="000B4AE6">
      <w:pPr>
        <w:pStyle w:val="Heading2"/>
        <w:jc w:val="both"/>
        <w:rPr>
          <w:rFonts w:ascii="Times New Roman" w:hAnsi="Times New Roman" w:cs="Times New Roman"/>
        </w:rPr>
      </w:pPr>
      <w:bookmarkStart w:id="3590" w:name="_Toc181981162"/>
      <w:bookmarkStart w:id="3591" w:name="_Toc190052587"/>
      <w:r w:rsidRPr="009819F2">
        <w:rPr>
          <w:rFonts w:ascii="Times New Roman" w:eastAsia="Arial" w:hAnsi="Times New Roman" w:cs="Times New Roman"/>
          <w:b/>
          <w:color w:val="000000"/>
          <w:sz w:val="24"/>
        </w:rPr>
        <w:t>1.7 Participants</w:t>
      </w:r>
      <w:bookmarkEnd w:id="3590"/>
      <w:bookmarkEnd w:id="3591"/>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517"/>
        <w:gridCol w:w="1963"/>
        <w:gridCol w:w="4509"/>
        <w:gridCol w:w="1011"/>
      </w:tblGrid>
      <w:tr w:rsidR="0087575B" w:rsidRPr="009819F2" w14:paraId="4C9A9FDF" w14:textId="77777777">
        <w:trPr>
          <w:trHeight w:val="410"/>
        </w:trPr>
        <w:tc>
          <w:tcPr>
            <w:tcW w:w="1520" w:type="dxa"/>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tcPr>
          <w:p w14:paraId="078955D5"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Participant</w:t>
            </w:r>
          </w:p>
        </w:tc>
        <w:tc>
          <w:tcPr>
            <w:tcW w:w="1968" w:type="dxa"/>
            <w:tcBorders>
              <w:top w:val="single" w:sz="8" w:space="0" w:color="000000"/>
              <w:left w:val="none" w:sz="4" w:space="0" w:color="000000"/>
              <w:bottom w:val="single" w:sz="8" w:space="0" w:color="000000"/>
              <w:right w:val="single" w:sz="8" w:space="0" w:color="000000"/>
            </w:tcBorders>
            <w:shd w:val="clear" w:color="auto" w:fill="E0E0E0"/>
            <w:tcMar>
              <w:top w:w="0" w:type="dxa"/>
              <w:left w:w="70" w:type="dxa"/>
              <w:bottom w:w="0" w:type="dxa"/>
              <w:right w:w="70" w:type="dxa"/>
            </w:tcMar>
          </w:tcPr>
          <w:p w14:paraId="3AAE8A92"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Contact</w:t>
            </w:r>
          </w:p>
        </w:tc>
        <w:tc>
          <w:tcPr>
            <w:tcW w:w="4518" w:type="dxa"/>
            <w:tcBorders>
              <w:top w:val="single" w:sz="8" w:space="0" w:color="000000"/>
              <w:left w:val="none" w:sz="4" w:space="0" w:color="000000"/>
              <w:bottom w:val="single" w:sz="8" w:space="0" w:color="000000"/>
              <w:right w:val="single" w:sz="8" w:space="0" w:color="000000"/>
            </w:tcBorders>
            <w:shd w:val="clear" w:color="auto" w:fill="E0E0E0"/>
            <w:tcMar>
              <w:top w:w="0" w:type="dxa"/>
              <w:left w:w="0" w:type="dxa"/>
              <w:bottom w:w="0" w:type="dxa"/>
              <w:right w:w="0" w:type="dxa"/>
            </w:tcMar>
          </w:tcPr>
          <w:p w14:paraId="5506D3BC"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Email</w:t>
            </w:r>
          </w:p>
        </w:tc>
        <w:tc>
          <w:tcPr>
            <w:tcW w:w="1014" w:type="dxa"/>
            <w:tcBorders>
              <w:top w:val="single" w:sz="8" w:space="0" w:color="000000"/>
              <w:left w:val="none" w:sz="4" w:space="0" w:color="000000"/>
              <w:bottom w:val="single" w:sz="8" w:space="0" w:color="000000"/>
              <w:right w:val="single" w:sz="8" w:space="0" w:color="000000"/>
            </w:tcBorders>
            <w:shd w:val="clear" w:color="auto" w:fill="E0E0E0"/>
            <w:tcMar>
              <w:top w:w="0" w:type="dxa"/>
              <w:left w:w="0" w:type="dxa"/>
              <w:bottom w:w="0" w:type="dxa"/>
              <w:right w:w="0" w:type="dxa"/>
            </w:tcMar>
          </w:tcPr>
          <w:p w14:paraId="01F5C531"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Type</w:t>
            </w:r>
          </w:p>
        </w:tc>
      </w:tr>
      <w:tr w:rsidR="0087575B" w:rsidRPr="009819F2" w14:paraId="1A35807F" w14:textId="77777777">
        <w:trPr>
          <w:trHeight w:val="410"/>
        </w:trPr>
        <w:tc>
          <w:tcPr>
            <w:tcW w:w="1520" w:type="dxa"/>
            <w:tcBorders>
              <w:top w:val="none" w:sz="4"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tcPr>
          <w:p w14:paraId="62F41B42" w14:textId="675C2127" w:rsidR="0087575B" w:rsidRPr="009819F2" w:rsidRDefault="0087575B" w:rsidP="000B4AE6">
            <w:pPr>
              <w:jc w:val="center"/>
              <w:rPr>
                <w:rFonts w:ascii="Times New Roman" w:hAnsi="Times New Roman" w:cs="Times New Roman"/>
                <w:lang w:val="en-US"/>
              </w:rPr>
            </w:pPr>
          </w:p>
        </w:tc>
        <w:tc>
          <w:tcPr>
            <w:tcW w:w="1968" w:type="dxa"/>
            <w:tcBorders>
              <w:top w:val="none" w:sz="4" w:space="0" w:color="000000"/>
              <w:left w:val="none" w:sz="4" w:space="0" w:color="000000"/>
              <w:bottom w:val="single" w:sz="8" w:space="0" w:color="000000"/>
              <w:right w:val="single" w:sz="8" w:space="0" w:color="000000"/>
            </w:tcBorders>
            <w:shd w:val="clear" w:color="auto" w:fill="E0E0E0"/>
            <w:tcMar>
              <w:top w:w="0" w:type="dxa"/>
              <w:left w:w="70" w:type="dxa"/>
              <w:bottom w:w="0" w:type="dxa"/>
              <w:right w:w="70" w:type="dxa"/>
            </w:tcMar>
          </w:tcPr>
          <w:p w14:paraId="49C69D60" w14:textId="5470BB98" w:rsidR="0087575B" w:rsidRPr="009819F2" w:rsidRDefault="0087575B" w:rsidP="000B4AE6">
            <w:pPr>
              <w:jc w:val="center"/>
              <w:rPr>
                <w:rFonts w:ascii="Times New Roman" w:hAnsi="Times New Roman" w:cs="Times New Roman"/>
                <w:lang w:val="en-US"/>
              </w:rPr>
            </w:pPr>
          </w:p>
        </w:tc>
        <w:tc>
          <w:tcPr>
            <w:tcW w:w="4518" w:type="dxa"/>
            <w:tcBorders>
              <w:top w:val="none" w:sz="4" w:space="0" w:color="000000"/>
              <w:left w:val="none" w:sz="4" w:space="0" w:color="000000"/>
              <w:bottom w:val="single" w:sz="8" w:space="0" w:color="000000"/>
              <w:right w:val="single" w:sz="8" w:space="0" w:color="000000"/>
            </w:tcBorders>
            <w:shd w:val="clear" w:color="auto" w:fill="E0E0E0"/>
            <w:tcMar>
              <w:top w:w="0" w:type="dxa"/>
              <w:left w:w="0" w:type="dxa"/>
              <w:bottom w:w="0" w:type="dxa"/>
              <w:right w:w="0" w:type="dxa"/>
            </w:tcMar>
          </w:tcPr>
          <w:p w14:paraId="63904304" w14:textId="03D99BAD" w:rsidR="0087575B" w:rsidRPr="009819F2" w:rsidRDefault="0087575B" w:rsidP="000B4AE6">
            <w:pPr>
              <w:jc w:val="center"/>
              <w:rPr>
                <w:rFonts w:ascii="Times New Roman" w:hAnsi="Times New Roman" w:cs="Times New Roman"/>
                <w:lang w:val="en-US"/>
              </w:rPr>
            </w:pPr>
          </w:p>
        </w:tc>
        <w:tc>
          <w:tcPr>
            <w:tcW w:w="1014" w:type="dxa"/>
            <w:tcBorders>
              <w:top w:val="none" w:sz="4" w:space="0" w:color="000000"/>
              <w:left w:val="none" w:sz="4" w:space="0" w:color="000000"/>
              <w:bottom w:val="single" w:sz="8" w:space="0" w:color="000000"/>
              <w:right w:val="single" w:sz="8" w:space="0" w:color="000000"/>
            </w:tcBorders>
            <w:shd w:val="clear" w:color="auto" w:fill="E0E0E0"/>
            <w:tcMar>
              <w:top w:w="0" w:type="dxa"/>
              <w:left w:w="0" w:type="dxa"/>
              <w:bottom w:w="0" w:type="dxa"/>
              <w:right w:w="0" w:type="dxa"/>
            </w:tcMar>
          </w:tcPr>
          <w:p w14:paraId="3067D3CF" w14:textId="4E35ED13" w:rsidR="0087575B" w:rsidRPr="009819F2" w:rsidRDefault="0087575B" w:rsidP="000B4AE6">
            <w:pPr>
              <w:jc w:val="center"/>
              <w:rPr>
                <w:rFonts w:ascii="Times New Roman" w:hAnsi="Times New Roman" w:cs="Times New Roman"/>
                <w:lang w:val="en-US"/>
              </w:rPr>
            </w:pPr>
          </w:p>
        </w:tc>
      </w:tr>
      <w:tr w:rsidR="0087575B" w:rsidRPr="009819F2" w14:paraId="26950D30" w14:textId="77777777">
        <w:trPr>
          <w:trHeight w:val="1427"/>
        </w:trPr>
        <w:tc>
          <w:tcPr>
            <w:tcW w:w="1520" w:type="dxa"/>
            <w:tcBorders>
              <w:top w:val="none" w:sz="4" w:space="0" w:color="000000"/>
              <w:left w:val="single" w:sz="8" w:space="0" w:color="000000"/>
              <w:bottom w:val="single" w:sz="8" w:space="0" w:color="000000"/>
              <w:right w:val="single" w:sz="8" w:space="0" w:color="000000"/>
            </w:tcBorders>
            <w:tcMar>
              <w:top w:w="0" w:type="dxa"/>
              <w:left w:w="70" w:type="dxa"/>
              <w:bottom w:w="0" w:type="dxa"/>
              <w:right w:w="70" w:type="dxa"/>
            </w:tcMar>
          </w:tcPr>
          <w:p w14:paraId="118F48E1"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sz w:val="22"/>
                <w:lang w:val="en-US"/>
              </w:rPr>
              <w:t>Interdigital</w:t>
            </w:r>
          </w:p>
        </w:tc>
        <w:tc>
          <w:tcPr>
            <w:tcW w:w="1968" w:type="dxa"/>
            <w:tcBorders>
              <w:top w:val="none" w:sz="4" w:space="0" w:color="000000"/>
              <w:left w:val="none" w:sz="4" w:space="0" w:color="000000"/>
              <w:bottom w:val="single" w:sz="8" w:space="0" w:color="000000"/>
              <w:right w:val="single" w:sz="8" w:space="0" w:color="000000"/>
            </w:tcBorders>
            <w:tcMar>
              <w:top w:w="0" w:type="dxa"/>
              <w:left w:w="70" w:type="dxa"/>
              <w:bottom w:w="0" w:type="dxa"/>
              <w:right w:w="70" w:type="dxa"/>
            </w:tcMar>
          </w:tcPr>
          <w:p w14:paraId="40EB90D1"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sz w:val="22"/>
                <w:lang w:val="en-US"/>
              </w:rPr>
              <w:t>Joao Regateiro</w:t>
            </w:r>
          </w:p>
        </w:tc>
        <w:tc>
          <w:tcPr>
            <w:tcW w:w="4518"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281F7ACB"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sz w:val="22"/>
                <w:lang w:val="en-US"/>
              </w:rPr>
              <w:t>joao.regateiro@interdigital.com</w:t>
            </w:r>
          </w:p>
        </w:tc>
        <w:tc>
          <w:tcPr>
            <w:tcW w:w="1014"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5AB6818E" w14:textId="77777777" w:rsidR="0087575B" w:rsidRPr="009819F2" w:rsidRDefault="00D95E6C" w:rsidP="000B4AE6">
            <w:pPr>
              <w:jc w:val="center"/>
              <w:rPr>
                <w:rFonts w:ascii="Times New Roman" w:eastAsia="Times New Roman" w:hAnsi="Times New Roman" w:cs="Times New Roman"/>
                <w:lang w:val="en-US"/>
              </w:rPr>
            </w:pPr>
            <w:r w:rsidRPr="009819F2">
              <w:rPr>
                <w:rFonts w:ascii="Times New Roman" w:eastAsia="Times New Roman" w:hAnsi="Times New Roman" w:cs="Times New Roman"/>
                <w:sz w:val="22"/>
                <w:lang w:val="en-US"/>
              </w:rPr>
              <w:t>L</w:t>
            </w:r>
          </w:p>
        </w:tc>
      </w:tr>
      <w:tr w:rsidR="0087575B" w:rsidRPr="009819F2" w14:paraId="51EDE85B" w14:textId="77777777">
        <w:trPr>
          <w:trHeight w:val="1427"/>
        </w:trPr>
        <w:tc>
          <w:tcPr>
            <w:tcW w:w="1520" w:type="dxa"/>
            <w:tcBorders>
              <w:top w:val="none" w:sz="4" w:space="0" w:color="000000"/>
              <w:left w:val="single" w:sz="8" w:space="0" w:color="000000"/>
              <w:bottom w:val="single" w:sz="8" w:space="0" w:color="000000"/>
              <w:right w:val="single" w:sz="8" w:space="0" w:color="000000"/>
            </w:tcBorders>
            <w:tcMar>
              <w:top w:w="0" w:type="dxa"/>
              <w:left w:w="70" w:type="dxa"/>
              <w:bottom w:w="0" w:type="dxa"/>
              <w:right w:w="70" w:type="dxa"/>
            </w:tcMar>
          </w:tcPr>
          <w:p w14:paraId="3F27B3CB" w14:textId="77777777" w:rsidR="0087575B" w:rsidRPr="009819F2" w:rsidRDefault="00D95E6C" w:rsidP="000B4AE6">
            <w:pPr>
              <w:jc w:val="center"/>
              <w:rPr>
                <w:rFonts w:ascii="Times New Roman" w:eastAsia="Times New Roman" w:hAnsi="Times New Roman" w:cs="Times New Roman"/>
                <w:sz w:val="22"/>
                <w:lang w:val="en-US"/>
              </w:rPr>
            </w:pPr>
            <w:r w:rsidRPr="009819F2">
              <w:rPr>
                <w:rFonts w:ascii="Times New Roman" w:eastAsia="Times New Roman" w:hAnsi="Times New Roman" w:cs="Times New Roman"/>
                <w:sz w:val="22"/>
                <w:lang w:val="en-US"/>
              </w:rPr>
              <w:lastRenderedPageBreak/>
              <w:t>Qualcomm</w:t>
            </w:r>
          </w:p>
        </w:tc>
        <w:tc>
          <w:tcPr>
            <w:tcW w:w="1968" w:type="dxa"/>
            <w:tcBorders>
              <w:top w:val="none" w:sz="4" w:space="0" w:color="000000"/>
              <w:left w:val="none" w:sz="4" w:space="0" w:color="000000"/>
              <w:bottom w:val="single" w:sz="8" w:space="0" w:color="000000"/>
              <w:right w:val="single" w:sz="8" w:space="0" w:color="000000"/>
            </w:tcBorders>
            <w:tcMar>
              <w:top w:w="0" w:type="dxa"/>
              <w:left w:w="70" w:type="dxa"/>
              <w:bottom w:w="0" w:type="dxa"/>
              <w:right w:w="70" w:type="dxa"/>
            </w:tcMar>
          </w:tcPr>
          <w:p w14:paraId="712945EA" w14:textId="77777777" w:rsidR="0087575B" w:rsidRPr="009819F2" w:rsidRDefault="00D95E6C" w:rsidP="000B4AE6">
            <w:pPr>
              <w:jc w:val="center"/>
              <w:rPr>
                <w:rFonts w:ascii="Times New Roman" w:eastAsia="Times New Roman" w:hAnsi="Times New Roman" w:cs="Times New Roman"/>
                <w:sz w:val="22"/>
                <w:lang w:val="en-US"/>
              </w:rPr>
            </w:pPr>
            <w:r w:rsidRPr="009819F2">
              <w:rPr>
                <w:rFonts w:ascii="Times New Roman" w:eastAsia="Times New Roman" w:hAnsi="Times New Roman" w:cs="Times New Roman"/>
                <w:sz w:val="22"/>
                <w:lang w:val="en-US"/>
              </w:rPr>
              <w:t>Imed Bouazizi</w:t>
            </w:r>
          </w:p>
        </w:tc>
        <w:tc>
          <w:tcPr>
            <w:tcW w:w="4518"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576C13AC" w14:textId="77777777" w:rsidR="0087575B" w:rsidRPr="009819F2" w:rsidRDefault="00D95E6C" w:rsidP="000B4AE6">
            <w:pPr>
              <w:jc w:val="center"/>
              <w:rPr>
                <w:rFonts w:ascii="Times New Roman" w:eastAsia="Times New Roman" w:hAnsi="Times New Roman" w:cs="Times New Roman"/>
                <w:sz w:val="22"/>
                <w:lang w:val="en-US"/>
              </w:rPr>
            </w:pPr>
            <w:r w:rsidRPr="009819F2">
              <w:rPr>
                <w:rFonts w:ascii="Times New Roman" w:eastAsia="Times New Roman" w:hAnsi="Times New Roman" w:cs="Times New Roman"/>
                <w:sz w:val="22"/>
                <w:lang w:val="en-US"/>
              </w:rPr>
              <w:t>bouazizi@qti.qualcomm.com</w:t>
            </w:r>
          </w:p>
        </w:tc>
        <w:tc>
          <w:tcPr>
            <w:tcW w:w="1014"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683B9C73" w14:textId="77777777" w:rsidR="0087575B" w:rsidRPr="009819F2" w:rsidRDefault="00D95E6C" w:rsidP="000B4AE6">
            <w:pPr>
              <w:jc w:val="center"/>
              <w:rPr>
                <w:rFonts w:ascii="Times New Roman" w:eastAsia="Times New Roman" w:hAnsi="Times New Roman" w:cs="Times New Roman"/>
                <w:sz w:val="22"/>
                <w:lang w:val="en-US"/>
              </w:rPr>
            </w:pPr>
            <w:r w:rsidRPr="009819F2">
              <w:rPr>
                <w:rFonts w:ascii="Times New Roman" w:eastAsia="Times New Roman" w:hAnsi="Times New Roman" w:cs="Times New Roman"/>
                <w:sz w:val="22"/>
                <w:lang w:val="en-US"/>
              </w:rPr>
              <w:t>P</w:t>
            </w:r>
          </w:p>
        </w:tc>
      </w:tr>
      <w:tr w:rsidR="0087575B" w:rsidRPr="009819F2" w14:paraId="3E943AC7" w14:textId="77777777">
        <w:trPr>
          <w:trHeight w:val="1427"/>
        </w:trPr>
        <w:tc>
          <w:tcPr>
            <w:tcW w:w="1520" w:type="dxa"/>
            <w:vMerge w:val="restart"/>
            <w:tcBorders>
              <w:top w:val="none" w:sz="4" w:space="0" w:color="000000"/>
              <w:left w:val="single" w:sz="8" w:space="0" w:color="000000"/>
              <w:bottom w:val="single" w:sz="8" w:space="0" w:color="000000"/>
              <w:right w:val="single" w:sz="8" w:space="0" w:color="000000"/>
            </w:tcBorders>
            <w:tcMar>
              <w:top w:w="0" w:type="dxa"/>
              <w:left w:w="70" w:type="dxa"/>
              <w:bottom w:w="0" w:type="dxa"/>
              <w:right w:w="70" w:type="dxa"/>
            </w:tcMar>
          </w:tcPr>
          <w:p w14:paraId="2EF7B936" w14:textId="05D4D8B5"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Xidian Univ.</w:t>
            </w:r>
          </w:p>
        </w:tc>
        <w:tc>
          <w:tcPr>
            <w:tcW w:w="1968" w:type="dxa"/>
            <w:vMerge w:val="restart"/>
            <w:tcBorders>
              <w:top w:val="none" w:sz="4" w:space="0" w:color="000000"/>
              <w:left w:val="none" w:sz="4" w:space="0" w:color="000000"/>
              <w:bottom w:val="single" w:sz="8" w:space="0" w:color="000000"/>
              <w:right w:val="single" w:sz="8" w:space="0" w:color="000000"/>
            </w:tcBorders>
            <w:tcMar>
              <w:top w:w="0" w:type="dxa"/>
              <w:left w:w="70" w:type="dxa"/>
              <w:bottom w:w="0" w:type="dxa"/>
              <w:right w:w="70" w:type="dxa"/>
            </w:tcMar>
          </w:tcPr>
          <w:p w14:paraId="70891166"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Anthony Trioux</w:t>
            </w:r>
          </w:p>
        </w:tc>
        <w:tc>
          <w:tcPr>
            <w:tcW w:w="4518" w:type="dxa"/>
            <w:vMerge w:val="restart"/>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556D6C84" w14:textId="77777777" w:rsidR="0087575B" w:rsidRPr="009819F2" w:rsidRDefault="00D95E6C" w:rsidP="000B4AE6">
            <w:pPr>
              <w:spacing w:before="120" w:after="120"/>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anthony_trioux@xidian.edu.cn</w:t>
            </w:r>
          </w:p>
        </w:tc>
        <w:tc>
          <w:tcPr>
            <w:tcW w:w="1014" w:type="dxa"/>
            <w:vMerge w:val="restart"/>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61E8E489" w14:textId="77777777" w:rsidR="0087575B" w:rsidRPr="009819F2" w:rsidRDefault="00D95E6C" w:rsidP="000B4AE6">
            <w:pPr>
              <w:jc w:val="center"/>
              <w:rPr>
                <w:rFonts w:ascii="Times New Roman" w:hAnsi="Times New Roman" w:cs="Times New Roman"/>
                <w:lang w:val="en-US"/>
              </w:rPr>
            </w:pPr>
            <w:r w:rsidRPr="009819F2">
              <w:rPr>
                <w:rFonts w:ascii="Times New Roman" w:hAnsi="Times New Roman" w:cs="Times New Roman"/>
                <w:lang w:val="en-US"/>
              </w:rPr>
              <w:t>P</w:t>
            </w:r>
          </w:p>
        </w:tc>
      </w:tr>
    </w:tbl>
    <w:p w14:paraId="579FCA6B" w14:textId="77777777" w:rsidR="0087575B" w:rsidRPr="009819F2" w:rsidRDefault="00D95E6C" w:rsidP="000B4AE6">
      <w:pPr>
        <w:spacing w:before="120" w:after="120"/>
        <w:jc w:val="both"/>
        <w:rPr>
          <w:rFonts w:ascii="Times New Roman" w:hAnsi="Times New Roman" w:cs="Times New Roman"/>
        </w:rPr>
      </w:pPr>
      <w:r w:rsidRPr="009819F2">
        <w:rPr>
          <w:rFonts w:ascii="Times New Roman" w:eastAsia="Times New Roman" w:hAnsi="Times New Roman" w:cs="Times New Roman"/>
          <w:color w:val="000000"/>
        </w:rPr>
        <w:t>(P = proponent, L = leader)</w:t>
      </w:r>
    </w:p>
    <w:p w14:paraId="28255AD1" w14:textId="77777777" w:rsidR="0087575B" w:rsidRPr="009819F2" w:rsidRDefault="00D95E6C" w:rsidP="000B4AE6">
      <w:pPr>
        <w:pStyle w:val="Heading2"/>
        <w:jc w:val="both"/>
        <w:rPr>
          <w:rFonts w:ascii="Times New Roman" w:hAnsi="Times New Roman" w:cs="Times New Roman"/>
        </w:rPr>
      </w:pPr>
      <w:bookmarkStart w:id="3592" w:name="_Toc181981163"/>
      <w:bookmarkStart w:id="3593" w:name="_Toc190052588"/>
      <w:r w:rsidRPr="009819F2">
        <w:rPr>
          <w:rFonts w:ascii="Times New Roman" w:eastAsia="Arial" w:hAnsi="Times New Roman" w:cs="Times New Roman"/>
          <w:b/>
          <w:color w:val="000000"/>
          <w:sz w:val="24"/>
        </w:rPr>
        <w:t>1.8 Information about proposed technologies</w:t>
      </w:r>
      <w:bookmarkEnd w:id="3592"/>
      <w:bookmarkEnd w:id="3593"/>
    </w:p>
    <w:p w14:paraId="3C19C5A3" w14:textId="77777777" w:rsidR="0087575B" w:rsidRPr="009819F2" w:rsidRDefault="00D95E6C" w:rsidP="000B4AE6">
      <w:pPr>
        <w:spacing w:after="120"/>
        <w:jc w:val="both"/>
        <w:rPr>
          <w:rFonts w:ascii="Times New Roman" w:hAnsi="Times New Roman" w:cs="Times New Roman"/>
        </w:rPr>
      </w:pPr>
      <w:r w:rsidRPr="009819F2">
        <w:rPr>
          <w:rFonts w:ascii="Times New Roman" w:eastAsia="Times New Roman" w:hAnsi="Times New Roman" w:cs="Times New Roman"/>
          <w:color w:val="000000"/>
        </w:rPr>
        <w:t>The following contributions on XXXX have been submitted:</w:t>
      </w:r>
    </w:p>
    <w:p w14:paraId="43BFE385" w14:textId="77777777" w:rsidR="0087575B" w:rsidRPr="009819F2" w:rsidRDefault="00D95E6C" w:rsidP="000B4AE6">
      <w:pPr>
        <w:spacing w:after="120"/>
        <w:jc w:val="both"/>
        <w:rPr>
          <w:rFonts w:ascii="Times New Roman" w:hAnsi="Times New Roman" w:cs="Times New Roman"/>
        </w:rPr>
      </w:pPr>
      <w:r w:rsidRPr="009819F2">
        <w:rPr>
          <w:rFonts w:ascii="Times New Roman" w:eastAsia="Times New Roman" w:hAnsi="Times New Roman" w:cs="Times New Roman"/>
          <w:b/>
          <w:color w:val="000000"/>
          <w:sz w:val="24"/>
        </w:rPr>
        <w:t>Meeting #148</w:t>
      </w:r>
    </w:p>
    <w:p w14:paraId="33882EF9" w14:textId="77777777" w:rsidR="0087575B" w:rsidRPr="009819F2" w:rsidRDefault="00D95E6C" w:rsidP="000B4AE6">
      <w:pPr>
        <w:spacing w:after="120"/>
        <w:jc w:val="both"/>
        <w:rPr>
          <w:ins w:id="3594" w:author="Anthony TRIOUX" w:date="2025-02-03T06:14:00Z" w16du:dateUtc="2025-02-03T05:14:00Z"/>
          <w:rFonts w:ascii="Times New Roman" w:hAnsi="Times New Roman" w:cs="Times New Roman"/>
          <w:b/>
          <w:color w:val="333238"/>
        </w:rPr>
      </w:pPr>
      <w:r w:rsidRPr="009819F2">
        <w:rPr>
          <w:rFonts w:ascii="Times New Roman" w:hAnsi="Times New Roman" w:cs="Times New Roman"/>
          <w:color w:val="000000"/>
          <w:sz w:val="27"/>
          <w:highlight w:val="white"/>
        </w:rPr>
        <w:t>m69421</w:t>
      </w:r>
      <w:r w:rsidRPr="009819F2">
        <w:rPr>
          <w:rFonts w:ascii="Times New Roman" w:hAnsi="Times New Roman" w:cs="Times New Roman"/>
          <w:b/>
          <w:color w:val="333238"/>
        </w:rPr>
        <w:t xml:space="preserve"> Avatar JSON Interchangeable Format</w:t>
      </w:r>
    </w:p>
    <w:p w14:paraId="7160820A" w14:textId="77777777" w:rsidR="00FC2BFE" w:rsidRPr="009819F2" w:rsidRDefault="00FC2BFE" w:rsidP="00FC2BFE">
      <w:pPr>
        <w:spacing w:after="120"/>
        <w:jc w:val="both"/>
        <w:rPr>
          <w:ins w:id="3595" w:author="Anthony TRIOUX" w:date="2025-02-03T06:14:00Z" w16du:dateUtc="2025-02-03T05:14:00Z"/>
          <w:rFonts w:ascii="Times New Roman" w:eastAsia="Times New Roman" w:hAnsi="Times New Roman" w:cs="Times New Roman"/>
          <w:b/>
          <w:color w:val="000000"/>
          <w:sz w:val="24"/>
          <w:szCs w:val="24"/>
          <w:rPrChange w:id="3596" w:author="Anthony TRIOUX" w:date="2025-02-03T06:14:00Z" w16du:dateUtc="2025-02-03T05:14:00Z">
            <w:rPr>
              <w:ins w:id="3597" w:author="Anthony TRIOUX" w:date="2025-02-03T06:14:00Z" w16du:dateUtc="2025-02-03T05:14:00Z"/>
              <w:rFonts w:ascii="Times New Roman" w:eastAsia="Times New Roman" w:hAnsi="Times New Roman" w:cs="Times New Roman"/>
              <w:b/>
              <w:color w:val="000000"/>
            </w:rPr>
          </w:rPrChange>
        </w:rPr>
      </w:pPr>
      <w:ins w:id="3598" w:author="Anthony TRIOUX" w:date="2025-02-03T06:14:00Z" w16du:dateUtc="2025-02-03T05:14:00Z">
        <w:r w:rsidRPr="009819F2">
          <w:rPr>
            <w:rFonts w:ascii="Times New Roman" w:eastAsia="Times New Roman" w:hAnsi="Times New Roman" w:cs="Times New Roman"/>
            <w:b/>
            <w:color w:val="000000"/>
            <w:sz w:val="24"/>
            <w:szCs w:val="24"/>
            <w:rPrChange w:id="3599" w:author="Anthony TRIOUX" w:date="2025-02-03T06:14:00Z" w16du:dateUtc="2025-02-03T05:14:00Z">
              <w:rPr>
                <w:rFonts w:ascii="Times New Roman" w:eastAsia="Times New Roman" w:hAnsi="Times New Roman" w:cs="Times New Roman"/>
                <w:b/>
                <w:color w:val="000000"/>
              </w:rPr>
            </w:rPrChange>
          </w:rPr>
          <w:t>Meeting #149</w:t>
        </w:r>
      </w:ins>
    </w:p>
    <w:p w14:paraId="5E2F9F8D" w14:textId="77777777" w:rsidR="0094278C" w:rsidRDefault="00FC2BFE" w:rsidP="000B4AE6">
      <w:pPr>
        <w:spacing w:after="120"/>
        <w:jc w:val="both"/>
        <w:rPr>
          <w:ins w:id="3600" w:author="Anthony TRIOUX" w:date="2025-02-10T03:31:00Z" w16du:dateUtc="2025-02-10T02:31:00Z"/>
          <w:rFonts w:ascii="Times New Roman" w:hAnsi="Times New Roman" w:cs="Times New Roman"/>
          <w:b/>
          <w:bCs/>
          <w:sz w:val="24"/>
          <w:szCs w:val="24"/>
        </w:rPr>
      </w:pPr>
      <w:ins w:id="3601" w:author="Anthony TRIOUX" w:date="2025-02-03T06:15:00Z" w16du:dateUtc="2025-02-03T05:15:00Z">
        <w:r w:rsidRPr="0094278C">
          <w:rPr>
            <w:rFonts w:ascii="Times New Roman" w:hAnsi="Times New Roman" w:cs="Times New Roman"/>
            <w:b/>
            <w:bCs/>
            <w:sz w:val="24"/>
            <w:szCs w:val="24"/>
            <w:rPrChange w:id="3602" w:author="Anthony TRIOUX" w:date="2025-02-10T03:31:00Z" w16du:dateUtc="2025-02-10T02:31:00Z">
              <w:rPr>
                <w:rFonts w:ascii="Times New Roman" w:hAnsi="Times New Roman" w:cs="Times New Roman"/>
              </w:rPr>
            </w:rPrChange>
          </w:rPr>
          <w:t>m71292 [SD][Avatar][ARF] Avatar Representation Format Data Types</w:t>
        </w:r>
      </w:ins>
      <w:ins w:id="3603" w:author="Anthony TRIOUX" w:date="2025-02-09T02:59:00Z" w16du:dateUtc="2025-02-09T01:59:00Z">
        <w:r w:rsidR="000C42DA" w:rsidRPr="0094278C">
          <w:rPr>
            <w:rFonts w:ascii="Times New Roman" w:hAnsi="Times New Roman" w:cs="Times New Roman"/>
            <w:b/>
            <w:bCs/>
            <w:sz w:val="24"/>
            <w:szCs w:val="24"/>
            <w:rPrChange w:id="3604" w:author="Anthony TRIOUX" w:date="2025-02-10T03:31:00Z" w16du:dateUtc="2025-02-10T02:31:00Z">
              <w:rPr>
                <w:rFonts w:ascii="Times New Roman" w:hAnsi="Times New Roman" w:cs="Times New Roman"/>
              </w:rPr>
            </w:rPrChange>
          </w:rPr>
          <w:t xml:space="preserve">. </w:t>
        </w:r>
      </w:ins>
    </w:p>
    <w:p w14:paraId="61725100" w14:textId="7F14DB57" w:rsidR="00FC2BFE" w:rsidRDefault="000C42DA" w:rsidP="000B4AE6">
      <w:pPr>
        <w:spacing w:after="120"/>
        <w:jc w:val="both"/>
        <w:rPr>
          <w:ins w:id="3605" w:author="Anthony TRIOUX" w:date="2025-02-09T02:59:00Z" w16du:dateUtc="2025-02-09T01:59:00Z"/>
          <w:rFonts w:ascii="Times New Roman" w:hAnsi="Times New Roman" w:cs="Times New Roman"/>
        </w:rPr>
      </w:pPr>
      <w:ins w:id="3606" w:author="Anthony TRIOUX" w:date="2025-02-09T02:59:00Z" w16du:dateUtc="2025-02-09T01:59:00Z">
        <w:r w:rsidRPr="0094278C">
          <w:rPr>
            <w:rFonts w:ascii="Times New Roman" w:hAnsi="Times New Roman" w:cs="Times New Roman"/>
            <w:sz w:val="24"/>
            <w:szCs w:val="24"/>
            <w:rPrChange w:id="3607" w:author="Anthony TRIOUX" w:date="2025-02-10T03:31:00Z" w16du:dateUtc="2025-02-10T02:31:00Z">
              <w:rPr>
                <w:rFonts w:ascii="Times New Roman" w:hAnsi="Times New Roman" w:cs="Times New Roman"/>
              </w:rPr>
            </w:rPrChange>
          </w:rPr>
          <w:t>This</w:t>
        </w:r>
        <w:r w:rsidRPr="0094278C">
          <w:rPr>
            <w:rFonts w:ascii="Times New Roman" w:hAnsi="Times New Roman" w:cs="Times New Roman"/>
          </w:rPr>
          <w:t xml:space="preserve"> </w:t>
        </w:r>
        <w:r>
          <w:rPr>
            <w:rFonts w:ascii="Times New Roman" w:hAnsi="Times New Roman" w:cs="Times New Roman"/>
          </w:rPr>
          <w:t xml:space="preserve">proposal </w:t>
        </w:r>
      </w:ins>
      <w:ins w:id="3608" w:author="Anthony TRIOUX" w:date="2025-02-09T03:00:00Z" w16du:dateUtc="2025-02-09T02:00:00Z">
        <w:r>
          <w:rPr>
            <w:rFonts w:ascii="Times New Roman" w:hAnsi="Times New Roman" w:cs="Times New Roman"/>
          </w:rPr>
          <w:t xml:space="preserve">has been accepted for inclusion in the EE2 and is documented below. </w:t>
        </w:r>
      </w:ins>
    </w:p>
    <w:p w14:paraId="7151FD6E" w14:textId="77777777" w:rsidR="000C42DA" w:rsidRPr="000C42DA" w:rsidRDefault="000C42DA" w:rsidP="000C42DA">
      <w:pPr>
        <w:numPr>
          <w:ilvl w:val="0"/>
          <w:numId w:val="138"/>
        </w:numPr>
        <w:spacing w:after="120"/>
        <w:jc w:val="both"/>
        <w:rPr>
          <w:ins w:id="3609" w:author="Anthony TRIOUX" w:date="2025-02-09T02:59:00Z"/>
          <w:rFonts w:ascii="Times New Roman" w:hAnsi="Times New Roman" w:cs="Times New Roman"/>
          <w:b/>
          <w:bCs/>
        </w:rPr>
      </w:pPr>
      <w:bookmarkStart w:id="3610" w:name="_Ref164473600"/>
      <w:ins w:id="3611" w:author="Anthony TRIOUX" w:date="2025-02-09T02:59:00Z">
        <w:r w:rsidRPr="000C42DA">
          <w:rPr>
            <w:rFonts w:ascii="Times New Roman" w:hAnsi="Times New Roman" w:cs="Times New Roman"/>
            <w:b/>
            <w:bCs/>
          </w:rPr>
          <w:t>Introduction</w:t>
        </w:r>
        <w:bookmarkEnd w:id="3610"/>
      </w:ins>
    </w:p>
    <w:p w14:paraId="19C42926" w14:textId="01CDFA4C" w:rsidR="000C42DA" w:rsidRPr="000C42DA" w:rsidRDefault="000C42DA" w:rsidP="000C42DA">
      <w:pPr>
        <w:spacing w:after="120"/>
        <w:jc w:val="both"/>
        <w:rPr>
          <w:ins w:id="3612" w:author="Anthony TRIOUX" w:date="2025-02-09T02:59:00Z"/>
          <w:rFonts w:ascii="Times New Roman" w:hAnsi="Times New Roman" w:cs="Times New Roman"/>
          <w:lang w:val="en-CA"/>
        </w:rPr>
      </w:pPr>
      <w:ins w:id="3613" w:author="Anthony TRIOUX" w:date="2025-02-09T02:59:00Z">
        <w:r w:rsidRPr="000C42DA">
          <w:rPr>
            <w:rFonts w:ascii="Times New Roman" w:hAnsi="Times New Roman" w:cs="Times New Roman"/>
            <w:lang w:val="en-CA"/>
          </w:rPr>
          <w:t>In the MPEG#148 meeting, a new part 39 of the ISO/IEC 23090 standard on Coded Representation of Immersive Media was initiated in output document N01398 [1], targeting the definition of an Avatar Representation Format (ARF). In this scope, three Exploratory Experiments (EE) [2] were launched to investigate potential improvements to the initial version of the standard Working Draft (WD).</w:t>
        </w:r>
      </w:ins>
    </w:p>
    <w:p w14:paraId="50247CCB" w14:textId="361E247E" w:rsidR="000C42DA" w:rsidRPr="000C42DA" w:rsidRDefault="000C42DA" w:rsidP="000C42DA">
      <w:pPr>
        <w:spacing w:after="120"/>
        <w:jc w:val="both"/>
        <w:rPr>
          <w:ins w:id="3614" w:author="Anthony TRIOUX" w:date="2025-02-09T02:59:00Z"/>
          <w:rFonts w:ascii="Times New Roman" w:hAnsi="Times New Roman" w:cs="Times New Roman"/>
          <w:lang w:val="en-CA"/>
        </w:rPr>
      </w:pPr>
      <w:ins w:id="3615" w:author="Anthony TRIOUX" w:date="2025-02-09T02:59:00Z">
        <w:r w:rsidRPr="000C42DA">
          <w:rPr>
            <w:rFonts w:ascii="Times New Roman" w:hAnsi="Times New Roman" w:cs="Times New Roman"/>
            <w:lang w:val="en-CA"/>
          </w:rPr>
          <w:t xml:space="preserve">This contribution addresses EE2 on “Integrating on Geometry Data components for Avatar Data”. It proposes to add enrich the </w:t>
        </w:r>
        <w:r w:rsidRPr="000C42DA">
          <w:rPr>
            <w:rFonts w:ascii="Times New Roman" w:hAnsi="Times New Roman" w:cs="Times New Roman"/>
            <w:i/>
            <w:iCs/>
            <w:lang w:val="en-CA"/>
          </w:rPr>
          <w:t>Data</w:t>
        </w:r>
        <w:r w:rsidRPr="000C42DA">
          <w:rPr>
            <w:rFonts w:ascii="Times New Roman" w:hAnsi="Times New Roman" w:cs="Times New Roman"/>
            <w:lang w:val="en-CA"/>
          </w:rPr>
          <w:t xml:space="preserve"> component with new types that encode the representation of low-level geometry and texture features of the avatar within ARF. It thereby addresses the following high-priority requirements in [3]:</w:t>
        </w:r>
      </w:ins>
    </w:p>
    <w:tbl>
      <w:tblPr>
        <w:tblStyle w:val="TableGrid"/>
        <w:tblW w:w="5100" w:type="pct"/>
        <w:jc w:val="center"/>
        <w:tblLook w:val="0420" w:firstRow="1" w:lastRow="0" w:firstColumn="0" w:lastColumn="0" w:noHBand="0" w:noVBand="1"/>
      </w:tblPr>
      <w:tblGrid>
        <w:gridCol w:w="1805"/>
        <w:gridCol w:w="921"/>
        <w:gridCol w:w="5442"/>
        <w:gridCol w:w="1022"/>
      </w:tblGrid>
      <w:tr w:rsidR="000C42DA" w:rsidRPr="000C42DA" w14:paraId="3FB5CA83" w14:textId="77777777" w:rsidTr="000C42DA">
        <w:trPr>
          <w:trHeight w:val="457"/>
          <w:jc w:val="center"/>
          <w:ins w:id="3616" w:author="Anthony TRIOUX" w:date="2025-02-09T02:59:00Z"/>
        </w:trPr>
        <w:tc>
          <w:tcPr>
            <w:tcW w:w="982" w:type="pct"/>
            <w:tcBorders>
              <w:top w:val="single" w:sz="4" w:space="0" w:color="000000"/>
              <w:left w:val="single" w:sz="4" w:space="0" w:color="000000"/>
              <w:bottom w:val="single" w:sz="4" w:space="0" w:color="000000"/>
              <w:right w:val="single" w:sz="4" w:space="0" w:color="000000"/>
            </w:tcBorders>
            <w:shd w:val="clear" w:color="auto" w:fill="EEECE1" w:themeFill="background2"/>
            <w:hideMark/>
          </w:tcPr>
          <w:p w14:paraId="22D45688" w14:textId="77777777" w:rsidR="000C42DA" w:rsidRPr="000C42DA" w:rsidRDefault="000C42DA" w:rsidP="000C42DA">
            <w:pPr>
              <w:spacing w:after="120"/>
              <w:jc w:val="both"/>
              <w:rPr>
                <w:ins w:id="3617" w:author="Anthony TRIOUX" w:date="2025-02-09T02:59:00Z"/>
                <w:rFonts w:ascii="Times New Roman" w:hAnsi="Times New Roman" w:cs="Times New Roman"/>
                <w:b/>
                <w:bCs/>
              </w:rPr>
            </w:pPr>
            <w:ins w:id="3618" w:author="Anthony TRIOUX" w:date="2025-02-09T02:59:00Z">
              <w:r w:rsidRPr="000C42DA">
                <w:rPr>
                  <w:rFonts w:ascii="Times New Roman" w:hAnsi="Times New Roman" w:cs="Times New Roman"/>
                  <w:b/>
                  <w:bCs/>
                </w:rPr>
                <w:t>Category</w:t>
              </w:r>
            </w:ins>
          </w:p>
        </w:tc>
        <w:tc>
          <w:tcPr>
            <w:tcW w:w="501" w:type="pct"/>
            <w:tcBorders>
              <w:top w:val="single" w:sz="4" w:space="0" w:color="000000"/>
              <w:left w:val="single" w:sz="4" w:space="0" w:color="000000"/>
              <w:bottom w:val="single" w:sz="4" w:space="0" w:color="000000"/>
              <w:right w:val="single" w:sz="4" w:space="0" w:color="000000"/>
            </w:tcBorders>
            <w:shd w:val="clear" w:color="auto" w:fill="EEECE1" w:themeFill="background2"/>
            <w:hideMark/>
          </w:tcPr>
          <w:p w14:paraId="470870A1" w14:textId="77777777" w:rsidR="000C42DA" w:rsidRPr="000C42DA" w:rsidRDefault="000C42DA" w:rsidP="000C42DA">
            <w:pPr>
              <w:spacing w:after="120"/>
              <w:jc w:val="both"/>
              <w:rPr>
                <w:ins w:id="3619" w:author="Anthony TRIOUX" w:date="2025-02-09T02:59:00Z"/>
                <w:rFonts w:ascii="Times New Roman" w:hAnsi="Times New Roman" w:cs="Times New Roman"/>
                <w:b/>
                <w:bCs/>
              </w:rPr>
            </w:pPr>
            <w:ins w:id="3620" w:author="Anthony TRIOUX" w:date="2025-02-09T02:59:00Z">
              <w:r w:rsidRPr="000C42DA">
                <w:rPr>
                  <w:rFonts w:ascii="Times New Roman" w:hAnsi="Times New Roman" w:cs="Times New Roman"/>
                  <w:b/>
                  <w:bCs/>
                </w:rPr>
                <w:t>Req #</w:t>
              </w:r>
            </w:ins>
          </w:p>
        </w:tc>
        <w:tc>
          <w:tcPr>
            <w:tcW w:w="2961" w:type="pct"/>
            <w:tcBorders>
              <w:top w:val="single" w:sz="4" w:space="0" w:color="000000"/>
              <w:left w:val="single" w:sz="4" w:space="0" w:color="000000"/>
              <w:bottom w:val="single" w:sz="4" w:space="0" w:color="000000"/>
              <w:right w:val="single" w:sz="4" w:space="0" w:color="000000"/>
            </w:tcBorders>
            <w:shd w:val="clear" w:color="auto" w:fill="EEECE1" w:themeFill="background2"/>
            <w:hideMark/>
          </w:tcPr>
          <w:p w14:paraId="29D5A66F" w14:textId="77777777" w:rsidR="000C42DA" w:rsidRPr="000C42DA" w:rsidRDefault="000C42DA" w:rsidP="000C42DA">
            <w:pPr>
              <w:spacing w:after="120"/>
              <w:jc w:val="both"/>
              <w:rPr>
                <w:ins w:id="3621" w:author="Anthony TRIOUX" w:date="2025-02-09T02:59:00Z"/>
                <w:rFonts w:ascii="Times New Roman" w:hAnsi="Times New Roman" w:cs="Times New Roman"/>
                <w:b/>
                <w:bCs/>
              </w:rPr>
            </w:pPr>
            <w:ins w:id="3622" w:author="Anthony TRIOUX" w:date="2025-02-09T02:59:00Z">
              <w:r w:rsidRPr="000C42DA">
                <w:rPr>
                  <w:rFonts w:ascii="Times New Roman" w:hAnsi="Times New Roman" w:cs="Times New Roman"/>
                  <w:b/>
                  <w:bCs/>
                </w:rPr>
                <w:t>Description</w:t>
              </w:r>
            </w:ins>
          </w:p>
        </w:tc>
        <w:tc>
          <w:tcPr>
            <w:tcW w:w="556" w:type="pct"/>
            <w:tcBorders>
              <w:top w:val="single" w:sz="4" w:space="0" w:color="000000"/>
              <w:left w:val="single" w:sz="4" w:space="0" w:color="000000"/>
              <w:bottom w:val="single" w:sz="4" w:space="0" w:color="000000"/>
              <w:right w:val="single" w:sz="4" w:space="0" w:color="000000"/>
            </w:tcBorders>
            <w:shd w:val="clear" w:color="auto" w:fill="EEECE1" w:themeFill="background2"/>
            <w:hideMark/>
          </w:tcPr>
          <w:p w14:paraId="045EB0EB" w14:textId="77777777" w:rsidR="000C42DA" w:rsidRPr="000C42DA" w:rsidRDefault="000C42DA" w:rsidP="000C42DA">
            <w:pPr>
              <w:spacing w:after="120"/>
              <w:jc w:val="both"/>
              <w:rPr>
                <w:ins w:id="3623" w:author="Anthony TRIOUX" w:date="2025-02-09T02:59:00Z"/>
                <w:rFonts w:ascii="Times New Roman" w:hAnsi="Times New Roman" w:cs="Times New Roman"/>
                <w:b/>
                <w:bCs/>
              </w:rPr>
            </w:pPr>
            <w:ins w:id="3624" w:author="Anthony TRIOUX" w:date="2025-02-09T02:59:00Z">
              <w:r w:rsidRPr="000C42DA">
                <w:rPr>
                  <w:rFonts w:ascii="Times New Roman" w:hAnsi="Times New Roman" w:cs="Times New Roman"/>
                  <w:b/>
                  <w:bCs/>
                </w:rPr>
                <w:t>Priority</w:t>
              </w:r>
            </w:ins>
          </w:p>
        </w:tc>
      </w:tr>
      <w:tr w:rsidR="000C42DA" w:rsidRPr="000C42DA" w14:paraId="16D7F24C" w14:textId="77777777" w:rsidTr="000C42DA">
        <w:trPr>
          <w:trHeight w:val="57"/>
          <w:jc w:val="center"/>
          <w:ins w:id="3625" w:author="Anthony TRIOUX" w:date="2025-02-09T02:59:00Z"/>
        </w:trPr>
        <w:tc>
          <w:tcPr>
            <w:tcW w:w="982" w:type="pct"/>
            <w:tcBorders>
              <w:top w:val="single" w:sz="4" w:space="0" w:color="000000"/>
              <w:left w:val="single" w:sz="4" w:space="0" w:color="000000"/>
              <w:bottom w:val="single" w:sz="4" w:space="0" w:color="000000"/>
              <w:right w:val="single" w:sz="4" w:space="0" w:color="000000"/>
            </w:tcBorders>
            <w:hideMark/>
          </w:tcPr>
          <w:p w14:paraId="3C26E4B3" w14:textId="77777777" w:rsidR="000C42DA" w:rsidRPr="000C42DA" w:rsidRDefault="000C42DA" w:rsidP="000C42DA">
            <w:pPr>
              <w:spacing w:after="120"/>
              <w:jc w:val="both"/>
              <w:rPr>
                <w:ins w:id="3626" w:author="Anthony TRIOUX" w:date="2025-02-09T02:59:00Z"/>
                <w:rFonts w:ascii="Times New Roman" w:hAnsi="Times New Roman" w:cs="Times New Roman"/>
                <w:b/>
                <w:bCs/>
              </w:rPr>
            </w:pPr>
            <w:ins w:id="3627" w:author="Anthony TRIOUX" w:date="2025-02-09T02:59:00Z">
              <w:r w:rsidRPr="000C42DA">
                <w:rPr>
                  <w:rFonts w:ascii="Times New Roman" w:hAnsi="Times New Roman" w:cs="Times New Roman"/>
                  <w:b/>
                  <w:bCs/>
                </w:rPr>
                <w:t>Avatar Representation</w:t>
              </w:r>
            </w:ins>
          </w:p>
        </w:tc>
        <w:tc>
          <w:tcPr>
            <w:tcW w:w="501" w:type="pct"/>
            <w:tcBorders>
              <w:top w:val="single" w:sz="4" w:space="0" w:color="000000"/>
              <w:left w:val="single" w:sz="4" w:space="0" w:color="000000"/>
              <w:bottom w:val="single" w:sz="4" w:space="0" w:color="000000"/>
              <w:right w:val="single" w:sz="4" w:space="0" w:color="000000"/>
            </w:tcBorders>
            <w:hideMark/>
          </w:tcPr>
          <w:p w14:paraId="3B206A17" w14:textId="77777777" w:rsidR="000C42DA" w:rsidRPr="000C42DA" w:rsidRDefault="000C42DA" w:rsidP="000C42DA">
            <w:pPr>
              <w:spacing w:after="120"/>
              <w:jc w:val="both"/>
              <w:rPr>
                <w:ins w:id="3628" w:author="Anthony TRIOUX" w:date="2025-02-09T02:59:00Z"/>
                <w:rFonts w:ascii="Times New Roman" w:hAnsi="Times New Roman" w:cs="Times New Roman"/>
                <w:b/>
                <w:bCs/>
              </w:rPr>
            </w:pPr>
            <w:ins w:id="3629" w:author="Anthony TRIOUX" w:date="2025-02-09T02:59:00Z">
              <w:r w:rsidRPr="000C42DA">
                <w:rPr>
                  <w:rFonts w:ascii="Times New Roman" w:hAnsi="Times New Roman" w:cs="Times New Roman"/>
                  <w:b/>
                  <w:bCs/>
                </w:rPr>
                <w:t>194</w:t>
              </w:r>
            </w:ins>
          </w:p>
        </w:tc>
        <w:tc>
          <w:tcPr>
            <w:tcW w:w="2961" w:type="pct"/>
            <w:tcBorders>
              <w:top w:val="single" w:sz="4" w:space="0" w:color="000000"/>
              <w:left w:val="single" w:sz="4" w:space="0" w:color="000000"/>
              <w:bottom w:val="single" w:sz="4" w:space="0" w:color="000000"/>
              <w:right w:val="single" w:sz="4" w:space="0" w:color="000000"/>
            </w:tcBorders>
            <w:hideMark/>
          </w:tcPr>
          <w:p w14:paraId="6592BDA2" w14:textId="77777777" w:rsidR="000C42DA" w:rsidRPr="000C42DA" w:rsidRDefault="000C42DA" w:rsidP="000C42DA">
            <w:pPr>
              <w:spacing w:after="120"/>
              <w:jc w:val="both"/>
              <w:rPr>
                <w:ins w:id="3630" w:author="Anthony TRIOUX" w:date="2025-02-09T02:59:00Z"/>
                <w:rFonts w:ascii="Times New Roman" w:hAnsi="Times New Roman" w:cs="Times New Roman"/>
              </w:rPr>
            </w:pPr>
            <w:ins w:id="3631" w:author="Anthony TRIOUX" w:date="2025-02-09T02:59:00Z">
              <w:r w:rsidRPr="000C42DA">
                <w:rPr>
                  <w:rFonts w:ascii="Times New Roman" w:hAnsi="Times New Roman" w:cs="Times New Roman"/>
                </w:rPr>
                <w:t>A suitable exchange format for conversion between avatar representation formats in market</w:t>
              </w:r>
            </w:ins>
          </w:p>
        </w:tc>
        <w:tc>
          <w:tcPr>
            <w:tcW w:w="556" w:type="pct"/>
            <w:tcBorders>
              <w:top w:val="single" w:sz="4" w:space="0" w:color="000000"/>
              <w:left w:val="single" w:sz="4" w:space="0" w:color="000000"/>
              <w:bottom w:val="single" w:sz="4" w:space="0" w:color="000000"/>
              <w:right w:val="single" w:sz="4" w:space="0" w:color="000000"/>
            </w:tcBorders>
            <w:hideMark/>
          </w:tcPr>
          <w:p w14:paraId="4981E26B" w14:textId="77777777" w:rsidR="000C42DA" w:rsidRPr="000C42DA" w:rsidRDefault="000C42DA" w:rsidP="000C42DA">
            <w:pPr>
              <w:spacing w:after="120"/>
              <w:jc w:val="both"/>
              <w:rPr>
                <w:ins w:id="3632" w:author="Anthony TRIOUX" w:date="2025-02-09T02:59:00Z"/>
                <w:rFonts w:ascii="Times New Roman" w:hAnsi="Times New Roman" w:cs="Times New Roman"/>
              </w:rPr>
            </w:pPr>
            <w:ins w:id="3633" w:author="Anthony TRIOUX" w:date="2025-02-09T02:59:00Z">
              <w:r w:rsidRPr="000C42DA">
                <w:rPr>
                  <w:rFonts w:ascii="Times New Roman" w:hAnsi="Times New Roman" w:cs="Times New Roman"/>
                </w:rPr>
                <w:t>High</w:t>
              </w:r>
            </w:ins>
          </w:p>
        </w:tc>
      </w:tr>
      <w:tr w:rsidR="000C42DA" w:rsidRPr="000C42DA" w14:paraId="27A3F128" w14:textId="77777777" w:rsidTr="000C42DA">
        <w:trPr>
          <w:trHeight w:val="57"/>
          <w:jc w:val="center"/>
          <w:ins w:id="3634" w:author="Anthony TRIOUX" w:date="2025-02-09T02:59:00Z"/>
        </w:trPr>
        <w:tc>
          <w:tcPr>
            <w:tcW w:w="982" w:type="pct"/>
            <w:tcBorders>
              <w:top w:val="single" w:sz="4" w:space="0" w:color="000000"/>
              <w:left w:val="single" w:sz="4" w:space="0" w:color="000000"/>
              <w:bottom w:val="single" w:sz="4" w:space="0" w:color="000000"/>
              <w:right w:val="single" w:sz="4" w:space="0" w:color="000000"/>
            </w:tcBorders>
          </w:tcPr>
          <w:p w14:paraId="757715C3" w14:textId="77777777" w:rsidR="000C42DA" w:rsidRPr="000C42DA" w:rsidRDefault="000C42DA" w:rsidP="000C42DA">
            <w:pPr>
              <w:spacing w:after="120"/>
              <w:jc w:val="both"/>
              <w:rPr>
                <w:ins w:id="3635" w:author="Anthony TRIOUX" w:date="2025-02-09T02:59:00Z"/>
                <w:rFonts w:ascii="Times New Roman" w:hAnsi="Times New Roman" w:cs="Times New Roman"/>
                <w:b/>
                <w:bCs/>
              </w:rPr>
            </w:pPr>
          </w:p>
        </w:tc>
        <w:tc>
          <w:tcPr>
            <w:tcW w:w="501" w:type="pct"/>
            <w:tcBorders>
              <w:top w:val="single" w:sz="4" w:space="0" w:color="000000"/>
              <w:left w:val="single" w:sz="4" w:space="0" w:color="000000"/>
              <w:bottom w:val="single" w:sz="4" w:space="0" w:color="000000"/>
              <w:right w:val="single" w:sz="4" w:space="0" w:color="000000"/>
            </w:tcBorders>
            <w:hideMark/>
          </w:tcPr>
          <w:p w14:paraId="748AD6F8" w14:textId="77777777" w:rsidR="000C42DA" w:rsidRPr="000C42DA" w:rsidRDefault="000C42DA" w:rsidP="000C42DA">
            <w:pPr>
              <w:spacing w:after="120"/>
              <w:jc w:val="both"/>
              <w:rPr>
                <w:ins w:id="3636" w:author="Anthony TRIOUX" w:date="2025-02-09T02:59:00Z"/>
                <w:rFonts w:ascii="Times New Roman" w:hAnsi="Times New Roman" w:cs="Times New Roman"/>
                <w:b/>
                <w:bCs/>
              </w:rPr>
            </w:pPr>
            <w:ins w:id="3637" w:author="Anthony TRIOUX" w:date="2025-02-09T02:59:00Z">
              <w:r w:rsidRPr="000C42DA">
                <w:rPr>
                  <w:rFonts w:ascii="Times New Roman" w:hAnsi="Times New Roman" w:cs="Times New Roman"/>
                  <w:b/>
                  <w:bCs/>
                </w:rPr>
                <w:t>196a</w:t>
              </w:r>
            </w:ins>
          </w:p>
        </w:tc>
        <w:tc>
          <w:tcPr>
            <w:tcW w:w="2961" w:type="pct"/>
            <w:tcBorders>
              <w:top w:val="single" w:sz="4" w:space="0" w:color="000000"/>
              <w:left w:val="single" w:sz="4" w:space="0" w:color="000000"/>
              <w:bottom w:val="single" w:sz="4" w:space="0" w:color="000000"/>
              <w:right w:val="single" w:sz="4" w:space="0" w:color="000000"/>
            </w:tcBorders>
            <w:hideMark/>
          </w:tcPr>
          <w:p w14:paraId="0D65CF20" w14:textId="77777777" w:rsidR="000C42DA" w:rsidRPr="000C42DA" w:rsidRDefault="000C42DA" w:rsidP="000C42DA">
            <w:pPr>
              <w:spacing w:after="120"/>
              <w:jc w:val="both"/>
              <w:rPr>
                <w:ins w:id="3638" w:author="Anthony TRIOUX" w:date="2025-02-09T02:59:00Z"/>
                <w:rFonts w:ascii="Times New Roman" w:hAnsi="Times New Roman" w:cs="Times New Roman"/>
              </w:rPr>
            </w:pPr>
            <w:ins w:id="3639" w:author="Anthony TRIOUX" w:date="2025-02-09T02:59:00Z">
              <w:r w:rsidRPr="000C42DA">
                <w:rPr>
                  <w:rFonts w:ascii="Times New Roman" w:hAnsi="Times New Roman" w:cs="Times New Roman"/>
                </w:rPr>
                <w:t>Representation format includes description of body, skeletal, etc.</w:t>
              </w:r>
            </w:ins>
          </w:p>
        </w:tc>
        <w:tc>
          <w:tcPr>
            <w:tcW w:w="556" w:type="pct"/>
            <w:tcBorders>
              <w:top w:val="single" w:sz="4" w:space="0" w:color="000000"/>
              <w:left w:val="single" w:sz="4" w:space="0" w:color="000000"/>
              <w:bottom w:val="single" w:sz="4" w:space="0" w:color="000000"/>
              <w:right w:val="single" w:sz="4" w:space="0" w:color="000000"/>
            </w:tcBorders>
            <w:hideMark/>
          </w:tcPr>
          <w:p w14:paraId="15C7A8D0" w14:textId="77777777" w:rsidR="000C42DA" w:rsidRPr="000C42DA" w:rsidRDefault="000C42DA" w:rsidP="000C42DA">
            <w:pPr>
              <w:spacing w:after="120"/>
              <w:jc w:val="both"/>
              <w:rPr>
                <w:ins w:id="3640" w:author="Anthony TRIOUX" w:date="2025-02-09T02:59:00Z"/>
                <w:rFonts w:ascii="Times New Roman" w:hAnsi="Times New Roman" w:cs="Times New Roman"/>
              </w:rPr>
            </w:pPr>
            <w:ins w:id="3641" w:author="Anthony TRIOUX" w:date="2025-02-09T02:59:00Z">
              <w:r w:rsidRPr="000C42DA">
                <w:rPr>
                  <w:rFonts w:ascii="Times New Roman" w:hAnsi="Times New Roman" w:cs="Times New Roman"/>
                </w:rPr>
                <w:t>High</w:t>
              </w:r>
            </w:ins>
          </w:p>
        </w:tc>
      </w:tr>
      <w:tr w:rsidR="000C42DA" w:rsidRPr="000C42DA" w14:paraId="2E7D79A2" w14:textId="77777777" w:rsidTr="000C42DA">
        <w:trPr>
          <w:trHeight w:val="57"/>
          <w:jc w:val="center"/>
          <w:ins w:id="3642" w:author="Anthony TRIOUX" w:date="2025-02-09T02:59:00Z"/>
        </w:trPr>
        <w:tc>
          <w:tcPr>
            <w:tcW w:w="982" w:type="pct"/>
            <w:tcBorders>
              <w:top w:val="single" w:sz="4" w:space="0" w:color="000000"/>
              <w:left w:val="single" w:sz="4" w:space="0" w:color="000000"/>
              <w:bottom w:val="single" w:sz="4" w:space="0" w:color="000000"/>
              <w:right w:val="single" w:sz="4" w:space="0" w:color="000000"/>
            </w:tcBorders>
          </w:tcPr>
          <w:p w14:paraId="57674AD8" w14:textId="77777777" w:rsidR="000C42DA" w:rsidRPr="000C42DA" w:rsidRDefault="000C42DA" w:rsidP="000C42DA">
            <w:pPr>
              <w:spacing w:after="120"/>
              <w:jc w:val="both"/>
              <w:rPr>
                <w:ins w:id="3643" w:author="Anthony TRIOUX" w:date="2025-02-09T02:59:00Z"/>
                <w:rFonts w:ascii="Times New Roman" w:hAnsi="Times New Roman" w:cs="Times New Roman"/>
                <w:b/>
                <w:bCs/>
              </w:rPr>
            </w:pPr>
          </w:p>
        </w:tc>
        <w:tc>
          <w:tcPr>
            <w:tcW w:w="501" w:type="pct"/>
            <w:tcBorders>
              <w:top w:val="single" w:sz="4" w:space="0" w:color="000000"/>
              <w:left w:val="single" w:sz="4" w:space="0" w:color="000000"/>
              <w:bottom w:val="single" w:sz="4" w:space="0" w:color="000000"/>
              <w:right w:val="single" w:sz="4" w:space="0" w:color="000000"/>
            </w:tcBorders>
            <w:hideMark/>
          </w:tcPr>
          <w:p w14:paraId="30AF2CF7" w14:textId="77777777" w:rsidR="000C42DA" w:rsidRPr="000C42DA" w:rsidRDefault="000C42DA" w:rsidP="000C42DA">
            <w:pPr>
              <w:spacing w:after="120"/>
              <w:jc w:val="both"/>
              <w:rPr>
                <w:ins w:id="3644" w:author="Anthony TRIOUX" w:date="2025-02-09T02:59:00Z"/>
                <w:rFonts w:ascii="Times New Roman" w:hAnsi="Times New Roman" w:cs="Times New Roman"/>
                <w:b/>
                <w:bCs/>
              </w:rPr>
            </w:pPr>
            <w:ins w:id="3645" w:author="Anthony TRIOUX" w:date="2025-02-09T02:59:00Z">
              <w:r w:rsidRPr="000C42DA">
                <w:rPr>
                  <w:rFonts w:ascii="Times New Roman" w:hAnsi="Times New Roman" w:cs="Times New Roman"/>
                  <w:b/>
                  <w:bCs/>
                </w:rPr>
                <w:t>199</w:t>
              </w:r>
            </w:ins>
          </w:p>
        </w:tc>
        <w:tc>
          <w:tcPr>
            <w:tcW w:w="2961" w:type="pct"/>
            <w:tcBorders>
              <w:top w:val="single" w:sz="4" w:space="0" w:color="000000"/>
              <w:left w:val="single" w:sz="4" w:space="0" w:color="000000"/>
              <w:bottom w:val="single" w:sz="4" w:space="0" w:color="000000"/>
              <w:right w:val="single" w:sz="4" w:space="0" w:color="000000"/>
            </w:tcBorders>
            <w:hideMark/>
          </w:tcPr>
          <w:p w14:paraId="4B5CDA2B" w14:textId="77777777" w:rsidR="000C42DA" w:rsidRPr="000C42DA" w:rsidRDefault="000C42DA" w:rsidP="000C42DA">
            <w:pPr>
              <w:spacing w:after="120"/>
              <w:jc w:val="both"/>
              <w:rPr>
                <w:ins w:id="3646" w:author="Anthony TRIOUX" w:date="2025-02-09T02:59:00Z"/>
                <w:rFonts w:ascii="Times New Roman" w:hAnsi="Times New Roman" w:cs="Times New Roman"/>
              </w:rPr>
            </w:pPr>
            <w:ins w:id="3647" w:author="Anthony TRIOUX" w:date="2025-02-09T02:59:00Z">
              <w:r w:rsidRPr="000C42DA">
                <w:rPr>
                  <w:rFonts w:ascii="Times New Roman" w:hAnsi="Times New Roman" w:cs="Times New Roman"/>
                </w:rPr>
                <w:t>Mesh-based format for representation and animation</w:t>
              </w:r>
            </w:ins>
          </w:p>
        </w:tc>
        <w:tc>
          <w:tcPr>
            <w:tcW w:w="556" w:type="pct"/>
            <w:tcBorders>
              <w:top w:val="single" w:sz="4" w:space="0" w:color="000000"/>
              <w:left w:val="single" w:sz="4" w:space="0" w:color="000000"/>
              <w:bottom w:val="single" w:sz="4" w:space="0" w:color="000000"/>
              <w:right w:val="single" w:sz="4" w:space="0" w:color="000000"/>
            </w:tcBorders>
            <w:hideMark/>
          </w:tcPr>
          <w:p w14:paraId="442A86AD" w14:textId="77777777" w:rsidR="000C42DA" w:rsidRPr="000C42DA" w:rsidRDefault="000C42DA" w:rsidP="000C42DA">
            <w:pPr>
              <w:spacing w:after="120"/>
              <w:jc w:val="both"/>
              <w:rPr>
                <w:ins w:id="3648" w:author="Anthony TRIOUX" w:date="2025-02-09T02:59:00Z"/>
                <w:rFonts w:ascii="Times New Roman" w:hAnsi="Times New Roman" w:cs="Times New Roman"/>
              </w:rPr>
            </w:pPr>
            <w:ins w:id="3649" w:author="Anthony TRIOUX" w:date="2025-02-09T02:59:00Z">
              <w:r w:rsidRPr="000C42DA">
                <w:rPr>
                  <w:rFonts w:ascii="Times New Roman" w:hAnsi="Times New Roman" w:cs="Times New Roman"/>
                </w:rPr>
                <w:t>High</w:t>
              </w:r>
            </w:ins>
          </w:p>
        </w:tc>
      </w:tr>
      <w:tr w:rsidR="000C42DA" w:rsidRPr="000C42DA" w14:paraId="332F7BC5" w14:textId="77777777" w:rsidTr="000C42DA">
        <w:trPr>
          <w:trHeight w:val="57"/>
          <w:jc w:val="center"/>
          <w:ins w:id="3650" w:author="Anthony TRIOUX" w:date="2025-02-09T02:59:00Z"/>
        </w:trPr>
        <w:tc>
          <w:tcPr>
            <w:tcW w:w="982" w:type="pct"/>
            <w:vMerge w:val="restart"/>
            <w:tcBorders>
              <w:top w:val="single" w:sz="4" w:space="0" w:color="000000"/>
              <w:left w:val="single" w:sz="4" w:space="0" w:color="000000"/>
              <w:bottom w:val="single" w:sz="4" w:space="0" w:color="000000"/>
              <w:right w:val="single" w:sz="4" w:space="0" w:color="000000"/>
            </w:tcBorders>
            <w:hideMark/>
          </w:tcPr>
          <w:p w14:paraId="1EB00D14" w14:textId="77777777" w:rsidR="000C42DA" w:rsidRPr="000C42DA" w:rsidRDefault="000C42DA" w:rsidP="000C42DA">
            <w:pPr>
              <w:spacing w:after="120"/>
              <w:jc w:val="both"/>
              <w:rPr>
                <w:ins w:id="3651" w:author="Anthony TRIOUX" w:date="2025-02-09T02:59:00Z"/>
                <w:rFonts w:ascii="Times New Roman" w:hAnsi="Times New Roman" w:cs="Times New Roman"/>
                <w:b/>
                <w:bCs/>
              </w:rPr>
            </w:pPr>
            <w:ins w:id="3652" w:author="Anthony TRIOUX" w:date="2025-02-09T02:59:00Z">
              <w:r w:rsidRPr="000C42DA">
                <w:rPr>
                  <w:rFonts w:ascii="Times New Roman" w:hAnsi="Times New Roman" w:cs="Times New Roman"/>
                  <w:b/>
                  <w:bCs/>
                </w:rPr>
                <w:t>Storage</w:t>
              </w:r>
            </w:ins>
          </w:p>
        </w:tc>
        <w:tc>
          <w:tcPr>
            <w:tcW w:w="501" w:type="pct"/>
            <w:tcBorders>
              <w:top w:val="single" w:sz="4" w:space="0" w:color="000000"/>
              <w:left w:val="single" w:sz="4" w:space="0" w:color="000000"/>
              <w:bottom w:val="single" w:sz="4" w:space="0" w:color="000000"/>
              <w:right w:val="single" w:sz="4" w:space="0" w:color="000000"/>
            </w:tcBorders>
            <w:hideMark/>
          </w:tcPr>
          <w:p w14:paraId="62F267D8" w14:textId="77777777" w:rsidR="000C42DA" w:rsidRPr="000C42DA" w:rsidRDefault="000C42DA" w:rsidP="000C42DA">
            <w:pPr>
              <w:spacing w:after="120"/>
              <w:jc w:val="both"/>
              <w:rPr>
                <w:ins w:id="3653" w:author="Anthony TRIOUX" w:date="2025-02-09T02:59:00Z"/>
                <w:rFonts w:ascii="Times New Roman" w:hAnsi="Times New Roman" w:cs="Times New Roman"/>
                <w:b/>
                <w:bCs/>
              </w:rPr>
            </w:pPr>
            <w:ins w:id="3654" w:author="Anthony TRIOUX" w:date="2025-02-09T02:59:00Z">
              <w:r w:rsidRPr="000C42DA">
                <w:rPr>
                  <w:rFonts w:ascii="Times New Roman" w:hAnsi="Times New Roman" w:cs="Times New Roman"/>
                  <w:b/>
                  <w:bCs/>
                </w:rPr>
                <w:t>235</w:t>
              </w:r>
            </w:ins>
          </w:p>
        </w:tc>
        <w:tc>
          <w:tcPr>
            <w:tcW w:w="2961" w:type="pct"/>
            <w:tcBorders>
              <w:top w:val="single" w:sz="4" w:space="0" w:color="000000"/>
              <w:left w:val="single" w:sz="4" w:space="0" w:color="000000"/>
              <w:bottom w:val="single" w:sz="4" w:space="0" w:color="000000"/>
              <w:right w:val="single" w:sz="4" w:space="0" w:color="000000"/>
            </w:tcBorders>
            <w:hideMark/>
          </w:tcPr>
          <w:p w14:paraId="0886B06D" w14:textId="77777777" w:rsidR="000C42DA" w:rsidRPr="000C42DA" w:rsidRDefault="000C42DA" w:rsidP="000C42DA">
            <w:pPr>
              <w:spacing w:after="120"/>
              <w:jc w:val="both"/>
              <w:rPr>
                <w:ins w:id="3655" w:author="Anthony TRIOUX" w:date="2025-02-09T02:59:00Z"/>
                <w:rFonts w:ascii="Times New Roman" w:hAnsi="Times New Roman" w:cs="Times New Roman"/>
              </w:rPr>
            </w:pPr>
            <w:ins w:id="3656" w:author="Anthony TRIOUX" w:date="2025-02-09T02:59:00Z">
              <w:r w:rsidRPr="000C42DA">
                <w:rPr>
                  <w:rFonts w:ascii="Times New Roman" w:hAnsi="Times New Roman" w:cs="Times New Roman"/>
                </w:rPr>
                <w:t>Base avatar stored in single file</w:t>
              </w:r>
            </w:ins>
          </w:p>
        </w:tc>
        <w:tc>
          <w:tcPr>
            <w:tcW w:w="556" w:type="pct"/>
            <w:tcBorders>
              <w:top w:val="single" w:sz="4" w:space="0" w:color="000000"/>
              <w:left w:val="single" w:sz="4" w:space="0" w:color="000000"/>
              <w:bottom w:val="single" w:sz="4" w:space="0" w:color="000000"/>
              <w:right w:val="single" w:sz="4" w:space="0" w:color="000000"/>
            </w:tcBorders>
            <w:hideMark/>
          </w:tcPr>
          <w:p w14:paraId="322AE8BD" w14:textId="77777777" w:rsidR="000C42DA" w:rsidRPr="000C42DA" w:rsidRDefault="000C42DA" w:rsidP="000C42DA">
            <w:pPr>
              <w:spacing w:after="120"/>
              <w:jc w:val="both"/>
              <w:rPr>
                <w:ins w:id="3657" w:author="Anthony TRIOUX" w:date="2025-02-09T02:59:00Z"/>
                <w:rFonts w:ascii="Times New Roman" w:hAnsi="Times New Roman" w:cs="Times New Roman"/>
              </w:rPr>
            </w:pPr>
            <w:ins w:id="3658" w:author="Anthony TRIOUX" w:date="2025-02-09T02:59:00Z">
              <w:r w:rsidRPr="000C42DA">
                <w:rPr>
                  <w:rFonts w:ascii="Times New Roman" w:hAnsi="Times New Roman" w:cs="Times New Roman"/>
                </w:rPr>
                <w:t>High</w:t>
              </w:r>
            </w:ins>
          </w:p>
        </w:tc>
      </w:tr>
      <w:tr w:rsidR="000C42DA" w:rsidRPr="000C42DA" w14:paraId="3798296E" w14:textId="77777777" w:rsidTr="000C42DA">
        <w:trPr>
          <w:trHeight w:val="57"/>
          <w:jc w:val="center"/>
          <w:ins w:id="3659" w:author="Anthony TRIOUX" w:date="2025-02-09T02:59:00Z"/>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ABF7A1" w14:textId="77777777" w:rsidR="000C42DA" w:rsidRPr="000C42DA" w:rsidRDefault="000C42DA" w:rsidP="000C42DA">
            <w:pPr>
              <w:spacing w:after="120"/>
              <w:jc w:val="both"/>
              <w:rPr>
                <w:ins w:id="3660" w:author="Anthony TRIOUX" w:date="2025-02-09T02:59:00Z"/>
                <w:rFonts w:ascii="Times New Roman" w:hAnsi="Times New Roman" w:cs="Times New Roman"/>
                <w:b/>
                <w:bCs/>
              </w:rPr>
            </w:pPr>
          </w:p>
        </w:tc>
        <w:tc>
          <w:tcPr>
            <w:tcW w:w="501" w:type="pct"/>
            <w:tcBorders>
              <w:top w:val="single" w:sz="4" w:space="0" w:color="000000"/>
              <w:left w:val="single" w:sz="4" w:space="0" w:color="000000"/>
              <w:bottom w:val="single" w:sz="4" w:space="0" w:color="000000"/>
              <w:right w:val="single" w:sz="4" w:space="0" w:color="000000"/>
            </w:tcBorders>
            <w:hideMark/>
          </w:tcPr>
          <w:p w14:paraId="4347A4C5" w14:textId="77777777" w:rsidR="000C42DA" w:rsidRPr="000C42DA" w:rsidRDefault="000C42DA" w:rsidP="000C42DA">
            <w:pPr>
              <w:spacing w:after="120"/>
              <w:jc w:val="both"/>
              <w:rPr>
                <w:ins w:id="3661" w:author="Anthony TRIOUX" w:date="2025-02-09T02:59:00Z"/>
                <w:rFonts w:ascii="Times New Roman" w:hAnsi="Times New Roman" w:cs="Times New Roman"/>
                <w:b/>
                <w:bCs/>
              </w:rPr>
            </w:pPr>
            <w:ins w:id="3662" w:author="Anthony TRIOUX" w:date="2025-02-09T02:59:00Z">
              <w:r w:rsidRPr="000C42DA">
                <w:rPr>
                  <w:rFonts w:ascii="Times New Roman" w:hAnsi="Times New Roman" w:cs="Times New Roman"/>
                  <w:b/>
                  <w:bCs/>
                </w:rPr>
                <w:t>236</w:t>
              </w:r>
            </w:ins>
          </w:p>
        </w:tc>
        <w:tc>
          <w:tcPr>
            <w:tcW w:w="2961" w:type="pct"/>
            <w:tcBorders>
              <w:top w:val="single" w:sz="4" w:space="0" w:color="000000"/>
              <w:left w:val="single" w:sz="4" w:space="0" w:color="000000"/>
              <w:bottom w:val="single" w:sz="4" w:space="0" w:color="000000"/>
              <w:right w:val="single" w:sz="4" w:space="0" w:color="000000"/>
            </w:tcBorders>
            <w:hideMark/>
          </w:tcPr>
          <w:p w14:paraId="2E88E5C5" w14:textId="77777777" w:rsidR="000C42DA" w:rsidRPr="000C42DA" w:rsidRDefault="000C42DA" w:rsidP="000C42DA">
            <w:pPr>
              <w:spacing w:after="120"/>
              <w:jc w:val="both"/>
              <w:rPr>
                <w:ins w:id="3663" w:author="Anthony TRIOUX" w:date="2025-02-09T02:59:00Z"/>
                <w:rFonts w:ascii="Times New Roman" w:hAnsi="Times New Roman" w:cs="Times New Roman"/>
              </w:rPr>
            </w:pPr>
            <w:ins w:id="3664" w:author="Anthony TRIOUX" w:date="2025-02-09T02:59:00Z">
              <w:r w:rsidRPr="000C42DA">
                <w:rPr>
                  <w:rFonts w:ascii="Times New Roman" w:hAnsi="Times New Roman" w:cs="Times New Roman"/>
                </w:rPr>
                <w:t>Partial access</w:t>
              </w:r>
            </w:ins>
          </w:p>
        </w:tc>
        <w:tc>
          <w:tcPr>
            <w:tcW w:w="556" w:type="pct"/>
            <w:tcBorders>
              <w:top w:val="single" w:sz="4" w:space="0" w:color="000000"/>
              <w:left w:val="single" w:sz="4" w:space="0" w:color="000000"/>
              <w:bottom w:val="single" w:sz="4" w:space="0" w:color="000000"/>
              <w:right w:val="single" w:sz="4" w:space="0" w:color="000000"/>
            </w:tcBorders>
            <w:hideMark/>
          </w:tcPr>
          <w:p w14:paraId="54E385FD" w14:textId="77777777" w:rsidR="000C42DA" w:rsidRPr="000C42DA" w:rsidRDefault="000C42DA" w:rsidP="000C42DA">
            <w:pPr>
              <w:spacing w:after="120"/>
              <w:jc w:val="both"/>
              <w:rPr>
                <w:ins w:id="3665" w:author="Anthony TRIOUX" w:date="2025-02-09T02:59:00Z"/>
                <w:rFonts w:ascii="Times New Roman" w:hAnsi="Times New Roman" w:cs="Times New Roman"/>
              </w:rPr>
            </w:pPr>
            <w:ins w:id="3666" w:author="Anthony TRIOUX" w:date="2025-02-09T02:59:00Z">
              <w:r w:rsidRPr="000C42DA">
                <w:rPr>
                  <w:rFonts w:ascii="Times New Roman" w:hAnsi="Times New Roman" w:cs="Times New Roman"/>
                </w:rPr>
                <w:t>High</w:t>
              </w:r>
            </w:ins>
          </w:p>
        </w:tc>
      </w:tr>
    </w:tbl>
    <w:p w14:paraId="637A37BA" w14:textId="77777777" w:rsidR="000C42DA" w:rsidRPr="000C42DA" w:rsidRDefault="000C42DA" w:rsidP="000C42DA">
      <w:pPr>
        <w:spacing w:after="120"/>
        <w:jc w:val="both"/>
        <w:rPr>
          <w:ins w:id="3667" w:author="Anthony TRIOUX" w:date="2025-02-09T02:59:00Z"/>
          <w:rFonts w:ascii="Times New Roman" w:hAnsi="Times New Roman" w:cs="Times New Roman"/>
          <w:i/>
          <w:iCs/>
          <w:lang w:val="en-CA"/>
        </w:rPr>
      </w:pPr>
      <w:ins w:id="3668" w:author="Anthony TRIOUX" w:date="2025-02-09T02:59:00Z">
        <w:r w:rsidRPr="000C42DA">
          <w:rPr>
            <w:rFonts w:ascii="Times New Roman" w:hAnsi="Times New Roman" w:cs="Times New Roman"/>
            <w:i/>
            <w:iCs/>
          </w:rPr>
          <w:t xml:space="preserve">Table </w:t>
        </w:r>
        <w:r w:rsidRPr="000C42DA">
          <w:rPr>
            <w:rFonts w:ascii="Times New Roman" w:hAnsi="Times New Roman" w:cs="Times New Roman"/>
            <w:i/>
            <w:iCs/>
          </w:rPr>
          <w:fldChar w:fldCharType="begin"/>
        </w:r>
        <w:r w:rsidRPr="000C42DA">
          <w:rPr>
            <w:rFonts w:ascii="Times New Roman" w:hAnsi="Times New Roman" w:cs="Times New Roman"/>
            <w:i/>
            <w:iCs/>
          </w:rPr>
          <w:instrText xml:space="preserve"> SEQ Table \* ARABIC </w:instrText>
        </w:r>
        <w:r w:rsidRPr="000C42DA">
          <w:rPr>
            <w:rFonts w:ascii="Times New Roman" w:hAnsi="Times New Roman" w:cs="Times New Roman"/>
            <w:i/>
            <w:iCs/>
          </w:rPr>
          <w:fldChar w:fldCharType="separate"/>
        </w:r>
        <w:r w:rsidRPr="000C42DA">
          <w:rPr>
            <w:rFonts w:ascii="Times New Roman" w:hAnsi="Times New Roman" w:cs="Times New Roman"/>
            <w:i/>
            <w:iCs/>
          </w:rPr>
          <w:t>1</w:t>
        </w:r>
      </w:ins>
      <w:ins w:id="3669" w:author="Anthony TRIOUX" w:date="2025-02-09T02:59:00Z" w16du:dateUtc="2025-02-09T01:59:00Z">
        <w:r w:rsidRPr="000C42DA">
          <w:rPr>
            <w:rFonts w:ascii="Times New Roman" w:hAnsi="Times New Roman" w:cs="Times New Roman"/>
          </w:rPr>
          <w:fldChar w:fldCharType="end"/>
        </w:r>
      </w:ins>
      <w:ins w:id="3670" w:author="Anthony TRIOUX" w:date="2025-02-09T02:59:00Z">
        <w:r w:rsidRPr="000C42DA">
          <w:rPr>
            <w:rFonts w:ascii="Times New Roman" w:hAnsi="Times New Roman" w:cs="Times New Roman"/>
            <w:i/>
            <w:iCs/>
          </w:rPr>
          <w:t>: requirements from [3] addressed by the contribution</w:t>
        </w:r>
      </w:ins>
    </w:p>
    <w:p w14:paraId="62B8C172" w14:textId="77777777" w:rsidR="000C42DA" w:rsidRPr="000C42DA" w:rsidRDefault="000C42DA" w:rsidP="000C42DA">
      <w:pPr>
        <w:numPr>
          <w:ilvl w:val="0"/>
          <w:numId w:val="138"/>
        </w:numPr>
        <w:spacing w:after="120"/>
        <w:jc w:val="both"/>
        <w:rPr>
          <w:ins w:id="3671" w:author="Anthony TRIOUX" w:date="2025-02-09T02:59:00Z"/>
          <w:rFonts w:ascii="Times New Roman" w:hAnsi="Times New Roman" w:cs="Times New Roman"/>
          <w:b/>
          <w:bCs/>
        </w:rPr>
      </w:pPr>
      <w:ins w:id="3672" w:author="Anthony TRIOUX" w:date="2025-02-09T02:59:00Z">
        <w:r w:rsidRPr="000C42DA">
          <w:rPr>
            <w:rFonts w:ascii="Times New Roman" w:hAnsi="Times New Roman" w:cs="Times New Roman"/>
            <w:b/>
            <w:bCs/>
          </w:rPr>
          <w:t>Rationale for embedding a mesh representation format in ARF</w:t>
        </w:r>
      </w:ins>
    </w:p>
    <w:p w14:paraId="64E21B50" w14:textId="77777777" w:rsidR="000C42DA" w:rsidRPr="000C42DA" w:rsidRDefault="000C42DA" w:rsidP="000C42DA">
      <w:pPr>
        <w:spacing w:after="120"/>
        <w:jc w:val="both"/>
        <w:rPr>
          <w:ins w:id="3673" w:author="Anthony TRIOUX" w:date="2025-02-09T02:59:00Z"/>
          <w:rFonts w:ascii="Times New Roman" w:hAnsi="Times New Roman" w:cs="Times New Roman"/>
        </w:rPr>
      </w:pPr>
      <w:ins w:id="3674" w:author="Anthony TRIOUX" w:date="2025-02-09T02:59:00Z">
        <w:r w:rsidRPr="000C42DA">
          <w:rPr>
            <w:rFonts w:ascii="Times New Roman" w:hAnsi="Times New Roman" w:cs="Times New Roman"/>
          </w:rPr>
          <w:t xml:space="preserve">In the current version of the ARF WD [1], the data that define the geometry and texture of the avatar model, </w:t>
        </w:r>
        <w:r w:rsidRPr="000C42DA">
          <w:rPr>
            <w:rFonts w:ascii="Times New Roman" w:hAnsi="Times New Roman" w:cs="Times New Roman"/>
            <w:i/>
            <w:iCs/>
          </w:rPr>
          <w:t>e.g.</w:t>
        </w:r>
        <w:r w:rsidRPr="000C42DA">
          <w:rPr>
            <w:rFonts w:ascii="Times New Roman" w:hAnsi="Times New Roman" w:cs="Times New Roman"/>
          </w:rPr>
          <w:t xml:space="preserve">, vertex coordinates and UV maps, are represented within the Mesh component as </w:t>
        </w:r>
        <w:r w:rsidRPr="000C42DA">
          <w:rPr>
            <w:rFonts w:ascii="Times New Roman" w:hAnsi="Times New Roman" w:cs="Times New Roman"/>
            <w:i/>
            <w:iCs/>
          </w:rPr>
          <w:t>Data</w:t>
        </w:r>
        <w:r w:rsidRPr="000C42DA">
          <w:rPr>
            <w:rFonts w:ascii="Times New Roman" w:hAnsi="Times New Roman" w:cs="Times New Roman"/>
          </w:rPr>
          <w:t xml:space="preserve"> items. Essentially, as shown on </w:t>
        </w:r>
        <w:r w:rsidRPr="000C42DA">
          <w:rPr>
            <w:rFonts w:ascii="Times New Roman" w:hAnsi="Times New Roman" w:cs="Times New Roman"/>
          </w:rPr>
          <w:fldChar w:fldCharType="begin"/>
        </w:r>
        <w:r w:rsidRPr="000C42DA">
          <w:rPr>
            <w:rFonts w:ascii="Times New Roman" w:hAnsi="Times New Roman" w:cs="Times New Roman"/>
          </w:rPr>
          <w:instrText xml:space="preserve"> REF _Ref187394432 \h  \* MERGEFORMAT </w:instrText>
        </w:r>
      </w:ins>
      <w:r w:rsidRPr="000C42DA">
        <w:rPr>
          <w:rFonts w:ascii="Times New Roman" w:hAnsi="Times New Roman" w:cs="Times New Roman"/>
        </w:rPr>
      </w:r>
      <w:ins w:id="3675" w:author="Anthony TRIOUX" w:date="2025-02-09T02:59:00Z">
        <w:r w:rsidRPr="000C42DA">
          <w:rPr>
            <w:rFonts w:ascii="Times New Roman" w:hAnsi="Times New Roman" w:cs="Times New Roman"/>
          </w:rPr>
          <w:fldChar w:fldCharType="separate"/>
        </w:r>
        <w:r w:rsidRPr="000C42DA">
          <w:rPr>
            <w:rFonts w:ascii="Times New Roman" w:hAnsi="Times New Roman" w:cs="Times New Roman"/>
          </w:rPr>
          <w:t>Table 2</w:t>
        </w:r>
      </w:ins>
      <w:ins w:id="3676" w:author="Anthony TRIOUX" w:date="2025-02-09T02:59:00Z" w16du:dateUtc="2025-02-09T01:59:00Z">
        <w:r w:rsidRPr="000C42DA">
          <w:rPr>
            <w:rFonts w:ascii="Times New Roman" w:hAnsi="Times New Roman" w:cs="Times New Roman"/>
          </w:rPr>
          <w:fldChar w:fldCharType="end"/>
        </w:r>
      </w:ins>
      <w:ins w:id="3677" w:author="Anthony TRIOUX" w:date="2025-02-09T02:59:00Z">
        <w:r w:rsidRPr="000C42DA">
          <w:rPr>
            <w:rFonts w:ascii="Times New Roman" w:hAnsi="Times New Roman" w:cs="Times New Roman"/>
          </w:rPr>
          <w:t xml:space="preserve">, a </w:t>
        </w:r>
        <w:r w:rsidRPr="000C42DA">
          <w:rPr>
            <w:rFonts w:ascii="Times New Roman" w:hAnsi="Times New Roman" w:cs="Times New Roman"/>
            <w:i/>
            <w:iCs/>
          </w:rPr>
          <w:t>Data</w:t>
        </w:r>
        <w:r w:rsidRPr="000C42DA">
          <w:rPr>
            <w:rFonts w:ascii="Times New Roman" w:hAnsi="Times New Roman" w:cs="Times New Roman"/>
          </w:rPr>
          <w:t xml:space="preserve"> item references through the </w:t>
        </w:r>
        <w:r w:rsidRPr="000C42DA">
          <w:rPr>
            <w:rFonts w:ascii="Times New Roman" w:hAnsi="Times New Roman" w:cs="Times New Roman"/>
            <w:i/>
            <w:iCs/>
          </w:rPr>
          <w:t>uri</w:t>
        </w:r>
        <w:r w:rsidRPr="000C42DA">
          <w:rPr>
            <w:rFonts w:ascii="Times New Roman" w:hAnsi="Times New Roman" w:cs="Times New Roman"/>
          </w:rPr>
          <w:t xml:space="preserve"> property an encoding of the geometry and texture of the avatar in an external representation format such as glTF binary. This external encoding format is specified as a MIME type by the </w:t>
        </w:r>
        <w:r w:rsidRPr="000C42DA">
          <w:rPr>
            <w:rFonts w:ascii="Times New Roman" w:hAnsi="Times New Roman" w:cs="Times New Roman"/>
            <w:i/>
            <w:iCs/>
          </w:rPr>
          <w:t>type</w:t>
        </w:r>
        <w:r w:rsidRPr="000C42DA">
          <w:rPr>
            <w:rFonts w:ascii="Times New Roman" w:hAnsi="Times New Roman" w:cs="Times New Roman"/>
          </w:rPr>
          <w:t xml:space="preserve"> property.</w:t>
        </w:r>
      </w:ins>
    </w:p>
    <w:p w14:paraId="513EB14A" w14:textId="77777777" w:rsidR="000C42DA" w:rsidRPr="000C42DA" w:rsidRDefault="000C42DA" w:rsidP="000C42DA">
      <w:pPr>
        <w:spacing w:after="120"/>
        <w:jc w:val="both"/>
        <w:rPr>
          <w:ins w:id="3678" w:author="Anthony TRIOUX" w:date="2025-02-09T02:59:00Z"/>
          <w:rFonts w:ascii="Times New Roman" w:hAnsi="Times New Roman" w:cs="Times New Roman"/>
        </w:rPr>
      </w:pPr>
    </w:p>
    <w:tbl>
      <w:tblPr>
        <w:tblStyle w:val="TableGrid"/>
        <w:tblW w:w="97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6"/>
        <w:gridCol w:w="1009"/>
        <w:gridCol w:w="742"/>
        <w:gridCol w:w="6392"/>
      </w:tblGrid>
      <w:tr w:rsidR="000C42DA" w:rsidRPr="000C42DA" w14:paraId="6B315387" w14:textId="77777777" w:rsidTr="000C42DA">
        <w:trPr>
          <w:jc w:val="center"/>
          <w:ins w:id="3679"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6D244CEE" w14:textId="77777777" w:rsidR="000C42DA" w:rsidRPr="000C42DA" w:rsidRDefault="000C42DA" w:rsidP="000C42DA">
            <w:pPr>
              <w:spacing w:after="120"/>
              <w:jc w:val="both"/>
              <w:rPr>
                <w:ins w:id="3680" w:author="Anthony TRIOUX" w:date="2025-02-09T02:59:00Z"/>
                <w:rFonts w:ascii="Times New Roman" w:hAnsi="Times New Roman" w:cs="Times New Roman"/>
              </w:rPr>
            </w:pPr>
            <w:ins w:id="3681" w:author="Anthony TRIOUX" w:date="2025-02-09T02:59:00Z">
              <w:r w:rsidRPr="000C42DA">
                <w:rPr>
                  <w:rFonts w:ascii="Times New Roman" w:hAnsi="Times New Roman" w:cs="Times New Roman"/>
                </w:rPr>
                <w:lastRenderedPageBreak/>
                <w:t>Name</w:t>
              </w:r>
            </w:ins>
          </w:p>
        </w:tc>
        <w:tc>
          <w:tcPr>
            <w:tcW w:w="1009" w:type="dxa"/>
            <w:tcBorders>
              <w:top w:val="single" w:sz="4" w:space="0" w:color="auto"/>
              <w:left w:val="single" w:sz="4" w:space="0" w:color="auto"/>
              <w:bottom w:val="single" w:sz="4" w:space="0" w:color="auto"/>
              <w:right w:val="single" w:sz="4" w:space="0" w:color="auto"/>
            </w:tcBorders>
            <w:hideMark/>
          </w:tcPr>
          <w:p w14:paraId="24A839A1" w14:textId="77777777" w:rsidR="000C42DA" w:rsidRPr="000C42DA" w:rsidRDefault="000C42DA" w:rsidP="000C42DA">
            <w:pPr>
              <w:spacing w:after="120"/>
              <w:jc w:val="both"/>
              <w:rPr>
                <w:ins w:id="3682" w:author="Anthony TRIOUX" w:date="2025-02-09T02:59:00Z"/>
                <w:rFonts w:ascii="Times New Roman" w:hAnsi="Times New Roman" w:cs="Times New Roman"/>
              </w:rPr>
            </w:pPr>
            <w:ins w:id="3683" w:author="Anthony TRIOUX" w:date="2025-02-09T02:59:00Z">
              <w:r w:rsidRPr="000C42DA">
                <w:rPr>
                  <w:rFonts w:ascii="Times New Roman" w:hAnsi="Times New Roman" w:cs="Times New Roman"/>
                </w:rPr>
                <w:t>Type</w:t>
              </w:r>
            </w:ins>
          </w:p>
        </w:tc>
        <w:tc>
          <w:tcPr>
            <w:tcW w:w="742" w:type="dxa"/>
            <w:tcBorders>
              <w:top w:val="single" w:sz="4" w:space="0" w:color="auto"/>
              <w:left w:val="single" w:sz="4" w:space="0" w:color="auto"/>
              <w:bottom w:val="single" w:sz="4" w:space="0" w:color="auto"/>
              <w:right w:val="single" w:sz="4" w:space="0" w:color="auto"/>
            </w:tcBorders>
            <w:hideMark/>
          </w:tcPr>
          <w:p w14:paraId="64B79001" w14:textId="77777777" w:rsidR="000C42DA" w:rsidRPr="000C42DA" w:rsidRDefault="000C42DA" w:rsidP="000C42DA">
            <w:pPr>
              <w:spacing w:after="120"/>
              <w:jc w:val="both"/>
              <w:rPr>
                <w:ins w:id="3684" w:author="Anthony TRIOUX" w:date="2025-02-09T02:59:00Z"/>
                <w:rFonts w:ascii="Times New Roman" w:hAnsi="Times New Roman" w:cs="Times New Roman"/>
              </w:rPr>
            </w:pPr>
            <w:ins w:id="3685" w:author="Anthony TRIOUX" w:date="2025-02-09T02:59:00Z">
              <w:r w:rsidRPr="000C42DA">
                <w:rPr>
                  <w:rFonts w:ascii="Times New Roman" w:hAnsi="Times New Roman" w:cs="Times New Roman"/>
                </w:rPr>
                <w:t>Use</w:t>
              </w:r>
            </w:ins>
          </w:p>
        </w:tc>
        <w:tc>
          <w:tcPr>
            <w:tcW w:w="6392" w:type="dxa"/>
            <w:tcBorders>
              <w:top w:val="single" w:sz="4" w:space="0" w:color="auto"/>
              <w:left w:val="single" w:sz="4" w:space="0" w:color="auto"/>
              <w:bottom w:val="single" w:sz="4" w:space="0" w:color="auto"/>
              <w:right w:val="single" w:sz="4" w:space="0" w:color="auto"/>
            </w:tcBorders>
            <w:hideMark/>
          </w:tcPr>
          <w:p w14:paraId="711C713E" w14:textId="77777777" w:rsidR="000C42DA" w:rsidRPr="000C42DA" w:rsidRDefault="000C42DA" w:rsidP="000C42DA">
            <w:pPr>
              <w:spacing w:after="120"/>
              <w:jc w:val="both"/>
              <w:rPr>
                <w:ins w:id="3686" w:author="Anthony TRIOUX" w:date="2025-02-09T02:59:00Z"/>
                <w:rFonts w:ascii="Times New Roman" w:hAnsi="Times New Roman" w:cs="Times New Roman"/>
              </w:rPr>
            </w:pPr>
            <w:ins w:id="3687" w:author="Anthony TRIOUX" w:date="2025-02-09T02:59:00Z">
              <w:r w:rsidRPr="000C42DA">
                <w:rPr>
                  <w:rFonts w:ascii="Times New Roman" w:hAnsi="Times New Roman" w:cs="Times New Roman"/>
                </w:rPr>
                <w:t>Description</w:t>
              </w:r>
            </w:ins>
          </w:p>
        </w:tc>
      </w:tr>
      <w:tr w:rsidR="000C42DA" w:rsidRPr="000C42DA" w14:paraId="64714902" w14:textId="77777777" w:rsidTr="000C42DA">
        <w:trPr>
          <w:trHeight w:val="553"/>
          <w:jc w:val="center"/>
          <w:ins w:id="3688"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5E5E538F" w14:textId="77777777" w:rsidR="000C42DA" w:rsidRPr="000C42DA" w:rsidRDefault="000C42DA" w:rsidP="000C42DA">
            <w:pPr>
              <w:spacing w:after="120"/>
              <w:jc w:val="both"/>
              <w:rPr>
                <w:ins w:id="3689" w:author="Anthony TRIOUX" w:date="2025-02-09T02:59:00Z"/>
                <w:rFonts w:ascii="Times New Roman" w:hAnsi="Times New Roman" w:cs="Times New Roman"/>
              </w:rPr>
            </w:pPr>
            <w:ins w:id="3690" w:author="Anthony TRIOUX" w:date="2025-02-09T02:59:00Z">
              <w:r w:rsidRPr="000C42DA">
                <w:rPr>
                  <w:rFonts w:ascii="Times New Roman" w:hAnsi="Times New Roman" w:cs="Times New Roman"/>
                </w:rPr>
                <w:t>name</w:t>
              </w:r>
            </w:ins>
          </w:p>
        </w:tc>
        <w:tc>
          <w:tcPr>
            <w:tcW w:w="1009" w:type="dxa"/>
            <w:tcBorders>
              <w:top w:val="single" w:sz="4" w:space="0" w:color="auto"/>
              <w:left w:val="single" w:sz="4" w:space="0" w:color="auto"/>
              <w:bottom w:val="single" w:sz="4" w:space="0" w:color="auto"/>
              <w:right w:val="single" w:sz="4" w:space="0" w:color="auto"/>
            </w:tcBorders>
            <w:hideMark/>
          </w:tcPr>
          <w:p w14:paraId="63B875FB" w14:textId="77777777" w:rsidR="000C42DA" w:rsidRPr="000C42DA" w:rsidRDefault="000C42DA" w:rsidP="000C42DA">
            <w:pPr>
              <w:spacing w:after="120"/>
              <w:jc w:val="both"/>
              <w:rPr>
                <w:ins w:id="3691" w:author="Anthony TRIOUX" w:date="2025-02-09T02:59:00Z"/>
                <w:rFonts w:ascii="Times New Roman" w:hAnsi="Times New Roman" w:cs="Times New Roman"/>
              </w:rPr>
            </w:pPr>
            <w:ins w:id="3692" w:author="Anthony TRIOUX" w:date="2025-02-09T02:59:00Z">
              <w:r w:rsidRPr="000C42DA">
                <w:rPr>
                  <w:rFonts w:ascii="Times New Roman" w:hAnsi="Times New Roman" w:cs="Times New Roman"/>
                </w:rPr>
                <w:t>string</w:t>
              </w:r>
            </w:ins>
          </w:p>
        </w:tc>
        <w:tc>
          <w:tcPr>
            <w:tcW w:w="742" w:type="dxa"/>
            <w:tcBorders>
              <w:top w:val="single" w:sz="4" w:space="0" w:color="auto"/>
              <w:left w:val="single" w:sz="4" w:space="0" w:color="auto"/>
              <w:bottom w:val="single" w:sz="4" w:space="0" w:color="auto"/>
              <w:right w:val="single" w:sz="4" w:space="0" w:color="auto"/>
            </w:tcBorders>
            <w:hideMark/>
          </w:tcPr>
          <w:p w14:paraId="369300A4" w14:textId="77777777" w:rsidR="000C42DA" w:rsidRPr="000C42DA" w:rsidRDefault="000C42DA" w:rsidP="000C42DA">
            <w:pPr>
              <w:spacing w:after="120"/>
              <w:jc w:val="both"/>
              <w:rPr>
                <w:ins w:id="3693" w:author="Anthony TRIOUX" w:date="2025-02-09T02:59:00Z"/>
                <w:rFonts w:ascii="Times New Roman" w:hAnsi="Times New Roman" w:cs="Times New Roman"/>
              </w:rPr>
            </w:pPr>
            <w:ins w:id="3694" w:author="Anthony TRIOUX" w:date="2025-02-09T02:59:00Z">
              <w:r w:rsidRPr="000C42DA">
                <w:rPr>
                  <w:rFonts w:ascii="Times New Roman" w:hAnsi="Times New Roman" w:cs="Times New Roman"/>
                </w:rPr>
                <w:t>M</w:t>
              </w:r>
            </w:ins>
          </w:p>
        </w:tc>
        <w:tc>
          <w:tcPr>
            <w:tcW w:w="6392" w:type="dxa"/>
            <w:tcBorders>
              <w:top w:val="single" w:sz="4" w:space="0" w:color="auto"/>
              <w:left w:val="single" w:sz="4" w:space="0" w:color="auto"/>
              <w:bottom w:val="single" w:sz="4" w:space="0" w:color="auto"/>
              <w:right w:val="single" w:sz="4" w:space="0" w:color="auto"/>
            </w:tcBorders>
            <w:hideMark/>
          </w:tcPr>
          <w:p w14:paraId="408C60FB" w14:textId="77777777" w:rsidR="000C42DA" w:rsidRPr="000C42DA" w:rsidRDefault="000C42DA" w:rsidP="000C42DA">
            <w:pPr>
              <w:spacing w:after="120"/>
              <w:jc w:val="both"/>
              <w:rPr>
                <w:ins w:id="3695" w:author="Anthony TRIOUX" w:date="2025-02-09T02:59:00Z"/>
                <w:rFonts w:ascii="Times New Roman" w:hAnsi="Times New Roman" w:cs="Times New Roman"/>
              </w:rPr>
            </w:pPr>
            <w:ins w:id="3696" w:author="Anthony TRIOUX" w:date="2025-02-09T02:59:00Z">
              <w:r w:rsidRPr="000C42DA">
                <w:rPr>
                  <w:rFonts w:ascii="Times New Roman" w:hAnsi="Times New Roman" w:cs="Times New Roman"/>
                </w:rPr>
                <w:t>a string that defines the name of this data.</w:t>
              </w:r>
            </w:ins>
          </w:p>
        </w:tc>
      </w:tr>
      <w:tr w:rsidR="000C42DA" w:rsidRPr="000C42DA" w14:paraId="5F930E0E" w14:textId="77777777" w:rsidTr="000C42DA">
        <w:trPr>
          <w:trHeight w:val="553"/>
          <w:jc w:val="center"/>
          <w:ins w:id="3697"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690ACB09" w14:textId="77777777" w:rsidR="000C42DA" w:rsidRPr="000C42DA" w:rsidRDefault="000C42DA" w:rsidP="000C42DA">
            <w:pPr>
              <w:spacing w:after="120"/>
              <w:jc w:val="both"/>
              <w:rPr>
                <w:ins w:id="3698" w:author="Anthony TRIOUX" w:date="2025-02-09T02:59:00Z"/>
                <w:rFonts w:ascii="Times New Roman" w:hAnsi="Times New Roman" w:cs="Times New Roman"/>
              </w:rPr>
            </w:pPr>
            <w:ins w:id="3699" w:author="Anthony TRIOUX" w:date="2025-02-09T02:59:00Z">
              <w:r w:rsidRPr="000C42DA">
                <w:rPr>
                  <w:rFonts w:ascii="Times New Roman" w:hAnsi="Times New Roman" w:cs="Times New Roman"/>
                </w:rPr>
                <w:t>type</w:t>
              </w:r>
            </w:ins>
          </w:p>
        </w:tc>
        <w:tc>
          <w:tcPr>
            <w:tcW w:w="1009" w:type="dxa"/>
            <w:tcBorders>
              <w:top w:val="single" w:sz="4" w:space="0" w:color="auto"/>
              <w:left w:val="single" w:sz="4" w:space="0" w:color="auto"/>
              <w:bottom w:val="single" w:sz="4" w:space="0" w:color="auto"/>
              <w:right w:val="single" w:sz="4" w:space="0" w:color="auto"/>
            </w:tcBorders>
            <w:hideMark/>
          </w:tcPr>
          <w:p w14:paraId="5E1BF507" w14:textId="77777777" w:rsidR="000C42DA" w:rsidRPr="000C42DA" w:rsidRDefault="000C42DA" w:rsidP="000C42DA">
            <w:pPr>
              <w:spacing w:after="120"/>
              <w:jc w:val="both"/>
              <w:rPr>
                <w:ins w:id="3700" w:author="Anthony TRIOUX" w:date="2025-02-09T02:59:00Z"/>
                <w:rFonts w:ascii="Times New Roman" w:hAnsi="Times New Roman" w:cs="Times New Roman"/>
              </w:rPr>
            </w:pPr>
            <w:ins w:id="3701" w:author="Anthony TRIOUX" w:date="2025-02-09T02:59:00Z">
              <w:r w:rsidRPr="000C42DA">
                <w:rPr>
                  <w:rFonts w:ascii="Times New Roman" w:hAnsi="Times New Roman" w:cs="Times New Roman"/>
                </w:rPr>
                <w:t>string</w:t>
              </w:r>
            </w:ins>
          </w:p>
        </w:tc>
        <w:tc>
          <w:tcPr>
            <w:tcW w:w="742" w:type="dxa"/>
            <w:tcBorders>
              <w:top w:val="single" w:sz="4" w:space="0" w:color="auto"/>
              <w:left w:val="single" w:sz="4" w:space="0" w:color="auto"/>
              <w:bottom w:val="single" w:sz="4" w:space="0" w:color="auto"/>
              <w:right w:val="single" w:sz="4" w:space="0" w:color="auto"/>
            </w:tcBorders>
            <w:hideMark/>
          </w:tcPr>
          <w:p w14:paraId="719408CC" w14:textId="77777777" w:rsidR="000C42DA" w:rsidRPr="000C42DA" w:rsidRDefault="000C42DA" w:rsidP="000C42DA">
            <w:pPr>
              <w:spacing w:after="120"/>
              <w:jc w:val="both"/>
              <w:rPr>
                <w:ins w:id="3702" w:author="Anthony TRIOUX" w:date="2025-02-09T02:59:00Z"/>
                <w:rFonts w:ascii="Times New Roman" w:hAnsi="Times New Roman" w:cs="Times New Roman"/>
              </w:rPr>
            </w:pPr>
            <w:ins w:id="3703" w:author="Anthony TRIOUX" w:date="2025-02-09T02:59:00Z">
              <w:r w:rsidRPr="000C42DA">
                <w:rPr>
                  <w:rFonts w:ascii="Times New Roman" w:hAnsi="Times New Roman" w:cs="Times New Roman"/>
                </w:rPr>
                <w:t>M</w:t>
              </w:r>
            </w:ins>
          </w:p>
        </w:tc>
        <w:tc>
          <w:tcPr>
            <w:tcW w:w="6392" w:type="dxa"/>
            <w:tcBorders>
              <w:top w:val="single" w:sz="4" w:space="0" w:color="auto"/>
              <w:left w:val="single" w:sz="4" w:space="0" w:color="auto"/>
              <w:bottom w:val="single" w:sz="4" w:space="0" w:color="auto"/>
              <w:right w:val="single" w:sz="4" w:space="0" w:color="auto"/>
            </w:tcBorders>
            <w:hideMark/>
          </w:tcPr>
          <w:p w14:paraId="57227298" w14:textId="77777777" w:rsidR="000C42DA" w:rsidRPr="000C42DA" w:rsidRDefault="000C42DA" w:rsidP="000C42DA">
            <w:pPr>
              <w:spacing w:after="120"/>
              <w:jc w:val="both"/>
              <w:rPr>
                <w:ins w:id="3704" w:author="Anthony TRIOUX" w:date="2025-02-09T02:59:00Z"/>
                <w:rFonts w:ascii="Times New Roman" w:hAnsi="Times New Roman" w:cs="Times New Roman"/>
              </w:rPr>
            </w:pPr>
            <w:ins w:id="3705" w:author="Anthony TRIOUX" w:date="2025-02-09T02:59:00Z">
              <w:r w:rsidRPr="000C42DA">
                <w:rPr>
                  <w:rFonts w:ascii="Times New Roman" w:hAnsi="Times New Roman" w:cs="Times New Roman"/>
                </w:rPr>
                <w:t>a string that provides the mime type of the data.</w:t>
              </w:r>
            </w:ins>
          </w:p>
        </w:tc>
      </w:tr>
      <w:tr w:rsidR="000C42DA" w:rsidRPr="000C42DA" w14:paraId="77C8AA25" w14:textId="77777777" w:rsidTr="000C42DA">
        <w:trPr>
          <w:trHeight w:val="553"/>
          <w:jc w:val="center"/>
          <w:ins w:id="3706"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278F0AF3" w14:textId="77777777" w:rsidR="000C42DA" w:rsidRPr="000C42DA" w:rsidRDefault="000C42DA" w:rsidP="000C42DA">
            <w:pPr>
              <w:spacing w:after="120"/>
              <w:jc w:val="both"/>
              <w:rPr>
                <w:ins w:id="3707" w:author="Anthony TRIOUX" w:date="2025-02-09T02:59:00Z"/>
                <w:rFonts w:ascii="Times New Roman" w:hAnsi="Times New Roman" w:cs="Times New Roman"/>
              </w:rPr>
            </w:pPr>
            <w:ins w:id="3708" w:author="Anthony TRIOUX" w:date="2025-02-09T02:59:00Z">
              <w:r w:rsidRPr="000C42DA">
                <w:rPr>
                  <w:rFonts w:ascii="Times New Roman" w:hAnsi="Times New Roman" w:cs="Times New Roman"/>
                </w:rPr>
                <w:t>uri</w:t>
              </w:r>
            </w:ins>
          </w:p>
        </w:tc>
        <w:tc>
          <w:tcPr>
            <w:tcW w:w="1009" w:type="dxa"/>
            <w:tcBorders>
              <w:top w:val="single" w:sz="4" w:space="0" w:color="auto"/>
              <w:left w:val="single" w:sz="4" w:space="0" w:color="auto"/>
              <w:bottom w:val="single" w:sz="4" w:space="0" w:color="auto"/>
              <w:right w:val="single" w:sz="4" w:space="0" w:color="auto"/>
            </w:tcBorders>
            <w:hideMark/>
          </w:tcPr>
          <w:p w14:paraId="35A3DA47" w14:textId="77777777" w:rsidR="000C42DA" w:rsidRPr="000C42DA" w:rsidRDefault="000C42DA" w:rsidP="000C42DA">
            <w:pPr>
              <w:spacing w:after="120"/>
              <w:jc w:val="both"/>
              <w:rPr>
                <w:ins w:id="3709" w:author="Anthony TRIOUX" w:date="2025-02-09T02:59:00Z"/>
                <w:rFonts w:ascii="Times New Roman" w:hAnsi="Times New Roman" w:cs="Times New Roman"/>
              </w:rPr>
            </w:pPr>
            <w:ins w:id="3710" w:author="Anthony TRIOUX" w:date="2025-02-09T02:59:00Z">
              <w:r w:rsidRPr="000C42DA">
                <w:rPr>
                  <w:rFonts w:ascii="Times New Roman" w:hAnsi="Times New Roman" w:cs="Times New Roman"/>
                </w:rPr>
                <w:t>string</w:t>
              </w:r>
            </w:ins>
          </w:p>
        </w:tc>
        <w:tc>
          <w:tcPr>
            <w:tcW w:w="742" w:type="dxa"/>
            <w:tcBorders>
              <w:top w:val="single" w:sz="4" w:space="0" w:color="auto"/>
              <w:left w:val="single" w:sz="4" w:space="0" w:color="auto"/>
              <w:bottom w:val="single" w:sz="4" w:space="0" w:color="auto"/>
              <w:right w:val="single" w:sz="4" w:space="0" w:color="auto"/>
            </w:tcBorders>
            <w:hideMark/>
          </w:tcPr>
          <w:p w14:paraId="69F9B300" w14:textId="77777777" w:rsidR="000C42DA" w:rsidRPr="000C42DA" w:rsidRDefault="000C42DA" w:rsidP="000C42DA">
            <w:pPr>
              <w:spacing w:after="120"/>
              <w:jc w:val="both"/>
              <w:rPr>
                <w:ins w:id="3711" w:author="Anthony TRIOUX" w:date="2025-02-09T02:59:00Z"/>
                <w:rFonts w:ascii="Times New Roman" w:hAnsi="Times New Roman" w:cs="Times New Roman"/>
              </w:rPr>
            </w:pPr>
            <w:ins w:id="3712" w:author="Anthony TRIOUX" w:date="2025-02-09T02:59:00Z">
              <w:r w:rsidRPr="000C42DA">
                <w:rPr>
                  <w:rFonts w:ascii="Times New Roman" w:hAnsi="Times New Roman" w:cs="Times New Roman"/>
                </w:rPr>
                <w:t>M</w:t>
              </w:r>
            </w:ins>
          </w:p>
        </w:tc>
        <w:tc>
          <w:tcPr>
            <w:tcW w:w="6392" w:type="dxa"/>
            <w:tcBorders>
              <w:top w:val="single" w:sz="4" w:space="0" w:color="auto"/>
              <w:left w:val="single" w:sz="4" w:space="0" w:color="auto"/>
              <w:bottom w:val="single" w:sz="4" w:space="0" w:color="auto"/>
              <w:right w:val="single" w:sz="4" w:space="0" w:color="auto"/>
            </w:tcBorders>
            <w:hideMark/>
          </w:tcPr>
          <w:p w14:paraId="2B5505B5" w14:textId="77777777" w:rsidR="000C42DA" w:rsidRPr="000C42DA" w:rsidRDefault="000C42DA" w:rsidP="000C42DA">
            <w:pPr>
              <w:spacing w:after="120"/>
              <w:jc w:val="both"/>
              <w:rPr>
                <w:ins w:id="3713" w:author="Anthony TRIOUX" w:date="2025-02-09T02:59:00Z"/>
                <w:rFonts w:ascii="Times New Roman" w:hAnsi="Times New Roman" w:cs="Times New Roman"/>
              </w:rPr>
            </w:pPr>
            <w:ins w:id="3714" w:author="Anthony TRIOUX" w:date="2025-02-09T02:59:00Z">
              <w:r w:rsidRPr="000C42DA">
                <w:rPr>
                  <w:rFonts w:ascii="Times New Roman" w:hAnsi="Times New Roman" w:cs="Times New Roman"/>
                </w:rPr>
                <w:t>a string that defines the data content or reference to the data content depending on type.</w:t>
              </w:r>
            </w:ins>
          </w:p>
        </w:tc>
      </w:tr>
      <w:tr w:rsidR="000C42DA" w:rsidRPr="000C42DA" w14:paraId="10AC4971" w14:textId="77777777" w:rsidTr="000C42DA">
        <w:trPr>
          <w:trHeight w:val="553"/>
          <w:jc w:val="center"/>
          <w:ins w:id="3715"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683452E3" w14:textId="77777777" w:rsidR="000C42DA" w:rsidRPr="000C42DA" w:rsidRDefault="000C42DA" w:rsidP="000C42DA">
            <w:pPr>
              <w:spacing w:after="120"/>
              <w:jc w:val="both"/>
              <w:rPr>
                <w:ins w:id="3716" w:author="Anthony TRIOUX" w:date="2025-02-09T02:59:00Z"/>
                <w:rFonts w:ascii="Times New Roman" w:hAnsi="Times New Roman" w:cs="Times New Roman"/>
              </w:rPr>
            </w:pPr>
            <w:ins w:id="3717" w:author="Anthony TRIOUX" w:date="2025-02-09T02:59:00Z">
              <w:r w:rsidRPr="000C42DA">
                <w:rPr>
                  <w:rFonts w:ascii="Times New Roman" w:hAnsi="Times New Roman" w:cs="Times New Roman"/>
                </w:rPr>
                <w:t>offset</w:t>
              </w:r>
            </w:ins>
          </w:p>
        </w:tc>
        <w:tc>
          <w:tcPr>
            <w:tcW w:w="1009" w:type="dxa"/>
            <w:tcBorders>
              <w:top w:val="single" w:sz="4" w:space="0" w:color="auto"/>
              <w:left w:val="single" w:sz="4" w:space="0" w:color="auto"/>
              <w:bottom w:val="single" w:sz="4" w:space="0" w:color="auto"/>
              <w:right w:val="single" w:sz="4" w:space="0" w:color="auto"/>
            </w:tcBorders>
            <w:hideMark/>
          </w:tcPr>
          <w:p w14:paraId="3A5CBBA3" w14:textId="77777777" w:rsidR="000C42DA" w:rsidRPr="000C42DA" w:rsidRDefault="000C42DA" w:rsidP="000C42DA">
            <w:pPr>
              <w:spacing w:after="120"/>
              <w:jc w:val="both"/>
              <w:rPr>
                <w:ins w:id="3718" w:author="Anthony TRIOUX" w:date="2025-02-09T02:59:00Z"/>
                <w:rFonts w:ascii="Times New Roman" w:hAnsi="Times New Roman" w:cs="Times New Roman"/>
              </w:rPr>
            </w:pPr>
            <w:ins w:id="3719" w:author="Anthony TRIOUX" w:date="2025-02-09T02:59:00Z">
              <w:r w:rsidRPr="000C42DA">
                <w:rPr>
                  <w:rFonts w:ascii="Times New Roman" w:hAnsi="Times New Roman" w:cs="Times New Roman"/>
                </w:rPr>
                <w:t>integer</w:t>
              </w:r>
            </w:ins>
          </w:p>
        </w:tc>
        <w:tc>
          <w:tcPr>
            <w:tcW w:w="742" w:type="dxa"/>
            <w:tcBorders>
              <w:top w:val="single" w:sz="4" w:space="0" w:color="auto"/>
              <w:left w:val="single" w:sz="4" w:space="0" w:color="auto"/>
              <w:bottom w:val="single" w:sz="4" w:space="0" w:color="auto"/>
              <w:right w:val="single" w:sz="4" w:space="0" w:color="auto"/>
            </w:tcBorders>
            <w:hideMark/>
          </w:tcPr>
          <w:p w14:paraId="129728A5" w14:textId="77777777" w:rsidR="000C42DA" w:rsidRPr="000C42DA" w:rsidRDefault="000C42DA" w:rsidP="000C42DA">
            <w:pPr>
              <w:spacing w:after="120"/>
              <w:jc w:val="both"/>
              <w:rPr>
                <w:ins w:id="3720" w:author="Anthony TRIOUX" w:date="2025-02-09T02:59:00Z"/>
                <w:rFonts w:ascii="Times New Roman" w:hAnsi="Times New Roman" w:cs="Times New Roman"/>
              </w:rPr>
            </w:pPr>
            <w:ins w:id="3721" w:author="Anthony TRIOUX" w:date="2025-02-09T02:59:00Z">
              <w:r w:rsidRPr="000C42DA">
                <w:rPr>
                  <w:rFonts w:ascii="Times New Roman" w:hAnsi="Times New Roman" w:cs="Times New Roman"/>
                </w:rPr>
                <w:t>O</w:t>
              </w:r>
            </w:ins>
          </w:p>
        </w:tc>
        <w:tc>
          <w:tcPr>
            <w:tcW w:w="6392" w:type="dxa"/>
            <w:tcBorders>
              <w:top w:val="single" w:sz="4" w:space="0" w:color="auto"/>
              <w:left w:val="single" w:sz="4" w:space="0" w:color="auto"/>
              <w:bottom w:val="single" w:sz="4" w:space="0" w:color="auto"/>
              <w:right w:val="single" w:sz="4" w:space="0" w:color="auto"/>
            </w:tcBorders>
            <w:hideMark/>
          </w:tcPr>
          <w:p w14:paraId="4BFEFFE8" w14:textId="77777777" w:rsidR="000C42DA" w:rsidRPr="000C42DA" w:rsidRDefault="000C42DA" w:rsidP="000C42DA">
            <w:pPr>
              <w:spacing w:after="120"/>
              <w:jc w:val="both"/>
              <w:rPr>
                <w:ins w:id="3722" w:author="Anthony TRIOUX" w:date="2025-02-09T02:59:00Z"/>
                <w:rFonts w:ascii="Times New Roman" w:hAnsi="Times New Roman" w:cs="Times New Roman"/>
              </w:rPr>
            </w:pPr>
            <w:ins w:id="3723" w:author="Anthony TRIOUX" w:date="2025-02-09T02:59:00Z">
              <w:r w:rsidRPr="000C42DA">
                <w:rPr>
                  <w:rFonts w:ascii="Times New Roman" w:hAnsi="Times New Roman" w:cs="Times New Roman"/>
                </w:rPr>
                <w:t>defines the number of bytes used as offset into the data content as pointed to by uri.</w:t>
              </w:r>
            </w:ins>
          </w:p>
        </w:tc>
      </w:tr>
      <w:tr w:rsidR="000C42DA" w:rsidRPr="000C42DA" w14:paraId="53100551" w14:textId="77777777" w:rsidTr="000C42DA">
        <w:trPr>
          <w:trHeight w:val="553"/>
          <w:jc w:val="center"/>
          <w:ins w:id="3724"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3C8A2594" w14:textId="77777777" w:rsidR="000C42DA" w:rsidRPr="000C42DA" w:rsidRDefault="000C42DA" w:rsidP="000C42DA">
            <w:pPr>
              <w:spacing w:after="120"/>
              <w:jc w:val="both"/>
              <w:rPr>
                <w:ins w:id="3725" w:author="Anthony TRIOUX" w:date="2025-02-09T02:59:00Z"/>
                <w:rFonts w:ascii="Times New Roman" w:hAnsi="Times New Roman" w:cs="Times New Roman"/>
              </w:rPr>
            </w:pPr>
            <w:ins w:id="3726" w:author="Anthony TRIOUX" w:date="2025-02-09T02:59:00Z">
              <w:r w:rsidRPr="000C42DA">
                <w:rPr>
                  <w:rFonts w:ascii="Times New Roman" w:hAnsi="Times New Roman" w:cs="Times New Roman"/>
                </w:rPr>
                <w:t>byteLength</w:t>
              </w:r>
            </w:ins>
          </w:p>
        </w:tc>
        <w:tc>
          <w:tcPr>
            <w:tcW w:w="1009" w:type="dxa"/>
            <w:tcBorders>
              <w:top w:val="single" w:sz="4" w:space="0" w:color="auto"/>
              <w:left w:val="single" w:sz="4" w:space="0" w:color="auto"/>
              <w:bottom w:val="single" w:sz="4" w:space="0" w:color="auto"/>
              <w:right w:val="single" w:sz="4" w:space="0" w:color="auto"/>
            </w:tcBorders>
            <w:hideMark/>
          </w:tcPr>
          <w:p w14:paraId="1AD07B14" w14:textId="77777777" w:rsidR="000C42DA" w:rsidRPr="000C42DA" w:rsidRDefault="000C42DA" w:rsidP="000C42DA">
            <w:pPr>
              <w:spacing w:after="120"/>
              <w:jc w:val="both"/>
              <w:rPr>
                <w:ins w:id="3727" w:author="Anthony TRIOUX" w:date="2025-02-09T02:59:00Z"/>
                <w:rFonts w:ascii="Times New Roman" w:hAnsi="Times New Roman" w:cs="Times New Roman"/>
              </w:rPr>
            </w:pPr>
            <w:ins w:id="3728" w:author="Anthony TRIOUX" w:date="2025-02-09T02:59:00Z">
              <w:r w:rsidRPr="000C42DA">
                <w:rPr>
                  <w:rFonts w:ascii="Times New Roman" w:hAnsi="Times New Roman" w:cs="Times New Roman"/>
                </w:rPr>
                <w:t>integer</w:t>
              </w:r>
            </w:ins>
          </w:p>
        </w:tc>
        <w:tc>
          <w:tcPr>
            <w:tcW w:w="742" w:type="dxa"/>
            <w:tcBorders>
              <w:top w:val="single" w:sz="4" w:space="0" w:color="auto"/>
              <w:left w:val="single" w:sz="4" w:space="0" w:color="auto"/>
              <w:bottom w:val="single" w:sz="4" w:space="0" w:color="auto"/>
              <w:right w:val="single" w:sz="4" w:space="0" w:color="auto"/>
            </w:tcBorders>
            <w:hideMark/>
          </w:tcPr>
          <w:p w14:paraId="4B0E7FB6" w14:textId="77777777" w:rsidR="000C42DA" w:rsidRPr="000C42DA" w:rsidRDefault="000C42DA" w:rsidP="000C42DA">
            <w:pPr>
              <w:spacing w:after="120"/>
              <w:jc w:val="both"/>
              <w:rPr>
                <w:ins w:id="3729" w:author="Anthony TRIOUX" w:date="2025-02-09T02:59:00Z"/>
                <w:rFonts w:ascii="Times New Roman" w:hAnsi="Times New Roman" w:cs="Times New Roman"/>
              </w:rPr>
            </w:pPr>
            <w:ins w:id="3730" w:author="Anthony TRIOUX" w:date="2025-02-09T02:59:00Z">
              <w:r w:rsidRPr="000C42DA">
                <w:rPr>
                  <w:rFonts w:ascii="Times New Roman" w:hAnsi="Times New Roman" w:cs="Times New Roman"/>
                </w:rPr>
                <w:t>O</w:t>
              </w:r>
            </w:ins>
          </w:p>
        </w:tc>
        <w:tc>
          <w:tcPr>
            <w:tcW w:w="6392" w:type="dxa"/>
            <w:tcBorders>
              <w:top w:val="single" w:sz="4" w:space="0" w:color="auto"/>
              <w:left w:val="single" w:sz="4" w:space="0" w:color="auto"/>
              <w:bottom w:val="single" w:sz="4" w:space="0" w:color="auto"/>
              <w:right w:val="single" w:sz="4" w:space="0" w:color="auto"/>
            </w:tcBorders>
            <w:hideMark/>
          </w:tcPr>
          <w:p w14:paraId="064653F8" w14:textId="77777777" w:rsidR="000C42DA" w:rsidRPr="000C42DA" w:rsidRDefault="000C42DA" w:rsidP="000C42DA">
            <w:pPr>
              <w:spacing w:after="120"/>
              <w:jc w:val="both"/>
              <w:rPr>
                <w:ins w:id="3731" w:author="Anthony TRIOUX" w:date="2025-02-09T02:59:00Z"/>
                <w:rFonts w:ascii="Times New Roman" w:hAnsi="Times New Roman" w:cs="Times New Roman"/>
              </w:rPr>
            </w:pPr>
            <w:ins w:id="3732" w:author="Anthony TRIOUX" w:date="2025-02-09T02:59:00Z">
              <w:r w:rsidRPr="000C42DA">
                <w:rPr>
                  <w:rFonts w:ascii="Times New Roman" w:hAnsi="Times New Roman" w:cs="Times New Roman"/>
                </w:rPr>
                <w:t>defines the number of bytes to use in data content.</w:t>
              </w:r>
            </w:ins>
          </w:p>
        </w:tc>
      </w:tr>
      <w:tr w:rsidR="000C42DA" w:rsidRPr="000C42DA" w14:paraId="07CBC4FA" w14:textId="77777777" w:rsidTr="000C42DA">
        <w:trPr>
          <w:trHeight w:val="553"/>
          <w:jc w:val="center"/>
          <w:ins w:id="3733"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28A8E56B" w14:textId="77777777" w:rsidR="000C42DA" w:rsidRPr="000C42DA" w:rsidRDefault="000C42DA" w:rsidP="000C42DA">
            <w:pPr>
              <w:spacing w:after="120"/>
              <w:jc w:val="both"/>
              <w:rPr>
                <w:ins w:id="3734" w:author="Anthony TRIOUX" w:date="2025-02-09T02:59:00Z"/>
                <w:rFonts w:ascii="Times New Roman" w:hAnsi="Times New Roman" w:cs="Times New Roman"/>
              </w:rPr>
            </w:pPr>
            <w:ins w:id="3735" w:author="Anthony TRIOUX" w:date="2025-02-09T02:59:00Z">
              <w:r w:rsidRPr="000C42DA">
                <w:rPr>
                  <w:rFonts w:ascii="Times New Roman" w:hAnsi="Times New Roman" w:cs="Times New Roman"/>
                </w:rPr>
                <w:t>compression</w:t>
              </w:r>
            </w:ins>
          </w:p>
        </w:tc>
        <w:tc>
          <w:tcPr>
            <w:tcW w:w="1009" w:type="dxa"/>
            <w:tcBorders>
              <w:top w:val="single" w:sz="4" w:space="0" w:color="auto"/>
              <w:left w:val="single" w:sz="4" w:space="0" w:color="auto"/>
              <w:bottom w:val="single" w:sz="4" w:space="0" w:color="auto"/>
              <w:right w:val="single" w:sz="4" w:space="0" w:color="auto"/>
            </w:tcBorders>
            <w:hideMark/>
          </w:tcPr>
          <w:p w14:paraId="72761069" w14:textId="77777777" w:rsidR="000C42DA" w:rsidRPr="000C42DA" w:rsidRDefault="000C42DA" w:rsidP="000C42DA">
            <w:pPr>
              <w:spacing w:after="120"/>
              <w:jc w:val="both"/>
              <w:rPr>
                <w:ins w:id="3736" w:author="Anthony TRIOUX" w:date="2025-02-09T02:59:00Z"/>
                <w:rFonts w:ascii="Times New Roman" w:hAnsi="Times New Roman" w:cs="Times New Roman"/>
              </w:rPr>
            </w:pPr>
            <w:ins w:id="3737" w:author="Anthony TRIOUX" w:date="2025-02-09T02:59:00Z">
              <w:r w:rsidRPr="000C42DA">
                <w:rPr>
                  <w:rFonts w:ascii="Times New Roman" w:hAnsi="Times New Roman" w:cs="Times New Roman"/>
                </w:rPr>
                <w:t>string</w:t>
              </w:r>
            </w:ins>
          </w:p>
        </w:tc>
        <w:tc>
          <w:tcPr>
            <w:tcW w:w="742" w:type="dxa"/>
            <w:tcBorders>
              <w:top w:val="single" w:sz="4" w:space="0" w:color="auto"/>
              <w:left w:val="single" w:sz="4" w:space="0" w:color="auto"/>
              <w:bottom w:val="single" w:sz="4" w:space="0" w:color="auto"/>
              <w:right w:val="single" w:sz="4" w:space="0" w:color="auto"/>
            </w:tcBorders>
            <w:hideMark/>
          </w:tcPr>
          <w:p w14:paraId="3660847B" w14:textId="77777777" w:rsidR="000C42DA" w:rsidRPr="000C42DA" w:rsidRDefault="000C42DA" w:rsidP="000C42DA">
            <w:pPr>
              <w:spacing w:after="120"/>
              <w:jc w:val="both"/>
              <w:rPr>
                <w:ins w:id="3738" w:author="Anthony TRIOUX" w:date="2025-02-09T02:59:00Z"/>
                <w:rFonts w:ascii="Times New Roman" w:hAnsi="Times New Roman" w:cs="Times New Roman"/>
              </w:rPr>
            </w:pPr>
            <w:ins w:id="3739" w:author="Anthony TRIOUX" w:date="2025-02-09T02:59:00Z">
              <w:r w:rsidRPr="000C42DA">
                <w:rPr>
                  <w:rFonts w:ascii="Times New Roman" w:hAnsi="Times New Roman" w:cs="Times New Roman"/>
                </w:rPr>
                <w:t>O</w:t>
              </w:r>
            </w:ins>
          </w:p>
        </w:tc>
        <w:tc>
          <w:tcPr>
            <w:tcW w:w="6392" w:type="dxa"/>
            <w:tcBorders>
              <w:top w:val="single" w:sz="4" w:space="0" w:color="auto"/>
              <w:left w:val="single" w:sz="4" w:space="0" w:color="auto"/>
              <w:bottom w:val="single" w:sz="4" w:space="0" w:color="auto"/>
              <w:right w:val="single" w:sz="4" w:space="0" w:color="auto"/>
            </w:tcBorders>
            <w:hideMark/>
          </w:tcPr>
          <w:p w14:paraId="2FC731BC" w14:textId="77777777" w:rsidR="000C42DA" w:rsidRPr="000C42DA" w:rsidRDefault="000C42DA" w:rsidP="000C42DA">
            <w:pPr>
              <w:spacing w:after="120"/>
              <w:jc w:val="both"/>
              <w:rPr>
                <w:ins w:id="3740" w:author="Anthony TRIOUX" w:date="2025-02-09T02:59:00Z"/>
                <w:rFonts w:ascii="Times New Roman" w:hAnsi="Times New Roman" w:cs="Times New Roman"/>
              </w:rPr>
            </w:pPr>
            <w:ins w:id="3741" w:author="Anthony TRIOUX" w:date="2025-02-09T02:59:00Z">
              <w:r w:rsidRPr="000C42DA">
                <w:rPr>
                  <w:rFonts w:ascii="Times New Roman" w:hAnsi="Times New Roman" w:cs="Times New Roman"/>
                </w:rPr>
                <w:t>an identifier of the compressor used to compress this LoD representation of the mesh.</w:t>
              </w:r>
            </w:ins>
          </w:p>
        </w:tc>
      </w:tr>
      <w:tr w:rsidR="000C42DA" w:rsidRPr="000C42DA" w14:paraId="3566BB3E" w14:textId="77777777" w:rsidTr="000C42DA">
        <w:trPr>
          <w:trHeight w:val="553"/>
          <w:jc w:val="center"/>
          <w:ins w:id="3742"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2F506FD5" w14:textId="77777777" w:rsidR="000C42DA" w:rsidRPr="000C42DA" w:rsidRDefault="000C42DA" w:rsidP="000C42DA">
            <w:pPr>
              <w:spacing w:after="120"/>
              <w:jc w:val="both"/>
              <w:rPr>
                <w:ins w:id="3743" w:author="Anthony TRIOUX" w:date="2025-02-09T02:59:00Z"/>
                <w:rFonts w:ascii="Times New Roman" w:hAnsi="Times New Roman" w:cs="Times New Roman"/>
              </w:rPr>
            </w:pPr>
            <w:ins w:id="3744" w:author="Anthony TRIOUX" w:date="2025-02-09T02:59:00Z">
              <w:r w:rsidRPr="000C42DA">
                <w:rPr>
                  <w:rFonts w:ascii="Times New Roman" w:hAnsi="Times New Roman" w:cs="Times New Roman"/>
                </w:rPr>
                <w:t>protection</w:t>
              </w:r>
            </w:ins>
          </w:p>
        </w:tc>
        <w:tc>
          <w:tcPr>
            <w:tcW w:w="1009" w:type="dxa"/>
            <w:tcBorders>
              <w:top w:val="single" w:sz="4" w:space="0" w:color="auto"/>
              <w:left w:val="single" w:sz="4" w:space="0" w:color="auto"/>
              <w:bottom w:val="single" w:sz="4" w:space="0" w:color="auto"/>
              <w:right w:val="single" w:sz="4" w:space="0" w:color="auto"/>
            </w:tcBorders>
            <w:hideMark/>
          </w:tcPr>
          <w:p w14:paraId="3BDEFD05" w14:textId="77777777" w:rsidR="000C42DA" w:rsidRPr="000C42DA" w:rsidRDefault="000C42DA" w:rsidP="000C42DA">
            <w:pPr>
              <w:spacing w:after="120"/>
              <w:jc w:val="both"/>
              <w:rPr>
                <w:ins w:id="3745" w:author="Anthony TRIOUX" w:date="2025-02-09T02:59:00Z"/>
                <w:rFonts w:ascii="Times New Roman" w:hAnsi="Times New Roman" w:cs="Times New Roman"/>
              </w:rPr>
            </w:pPr>
            <w:ins w:id="3746" w:author="Anthony TRIOUX" w:date="2025-02-09T02:59:00Z">
              <w:r w:rsidRPr="000C42DA">
                <w:rPr>
                  <w:rFonts w:ascii="Times New Roman" w:hAnsi="Times New Roman" w:cs="Times New Roman"/>
                </w:rPr>
                <w:t>number</w:t>
              </w:r>
            </w:ins>
          </w:p>
        </w:tc>
        <w:tc>
          <w:tcPr>
            <w:tcW w:w="742" w:type="dxa"/>
            <w:tcBorders>
              <w:top w:val="single" w:sz="4" w:space="0" w:color="auto"/>
              <w:left w:val="single" w:sz="4" w:space="0" w:color="auto"/>
              <w:bottom w:val="single" w:sz="4" w:space="0" w:color="auto"/>
              <w:right w:val="single" w:sz="4" w:space="0" w:color="auto"/>
            </w:tcBorders>
            <w:hideMark/>
          </w:tcPr>
          <w:p w14:paraId="749D7CF5" w14:textId="77777777" w:rsidR="000C42DA" w:rsidRPr="000C42DA" w:rsidRDefault="000C42DA" w:rsidP="000C42DA">
            <w:pPr>
              <w:spacing w:after="120"/>
              <w:jc w:val="both"/>
              <w:rPr>
                <w:ins w:id="3747" w:author="Anthony TRIOUX" w:date="2025-02-09T02:59:00Z"/>
                <w:rFonts w:ascii="Times New Roman" w:hAnsi="Times New Roman" w:cs="Times New Roman"/>
              </w:rPr>
            </w:pPr>
            <w:ins w:id="3748" w:author="Anthony TRIOUX" w:date="2025-02-09T02:59:00Z">
              <w:r w:rsidRPr="000C42DA">
                <w:rPr>
                  <w:rFonts w:ascii="Times New Roman" w:hAnsi="Times New Roman" w:cs="Times New Roman"/>
                </w:rPr>
                <w:t>O</w:t>
              </w:r>
            </w:ins>
          </w:p>
        </w:tc>
        <w:tc>
          <w:tcPr>
            <w:tcW w:w="6392" w:type="dxa"/>
            <w:tcBorders>
              <w:top w:val="single" w:sz="4" w:space="0" w:color="auto"/>
              <w:left w:val="single" w:sz="4" w:space="0" w:color="auto"/>
              <w:bottom w:val="single" w:sz="4" w:space="0" w:color="auto"/>
              <w:right w:val="single" w:sz="4" w:space="0" w:color="auto"/>
            </w:tcBorders>
            <w:hideMark/>
          </w:tcPr>
          <w:p w14:paraId="58CFC288" w14:textId="77777777" w:rsidR="000C42DA" w:rsidRPr="000C42DA" w:rsidRDefault="000C42DA" w:rsidP="000C42DA">
            <w:pPr>
              <w:spacing w:after="120"/>
              <w:jc w:val="both"/>
              <w:rPr>
                <w:ins w:id="3749" w:author="Anthony TRIOUX" w:date="2025-02-09T02:59:00Z"/>
                <w:rFonts w:ascii="Times New Roman" w:hAnsi="Times New Roman" w:cs="Times New Roman"/>
              </w:rPr>
            </w:pPr>
            <w:ins w:id="3750" w:author="Anthony TRIOUX" w:date="2025-02-09T02:59:00Z">
              <w:r w:rsidRPr="000C42DA">
                <w:rPr>
                  <w:rFonts w:ascii="Times New Roman" w:hAnsi="Times New Roman" w:cs="Times New Roman"/>
                </w:rPr>
                <w:t>an identifier of the protection configuration that is applied to encrypt this LoD representation of the mesh.</w:t>
              </w:r>
            </w:ins>
          </w:p>
        </w:tc>
      </w:tr>
    </w:tbl>
    <w:p w14:paraId="4129F936" w14:textId="77777777" w:rsidR="000C42DA" w:rsidRPr="000C42DA" w:rsidRDefault="000C42DA" w:rsidP="000C42DA">
      <w:pPr>
        <w:spacing w:after="120"/>
        <w:jc w:val="both"/>
        <w:rPr>
          <w:ins w:id="3751" w:author="Anthony TRIOUX" w:date="2025-02-09T02:59:00Z"/>
          <w:rFonts w:ascii="Times New Roman" w:hAnsi="Times New Roman" w:cs="Times New Roman"/>
          <w:i/>
          <w:iCs/>
          <w:lang w:val="en-CA"/>
        </w:rPr>
      </w:pPr>
      <w:bookmarkStart w:id="3752" w:name="_Ref187394432"/>
      <w:ins w:id="3753" w:author="Anthony TRIOUX" w:date="2025-02-09T02:59:00Z">
        <w:r w:rsidRPr="000C42DA">
          <w:rPr>
            <w:rFonts w:ascii="Times New Roman" w:hAnsi="Times New Roman" w:cs="Times New Roman"/>
            <w:i/>
            <w:iCs/>
          </w:rPr>
          <w:t xml:space="preserve">Table </w:t>
        </w:r>
        <w:r w:rsidRPr="000C42DA">
          <w:rPr>
            <w:rFonts w:ascii="Times New Roman" w:hAnsi="Times New Roman" w:cs="Times New Roman"/>
            <w:i/>
            <w:iCs/>
          </w:rPr>
          <w:fldChar w:fldCharType="begin"/>
        </w:r>
        <w:r w:rsidRPr="000C42DA">
          <w:rPr>
            <w:rFonts w:ascii="Times New Roman" w:hAnsi="Times New Roman" w:cs="Times New Roman"/>
            <w:i/>
            <w:iCs/>
          </w:rPr>
          <w:instrText xml:space="preserve"> SEQ Table \* ARABIC </w:instrText>
        </w:r>
        <w:r w:rsidRPr="000C42DA">
          <w:rPr>
            <w:rFonts w:ascii="Times New Roman" w:hAnsi="Times New Roman" w:cs="Times New Roman"/>
            <w:i/>
            <w:iCs/>
          </w:rPr>
          <w:fldChar w:fldCharType="separate"/>
        </w:r>
        <w:r w:rsidRPr="000C42DA">
          <w:rPr>
            <w:rFonts w:ascii="Times New Roman" w:hAnsi="Times New Roman" w:cs="Times New Roman"/>
            <w:i/>
            <w:iCs/>
          </w:rPr>
          <w:t>2</w:t>
        </w:r>
      </w:ins>
      <w:ins w:id="3754" w:author="Anthony TRIOUX" w:date="2025-02-09T02:59:00Z" w16du:dateUtc="2025-02-09T01:59:00Z">
        <w:r w:rsidRPr="000C42DA">
          <w:rPr>
            <w:rFonts w:ascii="Times New Roman" w:hAnsi="Times New Roman" w:cs="Times New Roman"/>
          </w:rPr>
          <w:fldChar w:fldCharType="end"/>
        </w:r>
      </w:ins>
      <w:bookmarkEnd w:id="3752"/>
      <w:ins w:id="3755" w:author="Anthony TRIOUX" w:date="2025-02-09T02:59:00Z">
        <w:r w:rsidRPr="000C42DA">
          <w:rPr>
            <w:rFonts w:ascii="Times New Roman" w:hAnsi="Times New Roman" w:cs="Times New Roman"/>
            <w:i/>
            <w:iCs/>
          </w:rPr>
          <w:t>: Data component specification in the current ARF WD [1]</w:t>
        </w:r>
      </w:ins>
    </w:p>
    <w:p w14:paraId="024A7599" w14:textId="77777777" w:rsidR="000C42DA" w:rsidRPr="000C42DA" w:rsidRDefault="000C42DA" w:rsidP="000C42DA">
      <w:pPr>
        <w:spacing w:after="120"/>
        <w:jc w:val="both"/>
        <w:rPr>
          <w:ins w:id="3756" w:author="Anthony TRIOUX" w:date="2025-02-09T02:59:00Z"/>
          <w:rFonts w:ascii="Times New Roman" w:hAnsi="Times New Roman" w:cs="Times New Roman"/>
          <w:b/>
          <w:bCs/>
        </w:rPr>
      </w:pPr>
      <w:ins w:id="3757" w:author="Anthony TRIOUX" w:date="2025-02-09T02:59:00Z">
        <w:r w:rsidRPr="000C42DA">
          <w:rPr>
            <w:rFonts w:ascii="Times New Roman" w:hAnsi="Times New Roman" w:cs="Times New Roman"/>
            <w:b/>
            <w:bCs/>
          </w:rPr>
          <w:t>Platforms</w:t>
        </w:r>
      </w:ins>
    </w:p>
    <w:p w14:paraId="4DBDEDA7" w14:textId="3B6A6D75" w:rsidR="000C42DA" w:rsidRPr="000C42DA" w:rsidRDefault="000C42DA" w:rsidP="000C42DA">
      <w:pPr>
        <w:spacing w:after="120"/>
        <w:jc w:val="both"/>
        <w:rPr>
          <w:ins w:id="3758" w:author="Anthony TRIOUX" w:date="2025-02-09T02:59:00Z"/>
          <w:rFonts w:ascii="Times New Roman" w:hAnsi="Times New Roman" w:cs="Times New Roman"/>
        </w:rPr>
      </w:pPr>
      <w:ins w:id="3759" w:author="Anthony TRIOUX" w:date="2025-02-09T02:59:00Z">
        <w:r w:rsidRPr="000C42DA">
          <w:rPr>
            <w:rFonts w:ascii="Times New Roman" w:hAnsi="Times New Roman" w:cs="Times New Roman"/>
          </w:rPr>
          <w:t>First, updates of the external avatar geometry and texture encoding formats used in the ARF description, such as glTF, currently needs to be managed by the platforms receiving the description. This puts a burden on the platforms by requiring that they can cope with several signaling ways of all the geometry and texture encoding formats they support.</w:t>
        </w:r>
      </w:ins>
    </w:p>
    <w:p w14:paraId="0A5303DA" w14:textId="77777777" w:rsidR="000C42DA" w:rsidRPr="000C42DA" w:rsidRDefault="000C42DA" w:rsidP="000C42DA">
      <w:pPr>
        <w:spacing w:after="120"/>
        <w:jc w:val="both"/>
        <w:rPr>
          <w:ins w:id="3760" w:author="Anthony TRIOUX" w:date="2025-02-09T02:59:00Z"/>
          <w:rFonts w:ascii="Times New Roman" w:hAnsi="Times New Roman" w:cs="Times New Roman"/>
          <w:b/>
          <w:bCs/>
        </w:rPr>
      </w:pPr>
      <w:ins w:id="3761" w:author="Anthony TRIOUX" w:date="2025-02-09T02:59:00Z">
        <w:r w:rsidRPr="000C42DA">
          <w:rPr>
            <w:rFonts w:ascii="Times New Roman" w:hAnsi="Times New Roman" w:cs="Times New Roman"/>
            <w:b/>
            <w:bCs/>
          </w:rPr>
          <w:t>Not Avatar-Format</w:t>
        </w:r>
      </w:ins>
    </w:p>
    <w:p w14:paraId="572282DB" w14:textId="7E7D8EDB" w:rsidR="000C42DA" w:rsidRPr="000C42DA" w:rsidRDefault="000C42DA" w:rsidP="000C42DA">
      <w:pPr>
        <w:spacing w:after="120"/>
        <w:jc w:val="both"/>
        <w:rPr>
          <w:ins w:id="3762" w:author="Anthony TRIOUX" w:date="2025-02-09T02:59:00Z"/>
          <w:rFonts w:ascii="Times New Roman" w:hAnsi="Times New Roman" w:cs="Times New Roman"/>
        </w:rPr>
      </w:pPr>
      <w:ins w:id="3763" w:author="Anthony TRIOUX" w:date="2025-02-09T02:59:00Z">
        <w:r w:rsidRPr="000C42DA">
          <w:rPr>
            <w:rFonts w:ascii="Times New Roman" w:hAnsi="Times New Roman" w:cs="Times New Roman"/>
          </w:rPr>
          <w:t>Second, a mesh representation relying on external encoding formats that are not avatar-specific are likely to lack avatar modeling attributes that will be needed in future versions of ARF to improve on the functionality and realism of the avatar representation.</w:t>
        </w:r>
      </w:ins>
    </w:p>
    <w:p w14:paraId="6202E71F" w14:textId="77777777" w:rsidR="000C42DA" w:rsidRPr="000C42DA" w:rsidRDefault="000C42DA" w:rsidP="000C42DA">
      <w:pPr>
        <w:spacing w:after="120"/>
        <w:jc w:val="both"/>
        <w:rPr>
          <w:ins w:id="3764" w:author="Anthony TRIOUX" w:date="2025-02-09T02:59:00Z"/>
          <w:rFonts w:ascii="Times New Roman" w:hAnsi="Times New Roman" w:cs="Times New Roman"/>
          <w:b/>
          <w:bCs/>
        </w:rPr>
      </w:pPr>
      <w:ins w:id="3765" w:author="Anthony TRIOUX" w:date="2025-02-09T02:59:00Z">
        <w:r w:rsidRPr="000C42DA">
          <w:rPr>
            <w:rFonts w:ascii="Times New Roman" w:hAnsi="Times New Roman" w:cs="Times New Roman"/>
            <w:b/>
            <w:bCs/>
          </w:rPr>
          <w:t>Skinning</w:t>
        </w:r>
      </w:ins>
    </w:p>
    <w:p w14:paraId="7AE47B71" w14:textId="26493A03" w:rsidR="000C42DA" w:rsidRPr="000C42DA" w:rsidRDefault="000C42DA" w:rsidP="000C42DA">
      <w:pPr>
        <w:spacing w:after="120"/>
        <w:jc w:val="both"/>
        <w:rPr>
          <w:ins w:id="3766" w:author="Anthony TRIOUX" w:date="2025-02-09T02:59:00Z"/>
          <w:rFonts w:ascii="Times New Roman" w:hAnsi="Times New Roman" w:cs="Times New Roman"/>
        </w:rPr>
      </w:pPr>
      <w:ins w:id="3767" w:author="Anthony TRIOUX" w:date="2025-02-09T02:59:00Z">
        <w:r w:rsidRPr="000C42DA">
          <w:rPr>
            <w:rFonts w:ascii="Times New Roman" w:hAnsi="Times New Roman" w:cs="Times New Roman"/>
          </w:rPr>
          <w:t xml:space="preserve">Third, the ARF WD includes a </w:t>
        </w:r>
        <w:r w:rsidRPr="000C42DA">
          <w:rPr>
            <w:rFonts w:ascii="Times New Roman" w:hAnsi="Times New Roman" w:cs="Times New Roman"/>
            <w:i/>
            <w:iCs/>
          </w:rPr>
          <w:t>skin.weights</w:t>
        </w:r>
        <w:r w:rsidRPr="000C42DA">
          <w:rPr>
            <w:rFonts w:ascii="Times New Roman" w:hAnsi="Times New Roman" w:cs="Times New Roman"/>
          </w:rPr>
          <w:t xml:space="preserve"> property that references an array of floating-point weights associated with every vertex of the mesh. It is unclear how this array of weights can be represented as a Data item. A candidate MIME type would be application/octet-stream, but this type does not provide any information on the structure or typing (e.g., float32, float64) of the data. It is also unclear how a GLB buffer could be used to represent ARF skinning weights, since in glTF the skinning weights and the joints to which they refer are attributes of a mesh primitive. Hence, the GLB buffer would need to contain both mesh, skeleton and skinning information.</w:t>
        </w:r>
      </w:ins>
    </w:p>
    <w:p w14:paraId="2A609B42" w14:textId="77777777" w:rsidR="000C42DA" w:rsidRPr="000C42DA" w:rsidRDefault="000C42DA" w:rsidP="000C42DA">
      <w:pPr>
        <w:spacing w:after="120"/>
        <w:jc w:val="both"/>
        <w:rPr>
          <w:ins w:id="3768" w:author="Anthony TRIOUX" w:date="2025-02-09T02:59:00Z"/>
          <w:rFonts w:ascii="Times New Roman" w:hAnsi="Times New Roman" w:cs="Times New Roman"/>
          <w:b/>
          <w:bCs/>
        </w:rPr>
      </w:pPr>
      <w:ins w:id="3769" w:author="Anthony TRIOUX" w:date="2025-02-09T02:59:00Z">
        <w:r w:rsidRPr="000C42DA">
          <w:rPr>
            <w:rFonts w:ascii="Times New Roman" w:hAnsi="Times New Roman" w:cs="Times New Roman"/>
            <w:b/>
            <w:bCs/>
          </w:rPr>
          <w:t>Indexing</w:t>
        </w:r>
      </w:ins>
    </w:p>
    <w:p w14:paraId="0D081F28" w14:textId="33A890E0" w:rsidR="000C42DA" w:rsidRPr="000C42DA" w:rsidRDefault="000C42DA" w:rsidP="000C42DA">
      <w:pPr>
        <w:spacing w:after="120"/>
        <w:jc w:val="both"/>
        <w:rPr>
          <w:ins w:id="3770" w:author="Anthony TRIOUX" w:date="2025-02-09T02:59:00Z"/>
          <w:rFonts w:ascii="Times New Roman" w:hAnsi="Times New Roman" w:cs="Times New Roman"/>
        </w:rPr>
      </w:pPr>
      <w:ins w:id="3771" w:author="Anthony TRIOUX" w:date="2025-02-09T02:59:00Z">
        <w:r w:rsidRPr="000C42DA">
          <w:rPr>
            <w:rFonts w:ascii="Times New Roman" w:hAnsi="Times New Roman" w:cs="Times New Roman"/>
          </w:rPr>
          <w:t xml:space="preserve">Fourth, there is no robust solution when indexing is required between external data and ARF content. For instance, if the vertices are expected to be ordered in a specific way (like for the storage of skin weights), there are no rule nor guarantee that the vertex order of the mesh in an external file (like .glb) is as expected. </w:t>
        </w:r>
      </w:ins>
    </w:p>
    <w:p w14:paraId="0B9FFCA7" w14:textId="77777777" w:rsidR="000C42DA" w:rsidRPr="000C42DA" w:rsidRDefault="000C42DA" w:rsidP="000C42DA">
      <w:pPr>
        <w:spacing w:after="120"/>
        <w:jc w:val="both"/>
        <w:rPr>
          <w:ins w:id="3772" w:author="Anthony TRIOUX" w:date="2025-02-09T02:59:00Z"/>
          <w:rFonts w:ascii="Times New Roman" w:hAnsi="Times New Roman" w:cs="Times New Roman"/>
        </w:rPr>
      </w:pPr>
      <w:ins w:id="3773" w:author="Anthony TRIOUX" w:date="2025-02-09T02:59:00Z">
        <w:r w:rsidRPr="000C42DA">
          <w:rPr>
            <w:rFonts w:ascii="Times New Roman" w:hAnsi="Times New Roman" w:cs="Times New Roman"/>
          </w:rPr>
          <w:t>For these reasons, we propose to enrich ARF with an internal representation format, e.g., for the avatar geometry and texture, as an alternative to referencing an external representation format.</w:t>
        </w:r>
      </w:ins>
    </w:p>
    <w:p w14:paraId="13AC5236" w14:textId="77777777" w:rsidR="000C42DA" w:rsidRPr="000C42DA" w:rsidRDefault="000C42DA" w:rsidP="000C42DA">
      <w:pPr>
        <w:spacing w:after="120"/>
        <w:jc w:val="both"/>
        <w:rPr>
          <w:ins w:id="3774" w:author="Anthony TRIOUX" w:date="2025-02-09T02:59:00Z"/>
          <w:rFonts w:ascii="Times New Roman" w:hAnsi="Times New Roman" w:cs="Times New Roman"/>
        </w:rPr>
      </w:pPr>
    </w:p>
    <w:p w14:paraId="54DA964A" w14:textId="77777777" w:rsidR="000C42DA" w:rsidRPr="000C42DA" w:rsidRDefault="000C42DA" w:rsidP="000C42DA">
      <w:pPr>
        <w:spacing w:after="120"/>
        <w:jc w:val="both"/>
        <w:rPr>
          <w:ins w:id="3775" w:author="Anthony TRIOUX" w:date="2025-02-09T02:59:00Z"/>
          <w:rFonts w:ascii="Times New Roman" w:hAnsi="Times New Roman" w:cs="Times New Roman"/>
        </w:rPr>
      </w:pPr>
    </w:p>
    <w:p w14:paraId="60C48952" w14:textId="77777777" w:rsidR="000C42DA" w:rsidRPr="000C42DA" w:rsidRDefault="000C42DA" w:rsidP="000C42DA">
      <w:pPr>
        <w:spacing w:after="120"/>
        <w:jc w:val="both"/>
        <w:rPr>
          <w:ins w:id="3776" w:author="Anthony TRIOUX" w:date="2025-02-09T02:59:00Z"/>
          <w:rFonts w:ascii="Times New Roman" w:hAnsi="Times New Roman" w:cs="Times New Roman"/>
          <w:b/>
          <w:bCs/>
          <w:lang w:val="en-CA"/>
        </w:rPr>
      </w:pPr>
      <w:ins w:id="3777" w:author="Anthony TRIOUX" w:date="2025-02-09T02:59:00Z">
        <w:r w:rsidRPr="000C42DA">
          <w:rPr>
            <w:rFonts w:ascii="Times New Roman" w:hAnsi="Times New Roman" w:cs="Times New Roman"/>
            <w:lang w:val="en-CA"/>
          </w:rPr>
          <w:br w:type="page"/>
        </w:r>
        <w:bookmarkStart w:id="3778" w:name="_Ref187418918"/>
      </w:ins>
    </w:p>
    <w:p w14:paraId="6ED4F2F7" w14:textId="77777777" w:rsidR="000C42DA" w:rsidRPr="000C42DA" w:rsidRDefault="000C42DA" w:rsidP="000C42DA">
      <w:pPr>
        <w:numPr>
          <w:ilvl w:val="0"/>
          <w:numId w:val="138"/>
        </w:numPr>
        <w:spacing w:after="120"/>
        <w:jc w:val="both"/>
        <w:rPr>
          <w:ins w:id="3779" w:author="Anthony TRIOUX" w:date="2025-02-09T02:59:00Z"/>
          <w:rFonts w:ascii="Times New Roman" w:hAnsi="Times New Roman" w:cs="Times New Roman"/>
          <w:b/>
          <w:bCs/>
          <w:lang w:val="en-CA"/>
        </w:rPr>
      </w:pPr>
      <w:bookmarkStart w:id="3780" w:name="_Ref187430849"/>
      <w:ins w:id="3781" w:author="Anthony TRIOUX" w:date="2025-02-09T02:59:00Z">
        <w:r w:rsidRPr="000C42DA">
          <w:rPr>
            <w:rFonts w:ascii="Times New Roman" w:hAnsi="Times New Roman" w:cs="Times New Roman"/>
            <w:b/>
            <w:bCs/>
            <w:lang w:val="en-CA"/>
          </w:rPr>
          <w:lastRenderedPageBreak/>
          <w:t>Proposed ARF representation format for avatar geometry and texture</w:t>
        </w:r>
        <w:bookmarkEnd w:id="3778"/>
        <w:bookmarkEnd w:id="3780"/>
      </w:ins>
    </w:p>
    <w:p w14:paraId="31D22532" w14:textId="3CF294E7" w:rsidR="000C42DA" w:rsidRPr="000C42DA" w:rsidRDefault="000C42DA" w:rsidP="000C42DA">
      <w:pPr>
        <w:spacing w:after="120"/>
        <w:jc w:val="both"/>
        <w:rPr>
          <w:ins w:id="3782" w:author="Anthony TRIOUX" w:date="2025-02-09T02:59:00Z"/>
          <w:rFonts w:ascii="Times New Roman" w:hAnsi="Times New Roman" w:cs="Times New Roman"/>
        </w:rPr>
      </w:pPr>
      <w:ins w:id="3783" w:author="Anthony TRIOUX" w:date="2025-02-09T02:59:00Z">
        <w:r w:rsidRPr="000C42DA">
          <w:rPr>
            <w:rFonts w:ascii="Times New Roman" w:hAnsi="Times New Roman" w:cs="Times New Roman"/>
          </w:rPr>
          <w:t xml:space="preserve">To maintain consistency with the current ARF WD scheme, we propose to represent avatar geometry and texture properties as a hierarchy of JSON objects and encode them as ARF </w:t>
        </w:r>
        <w:r w:rsidRPr="000C42DA">
          <w:rPr>
            <w:rFonts w:ascii="Times New Roman" w:hAnsi="Times New Roman" w:cs="Times New Roman"/>
            <w:i/>
            <w:iCs/>
          </w:rPr>
          <w:t>Data</w:t>
        </w:r>
        <w:r w:rsidRPr="000C42DA">
          <w:rPr>
            <w:rFonts w:ascii="Times New Roman" w:hAnsi="Times New Roman" w:cs="Times New Roman"/>
          </w:rPr>
          <w:t xml:space="preserve"> items. To this purpose, these objects will be assigned types that will be registered by the Internet Assigned Numbers Authority (IANA) as subtypes of a new </w:t>
        </w:r>
        <w:r w:rsidRPr="000C42DA">
          <w:rPr>
            <w:rFonts w:ascii="Times New Roman" w:hAnsi="Times New Roman" w:cs="Times New Roman"/>
            <w:i/>
            <w:iCs/>
          </w:rPr>
          <w:t xml:space="preserve">model/arf </w:t>
        </w:r>
        <w:r w:rsidRPr="000C42DA">
          <w:rPr>
            <w:rFonts w:ascii="Times New Roman" w:hAnsi="Times New Roman" w:cs="Times New Roman"/>
          </w:rPr>
          <w:t>MIME type.</w:t>
        </w:r>
      </w:ins>
    </w:p>
    <w:p w14:paraId="5515F9EE" w14:textId="098F925B" w:rsidR="000C42DA" w:rsidRPr="000C42DA" w:rsidRDefault="000C42DA" w:rsidP="000C42DA">
      <w:pPr>
        <w:spacing w:after="120"/>
        <w:jc w:val="both"/>
        <w:rPr>
          <w:ins w:id="3784" w:author="Anthony TRIOUX" w:date="2025-02-09T02:59:00Z"/>
          <w:rFonts w:ascii="Times New Roman" w:hAnsi="Times New Roman" w:cs="Times New Roman"/>
          <w:b/>
          <w:bCs/>
          <w:rPrChange w:id="3785" w:author="Anthony TRIOUX" w:date="2025-02-09T03:01:00Z" w16du:dateUtc="2025-02-09T02:01:00Z">
            <w:rPr>
              <w:ins w:id="3786" w:author="Anthony TRIOUX" w:date="2025-02-09T02:59:00Z"/>
              <w:rFonts w:ascii="Times New Roman" w:hAnsi="Times New Roman" w:cs="Times New Roman"/>
            </w:rPr>
          </w:rPrChange>
        </w:rPr>
      </w:pPr>
      <w:ins w:id="3787" w:author="Anthony TRIOUX" w:date="2025-02-09T02:59:00Z">
        <w:r w:rsidRPr="000C42DA">
          <w:rPr>
            <w:rFonts w:ascii="Times New Roman" w:hAnsi="Times New Roman" w:cs="Times New Roman"/>
            <w:b/>
            <w:bCs/>
          </w:rPr>
          <w:t>Data types</w:t>
        </w:r>
      </w:ins>
    </w:p>
    <w:p w14:paraId="47220909" w14:textId="77777777" w:rsidR="000C42DA" w:rsidRPr="000C42DA" w:rsidRDefault="000C42DA" w:rsidP="000C42DA">
      <w:pPr>
        <w:spacing w:after="120"/>
        <w:jc w:val="both"/>
        <w:rPr>
          <w:ins w:id="3788" w:author="Anthony TRIOUX" w:date="2025-02-09T02:59:00Z"/>
          <w:rFonts w:ascii="Times New Roman" w:hAnsi="Times New Roman" w:cs="Times New Roman"/>
        </w:rPr>
      </w:pPr>
      <w:ins w:id="3789" w:author="Anthony TRIOUX" w:date="2025-02-09T02:59:00Z">
        <w:r w:rsidRPr="000C42DA">
          <w:rPr>
            <w:rFonts w:ascii="Times New Roman" w:hAnsi="Times New Roman" w:cs="Times New Roman"/>
          </w:rPr>
          <w:t xml:space="preserve">The objects representing the geometry and appearance of the avatar reference data buffers for storing, </w:t>
        </w:r>
        <w:r w:rsidRPr="000C42DA">
          <w:rPr>
            <w:rFonts w:ascii="Times New Roman" w:hAnsi="Times New Roman" w:cs="Times New Roman"/>
            <w:i/>
            <w:iCs/>
          </w:rPr>
          <w:t>e.g</w:t>
        </w:r>
        <w:r w:rsidRPr="000C42DA">
          <w:rPr>
            <w:rFonts w:ascii="Times New Roman" w:hAnsi="Times New Roman" w:cs="Times New Roman"/>
          </w:rPr>
          <w:t>., the 3D coordinates of the mesh vertices or the pixel intensities of the avatar texture images. To comply with the current design in the ARF WD, these buffers</w:t>
        </w:r>
        <w:r w:rsidRPr="000C42DA">
          <w:rPr>
            <w:rFonts w:ascii="Times New Roman" w:hAnsi="Times New Roman" w:cs="Times New Roman"/>
            <w:i/>
            <w:iCs/>
          </w:rPr>
          <w:t xml:space="preserve"> </w:t>
        </w:r>
        <w:r w:rsidRPr="000C42DA">
          <w:rPr>
            <w:rFonts w:ascii="Times New Roman" w:hAnsi="Times New Roman" w:cs="Times New Roman"/>
          </w:rPr>
          <w:t xml:space="preserve">must be encoded as ARF </w:t>
        </w:r>
        <w:r w:rsidRPr="000C42DA">
          <w:rPr>
            <w:rFonts w:ascii="Times New Roman" w:hAnsi="Times New Roman" w:cs="Times New Roman"/>
            <w:i/>
            <w:iCs/>
          </w:rPr>
          <w:t xml:space="preserve">Data </w:t>
        </w:r>
        <w:r w:rsidRPr="000C42DA">
          <w:rPr>
            <w:rFonts w:ascii="Times New Roman" w:hAnsi="Times New Roman" w:cs="Times New Roman"/>
          </w:rPr>
          <w:t xml:space="preserve">objects with dedicated </w:t>
        </w:r>
        <w:r w:rsidRPr="000C42DA">
          <w:rPr>
            <w:rFonts w:ascii="Times New Roman" w:hAnsi="Times New Roman" w:cs="Times New Roman"/>
            <w:i/>
            <w:iCs/>
          </w:rPr>
          <w:t>type</w:t>
        </w:r>
        <w:r w:rsidRPr="000C42DA">
          <w:rPr>
            <w:rFonts w:ascii="Times New Roman" w:hAnsi="Times New Roman" w:cs="Times New Roman"/>
          </w:rPr>
          <w:t xml:space="preserve"> values. Accordingly, we propose to extend the ARF Data component with new data types with additional type-specific properties, highlighted in green in </w:t>
        </w:r>
        <w:r w:rsidRPr="000C42DA">
          <w:rPr>
            <w:rFonts w:ascii="Times New Roman" w:hAnsi="Times New Roman" w:cs="Times New Roman"/>
          </w:rPr>
          <w:fldChar w:fldCharType="begin"/>
        </w:r>
        <w:r w:rsidRPr="000C42DA">
          <w:rPr>
            <w:rFonts w:ascii="Times New Roman" w:hAnsi="Times New Roman" w:cs="Times New Roman"/>
          </w:rPr>
          <w:instrText xml:space="preserve"> REF _Ref187401097 \h  \* MERGEFORMAT </w:instrText>
        </w:r>
      </w:ins>
      <w:r w:rsidRPr="000C42DA">
        <w:rPr>
          <w:rFonts w:ascii="Times New Roman" w:hAnsi="Times New Roman" w:cs="Times New Roman"/>
        </w:rPr>
      </w:r>
      <w:ins w:id="3790" w:author="Anthony TRIOUX" w:date="2025-02-09T02:59:00Z">
        <w:r w:rsidRPr="000C42DA">
          <w:rPr>
            <w:rFonts w:ascii="Times New Roman" w:hAnsi="Times New Roman" w:cs="Times New Roman"/>
          </w:rPr>
          <w:fldChar w:fldCharType="separate"/>
        </w:r>
        <w:r w:rsidRPr="000C42DA">
          <w:rPr>
            <w:rFonts w:ascii="Times New Roman" w:hAnsi="Times New Roman" w:cs="Times New Roman"/>
          </w:rPr>
          <w:t>Table 3</w:t>
        </w:r>
      </w:ins>
      <w:ins w:id="3791" w:author="Anthony TRIOUX" w:date="2025-02-09T02:59:00Z" w16du:dateUtc="2025-02-09T01:59:00Z">
        <w:r w:rsidRPr="000C42DA">
          <w:rPr>
            <w:rFonts w:ascii="Times New Roman" w:hAnsi="Times New Roman" w:cs="Times New Roman"/>
          </w:rPr>
          <w:fldChar w:fldCharType="end"/>
        </w:r>
      </w:ins>
      <w:ins w:id="3792" w:author="Anthony TRIOUX" w:date="2025-02-09T02:59:00Z">
        <w:r w:rsidRPr="000C42DA">
          <w:rPr>
            <w:rFonts w:ascii="Times New Roman" w:hAnsi="Times New Roman" w:cs="Times New Roman"/>
          </w:rPr>
          <w:t xml:space="preserve"> below.</w:t>
        </w:r>
      </w:ins>
    </w:p>
    <w:p w14:paraId="3BC5005F" w14:textId="2B47A06B" w:rsidR="000C42DA" w:rsidRPr="000C42DA" w:rsidRDefault="000C42DA" w:rsidP="000C42DA">
      <w:pPr>
        <w:spacing w:after="120"/>
        <w:jc w:val="both"/>
        <w:rPr>
          <w:ins w:id="3793" w:author="Anthony TRIOUX" w:date="2025-02-09T02:59:00Z"/>
          <w:rFonts w:ascii="Times New Roman" w:hAnsi="Times New Roman" w:cs="Times New Roman"/>
        </w:rPr>
      </w:pPr>
      <w:ins w:id="3794" w:author="Anthony TRIOUX" w:date="2025-02-09T02:59:00Z">
        <w:r w:rsidRPr="000C42DA">
          <w:rPr>
            <w:rFonts w:ascii="Times New Roman" w:hAnsi="Times New Roman" w:cs="Times New Roman"/>
          </w:rPr>
          <w:br/>
          <w:t xml:space="preserve">The </w:t>
        </w:r>
        <w:r w:rsidRPr="000C42DA">
          <w:rPr>
            <w:rFonts w:ascii="Times New Roman" w:hAnsi="Times New Roman" w:cs="Times New Roman"/>
            <w:i/>
            <w:iCs/>
          </w:rPr>
          <w:t xml:space="preserve">dense </w:t>
        </w:r>
        <w:r w:rsidRPr="000C42DA">
          <w:rPr>
            <w:rFonts w:ascii="Times New Roman" w:hAnsi="Times New Roman" w:cs="Times New Roman"/>
          </w:rPr>
          <w:t>data type represents regular multi-dimensional arrays.</w:t>
        </w:r>
      </w:ins>
    </w:p>
    <w:p w14:paraId="56725CEB" w14:textId="06317616" w:rsidR="000C42DA" w:rsidRPr="000C42DA" w:rsidRDefault="000C42DA" w:rsidP="000C42DA">
      <w:pPr>
        <w:spacing w:after="120"/>
        <w:jc w:val="both"/>
        <w:rPr>
          <w:ins w:id="3795" w:author="Anthony TRIOUX" w:date="2025-02-09T02:59:00Z"/>
          <w:rFonts w:ascii="Times New Roman" w:hAnsi="Times New Roman" w:cs="Times New Roman"/>
        </w:rPr>
      </w:pPr>
      <w:ins w:id="3796" w:author="Anthony TRIOUX" w:date="2025-02-09T02:59:00Z">
        <w:r w:rsidRPr="000C42DA">
          <w:rPr>
            <w:rFonts w:ascii="Times New Roman" w:hAnsi="Times New Roman" w:cs="Times New Roman"/>
          </w:rPr>
          <w:t xml:space="preserve">The </w:t>
        </w:r>
        <w:r w:rsidRPr="000C42DA">
          <w:rPr>
            <w:rFonts w:ascii="Times New Roman" w:hAnsi="Times New Roman" w:cs="Times New Roman"/>
            <w:i/>
            <w:iCs/>
          </w:rPr>
          <w:t>image</w:t>
        </w:r>
        <w:r w:rsidRPr="000C42DA">
          <w:rPr>
            <w:rFonts w:ascii="Times New Roman" w:hAnsi="Times New Roman" w:cs="Times New Roman"/>
          </w:rPr>
          <w:t xml:space="preserve"> data type represents an image, </w:t>
        </w:r>
        <w:r w:rsidRPr="000C42DA">
          <w:rPr>
            <w:rFonts w:ascii="Times New Roman" w:hAnsi="Times New Roman" w:cs="Times New Roman"/>
            <w:i/>
            <w:iCs/>
          </w:rPr>
          <w:t>i.e.</w:t>
        </w:r>
        <w:r w:rsidRPr="000C42DA">
          <w:rPr>
            <w:rFonts w:ascii="Times New Roman" w:hAnsi="Times New Roman" w:cs="Times New Roman"/>
          </w:rPr>
          <w:t>, a 2D array of pixel intensities encoded in a given color space.</w:t>
        </w:r>
      </w:ins>
    </w:p>
    <w:p w14:paraId="1405E168" w14:textId="3ADB6066" w:rsidR="000C42DA" w:rsidRPr="000C42DA" w:rsidRDefault="000C42DA" w:rsidP="000C42DA">
      <w:pPr>
        <w:spacing w:after="120"/>
        <w:jc w:val="both"/>
        <w:rPr>
          <w:ins w:id="3797" w:author="Anthony TRIOUX" w:date="2025-02-09T02:59:00Z"/>
          <w:rFonts w:ascii="Times New Roman" w:hAnsi="Times New Roman" w:cs="Times New Roman"/>
        </w:rPr>
      </w:pPr>
      <w:ins w:id="3798" w:author="Anthony TRIOUX" w:date="2025-02-09T02:59:00Z">
        <w:r w:rsidRPr="000C42DA">
          <w:rPr>
            <w:rFonts w:ascii="Times New Roman" w:hAnsi="Times New Roman" w:cs="Times New Roman"/>
          </w:rPr>
          <w:t xml:space="preserve">The </w:t>
        </w:r>
        <w:r w:rsidRPr="000C42DA">
          <w:rPr>
            <w:rFonts w:ascii="Times New Roman" w:hAnsi="Times New Roman" w:cs="Times New Roman"/>
            <w:i/>
            <w:iCs/>
          </w:rPr>
          <w:t>tuples</w:t>
        </w:r>
        <w:r w:rsidRPr="000C42DA">
          <w:rPr>
            <w:rFonts w:ascii="Times New Roman" w:hAnsi="Times New Roman" w:cs="Times New Roman"/>
          </w:rPr>
          <w:t xml:space="preserve"> data type represents a list of tuples, each tuple having 0 or more values. The tuples in the list may have different value counts, but the data type of all values in all tuples</w:t>
        </w:r>
        <w:r w:rsidRPr="000C42DA">
          <w:rPr>
            <w:rFonts w:ascii="Times New Roman" w:hAnsi="Times New Roman" w:cs="Times New Roman"/>
            <w:i/>
            <w:iCs/>
          </w:rPr>
          <w:t xml:space="preserve"> e.g.</w:t>
        </w:r>
        <w:r w:rsidRPr="000C42DA">
          <w:rPr>
            <w:rFonts w:ascii="Times New Roman" w:hAnsi="Times New Roman" w:cs="Times New Roman"/>
          </w:rPr>
          <w:t xml:space="preserve">, 16-bit IEEE 754 floating point numbers, must be the same. The </w:t>
        </w:r>
        <w:r w:rsidRPr="000C42DA">
          <w:rPr>
            <w:rFonts w:ascii="Times New Roman" w:hAnsi="Times New Roman" w:cs="Times New Roman"/>
            <w:i/>
            <w:iCs/>
          </w:rPr>
          <w:t>tuples</w:t>
        </w:r>
        <w:r w:rsidRPr="000C42DA">
          <w:rPr>
            <w:rFonts w:ascii="Times New Roman" w:hAnsi="Times New Roman" w:cs="Times New Roman"/>
          </w:rPr>
          <w:t xml:space="preserve"> type could be used, for instance, to encode the faces of a mesh composed of a mix of triangles and quads, as a list containing 3-tuples (for vertex indices of triangular faces) and 4-tuples (for vertex indices of quad faces).</w:t>
        </w:r>
      </w:ins>
    </w:p>
    <w:p w14:paraId="40A514F1" w14:textId="77777777" w:rsidR="000C42DA" w:rsidRPr="000C42DA" w:rsidRDefault="000C42DA" w:rsidP="000C42DA">
      <w:pPr>
        <w:spacing w:after="120"/>
        <w:jc w:val="both"/>
        <w:rPr>
          <w:ins w:id="3799" w:author="Anthony TRIOUX" w:date="2025-02-09T02:59:00Z"/>
          <w:rFonts w:ascii="Times New Roman" w:hAnsi="Times New Roman" w:cs="Times New Roman"/>
        </w:rPr>
      </w:pPr>
      <w:ins w:id="3800" w:author="Anthony TRIOUX" w:date="2025-02-09T02:59:00Z">
        <w:r w:rsidRPr="000C42DA">
          <w:rPr>
            <w:rFonts w:ascii="Times New Roman" w:hAnsi="Times New Roman" w:cs="Times New Roman"/>
          </w:rPr>
          <w:t xml:space="preserve">The </w:t>
        </w:r>
        <w:r w:rsidRPr="000C42DA">
          <w:rPr>
            <w:rFonts w:ascii="Times New Roman" w:hAnsi="Times New Roman" w:cs="Times New Roman"/>
            <w:i/>
            <w:iCs/>
          </w:rPr>
          <w:t xml:space="preserve">sparse </w:t>
        </w:r>
        <w:r w:rsidRPr="000C42DA">
          <w:rPr>
            <w:rFonts w:ascii="Times New Roman" w:hAnsi="Times New Roman" w:cs="Times New Roman"/>
          </w:rPr>
          <w:t>data type represents a sparse tensor encoded as a list of 2-</w:t>
        </w:r>
        <w:r w:rsidRPr="000C42DA">
          <w:rPr>
            <w:rFonts w:ascii="Times New Roman" w:hAnsi="Times New Roman" w:cs="Times New Roman"/>
            <w:i/>
            <w:iCs/>
          </w:rPr>
          <w:t>tuples</w:t>
        </w:r>
        <w:r w:rsidRPr="000C42DA">
          <w:rPr>
            <w:rFonts w:ascii="Times New Roman" w:hAnsi="Times New Roman" w:cs="Times New Roman"/>
          </w:rPr>
          <w:t xml:space="preserve"> (index, value), where index is the location of the value in the tensor. An index is the 1D indexing of cells in a tensor. For tensors with more than one dimension, the 1D indexing is obtained by “flattening” the tensor to a 1D tensor. Sparse tensors could be used, for instance, to encode the skinning weights of the mesh vertices. Indeed, many vertices are bound to fewer than the maximum allowed number of joints, hence have 0 weight entries. As a result, the skinning weight tensor has a large number of 0 entries.</w:t>
        </w:r>
      </w:ins>
    </w:p>
    <w:p w14:paraId="18214A4E" w14:textId="77777777" w:rsidR="000C42DA" w:rsidRPr="000C42DA" w:rsidRDefault="000C42DA" w:rsidP="000C42DA">
      <w:pPr>
        <w:spacing w:after="120"/>
        <w:jc w:val="both"/>
        <w:rPr>
          <w:ins w:id="3801" w:author="Anthony TRIOUX" w:date="2025-02-09T02:59:00Z"/>
          <w:rFonts w:ascii="Times New Roman" w:hAnsi="Times New Roman" w:cs="Times New Roman"/>
          <w:b/>
        </w:rPr>
      </w:pPr>
    </w:p>
    <w:tbl>
      <w:tblPr>
        <w:tblStyle w:val="TableGrid"/>
        <w:tblW w:w="104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5"/>
        <w:gridCol w:w="1198"/>
        <w:gridCol w:w="730"/>
        <w:gridCol w:w="6851"/>
        <w:gridCol w:w="76"/>
      </w:tblGrid>
      <w:tr w:rsidR="000C42DA" w:rsidRPr="000C42DA" w14:paraId="2533631E" w14:textId="77777777" w:rsidTr="000C42DA">
        <w:trPr>
          <w:gridAfter w:val="1"/>
          <w:wAfter w:w="76" w:type="dxa"/>
          <w:jc w:val="center"/>
          <w:ins w:id="3802"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502C4343" w14:textId="77777777" w:rsidR="000C42DA" w:rsidRPr="000C42DA" w:rsidRDefault="000C42DA" w:rsidP="000C42DA">
            <w:pPr>
              <w:spacing w:after="120"/>
              <w:jc w:val="both"/>
              <w:rPr>
                <w:ins w:id="3803" w:author="Anthony TRIOUX" w:date="2025-02-09T02:59:00Z"/>
                <w:rFonts w:ascii="Times New Roman" w:hAnsi="Times New Roman" w:cs="Times New Roman"/>
              </w:rPr>
            </w:pPr>
            <w:ins w:id="3804" w:author="Anthony TRIOUX" w:date="2025-02-09T02:59:00Z">
              <w:r w:rsidRPr="000C42DA">
                <w:rPr>
                  <w:rFonts w:ascii="Times New Roman" w:hAnsi="Times New Roman" w:cs="Times New Roman"/>
                </w:rPr>
                <w:t>Name</w:t>
              </w:r>
            </w:ins>
          </w:p>
        </w:tc>
        <w:tc>
          <w:tcPr>
            <w:tcW w:w="1198" w:type="dxa"/>
            <w:tcBorders>
              <w:top w:val="single" w:sz="4" w:space="0" w:color="auto"/>
              <w:left w:val="single" w:sz="4" w:space="0" w:color="auto"/>
              <w:bottom w:val="single" w:sz="4" w:space="0" w:color="auto"/>
              <w:right w:val="single" w:sz="4" w:space="0" w:color="auto"/>
            </w:tcBorders>
            <w:hideMark/>
          </w:tcPr>
          <w:p w14:paraId="4D1D52A2" w14:textId="77777777" w:rsidR="000C42DA" w:rsidRPr="000C42DA" w:rsidRDefault="000C42DA" w:rsidP="000C42DA">
            <w:pPr>
              <w:spacing w:after="120"/>
              <w:jc w:val="both"/>
              <w:rPr>
                <w:ins w:id="3805" w:author="Anthony TRIOUX" w:date="2025-02-09T02:59:00Z"/>
                <w:rFonts w:ascii="Times New Roman" w:hAnsi="Times New Roman" w:cs="Times New Roman"/>
              </w:rPr>
            </w:pPr>
            <w:ins w:id="3806" w:author="Anthony TRIOUX" w:date="2025-02-09T02:59:00Z">
              <w:r w:rsidRPr="000C42DA">
                <w:rPr>
                  <w:rFonts w:ascii="Times New Roman" w:hAnsi="Times New Roman" w:cs="Times New Roman"/>
                </w:rPr>
                <w:t>Type</w:t>
              </w:r>
            </w:ins>
          </w:p>
        </w:tc>
        <w:tc>
          <w:tcPr>
            <w:tcW w:w="730" w:type="dxa"/>
            <w:tcBorders>
              <w:top w:val="single" w:sz="4" w:space="0" w:color="auto"/>
              <w:left w:val="single" w:sz="4" w:space="0" w:color="auto"/>
              <w:bottom w:val="single" w:sz="4" w:space="0" w:color="auto"/>
              <w:right w:val="single" w:sz="4" w:space="0" w:color="auto"/>
            </w:tcBorders>
            <w:hideMark/>
          </w:tcPr>
          <w:p w14:paraId="78F7DCE7" w14:textId="77777777" w:rsidR="000C42DA" w:rsidRPr="000C42DA" w:rsidRDefault="000C42DA" w:rsidP="000C42DA">
            <w:pPr>
              <w:spacing w:after="120"/>
              <w:jc w:val="both"/>
              <w:rPr>
                <w:ins w:id="3807" w:author="Anthony TRIOUX" w:date="2025-02-09T02:59:00Z"/>
                <w:rFonts w:ascii="Times New Roman" w:hAnsi="Times New Roman" w:cs="Times New Roman"/>
              </w:rPr>
            </w:pPr>
            <w:ins w:id="3808" w:author="Anthony TRIOUX" w:date="2025-02-09T02:59:00Z">
              <w:r w:rsidRPr="000C42DA">
                <w:rPr>
                  <w:rFonts w:ascii="Times New Roman" w:hAnsi="Times New Roman" w:cs="Times New Roman"/>
                </w:rPr>
                <w:t>Use</w:t>
              </w:r>
            </w:ins>
          </w:p>
        </w:tc>
        <w:tc>
          <w:tcPr>
            <w:tcW w:w="6853" w:type="dxa"/>
            <w:tcBorders>
              <w:top w:val="single" w:sz="4" w:space="0" w:color="auto"/>
              <w:left w:val="single" w:sz="4" w:space="0" w:color="auto"/>
              <w:bottom w:val="single" w:sz="4" w:space="0" w:color="auto"/>
              <w:right w:val="single" w:sz="4" w:space="0" w:color="auto"/>
            </w:tcBorders>
            <w:hideMark/>
          </w:tcPr>
          <w:p w14:paraId="57E271C4" w14:textId="77777777" w:rsidR="000C42DA" w:rsidRPr="000C42DA" w:rsidRDefault="000C42DA" w:rsidP="000C42DA">
            <w:pPr>
              <w:spacing w:after="120"/>
              <w:jc w:val="both"/>
              <w:rPr>
                <w:ins w:id="3809" w:author="Anthony TRIOUX" w:date="2025-02-09T02:59:00Z"/>
                <w:rFonts w:ascii="Times New Roman" w:hAnsi="Times New Roman" w:cs="Times New Roman"/>
              </w:rPr>
            </w:pPr>
            <w:ins w:id="3810" w:author="Anthony TRIOUX" w:date="2025-02-09T02:59:00Z">
              <w:r w:rsidRPr="000C42DA">
                <w:rPr>
                  <w:rFonts w:ascii="Times New Roman" w:hAnsi="Times New Roman" w:cs="Times New Roman"/>
                </w:rPr>
                <w:t>Description</w:t>
              </w:r>
            </w:ins>
          </w:p>
        </w:tc>
      </w:tr>
      <w:tr w:rsidR="000C42DA" w:rsidRPr="000C42DA" w14:paraId="16BB5FE5" w14:textId="77777777" w:rsidTr="000C42DA">
        <w:trPr>
          <w:gridAfter w:val="1"/>
          <w:wAfter w:w="76" w:type="dxa"/>
          <w:trHeight w:val="42"/>
          <w:jc w:val="center"/>
          <w:ins w:id="3811"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3F6E337D" w14:textId="77777777" w:rsidR="000C42DA" w:rsidRPr="000C42DA" w:rsidRDefault="000C42DA" w:rsidP="000C42DA">
            <w:pPr>
              <w:spacing w:after="120"/>
              <w:jc w:val="both"/>
              <w:rPr>
                <w:ins w:id="3812" w:author="Anthony TRIOUX" w:date="2025-02-09T02:59:00Z"/>
                <w:rFonts w:ascii="Times New Roman" w:hAnsi="Times New Roman" w:cs="Times New Roman"/>
              </w:rPr>
            </w:pPr>
            <w:ins w:id="3813" w:author="Anthony TRIOUX" w:date="2025-02-09T02:59:00Z">
              <w:r w:rsidRPr="000C42DA">
                <w:rPr>
                  <w:rFonts w:ascii="Times New Roman" w:hAnsi="Times New Roman" w:cs="Times New Roman"/>
                </w:rPr>
                <w:t>name</w:t>
              </w:r>
            </w:ins>
          </w:p>
        </w:tc>
        <w:tc>
          <w:tcPr>
            <w:tcW w:w="1198" w:type="dxa"/>
            <w:tcBorders>
              <w:top w:val="single" w:sz="4" w:space="0" w:color="auto"/>
              <w:left w:val="single" w:sz="4" w:space="0" w:color="auto"/>
              <w:bottom w:val="single" w:sz="4" w:space="0" w:color="auto"/>
              <w:right w:val="single" w:sz="4" w:space="0" w:color="auto"/>
            </w:tcBorders>
            <w:hideMark/>
          </w:tcPr>
          <w:p w14:paraId="01BA2818" w14:textId="77777777" w:rsidR="000C42DA" w:rsidRPr="000C42DA" w:rsidRDefault="000C42DA" w:rsidP="000C42DA">
            <w:pPr>
              <w:spacing w:after="120"/>
              <w:jc w:val="both"/>
              <w:rPr>
                <w:ins w:id="3814" w:author="Anthony TRIOUX" w:date="2025-02-09T02:59:00Z"/>
                <w:rFonts w:ascii="Times New Roman" w:hAnsi="Times New Roman" w:cs="Times New Roman"/>
              </w:rPr>
            </w:pPr>
            <w:ins w:id="3815" w:author="Anthony TRIOUX" w:date="2025-02-09T02:59:00Z">
              <w:r w:rsidRPr="000C42DA">
                <w:rPr>
                  <w:rFonts w:ascii="Times New Roman" w:hAnsi="Times New Roman" w:cs="Times New Roman"/>
                </w:rPr>
                <w:t>string</w:t>
              </w:r>
            </w:ins>
          </w:p>
        </w:tc>
        <w:tc>
          <w:tcPr>
            <w:tcW w:w="730" w:type="dxa"/>
            <w:tcBorders>
              <w:top w:val="single" w:sz="4" w:space="0" w:color="auto"/>
              <w:left w:val="single" w:sz="4" w:space="0" w:color="auto"/>
              <w:bottom w:val="single" w:sz="4" w:space="0" w:color="auto"/>
              <w:right w:val="single" w:sz="4" w:space="0" w:color="auto"/>
            </w:tcBorders>
            <w:hideMark/>
          </w:tcPr>
          <w:p w14:paraId="5DA0C07D" w14:textId="77777777" w:rsidR="000C42DA" w:rsidRPr="000C42DA" w:rsidRDefault="000C42DA" w:rsidP="000C42DA">
            <w:pPr>
              <w:spacing w:after="120"/>
              <w:jc w:val="both"/>
              <w:rPr>
                <w:ins w:id="3816" w:author="Anthony TRIOUX" w:date="2025-02-09T02:59:00Z"/>
                <w:rFonts w:ascii="Times New Roman" w:hAnsi="Times New Roman" w:cs="Times New Roman"/>
              </w:rPr>
            </w:pPr>
            <w:ins w:id="3817" w:author="Anthony TRIOUX" w:date="2025-02-09T02:59:00Z">
              <w:r w:rsidRPr="000C42DA">
                <w:rPr>
                  <w:rFonts w:ascii="Times New Roman" w:hAnsi="Times New Roman" w:cs="Times New Roman"/>
                </w:rPr>
                <w:t>M</w:t>
              </w:r>
            </w:ins>
          </w:p>
        </w:tc>
        <w:tc>
          <w:tcPr>
            <w:tcW w:w="6853" w:type="dxa"/>
            <w:tcBorders>
              <w:top w:val="single" w:sz="4" w:space="0" w:color="auto"/>
              <w:left w:val="single" w:sz="4" w:space="0" w:color="auto"/>
              <w:bottom w:val="single" w:sz="4" w:space="0" w:color="auto"/>
              <w:right w:val="single" w:sz="4" w:space="0" w:color="auto"/>
            </w:tcBorders>
            <w:hideMark/>
          </w:tcPr>
          <w:p w14:paraId="7B0555D9" w14:textId="77777777" w:rsidR="000C42DA" w:rsidRPr="000C42DA" w:rsidRDefault="000C42DA" w:rsidP="000C42DA">
            <w:pPr>
              <w:spacing w:after="120"/>
              <w:jc w:val="both"/>
              <w:rPr>
                <w:ins w:id="3818" w:author="Anthony TRIOUX" w:date="2025-02-09T02:59:00Z"/>
                <w:rFonts w:ascii="Times New Roman" w:hAnsi="Times New Roman" w:cs="Times New Roman"/>
              </w:rPr>
            </w:pPr>
            <w:ins w:id="3819" w:author="Anthony TRIOUX" w:date="2025-02-09T02:59:00Z">
              <w:r w:rsidRPr="000C42DA">
                <w:rPr>
                  <w:rFonts w:ascii="Times New Roman" w:hAnsi="Times New Roman" w:cs="Times New Roman"/>
                </w:rPr>
                <w:t>a string that defines the name of this data.</w:t>
              </w:r>
            </w:ins>
          </w:p>
        </w:tc>
      </w:tr>
      <w:tr w:rsidR="000C42DA" w:rsidRPr="000C42DA" w14:paraId="00C57062" w14:textId="77777777" w:rsidTr="000C42DA">
        <w:trPr>
          <w:gridAfter w:val="1"/>
          <w:wAfter w:w="76" w:type="dxa"/>
          <w:trHeight w:val="41"/>
          <w:jc w:val="center"/>
          <w:ins w:id="3820"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2D5A839F" w14:textId="77777777" w:rsidR="000C42DA" w:rsidRPr="000C42DA" w:rsidRDefault="000C42DA" w:rsidP="000C42DA">
            <w:pPr>
              <w:spacing w:after="120"/>
              <w:jc w:val="both"/>
              <w:rPr>
                <w:ins w:id="3821" w:author="Anthony TRIOUX" w:date="2025-02-09T02:59:00Z"/>
                <w:rFonts w:ascii="Times New Roman" w:hAnsi="Times New Roman" w:cs="Times New Roman"/>
              </w:rPr>
            </w:pPr>
            <w:ins w:id="3822" w:author="Anthony TRIOUX" w:date="2025-02-09T02:59:00Z">
              <w:r w:rsidRPr="000C42DA">
                <w:rPr>
                  <w:rFonts w:ascii="Times New Roman" w:hAnsi="Times New Roman" w:cs="Times New Roman"/>
                </w:rPr>
                <w:t>type</w:t>
              </w:r>
            </w:ins>
          </w:p>
        </w:tc>
        <w:tc>
          <w:tcPr>
            <w:tcW w:w="1198" w:type="dxa"/>
            <w:tcBorders>
              <w:top w:val="single" w:sz="4" w:space="0" w:color="auto"/>
              <w:left w:val="single" w:sz="4" w:space="0" w:color="auto"/>
              <w:bottom w:val="single" w:sz="4" w:space="0" w:color="auto"/>
              <w:right w:val="single" w:sz="4" w:space="0" w:color="auto"/>
            </w:tcBorders>
            <w:hideMark/>
          </w:tcPr>
          <w:p w14:paraId="047843C8" w14:textId="77777777" w:rsidR="000C42DA" w:rsidRPr="000C42DA" w:rsidRDefault="000C42DA" w:rsidP="000C42DA">
            <w:pPr>
              <w:spacing w:after="120"/>
              <w:jc w:val="both"/>
              <w:rPr>
                <w:ins w:id="3823" w:author="Anthony TRIOUX" w:date="2025-02-09T02:59:00Z"/>
                <w:rFonts w:ascii="Times New Roman" w:hAnsi="Times New Roman" w:cs="Times New Roman"/>
              </w:rPr>
            </w:pPr>
            <w:ins w:id="3824" w:author="Anthony TRIOUX" w:date="2025-02-09T02:59:00Z">
              <w:r w:rsidRPr="000C42DA">
                <w:rPr>
                  <w:rFonts w:ascii="Times New Roman" w:hAnsi="Times New Roman" w:cs="Times New Roman"/>
                </w:rPr>
                <w:t>string</w:t>
              </w:r>
            </w:ins>
          </w:p>
        </w:tc>
        <w:tc>
          <w:tcPr>
            <w:tcW w:w="730" w:type="dxa"/>
            <w:tcBorders>
              <w:top w:val="single" w:sz="4" w:space="0" w:color="auto"/>
              <w:left w:val="single" w:sz="4" w:space="0" w:color="auto"/>
              <w:bottom w:val="single" w:sz="4" w:space="0" w:color="auto"/>
              <w:right w:val="single" w:sz="4" w:space="0" w:color="auto"/>
            </w:tcBorders>
            <w:hideMark/>
          </w:tcPr>
          <w:p w14:paraId="14CCFB0B" w14:textId="77777777" w:rsidR="000C42DA" w:rsidRPr="000C42DA" w:rsidRDefault="000C42DA" w:rsidP="000C42DA">
            <w:pPr>
              <w:spacing w:after="120"/>
              <w:jc w:val="both"/>
              <w:rPr>
                <w:ins w:id="3825" w:author="Anthony TRIOUX" w:date="2025-02-09T02:59:00Z"/>
                <w:rFonts w:ascii="Times New Roman" w:hAnsi="Times New Roman" w:cs="Times New Roman"/>
              </w:rPr>
            </w:pPr>
            <w:ins w:id="3826" w:author="Anthony TRIOUX" w:date="2025-02-09T02:59:00Z">
              <w:r w:rsidRPr="000C42DA">
                <w:rPr>
                  <w:rFonts w:ascii="Times New Roman" w:hAnsi="Times New Roman" w:cs="Times New Roman"/>
                </w:rPr>
                <w:t>M</w:t>
              </w:r>
            </w:ins>
          </w:p>
        </w:tc>
        <w:tc>
          <w:tcPr>
            <w:tcW w:w="6853" w:type="dxa"/>
            <w:tcBorders>
              <w:top w:val="single" w:sz="4" w:space="0" w:color="auto"/>
              <w:left w:val="single" w:sz="4" w:space="0" w:color="auto"/>
              <w:bottom w:val="single" w:sz="4" w:space="0" w:color="auto"/>
              <w:right w:val="single" w:sz="4" w:space="0" w:color="auto"/>
            </w:tcBorders>
            <w:hideMark/>
          </w:tcPr>
          <w:p w14:paraId="16C78EFE" w14:textId="77777777" w:rsidR="000C42DA" w:rsidRPr="000C42DA" w:rsidRDefault="000C42DA" w:rsidP="000C42DA">
            <w:pPr>
              <w:spacing w:after="120"/>
              <w:jc w:val="both"/>
              <w:rPr>
                <w:ins w:id="3827" w:author="Anthony TRIOUX" w:date="2025-02-09T02:59:00Z"/>
                <w:rFonts w:ascii="Times New Roman" w:hAnsi="Times New Roman" w:cs="Times New Roman"/>
              </w:rPr>
            </w:pPr>
            <w:ins w:id="3828" w:author="Anthony TRIOUX" w:date="2025-02-09T02:59:00Z">
              <w:r w:rsidRPr="000C42DA">
                <w:rPr>
                  <w:rFonts w:ascii="Times New Roman" w:hAnsi="Times New Roman" w:cs="Times New Roman"/>
                </w:rPr>
                <w:t>a string that provides the mime type of the data.</w:t>
              </w:r>
            </w:ins>
          </w:p>
        </w:tc>
      </w:tr>
      <w:tr w:rsidR="000C42DA" w:rsidRPr="000C42DA" w14:paraId="4A55E7A7" w14:textId="77777777" w:rsidTr="000C42DA">
        <w:trPr>
          <w:gridAfter w:val="1"/>
          <w:wAfter w:w="76" w:type="dxa"/>
          <w:trHeight w:val="553"/>
          <w:jc w:val="center"/>
          <w:ins w:id="3829"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3175055E" w14:textId="77777777" w:rsidR="000C42DA" w:rsidRPr="000C42DA" w:rsidRDefault="000C42DA" w:rsidP="000C42DA">
            <w:pPr>
              <w:spacing w:after="120"/>
              <w:jc w:val="both"/>
              <w:rPr>
                <w:ins w:id="3830" w:author="Anthony TRIOUX" w:date="2025-02-09T02:59:00Z"/>
                <w:rFonts w:ascii="Times New Roman" w:hAnsi="Times New Roman" w:cs="Times New Roman"/>
              </w:rPr>
            </w:pPr>
            <w:ins w:id="3831" w:author="Anthony TRIOUX" w:date="2025-02-09T02:59:00Z">
              <w:r w:rsidRPr="000C42DA">
                <w:rPr>
                  <w:rFonts w:ascii="Times New Roman" w:hAnsi="Times New Roman" w:cs="Times New Roman"/>
                </w:rPr>
                <w:t>uri</w:t>
              </w:r>
            </w:ins>
          </w:p>
        </w:tc>
        <w:tc>
          <w:tcPr>
            <w:tcW w:w="1198" w:type="dxa"/>
            <w:tcBorders>
              <w:top w:val="single" w:sz="4" w:space="0" w:color="auto"/>
              <w:left w:val="single" w:sz="4" w:space="0" w:color="auto"/>
              <w:bottom w:val="single" w:sz="4" w:space="0" w:color="auto"/>
              <w:right w:val="single" w:sz="4" w:space="0" w:color="auto"/>
            </w:tcBorders>
            <w:hideMark/>
          </w:tcPr>
          <w:p w14:paraId="715BAF9A" w14:textId="77777777" w:rsidR="000C42DA" w:rsidRPr="000C42DA" w:rsidRDefault="000C42DA" w:rsidP="000C42DA">
            <w:pPr>
              <w:spacing w:after="120"/>
              <w:jc w:val="both"/>
              <w:rPr>
                <w:ins w:id="3832" w:author="Anthony TRIOUX" w:date="2025-02-09T02:59:00Z"/>
                <w:rFonts w:ascii="Times New Roman" w:hAnsi="Times New Roman" w:cs="Times New Roman"/>
              </w:rPr>
            </w:pPr>
            <w:ins w:id="3833" w:author="Anthony TRIOUX" w:date="2025-02-09T02:59:00Z">
              <w:r w:rsidRPr="000C42DA">
                <w:rPr>
                  <w:rFonts w:ascii="Times New Roman" w:hAnsi="Times New Roman" w:cs="Times New Roman"/>
                </w:rPr>
                <w:t>string</w:t>
              </w:r>
            </w:ins>
          </w:p>
        </w:tc>
        <w:tc>
          <w:tcPr>
            <w:tcW w:w="730" w:type="dxa"/>
            <w:tcBorders>
              <w:top w:val="single" w:sz="4" w:space="0" w:color="auto"/>
              <w:left w:val="single" w:sz="4" w:space="0" w:color="auto"/>
              <w:bottom w:val="single" w:sz="4" w:space="0" w:color="auto"/>
              <w:right w:val="single" w:sz="4" w:space="0" w:color="auto"/>
            </w:tcBorders>
            <w:hideMark/>
          </w:tcPr>
          <w:p w14:paraId="656CA516" w14:textId="77777777" w:rsidR="000C42DA" w:rsidRPr="000C42DA" w:rsidRDefault="000C42DA" w:rsidP="000C42DA">
            <w:pPr>
              <w:spacing w:after="120"/>
              <w:jc w:val="both"/>
              <w:rPr>
                <w:ins w:id="3834" w:author="Anthony TRIOUX" w:date="2025-02-09T02:59:00Z"/>
                <w:rFonts w:ascii="Times New Roman" w:hAnsi="Times New Roman" w:cs="Times New Roman"/>
              </w:rPr>
            </w:pPr>
            <w:ins w:id="3835" w:author="Anthony TRIOUX" w:date="2025-02-09T02:59:00Z">
              <w:r w:rsidRPr="000C42DA">
                <w:rPr>
                  <w:rFonts w:ascii="Times New Roman" w:hAnsi="Times New Roman" w:cs="Times New Roman"/>
                </w:rPr>
                <w:t>M</w:t>
              </w:r>
            </w:ins>
          </w:p>
        </w:tc>
        <w:tc>
          <w:tcPr>
            <w:tcW w:w="6853" w:type="dxa"/>
            <w:tcBorders>
              <w:top w:val="single" w:sz="4" w:space="0" w:color="auto"/>
              <w:left w:val="single" w:sz="4" w:space="0" w:color="auto"/>
              <w:bottom w:val="single" w:sz="4" w:space="0" w:color="auto"/>
              <w:right w:val="single" w:sz="4" w:space="0" w:color="auto"/>
            </w:tcBorders>
            <w:hideMark/>
          </w:tcPr>
          <w:p w14:paraId="14062213" w14:textId="77777777" w:rsidR="000C42DA" w:rsidRPr="000C42DA" w:rsidRDefault="000C42DA" w:rsidP="000C42DA">
            <w:pPr>
              <w:spacing w:after="120"/>
              <w:jc w:val="both"/>
              <w:rPr>
                <w:ins w:id="3836" w:author="Anthony TRIOUX" w:date="2025-02-09T02:59:00Z"/>
                <w:rFonts w:ascii="Times New Roman" w:hAnsi="Times New Roman" w:cs="Times New Roman"/>
              </w:rPr>
            </w:pPr>
            <w:ins w:id="3837" w:author="Anthony TRIOUX" w:date="2025-02-09T02:59:00Z">
              <w:r w:rsidRPr="000C42DA">
                <w:rPr>
                  <w:rFonts w:ascii="Times New Roman" w:hAnsi="Times New Roman" w:cs="Times New Roman"/>
                </w:rPr>
                <w:t>a string that defines the data content or reference to the data content depending on type.</w:t>
              </w:r>
            </w:ins>
          </w:p>
        </w:tc>
      </w:tr>
      <w:tr w:rsidR="000C42DA" w:rsidRPr="000C42DA" w14:paraId="49C9EA37" w14:textId="77777777" w:rsidTr="000C42DA">
        <w:trPr>
          <w:gridAfter w:val="1"/>
          <w:wAfter w:w="76" w:type="dxa"/>
          <w:trHeight w:val="553"/>
          <w:jc w:val="center"/>
          <w:ins w:id="3838"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5CA4C6B6" w14:textId="77777777" w:rsidR="000C42DA" w:rsidRPr="000C42DA" w:rsidRDefault="000C42DA" w:rsidP="000C42DA">
            <w:pPr>
              <w:spacing w:after="120"/>
              <w:jc w:val="both"/>
              <w:rPr>
                <w:ins w:id="3839" w:author="Anthony TRIOUX" w:date="2025-02-09T02:59:00Z"/>
                <w:rFonts w:ascii="Times New Roman" w:hAnsi="Times New Roman" w:cs="Times New Roman"/>
              </w:rPr>
            </w:pPr>
            <w:ins w:id="3840" w:author="Anthony TRIOUX" w:date="2025-02-09T02:59:00Z">
              <w:r w:rsidRPr="000C42DA">
                <w:rPr>
                  <w:rFonts w:ascii="Times New Roman" w:hAnsi="Times New Roman" w:cs="Times New Roman"/>
                </w:rPr>
                <w:t>offset</w:t>
              </w:r>
            </w:ins>
          </w:p>
        </w:tc>
        <w:tc>
          <w:tcPr>
            <w:tcW w:w="1198" w:type="dxa"/>
            <w:tcBorders>
              <w:top w:val="single" w:sz="4" w:space="0" w:color="auto"/>
              <w:left w:val="single" w:sz="4" w:space="0" w:color="auto"/>
              <w:bottom w:val="single" w:sz="4" w:space="0" w:color="auto"/>
              <w:right w:val="single" w:sz="4" w:space="0" w:color="auto"/>
            </w:tcBorders>
            <w:hideMark/>
          </w:tcPr>
          <w:p w14:paraId="3868142D" w14:textId="77777777" w:rsidR="000C42DA" w:rsidRPr="000C42DA" w:rsidRDefault="000C42DA" w:rsidP="000C42DA">
            <w:pPr>
              <w:spacing w:after="120"/>
              <w:jc w:val="both"/>
              <w:rPr>
                <w:ins w:id="3841" w:author="Anthony TRIOUX" w:date="2025-02-09T02:59:00Z"/>
                <w:rFonts w:ascii="Times New Roman" w:hAnsi="Times New Roman" w:cs="Times New Roman"/>
              </w:rPr>
            </w:pPr>
            <w:ins w:id="3842" w:author="Anthony TRIOUX" w:date="2025-02-09T02:59:00Z">
              <w:r w:rsidRPr="000C42DA">
                <w:rPr>
                  <w:rFonts w:ascii="Times New Roman" w:hAnsi="Times New Roman" w:cs="Times New Roman"/>
                </w:rPr>
                <w:t>integer</w:t>
              </w:r>
            </w:ins>
          </w:p>
        </w:tc>
        <w:tc>
          <w:tcPr>
            <w:tcW w:w="730" w:type="dxa"/>
            <w:tcBorders>
              <w:top w:val="single" w:sz="4" w:space="0" w:color="auto"/>
              <w:left w:val="single" w:sz="4" w:space="0" w:color="auto"/>
              <w:bottom w:val="single" w:sz="4" w:space="0" w:color="auto"/>
              <w:right w:val="single" w:sz="4" w:space="0" w:color="auto"/>
            </w:tcBorders>
            <w:hideMark/>
          </w:tcPr>
          <w:p w14:paraId="0BDAD6F2" w14:textId="77777777" w:rsidR="000C42DA" w:rsidRPr="000C42DA" w:rsidRDefault="000C42DA" w:rsidP="000C42DA">
            <w:pPr>
              <w:spacing w:after="120"/>
              <w:jc w:val="both"/>
              <w:rPr>
                <w:ins w:id="3843" w:author="Anthony TRIOUX" w:date="2025-02-09T02:59:00Z"/>
                <w:rFonts w:ascii="Times New Roman" w:hAnsi="Times New Roman" w:cs="Times New Roman"/>
              </w:rPr>
            </w:pPr>
            <w:ins w:id="3844" w:author="Anthony TRIOUX" w:date="2025-02-09T02:59:00Z">
              <w:r w:rsidRPr="000C42DA">
                <w:rPr>
                  <w:rFonts w:ascii="Times New Roman" w:hAnsi="Times New Roman" w:cs="Times New Roman"/>
                </w:rPr>
                <w:t>O</w:t>
              </w:r>
            </w:ins>
          </w:p>
        </w:tc>
        <w:tc>
          <w:tcPr>
            <w:tcW w:w="6853" w:type="dxa"/>
            <w:tcBorders>
              <w:top w:val="single" w:sz="4" w:space="0" w:color="auto"/>
              <w:left w:val="single" w:sz="4" w:space="0" w:color="auto"/>
              <w:bottom w:val="single" w:sz="4" w:space="0" w:color="auto"/>
              <w:right w:val="single" w:sz="4" w:space="0" w:color="auto"/>
            </w:tcBorders>
            <w:hideMark/>
          </w:tcPr>
          <w:p w14:paraId="6574B829" w14:textId="77777777" w:rsidR="000C42DA" w:rsidRPr="000C42DA" w:rsidRDefault="000C42DA" w:rsidP="000C42DA">
            <w:pPr>
              <w:spacing w:after="120"/>
              <w:jc w:val="both"/>
              <w:rPr>
                <w:ins w:id="3845" w:author="Anthony TRIOUX" w:date="2025-02-09T02:59:00Z"/>
                <w:rFonts w:ascii="Times New Roman" w:hAnsi="Times New Roman" w:cs="Times New Roman"/>
              </w:rPr>
            </w:pPr>
            <w:ins w:id="3846" w:author="Anthony TRIOUX" w:date="2025-02-09T02:59:00Z">
              <w:r w:rsidRPr="000C42DA">
                <w:rPr>
                  <w:rFonts w:ascii="Times New Roman" w:hAnsi="Times New Roman" w:cs="Times New Roman"/>
                </w:rPr>
                <w:t>defines the number of bytes used as offset into the data content as pointed to by uri.</w:t>
              </w:r>
            </w:ins>
          </w:p>
        </w:tc>
      </w:tr>
      <w:tr w:rsidR="000C42DA" w:rsidRPr="000C42DA" w14:paraId="1E8DC4BA" w14:textId="77777777" w:rsidTr="000C42DA">
        <w:trPr>
          <w:gridAfter w:val="1"/>
          <w:wAfter w:w="76" w:type="dxa"/>
          <w:trHeight w:val="41"/>
          <w:jc w:val="center"/>
          <w:ins w:id="3847"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622B1A58" w14:textId="77777777" w:rsidR="000C42DA" w:rsidRPr="000C42DA" w:rsidRDefault="000C42DA" w:rsidP="000C42DA">
            <w:pPr>
              <w:spacing w:after="120"/>
              <w:jc w:val="both"/>
              <w:rPr>
                <w:ins w:id="3848" w:author="Anthony TRIOUX" w:date="2025-02-09T02:59:00Z"/>
                <w:rFonts w:ascii="Times New Roman" w:hAnsi="Times New Roman" w:cs="Times New Roman"/>
              </w:rPr>
            </w:pPr>
            <w:ins w:id="3849" w:author="Anthony TRIOUX" w:date="2025-02-09T02:59:00Z">
              <w:r w:rsidRPr="000C42DA">
                <w:rPr>
                  <w:rFonts w:ascii="Times New Roman" w:hAnsi="Times New Roman" w:cs="Times New Roman"/>
                </w:rPr>
                <w:t>byteLength</w:t>
              </w:r>
            </w:ins>
          </w:p>
        </w:tc>
        <w:tc>
          <w:tcPr>
            <w:tcW w:w="1198" w:type="dxa"/>
            <w:tcBorders>
              <w:top w:val="single" w:sz="4" w:space="0" w:color="auto"/>
              <w:left w:val="single" w:sz="4" w:space="0" w:color="auto"/>
              <w:bottom w:val="single" w:sz="4" w:space="0" w:color="auto"/>
              <w:right w:val="single" w:sz="4" w:space="0" w:color="auto"/>
            </w:tcBorders>
            <w:hideMark/>
          </w:tcPr>
          <w:p w14:paraId="2A9E7E0F" w14:textId="77777777" w:rsidR="000C42DA" w:rsidRPr="000C42DA" w:rsidRDefault="000C42DA" w:rsidP="000C42DA">
            <w:pPr>
              <w:spacing w:after="120"/>
              <w:jc w:val="both"/>
              <w:rPr>
                <w:ins w:id="3850" w:author="Anthony TRIOUX" w:date="2025-02-09T02:59:00Z"/>
                <w:rFonts w:ascii="Times New Roman" w:hAnsi="Times New Roman" w:cs="Times New Roman"/>
              </w:rPr>
            </w:pPr>
            <w:ins w:id="3851" w:author="Anthony TRIOUX" w:date="2025-02-09T02:59:00Z">
              <w:r w:rsidRPr="000C42DA">
                <w:rPr>
                  <w:rFonts w:ascii="Times New Roman" w:hAnsi="Times New Roman" w:cs="Times New Roman"/>
                </w:rPr>
                <w:t>integer</w:t>
              </w:r>
            </w:ins>
          </w:p>
        </w:tc>
        <w:tc>
          <w:tcPr>
            <w:tcW w:w="730" w:type="dxa"/>
            <w:tcBorders>
              <w:top w:val="single" w:sz="4" w:space="0" w:color="auto"/>
              <w:left w:val="single" w:sz="4" w:space="0" w:color="auto"/>
              <w:bottom w:val="single" w:sz="4" w:space="0" w:color="auto"/>
              <w:right w:val="single" w:sz="4" w:space="0" w:color="auto"/>
            </w:tcBorders>
            <w:hideMark/>
          </w:tcPr>
          <w:p w14:paraId="1D56C1FE" w14:textId="77777777" w:rsidR="000C42DA" w:rsidRPr="000C42DA" w:rsidRDefault="000C42DA" w:rsidP="000C42DA">
            <w:pPr>
              <w:spacing w:after="120"/>
              <w:jc w:val="both"/>
              <w:rPr>
                <w:ins w:id="3852" w:author="Anthony TRIOUX" w:date="2025-02-09T02:59:00Z"/>
                <w:rFonts w:ascii="Times New Roman" w:hAnsi="Times New Roman" w:cs="Times New Roman"/>
              </w:rPr>
            </w:pPr>
            <w:ins w:id="3853" w:author="Anthony TRIOUX" w:date="2025-02-09T02:59:00Z">
              <w:r w:rsidRPr="000C42DA">
                <w:rPr>
                  <w:rFonts w:ascii="Times New Roman" w:hAnsi="Times New Roman" w:cs="Times New Roman"/>
                </w:rPr>
                <w:t>O</w:t>
              </w:r>
            </w:ins>
          </w:p>
        </w:tc>
        <w:tc>
          <w:tcPr>
            <w:tcW w:w="6853" w:type="dxa"/>
            <w:tcBorders>
              <w:top w:val="single" w:sz="4" w:space="0" w:color="auto"/>
              <w:left w:val="single" w:sz="4" w:space="0" w:color="auto"/>
              <w:bottom w:val="single" w:sz="4" w:space="0" w:color="auto"/>
              <w:right w:val="single" w:sz="4" w:space="0" w:color="auto"/>
            </w:tcBorders>
            <w:hideMark/>
          </w:tcPr>
          <w:p w14:paraId="245CFE20" w14:textId="77777777" w:rsidR="000C42DA" w:rsidRPr="000C42DA" w:rsidRDefault="000C42DA" w:rsidP="000C42DA">
            <w:pPr>
              <w:spacing w:after="120"/>
              <w:jc w:val="both"/>
              <w:rPr>
                <w:ins w:id="3854" w:author="Anthony TRIOUX" w:date="2025-02-09T02:59:00Z"/>
                <w:rFonts w:ascii="Times New Roman" w:hAnsi="Times New Roman" w:cs="Times New Roman"/>
              </w:rPr>
            </w:pPr>
            <w:ins w:id="3855" w:author="Anthony TRIOUX" w:date="2025-02-09T02:59:00Z">
              <w:r w:rsidRPr="000C42DA">
                <w:rPr>
                  <w:rFonts w:ascii="Times New Roman" w:hAnsi="Times New Roman" w:cs="Times New Roman"/>
                </w:rPr>
                <w:t>defines the number of bytes to use in data content.</w:t>
              </w:r>
            </w:ins>
          </w:p>
        </w:tc>
      </w:tr>
      <w:tr w:rsidR="000C42DA" w:rsidRPr="000C42DA" w14:paraId="6B07378A" w14:textId="77777777" w:rsidTr="000C42DA">
        <w:trPr>
          <w:gridAfter w:val="1"/>
          <w:wAfter w:w="76" w:type="dxa"/>
          <w:trHeight w:val="553"/>
          <w:jc w:val="center"/>
          <w:ins w:id="3856"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3FC0E8C4" w14:textId="77777777" w:rsidR="000C42DA" w:rsidRPr="000C42DA" w:rsidRDefault="000C42DA" w:rsidP="000C42DA">
            <w:pPr>
              <w:spacing w:after="120"/>
              <w:jc w:val="both"/>
              <w:rPr>
                <w:ins w:id="3857" w:author="Anthony TRIOUX" w:date="2025-02-09T02:59:00Z"/>
                <w:rFonts w:ascii="Times New Roman" w:hAnsi="Times New Roman" w:cs="Times New Roman"/>
              </w:rPr>
            </w:pPr>
            <w:ins w:id="3858" w:author="Anthony TRIOUX" w:date="2025-02-09T02:59:00Z">
              <w:r w:rsidRPr="000C42DA">
                <w:rPr>
                  <w:rFonts w:ascii="Times New Roman" w:hAnsi="Times New Roman" w:cs="Times New Roman"/>
                </w:rPr>
                <w:t>compression</w:t>
              </w:r>
            </w:ins>
          </w:p>
        </w:tc>
        <w:tc>
          <w:tcPr>
            <w:tcW w:w="1198" w:type="dxa"/>
            <w:tcBorders>
              <w:top w:val="single" w:sz="4" w:space="0" w:color="auto"/>
              <w:left w:val="single" w:sz="4" w:space="0" w:color="auto"/>
              <w:bottom w:val="single" w:sz="4" w:space="0" w:color="auto"/>
              <w:right w:val="single" w:sz="4" w:space="0" w:color="auto"/>
            </w:tcBorders>
            <w:hideMark/>
          </w:tcPr>
          <w:p w14:paraId="66AE6ED5" w14:textId="77777777" w:rsidR="000C42DA" w:rsidRPr="000C42DA" w:rsidRDefault="000C42DA" w:rsidP="000C42DA">
            <w:pPr>
              <w:spacing w:after="120"/>
              <w:jc w:val="both"/>
              <w:rPr>
                <w:ins w:id="3859" w:author="Anthony TRIOUX" w:date="2025-02-09T02:59:00Z"/>
                <w:rFonts w:ascii="Times New Roman" w:hAnsi="Times New Roman" w:cs="Times New Roman"/>
              </w:rPr>
            </w:pPr>
            <w:ins w:id="3860" w:author="Anthony TRIOUX" w:date="2025-02-09T02:59:00Z">
              <w:r w:rsidRPr="000C42DA">
                <w:rPr>
                  <w:rFonts w:ascii="Times New Roman" w:hAnsi="Times New Roman" w:cs="Times New Roman"/>
                </w:rPr>
                <w:t>string</w:t>
              </w:r>
            </w:ins>
          </w:p>
        </w:tc>
        <w:tc>
          <w:tcPr>
            <w:tcW w:w="730" w:type="dxa"/>
            <w:tcBorders>
              <w:top w:val="single" w:sz="4" w:space="0" w:color="auto"/>
              <w:left w:val="single" w:sz="4" w:space="0" w:color="auto"/>
              <w:bottom w:val="single" w:sz="4" w:space="0" w:color="auto"/>
              <w:right w:val="single" w:sz="4" w:space="0" w:color="auto"/>
            </w:tcBorders>
            <w:hideMark/>
          </w:tcPr>
          <w:p w14:paraId="4CDED418" w14:textId="77777777" w:rsidR="000C42DA" w:rsidRPr="000C42DA" w:rsidRDefault="000C42DA" w:rsidP="000C42DA">
            <w:pPr>
              <w:spacing w:after="120"/>
              <w:jc w:val="both"/>
              <w:rPr>
                <w:ins w:id="3861" w:author="Anthony TRIOUX" w:date="2025-02-09T02:59:00Z"/>
                <w:rFonts w:ascii="Times New Roman" w:hAnsi="Times New Roman" w:cs="Times New Roman"/>
              </w:rPr>
            </w:pPr>
            <w:ins w:id="3862" w:author="Anthony TRIOUX" w:date="2025-02-09T02:59:00Z">
              <w:r w:rsidRPr="000C42DA">
                <w:rPr>
                  <w:rFonts w:ascii="Times New Roman" w:hAnsi="Times New Roman" w:cs="Times New Roman"/>
                </w:rPr>
                <w:t>O</w:t>
              </w:r>
            </w:ins>
          </w:p>
        </w:tc>
        <w:tc>
          <w:tcPr>
            <w:tcW w:w="6853" w:type="dxa"/>
            <w:tcBorders>
              <w:top w:val="single" w:sz="4" w:space="0" w:color="auto"/>
              <w:left w:val="single" w:sz="4" w:space="0" w:color="auto"/>
              <w:bottom w:val="single" w:sz="4" w:space="0" w:color="auto"/>
              <w:right w:val="single" w:sz="4" w:space="0" w:color="auto"/>
            </w:tcBorders>
            <w:hideMark/>
          </w:tcPr>
          <w:p w14:paraId="1B7B7A15" w14:textId="77777777" w:rsidR="000C42DA" w:rsidRPr="000C42DA" w:rsidRDefault="000C42DA" w:rsidP="000C42DA">
            <w:pPr>
              <w:spacing w:after="120"/>
              <w:jc w:val="both"/>
              <w:rPr>
                <w:ins w:id="3863" w:author="Anthony TRIOUX" w:date="2025-02-09T02:59:00Z"/>
                <w:rFonts w:ascii="Times New Roman" w:hAnsi="Times New Roman" w:cs="Times New Roman"/>
              </w:rPr>
            </w:pPr>
            <w:ins w:id="3864" w:author="Anthony TRIOUX" w:date="2025-02-09T02:59:00Z">
              <w:r w:rsidRPr="000C42DA">
                <w:rPr>
                  <w:rFonts w:ascii="Times New Roman" w:hAnsi="Times New Roman" w:cs="Times New Roman"/>
                </w:rPr>
                <w:t>an identifier of the compressor used to compress this LoD representation of the mesh.</w:t>
              </w:r>
            </w:ins>
          </w:p>
        </w:tc>
      </w:tr>
      <w:tr w:rsidR="000C42DA" w:rsidRPr="000C42DA" w14:paraId="5050138B" w14:textId="77777777" w:rsidTr="000C42DA">
        <w:trPr>
          <w:gridAfter w:val="1"/>
          <w:wAfter w:w="76" w:type="dxa"/>
          <w:trHeight w:val="553"/>
          <w:jc w:val="center"/>
          <w:ins w:id="3865" w:author="Anthony TRIOUX" w:date="2025-02-09T02:59:00Z"/>
        </w:trPr>
        <w:tc>
          <w:tcPr>
            <w:tcW w:w="1586" w:type="dxa"/>
            <w:tcBorders>
              <w:top w:val="single" w:sz="4" w:space="0" w:color="auto"/>
              <w:left w:val="single" w:sz="4" w:space="0" w:color="auto"/>
              <w:bottom w:val="single" w:sz="4" w:space="0" w:color="auto"/>
              <w:right w:val="single" w:sz="4" w:space="0" w:color="auto"/>
            </w:tcBorders>
            <w:hideMark/>
          </w:tcPr>
          <w:p w14:paraId="0EEAA704" w14:textId="77777777" w:rsidR="000C42DA" w:rsidRPr="000C42DA" w:rsidRDefault="000C42DA" w:rsidP="000C42DA">
            <w:pPr>
              <w:spacing w:after="120"/>
              <w:jc w:val="both"/>
              <w:rPr>
                <w:ins w:id="3866" w:author="Anthony TRIOUX" w:date="2025-02-09T02:59:00Z"/>
                <w:rFonts w:ascii="Times New Roman" w:hAnsi="Times New Roman" w:cs="Times New Roman"/>
              </w:rPr>
            </w:pPr>
            <w:ins w:id="3867" w:author="Anthony TRIOUX" w:date="2025-02-09T02:59:00Z">
              <w:r w:rsidRPr="000C42DA">
                <w:rPr>
                  <w:rFonts w:ascii="Times New Roman" w:hAnsi="Times New Roman" w:cs="Times New Roman"/>
                </w:rPr>
                <w:t>protection</w:t>
              </w:r>
            </w:ins>
          </w:p>
        </w:tc>
        <w:tc>
          <w:tcPr>
            <w:tcW w:w="1198" w:type="dxa"/>
            <w:tcBorders>
              <w:top w:val="single" w:sz="4" w:space="0" w:color="auto"/>
              <w:left w:val="single" w:sz="4" w:space="0" w:color="auto"/>
              <w:bottom w:val="single" w:sz="4" w:space="0" w:color="auto"/>
              <w:right w:val="single" w:sz="4" w:space="0" w:color="auto"/>
            </w:tcBorders>
            <w:hideMark/>
          </w:tcPr>
          <w:p w14:paraId="5B15FDEC" w14:textId="77777777" w:rsidR="000C42DA" w:rsidRPr="000C42DA" w:rsidRDefault="000C42DA" w:rsidP="000C42DA">
            <w:pPr>
              <w:spacing w:after="120"/>
              <w:jc w:val="both"/>
              <w:rPr>
                <w:ins w:id="3868" w:author="Anthony TRIOUX" w:date="2025-02-09T02:59:00Z"/>
                <w:rFonts w:ascii="Times New Roman" w:hAnsi="Times New Roman" w:cs="Times New Roman"/>
              </w:rPr>
            </w:pPr>
            <w:ins w:id="3869" w:author="Anthony TRIOUX" w:date="2025-02-09T02:59:00Z">
              <w:r w:rsidRPr="000C42DA">
                <w:rPr>
                  <w:rFonts w:ascii="Times New Roman" w:hAnsi="Times New Roman" w:cs="Times New Roman"/>
                </w:rPr>
                <w:t>number</w:t>
              </w:r>
            </w:ins>
          </w:p>
        </w:tc>
        <w:tc>
          <w:tcPr>
            <w:tcW w:w="730" w:type="dxa"/>
            <w:tcBorders>
              <w:top w:val="single" w:sz="4" w:space="0" w:color="auto"/>
              <w:left w:val="single" w:sz="4" w:space="0" w:color="auto"/>
              <w:bottom w:val="single" w:sz="4" w:space="0" w:color="auto"/>
              <w:right w:val="single" w:sz="4" w:space="0" w:color="auto"/>
            </w:tcBorders>
            <w:hideMark/>
          </w:tcPr>
          <w:p w14:paraId="75BB2CC9" w14:textId="77777777" w:rsidR="000C42DA" w:rsidRPr="000C42DA" w:rsidRDefault="000C42DA" w:rsidP="000C42DA">
            <w:pPr>
              <w:spacing w:after="120"/>
              <w:jc w:val="both"/>
              <w:rPr>
                <w:ins w:id="3870" w:author="Anthony TRIOUX" w:date="2025-02-09T02:59:00Z"/>
                <w:rFonts w:ascii="Times New Roman" w:hAnsi="Times New Roman" w:cs="Times New Roman"/>
              </w:rPr>
            </w:pPr>
            <w:ins w:id="3871" w:author="Anthony TRIOUX" w:date="2025-02-09T02:59:00Z">
              <w:r w:rsidRPr="000C42DA">
                <w:rPr>
                  <w:rFonts w:ascii="Times New Roman" w:hAnsi="Times New Roman" w:cs="Times New Roman"/>
                </w:rPr>
                <w:t>O</w:t>
              </w:r>
            </w:ins>
          </w:p>
        </w:tc>
        <w:tc>
          <w:tcPr>
            <w:tcW w:w="6853" w:type="dxa"/>
            <w:tcBorders>
              <w:top w:val="single" w:sz="4" w:space="0" w:color="auto"/>
              <w:left w:val="single" w:sz="4" w:space="0" w:color="auto"/>
              <w:bottom w:val="single" w:sz="4" w:space="0" w:color="auto"/>
              <w:right w:val="single" w:sz="4" w:space="0" w:color="auto"/>
            </w:tcBorders>
            <w:hideMark/>
          </w:tcPr>
          <w:p w14:paraId="28B203FF" w14:textId="77777777" w:rsidR="000C42DA" w:rsidRPr="000C42DA" w:rsidRDefault="000C42DA" w:rsidP="000C42DA">
            <w:pPr>
              <w:spacing w:after="120"/>
              <w:jc w:val="both"/>
              <w:rPr>
                <w:ins w:id="3872" w:author="Anthony TRIOUX" w:date="2025-02-09T02:59:00Z"/>
                <w:rFonts w:ascii="Times New Roman" w:hAnsi="Times New Roman" w:cs="Times New Roman"/>
              </w:rPr>
            </w:pPr>
            <w:ins w:id="3873" w:author="Anthony TRIOUX" w:date="2025-02-09T02:59:00Z">
              <w:r w:rsidRPr="000C42DA">
                <w:rPr>
                  <w:rFonts w:ascii="Times New Roman" w:hAnsi="Times New Roman" w:cs="Times New Roman"/>
                </w:rPr>
                <w:t>an identifier of the protection configuration that is applied to encrypt this LoD representation of the mesh.</w:t>
              </w:r>
            </w:ins>
          </w:p>
        </w:tc>
      </w:tr>
      <w:tr w:rsidR="000C42DA" w:rsidRPr="000C42DA" w14:paraId="52C496BF" w14:textId="77777777" w:rsidTr="000C42DA">
        <w:trPr>
          <w:gridAfter w:val="1"/>
          <w:wAfter w:w="76" w:type="dxa"/>
          <w:trHeight w:val="41"/>
          <w:jc w:val="center"/>
          <w:ins w:id="3874" w:author="Anthony TRIOUX" w:date="2025-02-09T02:59:00Z"/>
        </w:trPr>
        <w:tc>
          <w:tcPr>
            <w:tcW w:w="10367" w:type="dxa"/>
            <w:gridSpan w:val="4"/>
            <w:tcBorders>
              <w:top w:val="nil"/>
              <w:left w:val="single" w:sz="8" w:space="0" w:color="000000"/>
              <w:bottom w:val="single" w:sz="8" w:space="0" w:color="000000"/>
              <w:right w:val="single" w:sz="8" w:space="0" w:color="000000"/>
            </w:tcBorders>
            <w:hideMark/>
          </w:tcPr>
          <w:p w14:paraId="2B0AA765" w14:textId="77777777" w:rsidR="000C42DA" w:rsidRPr="000C42DA" w:rsidRDefault="000C42DA" w:rsidP="000C42DA">
            <w:pPr>
              <w:spacing w:after="120"/>
              <w:jc w:val="both"/>
              <w:rPr>
                <w:ins w:id="3875" w:author="Anthony TRIOUX" w:date="2025-02-09T02:59:00Z"/>
                <w:rFonts w:ascii="Times New Roman" w:hAnsi="Times New Roman" w:cs="Times New Roman"/>
                <w:highlight w:val="green"/>
                <w:rPrChange w:id="3876" w:author="Anthony TRIOUX" w:date="2025-02-09T03:02:00Z" w16du:dateUtc="2025-02-09T02:02:00Z">
                  <w:rPr>
                    <w:ins w:id="3877" w:author="Anthony TRIOUX" w:date="2025-02-09T02:59:00Z"/>
                    <w:rFonts w:ascii="Times New Roman" w:hAnsi="Times New Roman" w:cs="Times New Roman"/>
                  </w:rPr>
                </w:rPrChange>
              </w:rPr>
            </w:pPr>
            <w:ins w:id="3878" w:author="Anthony TRIOUX" w:date="2025-02-09T02:59:00Z">
              <w:r w:rsidRPr="000C42DA">
                <w:rPr>
                  <w:rFonts w:ascii="Times New Roman" w:hAnsi="Times New Roman" w:cs="Times New Roman"/>
                  <w:highlight w:val="green"/>
                  <w:rPrChange w:id="3879" w:author="Anthony TRIOUX" w:date="2025-02-09T03:02:00Z" w16du:dateUtc="2025-02-09T02:02:00Z">
                    <w:rPr>
                      <w:rFonts w:ascii="Times New Roman" w:hAnsi="Times New Roman" w:cs="Times New Roman"/>
                    </w:rPr>
                  </w:rPrChange>
                </w:rPr>
                <w:t>If type is “</w:t>
              </w:r>
              <w:r w:rsidRPr="000C42DA">
                <w:rPr>
                  <w:rFonts w:ascii="Times New Roman" w:hAnsi="Times New Roman" w:cs="Times New Roman"/>
                  <w:i/>
                  <w:iCs/>
                  <w:highlight w:val="green"/>
                  <w:rPrChange w:id="3880" w:author="Anthony TRIOUX" w:date="2025-02-09T03:02:00Z" w16du:dateUtc="2025-02-09T02:02:00Z">
                    <w:rPr>
                      <w:rFonts w:ascii="Times New Roman" w:hAnsi="Times New Roman" w:cs="Times New Roman"/>
                      <w:i/>
                      <w:iCs/>
                    </w:rPr>
                  </w:rPrChange>
                </w:rPr>
                <w:t>model/arf.dense</w:t>
              </w:r>
              <w:r w:rsidRPr="000C42DA">
                <w:rPr>
                  <w:rFonts w:ascii="Times New Roman" w:hAnsi="Times New Roman" w:cs="Times New Roman"/>
                  <w:highlight w:val="green"/>
                  <w:rPrChange w:id="3881" w:author="Anthony TRIOUX" w:date="2025-02-09T03:02:00Z" w16du:dateUtc="2025-02-09T02:02:00Z">
                    <w:rPr>
                      <w:rFonts w:ascii="Times New Roman" w:hAnsi="Times New Roman" w:cs="Times New Roman"/>
                    </w:rPr>
                  </w:rPrChange>
                </w:rPr>
                <w:t>” {</w:t>
              </w:r>
            </w:ins>
          </w:p>
        </w:tc>
      </w:tr>
      <w:tr w:rsidR="000C42DA" w:rsidRPr="000C42DA" w14:paraId="756862DE" w14:textId="77777777" w:rsidTr="000C42DA">
        <w:trPr>
          <w:gridAfter w:val="1"/>
          <w:wAfter w:w="76" w:type="dxa"/>
          <w:trHeight w:val="553"/>
          <w:jc w:val="center"/>
          <w:ins w:id="3882" w:author="Anthony TRIOUX" w:date="2025-02-09T02:59:00Z"/>
        </w:trPr>
        <w:tc>
          <w:tcPr>
            <w:tcW w:w="1586" w:type="dxa"/>
            <w:tcBorders>
              <w:top w:val="nil"/>
              <w:left w:val="single" w:sz="8" w:space="0" w:color="000000"/>
              <w:bottom w:val="single" w:sz="8" w:space="0" w:color="000000"/>
              <w:right w:val="single" w:sz="8" w:space="0" w:color="000000"/>
            </w:tcBorders>
            <w:hideMark/>
          </w:tcPr>
          <w:p w14:paraId="5AD7FB0C" w14:textId="77777777" w:rsidR="000C42DA" w:rsidRPr="000C42DA" w:rsidRDefault="000C42DA" w:rsidP="000C42DA">
            <w:pPr>
              <w:spacing w:after="120"/>
              <w:jc w:val="both"/>
              <w:rPr>
                <w:ins w:id="3883" w:author="Anthony TRIOUX" w:date="2025-02-09T02:59:00Z"/>
                <w:rFonts w:ascii="Times New Roman" w:hAnsi="Times New Roman" w:cs="Times New Roman"/>
                <w:highlight w:val="green"/>
                <w:rPrChange w:id="3884" w:author="Anthony TRIOUX" w:date="2025-02-09T03:02:00Z" w16du:dateUtc="2025-02-09T02:02:00Z">
                  <w:rPr>
                    <w:ins w:id="3885" w:author="Anthony TRIOUX" w:date="2025-02-09T02:59:00Z"/>
                    <w:rFonts w:ascii="Times New Roman" w:hAnsi="Times New Roman" w:cs="Times New Roman"/>
                  </w:rPr>
                </w:rPrChange>
              </w:rPr>
            </w:pPr>
            <w:ins w:id="3886" w:author="Anthony TRIOUX" w:date="2025-02-09T02:59:00Z">
              <w:r w:rsidRPr="000C42DA">
                <w:rPr>
                  <w:rFonts w:ascii="Times New Roman" w:hAnsi="Times New Roman" w:cs="Times New Roman"/>
                  <w:highlight w:val="green"/>
                  <w:rPrChange w:id="3887" w:author="Anthony TRIOUX" w:date="2025-02-09T03:02:00Z" w16du:dateUtc="2025-02-09T02:02:00Z">
                    <w:rPr>
                      <w:rFonts w:ascii="Times New Roman" w:hAnsi="Times New Roman" w:cs="Times New Roman"/>
                    </w:rPr>
                  </w:rPrChange>
                </w:rPr>
                <w:t>dims</w:t>
              </w:r>
            </w:ins>
          </w:p>
        </w:tc>
        <w:tc>
          <w:tcPr>
            <w:tcW w:w="1198" w:type="dxa"/>
            <w:tcBorders>
              <w:top w:val="nil"/>
              <w:left w:val="nil"/>
              <w:bottom w:val="single" w:sz="8" w:space="0" w:color="000000"/>
              <w:right w:val="single" w:sz="8" w:space="0" w:color="000000"/>
            </w:tcBorders>
            <w:hideMark/>
          </w:tcPr>
          <w:p w14:paraId="2AC6D726" w14:textId="77777777" w:rsidR="000C42DA" w:rsidRPr="000C42DA" w:rsidRDefault="000C42DA" w:rsidP="000C42DA">
            <w:pPr>
              <w:spacing w:after="120"/>
              <w:jc w:val="both"/>
              <w:rPr>
                <w:ins w:id="3888" w:author="Anthony TRIOUX" w:date="2025-02-09T02:59:00Z"/>
                <w:rFonts w:ascii="Times New Roman" w:hAnsi="Times New Roman" w:cs="Times New Roman"/>
                <w:highlight w:val="green"/>
                <w:rPrChange w:id="3889" w:author="Anthony TRIOUX" w:date="2025-02-09T03:02:00Z" w16du:dateUtc="2025-02-09T02:02:00Z">
                  <w:rPr>
                    <w:ins w:id="3890" w:author="Anthony TRIOUX" w:date="2025-02-09T02:59:00Z"/>
                    <w:rFonts w:ascii="Times New Roman" w:hAnsi="Times New Roman" w:cs="Times New Roman"/>
                  </w:rPr>
                </w:rPrChange>
              </w:rPr>
            </w:pPr>
            <w:ins w:id="3891" w:author="Anthony TRIOUX" w:date="2025-02-09T02:59:00Z">
              <w:r w:rsidRPr="000C42DA">
                <w:rPr>
                  <w:rFonts w:ascii="Times New Roman" w:hAnsi="Times New Roman" w:cs="Times New Roman"/>
                  <w:highlight w:val="green"/>
                  <w:rPrChange w:id="3892" w:author="Anthony TRIOUX" w:date="2025-02-09T03:02:00Z" w16du:dateUtc="2025-02-09T02:02:00Z">
                    <w:rPr>
                      <w:rFonts w:ascii="Times New Roman" w:hAnsi="Times New Roman" w:cs="Times New Roman"/>
                    </w:rPr>
                  </w:rPrChange>
                </w:rPr>
                <w:t>integer [1-*]</w:t>
              </w:r>
            </w:ins>
          </w:p>
        </w:tc>
        <w:tc>
          <w:tcPr>
            <w:tcW w:w="730" w:type="dxa"/>
            <w:tcBorders>
              <w:top w:val="nil"/>
              <w:left w:val="nil"/>
              <w:bottom w:val="single" w:sz="8" w:space="0" w:color="000000"/>
              <w:right w:val="single" w:sz="8" w:space="0" w:color="000000"/>
            </w:tcBorders>
            <w:hideMark/>
          </w:tcPr>
          <w:p w14:paraId="293893D7" w14:textId="77777777" w:rsidR="000C42DA" w:rsidRPr="000C42DA" w:rsidRDefault="000C42DA" w:rsidP="000C42DA">
            <w:pPr>
              <w:spacing w:after="120"/>
              <w:jc w:val="both"/>
              <w:rPr>
                <w:ins w:id="3893" w:author="Anthony TRIOUX" w:date="2025-02-09T02:59:00Z"/>
                <w:rFonts w:ascii="Times New Roman" w:hAnsi="Times New Roman" w:cs="Times New Roman"/>
                <w:highlight w:val="green"/>
                <w:rPrChange w:id="3894" w:author="Anthony TRIOUX" w:date="2025-02-09T03:02:00Z" w16du:dateUtc="2025-02-09T02:02:00Z">
                  <w:rPr>
                    <w:ins w:id="3895" w:author="Anthony TRIOUX" w:date="2025-02-09T02:59:00Z"/>
                    <w:rFonts w:ascii="Times New Roman" w:hAnsi="Times New Roman" w:cs="Times New Roman"/>
                  </w:rPr>
                </w:rPrChange>
              </w:rPr>
            </w:pPr>
            <w:ins w:id="3896" w:author="Anthony TRIOUX" w:date="2025-02-09T02:59:00Z">
              <w:r w:rsidRPr="000C42DA">
                <w:rPr>
                  <w:rFonts w:ascii="Times New Roman" w:hAnsi="Times New Roman" w:cs="Times New Roman"/>
                  <w:highlight w:val="green"/>
                  <w:rPrChange w:id="3897" w:author="Anthony TRIOUX" w:date="2025-02-09T03:02:00Z" w16du:dateUtc="2025-02-09T02:02:00Z">
                    <w:rPr>
                      <w:rFonts w:ascii="Times New Roman" w:hAnsi="Times New Roman" w:cs="Times New Roman"/>
                    </w:rPr>
                  </w:rPrChange>
                </w:rPr>
                <w:t>M</w:t>
              </w:r>
            </w:ins>
          </w:p>
        </w:tc>
        <w:tc>
          <w:tcPr>
            <w:tcW w:w="6853" w:type="dxa"/>
            <w:tcBorders>
              <w:top w:val="nil"/>
              <w:left w:val="nil"/>
              <w:bottom w:val="single" w:sz="8" w:space="0" w:color="000000"/>
              <w:right w:val="single" w:sz="8" w:space="0" w:color="000000"/>
            </w:tcBorders>
            <w:hideMark/>
          </w:tcPr>
          <w:p w14:paraId="7A8C5A12" w14:textId="77777777" w:rsidR="000C42DA" w:rsidRPr="000C42DA" w:rsidRDefault="000C42DA" w:rsidP="000C42DA">
            <w:pPr>
              <w:spacing w:after="120"/>
              <w:jc w:val="both"/>
              <w:rPr>
                <w:ins w:id="3898" w:author="Anthony TRIOUX" w:date="2025-02-09T02:59:00Z"/>
                <w:rFonts w:ascii="Times New Roman" w:hAnsi="Times New Roman" w:cs="Times New Roman"/>
                <w:highlight w:val="green"/>
                <w:rPrChange w:id="3899" w:author="Anthony TRIOUX" w:date="2025-02-09T03:02:00Z" w16du:dateUtc="2025-02-09T02:02:00Z">
                  <w:rPr>
                    <w:ins w:id="3900" w:author="Anthony TRIOUX" w:date="2025-02-09T02:59:00Z"/>
                    <w:rFonts w:ascii="Times New Roman" w:hAnsi="Times New Roman" w:cs="Times New Roman"/>
                  </w:rPr>
                </w:rPrChange>
              </w:rPr>
            </w:pPr>
            <w:ins w:id="3901" w:author="Anthony TRIOUX" w:date="2025-02-09T02:59:00Z">
              <w:r w:rsidRPr="000C42DA">
                <w:rPr>
                  <w:rFonts w:ascii="Times New Roman" w:hAnsi="Times New Roman" w:cs="Times New Roman"/>
                  <w:highlight w:val="green"/>
                  <w:rPrChange w:id="3902" w:author="Anthony TRIOUX" w:date="2025-02-09T03:02:00Z" w16du:dateUtc="2025-02-09T02:02:00Z">
                    <w:rPr>
                      <w:rFonts w:ascii="Times New Roman" w:hAnsi="Times New Roman" w:cs="Times New Roman"/>
                    </w:rPr>
                  </w:rPrChange>
                </w:rPr>
                <w:t>A list of integers that define the dimension of the tensor e.g., dimension of [2, 7, 4] refers to a tensor with 2 * 7 * 4 = 56 values, where the first element of the tensor has dimension 2, the second element has dimension 7 and the last element has dimension 4.</w:t>
              </w:r>
            </w:ins>
          </w:p>
        </w:tc>
      </w:tr>
      <w:tr w:rsidR="000C42DA" w:rsidRPr="000C42DA" w14:paraId="6EB2372E" w14:textId="77777777" w:rsidTr="000C42DA">
        <w:trPr>
          <w:gridAfter w:val="1"/>
          <w:wAfter w:w="76" w:type="dxa"/>
          <w:trHeight w:val="31"/>
          <w:jc w:val="center"/>
          <w:ins w:id="3903" w:author="Anthony TRIOUX" w:date="2025-02-09T02:59:00Z"/>
        </w:trPr>
        <w:tc>
          <w:tcPr>
            <w:tcW w:w="1586" w:type="dxa"/>
            <w:tcBorders>
              <w:top w:val="nil"/>
              <w:left w:val="single" w:sz="8" w:space="0" w:color="000000"/>
              <w:bottom w:val="single" w:sz="8" w:space="0" w:color="000000"/>
              <w:right w:val="single" w:sz="8" w:space="0" w:color="000000"/>
            </w:tcBorders>
            <w:hideMark/>
          </w:tcPr>
          <w:p w14:paraId="40A5C214" w14:textId="77777777" w:rsidR="000C42DA" w:rsidRPr="000C42DA" w:rsidRDefault="000C42DA" w:rsidP="000C42DA">
            <w:pPr>
              <w:spacing w:after="120"/>
              <w:jc w:val="both"/>
              <w:rPr>
                <w:ins w:id="3904" w:author="Anthony TRIOUX" w:date="2025-02-09T02:59:00Z"/>
                <w:rFonts w:ascii="Times New Roman" w:hAnsi="Times New Roman" w:cs="Times New Roman"/>
                <w:highlight w:val="green"/>
                <w:rPrChange w:id="3905" w:author="Anthony TRIOUX" w:date="2025-02-09T03:02:00Z" w16du:dateUtc="2025-02-09T02:02:00Z">
                  <w:rPr>
                    <w:ins w:id="3906" w:author="Anthony TRIOUX" w:date="2025-02-09T02:59:00Z"/>
                    <w:rFonts w:ascii="Times New Roman" w:hAnsi="Times New Roman" w:cs="Times New Roman"/>
                  </w:rPr>
                </w:rPrChange>
              </w:rPr>
            </w:pPr>
            <w:ins w:id="3907" w:author="Anthony TRIOUX" w:date="2025-02-09T02:59:00Z">
              <w:r w:rsidRPr="000C42DA">
                <w:rPr>
                  <w:rFonts w:ascii="Times New Roman" w:hAnsi="Times New Roman" w:cs="Times New Roman"/>
                  <w:highlight w:val="green"/>
                  <w:rPrChange w:id="3908" w:author="Anthony TRIOUX" w:date="2025-02-09T03:02:00Z" w16du:dateUtc="2025-02-09T02:02:00Z">
                    <w:rPr>
                      <w:rFonts w:ascii="Times New Roman" w:hAnsi="Times New Roman" w:cs="Times New Roman"/>
                    </w:rPr>
                  </w:rPrChange>
                </w:rPr>
                <w:t>dtype</w:t>
              </w:r>
            </w:ins>
          </w:p>
        </w:tc>
        <w:tc>
          <w:tcPr>
            <w:tcW w:w="1198" w:type="dxa"/>
            <w:tcBorders>
              <w:top w:val="nil"/>
              <w:left w:val="nil"/>
              <w:bottom w:val="single" w:sz="8" w:space="0" w:color="000000"/>
              <w:right w:val="single" w:sz="8" w:space="0" w:color="000000"/>
            </w:tcBorders>
            <w:hideMark/>
          </w:tcPr>
          <w:p w14:paraId="3213549B" w14:textId="77777777" w:rsidR="000C42DA" w:rsidRPr="000C42DA" w:rsidRDefault="000C42DA" w:rsidP="000C42DA">
            <w:pPr>
              <w:spacing w:after="120"/>
              <w:jc w:val="both"/>
              <w:rPr>
                <w:ins w:id="3909" w:author="Anthony TRIOUX" w:date="2025-02-09T02:59:00Z"/>
                <w:rFonts w:ascii="Times New Roman" w:hAnsi="Times New Roman" w:cs="Times New Roman"/>
                <w:highlight w:val="green"/>
                <w:rPrChange w:id="3910" w:author="Anthony TRIOUX" w:date="2025-02-09T03:02:00Z" w16du:dateUtc="2025-02-09T02:02:00Z">
                  <w:rPr>
                    <w:ins w:id="3911" w:author="Anthony TRIOUX" w:date="2025-02-09T02:59:00Z"/>
                    <w:rFonts w:ascii="Times New Roman" w:hAnsi="Times New Roman" w:cs="Times New Roman"/>
                  </w:rPr>
                </w:rPrChange>
              </w:rPr>
            </w:pPr>
            <w:ins w:id="3912" w:author="Anthony TRIOUX" w:date="2025-02-09T02:59:00Z">
              <w:r w:rsidRPr="000C42DA">
                <w:rPr>
                  <w:rFonts w:ascii="Times New Roman" w:hAnsi="Times New Roman" w:cs="Times New Roman"/>
                  <w:highlight w:val="green"/>
                  <w:rPrChange w:id="3913" w:author="Anthony TRIOUX" w:date="2025-02-09T03:02:00Z" w16du:dateUtc="2025-02-09T02:02:00Z">
                    <w:rPr>
                      <w:rFonts w:ascii="Times New Roman" w:hAnsi="Times New Roman" w:cs="Times New Roman"/>
                    </w:rPr>
                  </w:rPrChange>
                </w:rPr>
                <w:t>string</w:t>
              </w:r>
            </w:ins>
          </w:p>
        </w:tc>
        <w:tc>
          <w:tcPr>
            <w:tcW w:w="730" w:type="dxa"/>
            <w:tcBorders>
              <w:top w:val="nil"/>
              <w:left w:val="nil"/>
              <w:bottom w:val="single" w:sz="8" w:space="0" w:color="000000"/>
              <w:right w:val="single" w:sz="8" w:space="0" w:color="000000"/>
            </w:tcBorders>
            <w:hideMark/>
          </w:tcPr>
          <w:p w14:paraId="2AA181E5" w14:textId="77777777" w:rsidR="000C42DA" w:rsidRPr="000C42DA" w:rsidRDefault="000C42DA" w:rsidP="000C42DA">
            <w:pPr>
              <w:spacing w:after="120"/>
              <w:jc w:val="both"/>
              <w:rPr>
                <w:ins w:id="3914" w:author="Anthony TRIOUX" w:date="2025-02-09T02:59:00Z"/>
                <w:rFonts w:ascii="Times New Roman" w:hAnsi="Times New Roman" w:cs="Times New Roman"/>
                <w:highlight w:val="green"/>
                <w:rPrChange w:id="3915" w:author="Anthony TRIOUX" w:date="2025-02-09T03:02:00Z" w16du:dateUtc="2025-02-09T02:02:00Z">
                  <w:rPr>
                    <w:ins w:id="3916" w:author="Anthony TRIOUX" w:date="2025-02-09T02:59:00Z"/>
                    <w:rFonts w:ascii="Times New Roman" w:hAnsi="Times New Roman" w:cs="Times New Roman"/>
                  </w:rPr>
                </w:rPrChange>
              </w:rPr>
            </w:pPr>
            <w:ins w:id="3917" w:author="Anthony TRIOUX" w:date="2025-02-09T02:59:00Z">
              <w:r w:rsidRPr="000C42DA">
                <w:rPr>
                  <w:rFonts w:ascii="Times New Roman" w:hAnsi="Times New Roman" w:cs="Times New Roman"/>
                  <w:highlight w:val="green"/>
                  <w:rPrChange w:id="3918" w:author="Anthony TRIOUX" w:date="2025-02-09T03:02:00Z" w16du:dateUtc="2025-02-09T02:02:00Z">
                    <w:rPr>
                      <w:rFonts w:ascii="Times New Roman" w:hAnsi="Times New Roman" w:cs="Times New Roman"/>
                    </w:rPr>
                  </w:rPrChange>
                </w:rPr>
                <w:t>M</w:t>
              </w:r>
            </w:ins>
          </w:p>
        </w:tc>
        <w:tc>
          <w:tcPr>
            <w:tcW w:w="6853" w:type="dxa"/>
            <w:tcBorders>
              <w:top w:val="nil"/>
              <w:left w:val="nil"/>
              <w:bottom w:val="single" w:sz="8" w:space="0" w:color="000000"/>
              <w:right w:val="single" w:sz="8" w:space="0" w:color="000000"/>
            </w:tcBorders>
            <w:hideMark/>
          </w:tcPr>
          <w:p w14:paraId="110101E4" w14:textId="77777777" w:rsidR="000C42DA" w:rsidRPr="000C42DA" w:rsidRDefault="000C42DA" w:rsidP="000C42DA">
            <w:pPr>
              <w:spacing w:after="120"/>
              <w:jc w:val="both"/>
              <w:rPr>
                <w:ins w:id="3919" w:author="Anthony TRIOUX" w:date="2025-02-09T02:59:00Z"/>
                <w:rFonts w:ascii="Times New Roman" w:hAnsi="Times New Roman" w:cs="Times New Roman"/>
                <w:highlight w:val="green"/>
                <w:rPrChange w:id="3920" w:author="Anthony TRIOUX" w:date="2025-02-09T03:02:00Z" w16du:dateUtc="2025-02-09T02:02:00Z">
                  <w:rPr>
                    <w:ins w:id="3921" w:author="Anthony TRIOUX" w:date="2025-02-09T02:59:00Z"/>
                    <w:rFonts w:ascii="Times New Roman" w:hAnsi="Times New Roman" w:cs="Times New Roman"/>
                  </w:rPr>
                </w:rPrChange>
              </w:rPr>
            </w:pPr>
            <w:ins w:id="3922" w:author="Anthony TRIOUX" w:date="2025-02-09T02:59:00Z">
              <w:r w:rsidRPr="000C42DA">
                <w:rPr>
                  <w:rFonts w:ascii="Times New Roman" w:hAnsi="Times New Roman" w:cs="Times New Roman"/>
                  <w:highlight w:val="green"/>
                  <w:rPrChange w:id="3923" w:author="Anthony TRIOUX" w:date="2025-02-09T03:02:00Z" w16du:dateUtc="2025-02-09T02:02:00Z">
                    <w:rPr>
                      <w:rFonts w:ascii="Times New Roman" w:hAnsi="Times New Roman" w:cs="Times New Roman"/>
                    </w:rPr>
                  </w:rPrChange>
                </w:rPr>
                <w:t>A string that defines the type of values e.g., “f32”, “f64”, “i8”.</w:t>
              </w:r>
            </w:ins>
          </w:p>
        </w:tc>
      </w:tr>
      <w:tr w:rsidR="000C42DA" w:rsidRPr="000C42DA" w14:paraId="699EF334" w14:textId="77777777" w:rsidTr="000C42DA">
        <w:trPr>
          <w:gridAfter w:val="1"/>
          <w:wAfter w:w="76" w:type="dxa"/>
          <w:trHeight w:val="553"/>
          <w:jc w:val="center"/>
          <w:ins w:id="3924" w:author="Anthony TRIOUX" w:date="2025-02-09T02:59:00Z"/>
        </w:trPr>
        <w:tc>
          <w:tcPr>
            <w:tcW w:w="10367" w:type="dxa"/>
            <w:gridSpan w:val="4"/>
            <w:tcBorders>
              <w:top w:val="nil"/>
              <w:left w:val="single" w:sz="8" w:space="0" w:color="000000"/>
              <w:bottom w:val="single" w:sz="8" w:space="0" w:color="000000"/>
              <w:right w:val="single" w:sz="8" w:space="0" w:color="000000"/>
            </w:tcBorders>
            <w:hideMark/>
          </w:tcPr>
          <w:p w14:paraId="45FBD81F" w14:textId="77777777" w:rsidR="000C42DA" w:rsidRPr="000C42DA" w:rsidRDefault="000C42DA" w:rsidP="000C42DA">
            <w:pPr>
              <w:spacing w:after="120"/>
              <w:jc w:val="both"/>
              <w:rPr>
                <w:ins w:id="3925" w:author="Anthony TRIOUX" w:date="2025-02-09T02:59:00Z"/>
                <w:rFonts w:ascii="Times New Roman" w:hAnsi="Times New Roman" w:cs="Times New Roman"/>
                <w:highlight w:val="green"/>
                <w:rPrChange w:id="3926" w:author="Anthony TRIOUX" w:date="2025-02-09T03:02:00Z" w16du:dateUtc="2025-02-09T02:02:00Z">
                  <w:rPr>
                    <w:ins w:id="3927" w:author="Anthony TRIOUX" w:date="2025-02-09T02:59:00Z"/>
                    <w:rFonts w:ascii="Times New Roman" w:hAnsi="Times New Roman" w:cs="Times New Roman"/>
                  </w:rPr>
                </w:rPrChange>
              </w:rPr>
            </w:pPr>
            <w:ins w:id="3928" w:author="Anthony TRIOUX" w:date="2025-02-09T02:59:00Z">
              <w:r w:rsidRPr="000C42DA">
                <w:rPr>
                  <w:rFonts w:ascii="Times New Roman" w:hAnsi="Times New Roman" w:cs="Times New Roman"/>
                  <w:highlight w:val="green"/>
                  <w:rPrChange w:id="3929" w:author="Anthony TRIOUX" w:date="2025-02-09T03:02:00Z" w16du:dateUtc="2025-02-09T02:02:00Z">
                    <w:rPr>
                      <w:rFonts w:ascii="Times New Roman" w:hAnsi="Times New Roman" w:cs="Times New Roman"/>
                    </w:rPr>
                  </w:rPrChange>
                </w:rPr>
                <w:lastRenderedPageBreak/>
                <w:t>}</w:t>
              </w:r>
            </w:ins>
          </w:p>
        </w:tc>
      </w:tr>
      <w:tr w:rsidR="000C42DA" w:rsidRPr="000C42DA" w14:paraId="182B3FFA" w14:textId="77777777" w:rsidTr="000C42DA">
        <w:trPr>
          <w:gridAfter w:val="1"/>
          <w:wAfter w:w="76" w:type="dxa"/>
          <w:trHeight w:val="553"/>
          <w:jc w:val="center"/>
          <w:ins w:id="3930" w:author="Anthony TRIOUX" w:date="2025-02-09T02:59:00Z"/>
        </w:trPr>
        <w:tc>
          <w:tcPr>
            <w:tcW w:w="10367" w:type="dxa"/>
            <w:gridSpan w:val="4"/>
            <w:tcBorders>
              <w:top w:val="nil"/>
              <w:left w:val="single" w:sz="8" w:space="0" w:color="000000"/>
              <w:bottom w:val="single" w:sz="8" w:space="0" w:color="000000"/>
              <w:right w:val="single" w:sz="8" w:space="0" w:color="000000"/>
            </w:tcBorders>
            <w:hideMark/>
          </w:tcPr>
          <w:p w14:paraId="11E4F8D8" w14:textId="77777777" w:rsidR="000C42DA" w:rsidRPr="000C42DA" w:rsidRDefault="000C42DA" w:rsidP="000C42DA">
            <w:pPr>
              <w:spacing w:after="120"/>
              <w:jc w:val="both"/>
              <w:rPr>
                <w:ins w:id="3931" w:author="Anthony TRIOUX" w:date="2025-02-09T02:59:00Z"/>
                <w:rFonts w:ascii="Times New Roman" w:hAnsi="Times New Roman" w:cs="Times New Roman"/>
                <w:highlight w:val="green"/>
                <w:rPrChange w:id="3932" w:author="Anthony TRIOUX" w:date="2025-02-09T03:02:00Z" w16du:dateUtc="2025-02-09T02:02:00Z">
                  <w:rPr>
                    <w:ins w:id="3933" w:author="Anthony TRIOUX" w:date="2025-02-09T02:59:00Z"/>
                    <w:rFonts w:ascii="Times New Roman" w:hAnsi="Times New Roman" w:cs="Times New Roman"/>
                  </w:rPr>
                </w:rPrChange>
              </w:rPr>
            </w:pPr>
            <w:ins w:id="3934" w:author="Anthony TRIOUX" w:date="2025-02-09T02:59:00Z">
              <w:r w:rsidRPr="000C42DA">
                <w:rPr>
                  <w:rFonts w:ascii="Times New Roman" w:hAnsi="Times New Roman" w:cs="Times New Roman"/>
                  <w:highlight w:val="green"/>
                  <w:rPrChange w:id="3935" w:author="Anthony TRIOUX" w:date="2025-02-09T03:02:00Z" w16du:dateUtc="2025-02-09T02:02:00Z">
                    <w:rPr>
                      <w:rFonts w:ascii="Times New Roman" w:hAnsi="Times New Roman" w:cs="Times New Roman"/>
                    </w:rPr>
                  </w:rPrChange>
                </w:rPr>
                <w:t>If type is “</w:t>
              </w:r>
              <w:r w:rsidRPr="000C42DA">
                <w:rPr>
                  <w:rFonts w:ascii="Times New Roman" w:hAnsi="Times New Roman" w:cs="Times New Roman"/>
                  <w:i/>
                  <w:iCs/>
                  <w:highlight w:val="green"/>
                  <w:rPrChange w:id="3936" w:author="Anthony TRIOUX" w:date="2025-02-09T03:02:00Z" w16du:dateUtc="2025-02-09T02:02:00Z">
                    <w:rPr>
                      <w:rFonts w:ascii="Times New Roman" w:hAnsi="Times New Roman" w:cs="Times New Roman"/>
                      <w:i/>
                      <w:iCs/>
                    </w:rPr>
                  </w:rPrChange>
                </w:rPr>
                <w:t>model/arf.sparse</w:t>
              </w:r>
              <w:r w:rsidRPr="000C42DA">
                <w:rPr>
                  <w:rFonts w:ascii="Times New Roman" w:hAnsi="Times New Roman" w:cs="Times New Roman"/>
                  <w:highlight w:val="green"/>
                  <w:rPrChange w:id="3937" w:author="Anthony TRIOUX" w:date="2025-02-09T03:02:00Z" w16du:dateUtc="2025-02-09T02:02:00Z">
                    <w:rPr>
                      <w:rFonts w:ascii="Times New Roman" w:hAnsi="Times New Roman" w:cs="Times New Roman"/>
                    </w:rPr>
                  </w:rPrChange>
                </w:rPr>
                <w:t>” {</w:t>
              </w:r>
            </w:ins>
          </w:p>
        </w:tc>
      </w:tr>
      <w:tr w:rsidR="000C42DA" w:rsidRPr="000C42DA" w14:paraId="0A0C588A" w14:textId="77777777" w:rsidTr="000C42DA">
        <w:trPr>
          <w:trHeight w:val="553"/>
          <w:jc w:val="center"/>
          <w:ins w:id="3938" w:author="Anthony TRIOUX" w:date="2025-02-09T02:59:00Z"/>
        </w:trPr>
        <w:tc>
          <w:tcPr>
            <w:tcW w:w="1586" w:type="dxa"/>
            <w:tcBorders>
              <w:top w:val="nil"/>
              <w:left w:val="single" w:sz="8" w:space="0" w:color="000000"/>
              <w:bottom w:val="single" w:sz="8" w:space="0" w:color="000000"/>
              <w:right w:val="single" w:sz="8" w:space="0" w:color="000000"/>
            </w:tcBorders>
            <w:hideMark/>
          </w:tcPr>
          <w:p w14:paraId="4E421490" w14:textId="77777777" w:rsidR="000C42DA" w:rsidRPr="000C42DA" w:rsidRDefault="000C42DA" w:rsidP="000C42DA">
            <w:pPr>
              <w:spacing w:after="120"/>
              <w:jc w:val="both"/>
              <w:rPr>
                <w:ins w:id="3939" w:author="Anthony TRIOUX" w:date="2025-02-09T02:59:00Z"/>
                <w:rFonts w:ascii="Times New Roman" w:hAnsi="Times New Roman" w:cs="Times New Roman"/>
                <w:highlight w:val="green"/>
                <w:rPrChange w:id="3940" w:author="Anthony TRIOUX" w:date="2025-02-09T03:02:00Z" w16du:dateUtc="2025-02-09T02:02:00Z">
                  <w:rPr>
                    <w:ins w:id="3941" w:author="Anthony TRIOUX" w:date="2025-02-09T02:59:00Z"/>
                    <w:rFonts w:ascii="Times New Roman" w:hAnsi="Times New Roman" w:cs="Times New Roman"/>
                  </w:rPr>
                </w:rPrChange>
              </w:rPr>
            </w:pPr>
            <w:ins w:id="3942" w:author="Anthony TRIOUX" w:date="2025-02-09T02:59:00Z">
              <w:r w:rsidRPr="000C42DA">
                <w:rPr>
                  <w:rFonts w:ascii="Times New Roman" w:hAnsi="Times New Roman" w:cs="Times New Roman"/>
                  <w:highlight w:val="green"/>
                  <w:rPrChange w:id="3943" w:author="Anthony TRIOUX" w:date="2025-02-09T03:02:00Z" w16du:dateUtc="2025-02-09T02:02:00Z">
                    <w:rPr>
                      <w:rFonts w:ascii="Times New Roman" w:hAnsi="Times New Roman" w:cs="Times New Roman"/>
                    </w:rPr>
                  </w:rPrChange>
                </w:rPr>
                <w:t>dims</w:t>
              </w:r>
            </w:ins>
          </w:p>
        </w:tc>
        <w:tc>
          <w:tcPr>
            <w:tcW w:w="1198" w:type="dxa"/>
            <w:tcBorders>
              <w:top w:val="nil"/>
              <w:left w:val="nil"/>
              <w:bottom w:val="single" w:sz="8" w:space="0" w:color="000000"/>
              <w:right w:val="single" w:sz="8" w:space="0" w:color="000000"/>
            </w:tcBorders>
            <w:hideMark/>
          </w:tcPr>
          <w:p w14:paraId="581BC1BC" w14:textId="77777777" w:rsidR="000C42DA" w:rsidRPr="000C42DA" w:rsidRDefault="000C42DA" w:rsidP="000C42DA">
            <w:pPr>
              <w:spacing w:after="120"/>
              <w:jc w:val="both"/>
              <w:rPr>
                <w:ins w:id="3944" w:author="Anthony TRIOUX" w:date="2025-02-09T02:59:00Z"/>
                <w:rFonts w:ascii="Times New Roman" w:hAnsi="Times New Roman" w:cs="Times New Roman"/>
                <w:highlight w:val="green"/>
                <w:rPrChange w:id="3945" w:author="Anthony TRIOUX" w:date="2025-02-09T03:02:00Z" w16du:dateUtc="2025-02-09T02:02:00Z">
                  <w:rPr>
                    <w:ins w:id="3946" w:author="Anthony TRIOUX" w:date="2025-02-09T02:59:00Z"/>
                    <w:rFonts w:ascii="Times New Roman" w:hAnsi="Times New Roman" w:cs="Times New Roman"/>
                  </w:rPr>
                </w:rPrChange>
              </w:rPr>
            </w:pPr>
            <w:ins w:id="3947" w:author="Anthony TRIOUX" w:date="2025-02-09T02:59:00Z">
              <w:r w:rsidRPr="000C42DA">
                <w:rPr>
                  <w:rFonts w:ascii="Times New Roman" w:hAnsi="Times New Roman" w:cs="Times New Roman"/>
                  <w:highlight w:val="green"/>
                  <w:rPrChange w:id="3948" w:author="Anthony TRIOUX" w:date="2025-02-09T03:02:00Z" w16du:dateUtc="2025-02-09T02:02:00Z">
                    <w:rPr>
                      <w:rFonts w:ascii="Times New Roman" w:hAnsi="Times New Roman" w:cs="Times New Roman"/>
                    </w:rPr>
                  </w:rPrChange>
                </w:rPr>
                <w:t>integer [1-*]</w:t>
              </w:r>
            </w:ins>
          </w:p>
        </w:tc>
        <w:tc>
          <w:tcPr>
            <w:tcW w:w="730" w:type="dxa"/>
            <w:tcBorders>
              <w:top w:val="nil"/>
              <w:left w:val="nil"/>
              <w:bottom w:val="single" w:sz="8" w:space="0" w:color="000000"/>
              <w:right w:val="single" w:sz="8" w:space="0" w:color="000000"/>
            </w:tcBorders>
            <w:hideMark/>
          </w:tcPr>
          <w:p w14:paraId="3BE438F1" w14:textId="77777777" w:rsidR="000C42DA" w:rsidRPr="000C42DA" w:rsidRDefault="000C42DA" w:rsidP="000C42DA">
            <w:pPr>
              <w:spacing w:after="120"/>
              <w:jc w:val="both"/>
              <w:rPr>
                <w:ins w:id="3949" w:author="Anthony TRIOUX" w:date="2025-02-09T02:59:00Z"/>
                <w:rFonts w:ascii="Times New Roman" w:hAnsi="Times New Roman" w:cs="Times New Roman"/>
                <w:highlight w:val="green"/>
                <w:rPrChange w:id="3950" w:author="Anthony TRIOUX" w:date="2025-02-09T03:02:00Z" w16du:dateUtc="2025-02-09T02:02:00Z">
                  <w:rPr>
                    <w:ins w:id="3951" w:author="Anthony TRIOUX" w:date="2025-02-09T02:59:00Z"/>
                    <w:rFonts w:ascii="Times New Roman" w:hAnsi="Times New Roman" w:cs="Times New Roman"/>
                  </w:rPr>
                </w:rPrChange>
              </w:rPr>
            </w:pPr>
            <w:ins w:id="3952" w:author="Anthony TRIOUX" w:date="2025-02-09T02:59:00Z">
              <w:r w:rsidRPr="000C42DA">
                <w:rPr>
                  <w:rFonts w:ascii="Times New Roman" w:hAnsi="Times New Roman" w:cs="Times New Roman"/>
                  <w:highlight w:val="green"/>
                  <w:rPrChange w:id="3953" w:author="Anthony TRIOUX" w:date="2025-02-09T03:02:00Z" w16du:dateUtc="2025-02-09T02:02:00Z">
                    <w:rPr>
                      <w:rFonts w:ascii="Times New Roman" w:hAnsi="Times New Roman" w:cs="Times New Roman"/>
                    </w:rPr>
                  </w:rPrChange>
                </w:rPr>
                <w:t>M</w:t>
              </w:r>
            </w:ins>
          </w:p>
        </w:tc>
        <w:tc>
          <w:tcPr>
            <w:tcW w:w="6929" w:type="dxa"/>
            <w:gridSpan w:val="2"/>
            <w:tcBorders>
              <w:top w:val="nil"/>
              <w:left w:val="nil"/>
              <w:bottom w:val="single" w:sz="8" w:space="0" w:color="000000"/>
              <w:right w:val="single" w:sz="8" w:space="0" w:color="000000"/>
            </w:tcBorders>
            <w:hideMark/>
          </w:tcPr>
          <w:p w14:paraId="3D6941C1" w14:textId="77777777" w:rsidR="000C42DA" w:rsidRPr="000C42DA" w:rsidRDefault="000C42DA" w:rsidP="000C42DA">
            <w:pPr>
              <w:spacing w:after="120"/>
              <w:jc w:val="both"/>
              <w:rPr>
                <w:ins w:id="3954" w:author="Anthony TRIOUX" w:date="2025-02-09T02:59:00Z"/>
                <w:rFonts w:ascii="Times New Roman" w:hAnsi="Times New Roman" w:cs="Times New Roman"/>
                <w:highlight w:val="green"/>
                <w:rPrChange w:id="3955" w:author="Anthony TRIOUX" w:date="2025-02-09T03:02:00Z" w16du:dateUtc="2025-02-09T02:02:00Z">
                  <w:rPr>
                    <w:ins w:id="3956" w:author="Anthony TRIOUX" w:date="2025-02-09T02:59:00Z"/>
                    <w:rFonts w:ascii="Times New Roman" w:hAnsi="Times New Roman" w:cs="Times New Roman"/>
                  </w:rPr>
                </w:rPrChange>
              </w:rPr>
            </w:pPr>
            <w:ins w:id="3957" w:author="Anthony TRIOUX" w:date="2025-02-09T02:59:00Z">
              <w:r w:rsidRPr="000C42DA">
                <w:rPr>
                  <w:rFonts w:ascii="Times New Roman" w:hAnsi="Times New Roman" w:cs="Times New Roman"/>
                  <w:highlight w:val="green"/>
                  <w:rPrChange w:id="3958" w:author="Anthony TRIOUX" w:date="2025-02-09T03:02:00Z" w16du:dateUtc="2025-02-09T02:02:00Z">
                    <w:rPr>
                      <w:rFonts w:ascii="Times New Roman" w:hAnsi="Times New Roman" w:cs="Times New Roman"/>
                    </w:rPr>
                  </w:rPrChange>
                </w:rPr>
                <w:t>A list of integers that define the dimension of the tensor e.g., dimension of [2, 7, 4] refers to a tensor with 2 * 7 * 4 = 56 values, where the first element of the tensor has dimension 2, the second element has dimension 7 and the last element has dimension 4.</w:t>
              </w:r>
            </w:ins>
          </w:p>
        </w:tc>
      </w:tr>
      <w:tr w:rsidR="000C42DA" w:rsidRPr="000C42DA" w14:paraId="29D06CE7" w14:textId="77777777" w:rsidTr="000C42DA">
        <w:trPr>
          <w:trHeight w:val="31"/>
          <w:jc w:val="center"/>
          <w:ins w:id="3959" w:author="Anthony TRIOUX" w:date="2025-02-09T02:59:00Z"/>
        </w:trPr>
        <w:tc>
          <w:tcPr>
            <w:tcW w:w="1586" w:type="dxa"/>
            <w:tcBorders>
              <w:top w:val="nil"/>
              <w:left w:val="single" w:sz="8" w:space="0" w:color="000000"/>
              <w:bottom w:val="single" w:sz="8" w:space="0" w:color="000000"/>
              <w:right w:val="single" w:sz="8" w:space="0" w:color="000000"/>
            </w:tcBorders>
            <w:hideMark/>
          </w:tcPr>
          <w:p w14:paraId="16AD6E4B" w14:textId="77777777" w:rsidR="000C42DA" w:rsidRPr="000C42DA" w:rsidRDefault="000C42DA" w:rsidP="000C42DA">
            <w:pPr>
              <w:spacing w:after="120"/>
              <w:jc w:val="both"/>
              <w:rPr>
                <w:ins w:id="3960" w:author="Anthony TRIOUX" w:date="2025-02-09T02:59:00Z"/>
                <w:rFonts w:ascii="Times New Roman" w:hAnsi="Times New Roman" w:cs="Times New Roman"/>
                <w:highlight w:val="green"/>
                <w:rPrChange w:id="3961" w:author="Anthony TRIOUX" w:date="2025-02-09T03:02:00Z" w16du:dateUtc="2025-02-09T02:02:00Z">
                  <w:rPr>
                    <w:ins w:id="3962" w:author="Anthony TRIOUX" w:date="2025-02-09T02:59:00Z"/>
                    <w:rFonts w:ascii="Times New Roman" w:hAnsi="Times New Roman" w:cs="Times New Roman"/>
                  </w:rPr>
                </w:rPrChange>
              </w:rPr>
            </w:pPr>
            <w:ins w:id="3963" w:author="Anthony TRIOUX" w:date="2025-02-09T02:59:00Z">
              <w:r w:rsidRPr="000C42DA">
                <w:rPr>
                  <w:rFonts w:ascii="Times New Roman" w:hAnsi="Times New Roman" w:cs="Times New Roman"/>
                  <w:highlight w:val="green"/>
                  <w:rPrChange w:id="3964" w:author="Anthony TRIOUX" w:date="2025-02-09T03:02:00Z" w16du:dateUtc="2025-02-09T02:02:00Z">
                    <w:rPr>
                      <w:rFonts w:ascii="Times New Roman" w:hAnsi="Times New Roman" w:cs="Times New Roman"/>
                    </w:rPr>
                  </w:rPrChange>
                </w:rPr>
                <w:t>count</w:t>
              </w:r>
            </w:ins>
          </w:p>
        </w:tc>
        <w:tc>
          <w:tcPr>
            <w:tcW w:w="1198" w:type="dxa"/>
            <w:tcBorders>
              <w:top w:val="nil"/>
              <w:left w:val="nil"/>
              <w:bottom w:val="single" w:sz="8" w:space="0" w:color="000000"/>
              <w:right w:val="single" w:sz="8" w:space="0" w:color="000000"/>
            </w:tcBorders>
            <w:hideMark/>
          </w:tcPr>
          <w:p w14:paraId="166CE3A7" w14:textId="77777777" w:rsidR="000C42DA" w:rsidRPr="000C42DA" w:rsidRDefault="000C42DA" w:rsidP="000C42DA">
            <w:pPr>
              <w:spacing w:after="120"/>
              <w:jc w:val="both"/>
              <w:rPr>
                <w:ins w:id="3965" w:author="Anthony TRIOUX" w:date="2025-02-09T02:59:00Z"/>
                <w:rFonts w:ascii="Times New Roman" w:hAnsi="Times New Roman" w:cs="Times New Roman"/>
                <w:highlight w:val="green"/>
                <w:rPrChange w:id="3966" w:author="Anthony TRIOUX" w:date="2025-02-09T03:02:00Z" w16du:dateUtc="2025-02-09T02:02:00Z">
                  <w:rPr>
                    <w:ins w:id="3967" w:author="Anthony TRIOUX" w:date="2025-02-09T02:59:00Z"/>
                    <w:rFonts w:ascii="Times New Roman" w:hAnsi="Times New Roman" w:cs="Times New Roman"/>
                  </w:rPr>
                </w:rPrChange>
              </w:rPr>
            </w:pPr>
            <w:ins w:id="3968" w:author="Anthony TRIOUX" w:date="2025-02-09T02:59:00Z">
              <w:r w:rsidRPr="000C42DA">
                <w:rPr>
                  <w:rFonts w:ascii="Times New Roman" w:hAnsi="Times New Roman" w:cs="Times New Roman"/>
                  <w:highlight w:val="green"/>
                  <w:rPrChange w:id="3969" w:author="Anthony TRIOUX" w:date="2025-02-09T03:02:00Z" w16du:dateUtc="2025-02-09T02:02:00Z">
                    <w:rPr>
                      <w:rFonts w:ascii="Times New Roman" w:hAnsi="Times New Roman" w:cs="Times New Roman"/>
                    </w:rPr>
                  </w:rPrChange>
                </w:rPr>
                <w:t>integer</w:t>
              </w:r>
            </w:ins>
          </w:p>
        </w:tc>
        <w:tc>
          <w:tcPr>
            <w:tcW w:w="730" w:type="dxa"/>
            <w:tcBorders>
              <w:top w:val="nil"/>
              <w:left w:val="nil"/>
              <w:bottom w:val="single" w:sz="8" w:space="0" w:color="000000"/>
              <w:right w:val="single" w:sz="8" w:space="0" w:color="000000"/>
            </w:tcBorders>
            <w:hideMark/>
          </w:tcPr>
          <w:p w14:paraId="6A663E2E" w14:textId="77777777" w:rsidR="000C42DA" w:rsidRPr="000C42DA" w:rsidRDefault="000C42DA" w:rsidP="000C42DA">
            <w:pPr>
              <w:spacing w:after="120"/>
              <w:jc w:val="both"/>
              <w:rPr>
                <w:ins w:id="3970" w:author="Anthony TRIOUX" w:date="2025-02-09T02:59:00Z"/>
                <w:rFonts w:ascii="Times New Roman" w:hAnsi="Times New Roman" w:cs="Times New Roman"/>
                <w:highlight w:val="green"/>
                <w:rPrChange w:id="3971" w:author="Anthony TRIOUX" w:date="2025-02-09T03:02:00Z" w16du:dateUtc="2025-02-09T02:02:00Z">
                  <w:rPr>
                    <w:ins w:id="3972" w:author="Anthony TRIOUX" w:date="2025-02-09T02:59:00Z"/>
                    <w:rFonts w:ascii="Times New Roman" w:hAnsi="Times New Roman" w:cs="Times New Roman"/>
                  </w:rPr>
                </w:rPrChange>
              </w:rPr>
            </w:pPr>
            <w:ins w:id="3973" w:author="Anthony TRIOUX" w:date="2025-02-09T02:59:00Z">
              <w:r w:rsidRPr="000C42DA">
                <w:rPr>
                  <w:rFonts w:ascii="Times New Roman" w:hAnsi="Times New Roman" w:cs="Times New Roman"/>
                  <w:highlight w:val="green"/>
                  <w:rPrChange w:id="3974" w:author="Anthony TRIOUX" w:date="2025-02-09T03:02:00Z" w16du:dateUtc="2025-02-09T02:02:00Z">
                    <w:rPr>
                      <w:rFonts w:ascii="Times New Roman" w:hAnsi="Times New Roman" w:cs="Times New Roman"/>
                    </w:rPr>
                  </w:rPrChange>
                </w:rPr>
                <w:t>M</w:t>
              </w:r>
            </w:ins>
          </w:p>
        </w:tc>
        <w:tc>
          <w:tcPr>
            <w:tcW w:w="6929" w:type="dxa"/>
            <w:gridSpan w:val="2"/>
            <w:tcBorders>
              <w:top w:val="nil"/>
              <w:left w:val="nil"/>
              <w:bottom w:val="single" w:sz="8" w:space="0" w:color="000000"/>
              <w:right w:val="single" w:sz="8" w:space="0" w:color="000000"/>
            </w:tcBorders>
            <w:hideMark/>
          </w:tcPr>
          <w:p w14:paraId="6F6C539C" w14:textId="77777777" w:rsidR="000C42DA" w:rsidRPr="000C42DA" w:rsidRDefault="000C42DA" w:rsidP="000C42DA">
            <w:pPr>
              <w:spacing w:after="120"/>
              <w:jc w:val="both"/>
              <w:rPr>
                <w:ins w:id="3975" w:author="Anthony TRIOUX" w:date="2025-02-09T02:59:00Z"/>
                <w:rFonts w:ascii="Times New Roman" w:hAnsi="Times New Roman" w:cs="Times New Roman"/>
                <w:highlight w:val="green"/>
                <w:rPrChange w:id="3976" w:author="Anthony TRIOUX" w:date="2025-02-09T03:02:00Z" w16du:dateUtc="2025-02-09T02:02:00Z">
                  <w:rPr>
                    <w:ins w:id="3977" w:author="Anthony TRIOUX" w:date="2025-02-09T02:59:00Z"/>
                    <w:rFonts w:ascii="Times New Roman" w:hAnsi="Times New Roman" w:cs="Times New Roman"/>
                  </w:rPr>
                </w:rPrChange>
              </w:rPr>
            </w:pPr>
            <w:ins w:id="3978" w:author="Anthony TRIOUX" w:date="2025-02-09T02:59:00Z">
              <w:r w:rsidRPr="000C42DA">
                <w:rPr>
                  <w:rFonts w:ascii="Times New Roman" w:hAnsi="Times New Roman" w:cs="Times New Roman"/>
                  <w:highlight w:val="green"/>
                  <w:rPrChange w:id="3979" w:author="Anthony TRIOUX" w:date="2025-02-09T03:02:00Z" w16du:dateUtc="2025-02-09T02:02:00Z">
                    <w:rPr>
                      <w:rFonts w:ascii="Times New Roman" w:hAnsi="Times New Roman" w:cs="Times New Roman"/>
                    </w:rPr>
                  </w:rPrChange>
                </w:rPr>
                <w:t>Number of a 2-tuple (index, value) in data content</w:t>
              </w:r>
            </w:ins>
          </w:p>
        </w:tc>
      </w:tr>
      <w:tr w:rsidR="000C42DA" w:rsidRPr="000C42DA" w14:paraId="2845006F" w14:textId="77777777" w:rsidTr="000C42DA">
        <w:trPr>
          <w:trHeight w:val="31"/>
          <w:jc w:val="center"/>
          <w:ins w:id="3980" w:author="Anthony TRIOUX" w:date="2025-02-09T02:59:00Z"/>
        </w:trPr>
        <w:tc>
          <w:tcPr>
            <w:tcW w:w="1586" w:type="dxa"/>
            <w:tcBorders>
              <w:top w:val="nil"/>
              <w:left w:val="single" w:sz="8" w:space="0" w:color="000000"/>
              <w:bottom w:val="single" w:sz="8" w:space="0" w:color="000000"/>
              <w:right w:val="single" w:sz="8" w:space="0" w:color="000000"/>
            </w:tcBorders>
            <w:hideMark/>
          </w:tcPr>
          <w:p w14:paraId="3BEE9CAE" w14:textId="77777777" w:rsidR="000C42DA" w:rsidRPr="000C42DA" w:rsidRDefault="000C42DA" w:rsidP="000C42DA">
            <w:pPr>
              <w:spacing w:after="120"/>
              <w:jc w:val="both"/>
              <w:rPr>
                <w:ins w:id="3981" w:author="Anthony TRIOUX" w:date="2025-02-09T02:59:00Z"/>
                <w:rFonts w:ascii="Times New Roman" w:hAnsi="Times New Roman" w:cs="Times New Roman"/>
                <w:highlight w:val="green"/>
                <w:rPrChange w:id="3982" w:author="Anthony TRIOUX" w:date="2025-02-09T03:02:00Z" w16du:dateUtc="2025-02-09T02:02:00Z">
                  <w:rPr>
                    <w:ins w:id="3983" w:author="Anthony TRIOUX" w:date="2025-02-09T02:59:00Z"/>
                    <w:rFonts w:ascii="Times New Roman" w:hAnsi="Times New Roman" w:cs="Times New Roman"/>
                  </w:rPr>
                </w:rPrChange>
              </w:rPr>
            </w:pPr>
            <w:ins w:id="3984" w:author="Anthony TRIOUX" w:date="2025-02-09T02:59:00Z">
              <w:r w:rsidRPr="000C42DA">
                <w:rPr>
                  <w:rFonts w:ascii="Times New Roman" w:hAnsi="Times New Roman" w:cs="Times New Roman"/>
                  <w:highlight w:val="green"/>
                  <w:rPrChange w:id="3985" w:author="Anthony TRIOUX" w:date="2025-02-09T03:02:00Z" w16du:dateUtc="2025-02-09T02:02:00Z">
                    <w:rPr>
                      <w:rFonts w:ascii="Times New Roman" w:hAnsi="Times New Roman" w:cs="Times New Roman"/>
                    </w:rPr>
                  </w:rPrChange>
                </w:rPr>
                <w:t>dtype</w:t>
              </w:r>
            </w:ins>
          </w:p>
        </w:tc>
        <w:tc>
          <w:tcPr>
            <w:tcW w:w="1198" w:type="dxa"/>
            <w:tcBorders>
              <w:top w:val="nil"/>
              <w:left w:val="nil"/>
              <w:bottom w:val="single" w:sz="8" w:space="0" w:color="000000"/>
              <w:right w:val="single" w:sz="8" w:space="0" w:color="000000"/>
            </w:tcBorders>
            <w:hideMark/>
          </w:tcPr>
          <w:p w14:paraId="4BFD92FB" w14:textId="77777777" w:rsidR="000C42DA" w:rsidRPr="000C42DA" w:rsidRDefault="000C42DA" w:rsidP="000C42DA">
            <w:pPr>
              <w:spacing w:after="120"/>
              <w:jc w:val="both"/>
              <w:rPr>
                <w:ins w:id="3986" w:author="Anthony TRIOUX" w:date="2025-02-09T02:59:00Z"/>
                <w:rFonts w:ascii="Times New Roman" w:hAnsi="Times New Roman" w:cs="Times New Roman"/>
                <w:highlight w:val="green"/>
                <w:rPrChange w:id="3987" w:author="Anthony TRIOUX" w:date="2025-02-09T03:02:00Z" w16du:dateUtc="2025-02-09T02:02:00Z">
                  <w:rPr>
                    <w:ins w:id="3988" w:author="Anthony TRIOUX" w:date="2025-02-09T02:59:00Z"/>
                    <w:rFonts w:ascii="Times New Roman" w:hAnsi="Times New Roman" w:cs="Times New Roman"/>
                  </w:rPr>
                </w:rPrChange>
              </w:rPr>
            </w:pPr>
            <w:ins w:id="3989" w:author="Anthony TRIOUX" w:date="2025-02-09T02:59:00Z">
              <w:r w:rsidRPr="000C42DA">
                <w:rPr>
                  <w:rFonts w:ascii="Times New Roman" w:hAnsi="Times New Roman" w:cs="Times New Roman"/>
                  <w:highlight w:val="green"/>
                  <w:rPrChange w:id="3990" w:author="Anthony TRIOUX" w:date="2025-02-09T03:02:00Z" w16du:dateUtc="2025-02-09T02:02:00Z">
                    <w:rPr>
                      <w:rFonts w:ascii="Times New Roman" w:hAnsi="Times New Roman" w:cs="Times New Roman"/>
                    </w:rPr>
                  </w:rPrChange>
                </w:rPr>
                <w:t>string</w:t>
              </w:r>
            </w:ins>
          </w:p>
        </w:tc>
        <w:tc>
          <w:tcPr>
            <w:tcW w:w="730" w:type="dxa"/>
            <w:tcBorders>
              <w:top w:val="nil"/>
              <w:left w:val="nil"/>
              <w:bottom w:val="single" w:sz="8" w:space="0" w:color="000000"/>
              <w:right w:val="single" w:sz="8" w:space="0" w:color="000000"/>
            </w:tcBorders>
            <w:hideMark/>
          </w:tcPr>
          <w:p w14:paraId="59FC83DE" w14:textId="77777777" w:rsidR="000C42DA" w:rsidRPr="000C42DA" w:rsidRDefault="000C42DA" w:rsidP="000C42DA">
            <w:pPr>
              <w:spacing w:after="120"/>
              <w:jc w:val="both"/>
              <w:rPr>
                <w:ins w:id="3991" w:author="Anthony TRIOUX" w:date="2025-02-09T02:59:00Z"/>
                <w:rFonts w:ascii="Times New Roman" w:hAnsi="Times New Roman" w:cs="Times New Roman"/>
                <w:highlight w:val="green"/>
                <w:rPrChange w:id="3992" w:author="Anthony TRIOUX" w:date="2025-02-09T03:02:00Z" w16du:dateUtc="2025-02-09T02:02:00Z">
                  <w:rPr>
                    <w:ins w:id="3993" w:author="Anthony TRIOUX" w:date="2025-02-09T02:59:00Z"/>
                    <w:rFonts w:ascii="Times New Roman" w:hAnsi="Times New Roman" w:cs="Times New Roman"/>
                  </w:rPr>
                </w:rPrChange>
              </w:rPr>
            </w:pPr>
            <w:ins w:id="3994" w:author="Anthony TRIOUX" w:date="2025-02-09T02:59:00Z">
              <w:r w:rsidRPr="000C42DA">
                <w:rPr>
                  <w:rFonts w:ascii="Times New Roman" w:hAnsi="Times New Roman" w:cs="Times New Roman"/>
                  <w:highlight w:val="green"/>
                  <w:rPrChange w:id="3995" w:author="Anthony TRIOUX" w:date="2025-02-09T03:02:00Z" w16du:dateUtc="2025-02-09T02:02:00Z">
                    <w:rPr>
                      <w:rFonts w:ascii="Times New Roman" w:hAnsi="Times New Roman" w:cs="Times New Roman"/>
                    </w:rPr>
                  </w:rPrChange>
                </w:rPr>
                <w:t>M</w:t>
              </w:r>
            </w:ins>
          </w:p>
        </w:tc>
        <w:tc>
          <w:tcPr>
            <w:tcW w:w="6929" w:type="dxa"/>
            <w:gridSpan w:val="2"/>
            <w:tcBorders>
              <w:top w:val="nil"/>
              <w:left w:val="nil"/>
              <w:bottom w:val="single" w:sz="8" w:space="0" w:color="000000"/>
              <w:right w:val="single" w:sz="8" w:space="0" w:color="000000"/>
            </w:tcBorders>
            <w:hideMark/>
          </w:tcPr>
          <w:p w14:paraId="475BCFF0" w14:textId="77777777" w:rsidR="000C42DA" w:rsidRPr="000C42DA" w:rsidRDefault="000C42DA" w:rsidP="000C42DA">
            <w:pPr>
              <w:spacing w:after="120"/>
              <w:jc w:val="both"/>
              <w:rPr>
                <w:ins w:id="3996" w:author="Anthony TRIOUX" w:date="2025-02-09T02:59:00Z"/>
                <w:rFonts w:ascii="Times New Roman" w:hAnsi="Times New Roman" w:cs="Times New Roman"/>
                <w:highlight w:val="green"/>
                <w:rPrChange w:id="3997" w:author="Anthony TRIOUX" w:date="2025-02-09T03:02:00Z" w16du:dateUtc="2025-02-09T02:02:00Z">
                  <w:rPr>
                    <w:ins w:id="3998" w:author="Anthony TRIOUX" w:date="2025-02-09T02:59:00Z"/>
                    <w:rFonts w:ascii="Times New Roman" w:hAnsi="Times New Roman" w:cs="Times New Roman"/>
                  </w:rPr>
                </w:rPrChange>
              </w:rPr>
            </w:pPr>
            <w:ins w:id="3999" w:author="Anthony TRIOUX" w:date="2025-02-09T02:59:00Z">
              <w:r w:rsidRPr="000C42DA">
                <w:rPr>
                  <w:rFonts w:ascii="Times New Roman" w:hAnsi="Times New Roman" w:cs="Times New Roman"/>
                  <w:highlight w:val="green"/>
                  <w:rPrChange w:id="4000" w:author="Anthony TRIOUX" w:date="2025-02-09T03:02:00Z" w16du:dateUtc="2025-02-09T02:02:00Z">
                    <w:rPr>
                      <w:rFonts w:ascii="Times New Roman" w:hAnsi="Times New Roman" w:cs="Times New Roman"/>
                    </w:rPr>
                  </w:rPrChange>
                </w:rPr>
                <w:t>A string that defines the type of values e.g., “f32”, “f64”, “i8”.</w:t>
              </w:r>
            </w:ins>
          </w:p>
        </w:tc>
      </w:tr>
      <w:tr w:rsidR="000C42DA" w:rsidRPr="000C42DA" w14:paraId="3311B1DE" w14:textId="77777777" w:rsidTr="000C42DA">
        <w:trPr>
          <w:trHeight w:val="31"/>
          <w:jc w:val="center"/>
          <w:ins w:id="4001" w:author="Anthony TRIOUX" w:date="2025-02-09T02:59:00Z"/>
        </w:trPr>
        <w:tc>
          <w:tcPr>
            <w:tcW w:w="1586" w:type="dxa"/>
            <w:tcBorders>
              <w:top w:val="nil"/>
              <w:left w:val="single" w:sz="8" w:space="0" w:color="000000"/>
              <w:bottom w:val="single" w:sz="8" w:space="0" w:color="000000"/>
              <w:right w:val="single" w:sz="8" w:space="0" w:color="000000"/>
            </w:tcBorders>
            <w:hideMark/>
          </w:tcPr>
          <w:p w14:paraId="7A2E586B" w14:textId="77777777" w:rsidR="000C42DA" w:rsidRPr="000C42DA" w:rsidRDefault="000C42DA" w:rsidP="000C42DA">
            <w:pPr>
              <w:spacing w:after="120"/>
              <w:jc w:val="both"/>
              <w:rPr>
                <w:ins w:id="4002" w:author="Anthony TRIOUX" w:date="2025-02-09T02:59:00Z"/>
                <w:rFonts w:ascii="Times New Roman" w:hAnsi="Times New Roman" w:cs="Times New Roman"/>
                <w:highlight w:val="green"/>
                <w:rPrChange w:id="4003" w:author="Anthony TRIOUX" w:date="2025-02-09T03:02:00Z" w16du:dateUtc="2025-02-09T02:02:00Z">
                  <w:rPr>
                    <w:ins w:id="4004" w:author="Anthony TRIOUX" w:date="2025-02-09T02:59:00Z"/>
                    <w:rFonts w:ascii="Times New Roman" w:hAnsi="Times New Roman" w:cs="Times New Roman"/>
                  </w:rPr>
                </w:rPrChange>
              </w:rPr>
            </w:pPr>
            <w:ins w:id="4005" w:author="Anthony TRIOUX" w:date="2025-02-09T02:59:00Z">
              <w:r w:rsidRPr="000C42DA">
                <w:rPr>
                  <w:rFonts w:ascii="Times New Roman" w:hAnsi="Times New Roman" w:cs="Times New Roman"/>
                  <w:highlight w:val="green"/>
                  <w:rPrChange w:id="4006" w:author="Anthony TRIOUX" w:date="2025-02-09T03:02:00Z" w16du:dateUtc="2025-02-09T02:02:00Z">
                    <w:rPr>
                      <w:rFonts w:ascii="Times New Roman" w:hAnsi="Times New Roman" w:cs="Times New Roman"/>
                    </w:rPr>
                  </w:rPrChange>
                </w:rPr>
                <w:t>itype</w:t>
              </w:r>
            </w:ins>
          </w:p>
        </w:tc>
        <w:tc>
          <w:tcPr>
            <w:tcW w:w="1198" w:type="dxa"/>
            <w:tcBorders>
              <w:top w:val="nil"/>
              <w:left w:val="nil"/>
              <w:bottom w:val="single" w:sz="8" w:space="0" w:color="000000"/>
              <w:right w:val="single" w:sz="8" w:space="0" w:color="000000"/>
            </w:tcBorders>
            <w:hideMark/>
          </w:tcPr>
          <w:p w14:paraId="5F03069E" w14:textId="77777777" w:rsidR="000C42DA" w:rsidRPr="000C42DA" w:rsidRDefault="000C42DA" w:rsidP="000C42DA">
            <w:pPr>
              <w:spacing w:after="120"/>
              <w:jc w:val="both"/>
              <w:rPr>
                <w:ins w:id="4007" w:author="Anthony TRIOUX" w:date="2025-02-09T02:59:00Z"/>
                <w:rFonts w:ascii="Times New Roman" w:hAnsi="Times New Roman" w:cs="Times New Roman"/>
                <w:highlight w:val="green"/>
                <w:rPrChange w:id="4008" w:author="Anthony TRIOUX" w:date="2025-02-09T03:02:00Z" w16du:dateUtc="2025-02-09T02:02:00Z">
                  <w:rPr>
                    <w:ins w:id="4009" w:author="Anthony TRIOUX" w:date="2025-02-09T02:59:00Z"/>
                    <w:rFonts w:ascii="Times New Roman" w:hAnsi="Times New Roman" w:cs="Times New Roman"/>
                  </w:rPr>
                </w:rPrChange>
              </w:rPr>
            </w:pPr>
            <w:ins w:id="4010" w:author="Anthony TRIOUX" w:date="2025-02-09T02:59:00Z">
              <w:r w:rsidRPr="000C42DA">
                <w:rPr>
                  <w:rFonts w:ascii="Times New Roman" w:hAnsi="Times New Roman" w:cs="Times New Roman"/>
                  <w:highlight w:val="green"/>
                  <w:rPrChange w:id="4011" w:author="Anthony TRIOUX" w:date="2025-02-09T03:02:00Z" w16du:dateUtc="2025-02-09T02:02:00Z">
                    <w:rPr>
                      <w:rFonts w:ascii="Times New Roman" w:hAnsi="Times New Roman" w:cs="Times New Roman"/>
                    </w:rPr>
                  </w:rPrChange>
                </w:rPr>
                <w:t>string</w:t>
              </w:r>
            </w:ins>
          </w:p>
        </w:tc>
        <w:tc>
          <w:tcPr>
            <w:tcW w:w="730" w:type="dxa"/>
            <w:tcBorders>
              <w:top w:val="nil"/>
              <w:left w:val="nil"/>
              <w:bottom w:val="single" w:sz="8" w:space="0" w:color="000000"/>
              <w:right w:val="single" w:sz="8" w:space="0" w:color="000000"/>
            </w:tcBorders>
            <w:hideMark/>
          </w:tcPr>
          <w:p w14:paraId="1221BE15" w14:textId="77777777" w:rsidR="000C42DA" w:rsidRPr="000C42DA" w:rsidRDefault="000C42DA" w:rsidP="000C42DA">
            <w:pPr>
              <w:spacing w:after="120"/>
              <w:jc w:val="both"/>
              <w:rPr>
                <w:ins w:id="4012" w:author="Anthony TRIOUX" w:date="2025-02-09T02:59:00Z"/>
                <w:rFonts w:ascii="Times New Roman" w:hAnsi="Times New Roman" w:cs="Times New Roman"/>
                <w:highlight w:val="green"/>
                <w:rPrChange w:id="4013" w:author="Anthony TRIOUX" w:date="2025-02-09T03:02:00Z" w16du:dateUtc="2025-02-09T02:02:00Z">
                  <w:rPr>
                    <w:ins w:id="4014" w:author="Anthony TRIOUX" w:date="2025-02-09T02:59:00Z"/>
                    <w:rFonts w:ascii="Times New Roman" w:hAnsi="Times New Roman" w:cs="Times New Roman"/>
                  </w:rPr>
                </w:rPrChange>
              </w:rPr>
            </w:pPr>
            <w:ins w:id="4015" w:author="Anthony TRIOUX" w:date="2025-02-09T02:59:00Z">
              <w:r w:rsidRPr="000C42DA">
                <w:rPr>
                  <w:rFonts w:ascii="Times New Roman" w:hAnsi="Times New Roman" w:cs="Times New Roman"/>
                  <w:highlight w:val="green"/>
                  <w:rPrChange w:id="4016" w:author="Anthony TRIOUX" w:date="2025-02-09T03:02:00Z" w16du:dateUtc="2025-02-09T02:02:00Z">
                    <w:rPr>
                      <w:rFonts w:ascii="Times New Roman" w:hAnsi="Times New Roman" w:cs="Times New Roman"/>
                    </w:rPr>
                  </w:rPrChange>
                </w:rPr>
                <w:t>M</w:t>
              </w:r>
            </w:ins>
          </w:p>
        </w:tc>
        <w:tc>
          <w:tcPr>
            <w:tcW w:w="6929" w:type="dxa"/>
            <w:gridSpan w:val="2"/>
            <w:tcBorders>
              <w:top w:val="nil"/>
              <w:left w:val="nil"/>
              <w:bottom w:val="single" w:sz="8" w:space="0" w:color="000000"/>
              <w:right w:val="single" w:sz="8" w:space="0" w:color="000000"/>
            </w:tcBorders>
            <w:hideMark/>
          </w:tcPr>
          <w:p w14:paraId="3385E793" w14:textId="77777777" w:rsidR="000C42DA" w:rsidRPr="000C42DA" w:rsidRDefault="000C42DA" w:rsidP="000C42DA">
            <w:pPr>
              <w:spacing w:after="120"/>
              <w:jc w:val="both"/>
              <w:rPr>
                <w:ins w:id="4017" w:author="Anthony TRIOUX" w:date="2025-02-09T02:59:00Z"/>
                <w:rFonts w:ascii="Times New Roman" w:hAnsi="Times New Roman" w:cs="Times New Roman"/>
                <w:highlight w:val="green"/>
                <w:rPrChange w:id="4018" w:author="Anthony TRIOUX" w:date="2025-02-09T03:02:00Z" w16du:dateUtc="2025-02-09T02:02:00Z">
                  <w:rPr>
                    <w:ins w:id="4019" w:author="Anthony TRIOUX" w:date="2025-02-09T02:59:00Z"/>
                    <w:rFonts w:ascii="Times New Roman" w:hAnsi="Times New Roman" w:cs="Times New Roman"/>
                  </w:rPr>
                </w:rPrChange>
              </w:rPr>
            </w:pPr>
            <w:ins w:id="4020" w:author="Anthony TRIOUX" w:date="2025-02-09T02:59:00Z">
              <w:r w:rsidRPr="000C42DA">
                <w:rPr>
                  <w:rFonts w:ascii="Times New Roman" w:hAnsi="Times New Roman" w:cs="Times New Roman"/>
                  <w:highlight w:val="green"/>
                  <w:rPrChange w:id="4021" w:author="Anthony TRIOUX" w:date="2025-02-09T03:02:00Z" w16du:dateUtc="2025-02-09T02:02:00Z">
                    <w:rPr>
                      <w:rFonts w:ascii="Times New Roman" w:hAnsi="Times New Roman" w:cs="Times New Roman"/>
                    </w:rPr>
                  </w:rPrChange>
                </w:rPr>
                <w:t>A string that defines the type of values e.g., “i32”, “i64”.</w:t>
              </w:r>
            </w:ins>
          </w:p>
        </w:tc>
      </w:tr>
      <w:tr w:rsidR="000C42DA" w:rsidRPr="000C42DA" w14:paraId="0A08160B" w14:textId="77777777" w:rsidTr="000C42DA">
        <w:trPr>
          <w:gridAfter w:val="1"/>
          <w:wAfter w:w="76" w:type="dxa"/>
          <w:trHeight w:val="31"/>
          <w:jc w:val="center"/>
          <w:ins w:id="4022" w:author="Anthony TRIOUX" w:date="2025-02-09T02:59:00Z"/>
        </w:trPr>
        <w:tc>
          <w:tcPr>
            <w:tcW w:w="10367" w:type="dxa"/>
            <w:gridSpan w:val="4"/>
            <w:tcBorders>
              <w:top w:val="nil"/>
              <w:left w:val="single" w:sz="8" w:space="0" w:color="000000"/>
              <w:bottom w:val="single" w:sz="8" w:space="0" w:color="000000"/>
              <w:right w:val="single" w:sz="8" w:space="0" w:color="000000"/>
            </w:tcBorders>
            <w:hideMark/>
          </w:tcPr>
          <w:p w14:paraId="48E165B8" w14:textId="77777777" w:rsidR="000C42DA" w:rsidRPr="000C42DA" w:rsidRDefault="000C42DA" w:rsidP="000C42DA">
            <w:pPr>
              <w:spacing w:after="120"/>
              <w:jc w:val="both"/>
              <w:rPr>
                <w:ins w:id="4023" w:author="Anthony TRIOUX" w:date="2025-02-09T02:59:00Z"/>
                <w:rFonts w:ascii="Times New Roman" w:hAnsi="Times New Roman" w:cs="Times New Roman"/>
                <w:highlight w:val="green"/>
                <w:rPrChange w:id="4024" w:author="Anthony TRIOUX" w:date="2025-02-09T03:02:00Z" w16du:dateUtc="2025-02-09T02:02:00Z">
                  <w:rPr>
                    <w:ins w:id="4025" w:author="Anthony TRIOUX" w:date="2025-02-09T02:59:00Z"/>
                    <w:rFonts w:ascii="Times New Roman" w:hAnsi="Times New Roman" w:cs="Times New Roman"/>
                  </w:rPr>
                </w:rPrChange>
              </w:rPr>
            </w:pPr>
            <w:ins w:id="4026" w:author="Anthony TRIOUX" w:date="2025-02-09T02:59:00Z">
              <w:r w:rsidRPr="000C42DA">
                <w:rPr>
                  <w:rFonts w:ascii="Times New Roman" w:hAnsi="Times New Roman" w:cs="Times New Roman"/>
                  <w:highlight w:val="green"/>
                  <w:rPrChange w:id="4027" w:author="Anthony TRIOUX" w:date="2025-02-09T03:02:00Z" w16du:dateUtc="2025-02-09T02:02:00Z">
                    <w:rPr>
                      <w:rFonts w:ascii="Times New Roman" w:hAnsi="Times New Roman" w:cs="Times New Roman"/>
                    </w:rPr>
                  </w:rPrChange>
                </w:rPr>
                <w:t>}</w:t>
              </w:r>
            </w:ins>
          </w:p>
        </w:tc>
      </w:tr>
      <w:tr w:rsidR="000C42DA" w:rsidRPr="000C42DA" w14:paraId="54A0DD6D" w14:textId="77777777" w:rsidTr="000C42DA">
        <w:trPr>
          <w:gridAfter w:val="1"/>
          <w:wAfter w:w="76" w:type="dxa"/>
          <w:trHeight w:val="31"/>
          <w:jc w:val="center"/>
          <w:ins w:id="4028" w:author="Anthony TRIOUX" w:date="2025-02-09T02:59:00Z"/>
        </w:trPr>
        <w:tc>
          <w:tcPr>
            <w:tcW w:w="10367" w:type="dxa"/>
            <w:gridSpan w:val="4"/>
            <w:tcBorders>
              <w:top w:val="nil"/>
              <w:left w:val="single" w:sz="8" w:space="0" w:color="000000"/>
              <w:bottom w:val="single" w:sz="8" w:space="0" w:color="000000"/>
              <w:right w:val="single" w:sz="8" w:space="0" w:color="000000"/>
            </w:tcBorders>
            <w:hideMark/>
          </w:tcPr>
          <w:p w14:paraId="7342616F" w14:textId="77777777" w:rsidR="000C42DA" w:rsidRPr="000C42DA" w:rsidRDefault="000C42DA" w:rsidP="000C42DA">
            <w:pPr>
              <w:spacing w:after="120"/>
              <w:jc w:val="both"/>
              <w:rPr>
                <w:ins w:id="4029" w:author="Anthony TRIOUX" w:date="2025-02-09T02:59:00Z"/>
                <w:rFonts w:ascii="Times New Roman" w:hAnsi="Times New Roman" w:cs="Times New Roman"/>
                <w:highlight w:val="green"/>
                <w:rPrChange w:id="4030" w:author="Anthony TRIOUX" w:date="2025-02-09T03:02:00Z" w16du:dateUtc="2025-02-09T02:02:00Z">
                  <w:rPr>
                    <w:ins w:id="4031" w:author="Anthony TRIOUX" w:date="2025-02-09T02:59:00Z"/>
                    <w:rFonts w:ascii="Times New Roman" w:hAnsi="Times New Roman" w:cs="Times New Roman"/>
                  </w:rPr>
                </w:rPrChange>
              </w:rPr>
            </w:pPr>
            <w:ins w:id="4032" w:author="Anthony TRIOUX" w:date="2025-02-09T02:59:00Z">
              <w:r w:rsidRPr="000C42DA">
                <w:rPr>
                  <w:rFonts w:ascii="Times New Roman" w:hAnsi="Times New Roman" w:cs="Times New Roman"/>
                  <w:highlight w:val="green"/>
                  <w:rPrChange w:id="4033" w:author="Anthony TRIOUX" w:date="2025-02-09T03:02:00Z" w16du:dateUtc="2025-02-09T02:02:00Z">
                    <w:rPr>
                      <w:rFonts w:ascii="Times New Roman" w:hAnsi="Times New Roman" w:cs="Times New Roman"/>
                    </w:rPr>
                  </w:rPrChange>
                </w:rPr>
                <w:t>If type is “</w:t>
              </w:r>
              <w:r w:rsidRPr="000C42DA">
                <w:rPr>
                  <w:rFonts w:ascii="Times New Roman" w:hAnsi="Times New Roman" w:cs="Times New Roman"/>
                  <w:i/>
                  <w:iCs/>
                  <w:highlight w:val="green"/>
                  <w:rPrChange w:id="4034" w:author="Anthony TRIOUX" w:date="2025-02-09T03:02:00Z" w16du:dateUtc="2025-02-09T02:02:00Z">
                    <w:rPr>
                      <w:rFonts w:ascii="Times New Roman" w:hAnsi="Times New Roman" w:cs="Times New Roman"/>
                      <w:i/>
                      <w:iCs/>
                    </w:rPr>
                  </w:rPrChange>
                </w:rPr>
                <w:t>model/arf.image</w:t>
              </w:r>
              <w:r w:rsidRPr="000C42DA">
                <w:rPr>
                  <w:rFonts w:ascii="Times New Roman" w:hAnsi="Times New Roman" w:cs="Times New Roman"/>
                  <w:highlight w:val="green"/>
                  <w:rPrChange w:id="4035" w:author="Anthony TRIOUX" w:date="2025-02-09T03:02:00Z" w16du:dateUtc="2025-02-09T02:02:00Z">
                    <w:rPr>
                      <w:rFonts w:ascii="Times New Roman" w:hAnsi="Times New Roman" w:cs="Times New Roman"/>
                    </w:rPr>
                  </w:rPrChange>
                </w:rPr>
                <w:t>” {</w:t>
              </w:r>
            </w:ins>
          </w:p>
        </w:tc>
      </w:tr>
      <w:tr w:rsidR="000C42DA" w:rsidRPr="000C42DA" w14:paraId="2AA58EFA" w14:textId="77777777" w:rsidTr="000C42DA">
        <w:trPr>
          <w:trHeight w:val="31"/>
          <w:jc w:val="center"/>
          <w:ins w:id="4036" w:author="Anthony TRIOUX" w:date="2025-02-09T02:59:00Z"/>
        </w:trPr>
        <w:tc>
          <w:tcPr>
            <w:tcW w:w="1586" w:type="dxa"/>
            <w:tcBorders>
              <w:top w:val="nil"/>
              <w:left w:val="single" w:sz="8" w:space="0" w:color="000000"/>
              <w:bottom w:val="single" w:sz="8" w:space="0" w:color="000000"/>
              <w:right w:val="single" w:sz="8" w:space="0" w:color="000000"/>
            </w:tcBorders>
            <w:hideMark/>
          </w:tcPr>
          <w:p w14:paraId="3A5B9369" w14:textId="77777777" w:rsidR="000C42DA" w:rsidRPr="000C42DA" w:rsidRDefault="000C42DA" w:rsidP="000C42DA">
            <w:pPr>
              <w:spacing w:after="120"/>
              <w:jc w:val="both"/>
              <w:rPr>
                <w:ins w:id="4037" w:author="Anthony TRIOUX" w:date="2025-02-09T02:59:00Z"/>
                <w:rFonts w:ascii="Times New Roman" w:hAnsi="Times New Roman" w:cs="Times New Roman"/>
                <w:highlight w:val="green"/>
                <w:rPrChange w:id="4038" w:author="Anthony TRIOUX" w:date="2025-02-09T03:02:00Z" w16du:dateUtc="2025-02-09T02:02:00Z">
                  <w:rPr>
                    <w:ins w:id="4039" w:author="Anthony TRIOUX" w:date="2025-02-09T02:59:00Z"/>
                    <w:rFonts w:ascii="Times New Roman" w:hAnsi="Times New Roman" w:cs="Times New Roman"/>
                  </w:rPr>
                </w:rPrChange>
              </w:rPr>
            </w:pPr>
            <w:ins w:id="4040" w:author="Anthony TRIOUX" w:date="2025-02-09T02:59:00Z">
              <w:r w:rsidRPr="000C42DA">
                <w:rPr>
                  <w:rFonts w:ascii="Times New Roman" w:hAnsi="Times New Roman" w:cs="Times New Roman"/>
                  <w:highlight w:val="green"/>
                  <w:rPrChange w:id="4041" w:author="Anthony TRIOUX" w:date="2025-02-09T03:02:00Z" w16du:dateUtc="2025-02-09T02:02:00Z">
                    <w:rPr>
                      <w:rFonts w:ascii="Times New Roman" w:hAnsi="Times New Roman" w:cs="Times New Roman"/>
                    </w:rPr>
                  </w:rPrChange>
                </w:rPr>
                <w:t>mimeType</w:t>
              </w:r>
            </w:ins>
          </w:p>
        </w:tc>
        <w:tc>
          <w:tcPr>
            <w:tcW w:w="1198" w:type="dxa"/>
            <w:tcBorders>
              <w:top w:val="nil"/>
              <w:left w:val="nil"/>
              <w:bottom w:val="single" w:sz="8" w:space="0" w:color="000000"/>
              <w:right w:val="single" w:sz="8" w:space="0" w:color="000000"/>
            </w:tcBorders>
            <w:hideMark/>
          </w:tcPr>
          <w:p w14:paraId="663303CD" w14:textId="77777777" w:rsidR="000C42DA" w:rsidRPr="000C42DA" w:rsidRDefault="000C42DA" w:rsidP="000C42DA">
            <w:pPr>
              <w:spacing w:after="120"/>
              <w:jc w:val="both"/>
              <w:rPr>
                <w:ins w:id="4042" w:author="Anthony TRIOUX" w:date="2025-02-09T02:59:00Z"/>
                <w:rFonts w:ascii="Times New Roman" w:hAnsi="Times New Roman" w:cs="Times New Roman"/>
                <w:highlight w:val="green"/>
                <w:rPrChange w:id="4043" w:author="Anthony TRIOUX" w:date="2025-02-09T03:02:00Z" w16du:dateUtc="2025-02-09T02:02:00Z">
                  <w:rPr>
                    <w:ins w:id="4044" w:author="Anthony TRIOUX" w:date="2025-02-09T02:59:00Z"/>
                    <w:rFonts w:ascii="Times New Roman" w:hAnsi="Times New Roman" w:cs="Times New Roman"/>
                  </w:rPr>
                </w:rPrChange>
              </w:rPr>
            </w:pPr>
            <w:ins w:id="4045" w:author="Anthony TRIOUX" w:date="2025-02-09T02:59:00Z">
              <w:r w:rsidRPr="000C42DA">
                <w:rPr>
                  <w:rFonts w:ascii="Times New Roman" w:hAnsi="Times New Roman" w:cs="Times New Roman"/>
                  <w:highlight w:val="green"/>
                  <w:rPrChange w:id="4046" w:author="Anthony TRIOUX" w:date="2025-02-09T03:02:00Z" w16du:dateUtc="2025-02-09T02:02:00Z">
                    <w:rPr>
                      <w:rFonts w:ascii="Times New Roman" w:hAnsi="Times New Roman" w:cs="Times New Roman"/>
                    </w:rPr>
                  </w:rPrChange>
                </w:rPr>
                <w:t>string</w:t>
              </w:r>
            </w:ins>
          </w:p>
        </w:tc>
        <w:tc>
          <w:tcPr>
            <w:tcW w:w="730" w:type="dxa"/>
            <w:tcBorders>
              <w:top w:val="nil"/>
              <w:left w:val="nil"/>
              <w:bottom w:val="single" w:sz="8" w:space="0" w:color="000000"/>
              <w:right w:val="single" w:sz="8" w:space="0" w:color="000000"/>
            </w:tcBorders>
            <w:hideMark/>
          </w:tcPr>
          <w:p w14:paraId="4E25B573" w14:textId="77777777" w:rsidR="000C42DA" w:rsidRPr="000C42DA" w:rsidRDefault="000C42DA" w:rsidP="000C42DA">
            <w:pPr>
              <w:spacing w:after="120"/>
              <w:jc w:val="both"/>
              <w:rPr>
                <w:ins w:id="4047" w:author="Anthony TRIOUX" w:date="2025-02-09T02:59:00Z"/>
                <w:rFonts w:ascii="Times New Roman" w:hAnsi="Times New Roman" w:cs="Times New Roman"/>
                <w:highlight w:val="green"/>
                <w:rPrChange w:id="4048" w:author="Anthony TRIOUX" w:date="2025-02-09T03:02:00Z" w16du:dateUtc="2025-02-09T02:02:00Z">
                  <w:rPr>
                    <w:ins w:id="4049" w:author="Anthony TRIOUX" w:date="2025-02-09T02:59:00Z"/>
                    <w:rFonts w:ascii="Times New Roman" w:hAnsi="Times New Roman" w:cs="Times New Roman"/>
                  </w:rPr>
                </w:rPrChange>
              </w:rPr>
            </w:pPr>
            <w:ins w:id="4050" w:author="Anthony TRIOUX" w:date="2025-02-09T02:59:00Z">
              <w:r w:rsidRPr="000C42DA">
                <w:rPr>
                  <w:rFonts w:ascii="Times New Roman" w:hAnsi="Times New Roman" w:cs="Times New Roman"/>
                  <w:highlight w:val="green"/>
                  <w:rPrChange w:id="4051" w:author="Anthony TRIOUX" w:date="2025-02-09T03:02:00Z" w16du:dateUtc="2025-02-09T02:02:00Z">
                    <w:rPr>
                      <w:rFonts w:ascii="Times New Roman" w:hAnsi="Times New Roman" w:cs="Times New Roman"/>
                    </w:rPr>
                  </w:rPrChange>
                </w:rPr>
                <w:t>O</w:t>
              </w:r>
            </w:ins>
          </w:p>
        </w:tc>
        <w:tc>
          <w:tcPr>
            <w:tcW w:w="6929" w:type="dxa"/>
            <w:gridSpan w:val="2"/>
            <w:tcBorders>
              <w:top w:val="nil"/>
              <w:left w:val="nil"/>
              <w:bottom w:val="single" w:sz="8" w:space="0" w:color="000000"/>
              <w:right w:val="single" w:sz="8" w:space="0" w:color="000000"/>
            </w:tcBorders>
            <w:hideMark/>
          </w:tcPr>
          <w:p w14:paraId="17AEDEC9" w14:textId="77777777" w:rsidR="000C42DA" w:rsidRPr="000C42DA" w:rsidRDefault="000C42DA" w:rsidP="000C42DA">
            <w:pPr>
              <w:spacing w:after="120"/>
              <w:jc w:val="both"/>
              <w:rPr>
                <w:ins w:id="4052" w:author="Anthony TRIOUX" w:date="2025-02-09T02:59:00Z"/>
                <w:rFonts w:ascii="Times New Roman" w:hAnsi="Times New Roman" w:cs="Times New Roman"/>
                <w:highlight w:val="green"/>
                <w:rPrChange w:id="4053" w:author="Anthony TRIOUX" w:date="2025-02-09T03:02:00Z" w16du:dateUtc="2025-02-09T02:02:00Z">
                  <w:rPr>
                    <w:ins w:id="4054" w:author="Anthony TRIOUX" w:date="2025-02-09T02:59:00Z"/>
                    <w:rFonts w:ascii="Times New Roman" w:hAnsi="Times New Roman" w:cs="Times New Roman"/>
                  </w:rPr>
                </w:rPrChange>
              </w:rPr>
            </w:pPr>
            <w:ins w:id="4055" w:author="Anthony TRIOUX" w:date="2025-02-09T02:59:00Z">
              <w:r w:rsidRPr="000C42DA">
                <w:rPr>
                  <w:rFonts w:ascii="Times New Roman" w:hAnsi="Times New Roman" w:cs="Times New Roman"/>
                  <w:highlight w:val="green"/>
                  <w:rPrChange w:id="4056" w:author="Anthony TRIOUX" w:date="2025-02-09T03:02:00Z" w16du:dateUtc="2025-02-09T02:02:00Z">
                    <w:rPr>
                      <w:rFonts w:ascii="Times New Roman" w:hAnsi="Times New Roman" w:cs="Times New Roman"/>
                    </w:rPr>
                  </w:rPrChange>
                </w:rPr>
                <w:t>Image mime type, such as, “image/png”</w:t>
              </w:r>
            </w:ins>
          </w:p>
        </w:tc>
      </w:tr>
      <w:tr w:rsidR="000C42DA" w:rsidRPr="000C42DA" w14:paraId="5A322E83" w14:textId="77777777" w:rsidTr="000C42DA">
        <w:trPr>
          <w:trHeight w:val="553"/>
          <w:jc w:val="center"/>
          <w:ins w:id="4057" w:author="Anthony TRIOUX" w:date="2025-02-09T02:59:00Z"/>
        </w:trPr>
        <w:tc>
          <w:tcPr>
            <w:tcW w:w="1586" w:type="dxa"/>
            <w:tcBorders>
              <w:top w:val="nil"/>
              <w:left w:val="single" w:sz="8" w:space="0" w:color="000000"/>
              <w:bottom w:val="single" w:sz="8" w:space="0" w:color="000000"/>
              <w:right w:val="single" w:sz="8" w:space="0" w:color="000000"/>
            </w:tcBorders>
            <w:hideMark/>
          </w:tcPr>
          <w:p w14:paraId="2C6ACB03" w14:textId="77777777" w:rsidR="000C42DA" w:rsidRPr="000C42DA" w:rsidRDefault="000C42DA" w:rsidP="000C42DA">
            <w:pPr>
              <w:spacing w:after="120"/>
              <w:jc w:val="both"/>
              <w:rPr>
                <w:ins w:id="4058" w:author="Anthony TRIOUX" w:date="2025-02-09T02:59:00Z"/>
                <w:rFonts w:ascii="Times New Roman" w:hAnsi="Times New Roman" w:cs="Times New Roman"/>
                <w:highlight w:val="green"/>
                <w:rPrChange w:id="4059" w:author="Anthony TRIOUX" w:date="2025-02-09T03:02:00Z" w16du:dateUtc="2025-02-09T02:02:00Z">
                  <w:rPr>
                    <w:ins w:id="4060" w:author="Anthony TRIOUX" w:date="2025-02-09T02:59:00Z"/>
                    <w:rFonts w:ascii="Times New Roman" w:hAnsi="Times New Roman" w:cs="Times New Roman"/>
                  </w:rPr>
                </w:rPrChange>
              </w:rPr>
            </w:pPr>
            <w:ins w:id="4061" w:author="Anthony TRIOUX" w:date="2025-02-09T02:59:00Z">
              <w:r w:rsidRPr="000C42DA">
                <w:rPr>
                  <w:rFonts w:ascii="Times New Roman" w:hAnsi="Times New Roman" w:cs="Times New Roman"/>
                  <w:highlight w:val="green"/>
                  <w:rPrChange w:id="4062" w:author="Anthony TRIOUX" w:date="2025-02-09T03:02:00Z" w16du:dateUtc="2025-02-09T02:02:00Z">
                    <w:rPr>
                      <w:rFonts w:ascii="Times New Roman" w:hAnsi="Times New Roman" w:cs="Times New Roman"/>
                    </w:rPr>
                  </w:rPrChange>
                </w:rPr>
                <w:t>dims</w:t>
              </w:r>
            </w:ins>
          </w:p>
        </w:tc>
        <w:tc>
          <w:tcPr>
            <w:tcW w:w="1198" w:type="dxa"/>
            <w:tcBorders>
              <w:top w:val="nil"/>
              <w:left w:val="nil"/>
              <w:bottom w:val="single" w:sz="8" w:space="0" w:color="000000"/>
              <w:right w:val="single" w:sz="8" w:space="0" w:color="000000"/>
            </w:tcBorders>
            <w:hideMark/>
          </w:tcPr>
          <w:p w14:paraId="17FB02CA" w14:textId="77777777" w:rsidR="000C42DA" w:rsidRPr="000C42DA" w:rsidRDefault="000C42DA" w:rsidP="000C42DA">
            <w:pPr>
              <w:spacing w:after="120"/>
              <w:jc w:val="both"/>
              <w:rPr>
                <w:ins w:id="4063" w:author="Anthony TRIOUX" w:date="2025-02-09T02:59:00Z"/>
                <w:rFonts w:ascii="Times New Roman" w:hAnsi="Times New Roman" w:cs="Times New Roman"/>
                <w:highlight w:val="green"/>
                <w:rPrChange w:id="4064" w:author="Anthony TRIOUX" w:date="2025-02-09T03:02:00Z" w16du:dateUtc="2025-02-09T02:02:00Z">
                  <w:rPr>
                    <w:ins w:id="4065" w:author="Anthony TRIOUX" w:date="2025-02-09T02:59:00Z"/>
                    <w:rFonts w:ascii="Times New Roman" w:hAnsi="Times New Roman" w:cs="Times New Roman"/>
                  </w:rPr>
                </w:rPrChange>
              </w:rPr>
            </w:pPr>
            <w:ins w:id="4066" w:author="Anthony TRIOUX" w:date="2025-02-09T02:59:00Z">
              <w:r w:rsidRPr="000C42DA">
                <w:rPr>
                  <w:rFonts w:ascii="Times New Roman" w:hAnsi="Times New Roman" w:cs="Times New Roman"/>
                  <w:highlight w:val="green"/>
                  <w:rPrChange w:id="4067" w:author="Anthony TRIOUX" w:date="2025-02-09T03:02:00Z" w16du:dateUtc="2025-02-09T02:02:00Z">
                    <w:rPr>
                      <w:rFonts w:ascii="Times New Roman" w:hAnsi="Times New Roman" w:cs="Times New Roman"/>
                    </w:rPr>
                  </w:rPrChange>
                </w:rPr>
                <w:t>integer [2]</w:t>
              </w:r>
            </w:ins>
          </w:p>
        </w:tc>
        <w:tc>
          <w:tcPr>
            <w:tcW w:w="730" w:type="dxa"/>
            <w:tcBorders>
              <w:top w:val="nil"/>
              <w:left w:val="nil"/>
              <w:bottom w:val="single" w:sz="8" w:space="0" w:color="000000"/>
              <w:right w:val="single" w:sz="8" w:space="0" w:color="000000"/>
            </w:tcBorders>
            <w:hideMark/>
          </w:tcPr>
          <w:p w14:paraId="13A6CAEA" w14:textId="77777777" w:rsidR="000C42DA" w:rsidRPr="000C42DA" w:rsidRDefault="000C42DA" w:rsidP="000C42DA">
            <w:pPr>
              <w:spacing w:after="120"/>
              <w:jc w:val="both"/>
              <w:rPr>
                <w:ins w:id="4068" w:author="Anthony TRIOUX" w:date="2025-02-09T02:59:00Z"/>
                <w:rFonts w:ascii="Times New Roman" w:hAnsi="Times New Roman" w:cs="Times New Roman"/>
                <w:highlight w:val="green"/>
                <w:rPrChange w:id="4069" w:author="Anthony TRIOUX" w:date="2025-02-09T03:02:00Z" w16du:dateUtc="2025-02-09T02:02:00Z">
                  <w:rPr>
                    <w:ins w:id="4070" w:author="Anthony TRIOUX" w:date="2025-02-09T02:59:00Z"/>
                    <w:rFonts w:ascii="Times New Roman" w:hAnsi="Times New Roman" w:cs="Times New Roman"/>
                  </w:rPr>
                </w:rPrChange>
              </w:rPr>
            </w:pPr>
            <w:ins w:id="4071" w:author="Anthony TRIOUX" w:date="2025-02-09T02:59:00Z">
              <w:r w:rsidRPr="000C42DA">
                <w:rPr>
                  <w:rFonts w:ascii="Times New Roman" w:hAnsi="Times New Roman" w:cs="Times New Roman"/>
                  <w:highlight w:val="green"/>
                  <w:rPrChange w:id="4072" w:author="Anthony TRIOUX" w:date="2025-02-09T03:02:00Z" w16du:dateUtc="2025-02-09T02:02:00Z">
                    <w:rPr>
                      <w:rFonts w:ascii="Times New Roman" w:hAnsi="Times New Roman" w:cs="Times New Roman"/>
                    </w:rPr>
                  </w:rPrChange>
                </w:rPr>
                <w:t>O</w:t>
              </w:r>
            </w:ins>
          </w:p>
        </w:tc>
        <w:tc>
          <w:tcPr>
            <w:tcW w:w="6929" w:type="dxa"/>
            <w:gridSpan w:val="2"/>
            <w:tcBorders>
              <w:top w:val="nil"/>
              <w:left w:val="nil"/>
              <w:bottom w:val="single" w:sz="8" w:space="0" w:color="000000"/>
              <w:right w:val="single" w:sz="8" w:space="0" w:color="000000"/>
            </w:tcBorders>
            <w:hideMark/>
          </w:tcPr>
          <w:p w14:paraId="00C32A16" w14:textId="77777777" w:rsidR="000C42DA" w:rsidRPr="000C42DA" w:rsidRDefault="000C42DA" w:rsidP="000C42DA">
            <w:pPr>
              <w:spacing w:after="120"/>
              <w:jc w:val="both"/>
              <w:rPr>
                <w:ins w:id="4073" w:author="Anthony TRIOUX" w:date="2025-02-09T02:59:00Z"/>
                <w:rFonts w:ascii="Times New Roman" w:hAnsi="Times New Roman" w:cs="Times New Roman"/>
                <w:highlight w:val="green"/>
                <w:rPrChange w:id="4074" w:author="Anthony TRIOUX" w:date="2025-02-09T03:02:00Z" w16du:dateUtc="2025-02-09T02:02:00Z">
                  <w:rPr>
                    <w:ins w:id="4075" w:author="Anthony TRIOUX" w:date="2025-02-09T02:59:00Z"/>
                    <w:rFonts w:ascii="Times New Roman" w:hAnsi="Times New Roman" w:cs="Times New Roman"/>
                  </w:rPr>
                </w:rPrChange>
              </w:rPr>
            </w:pPr>
            <w:ins w:id="4076" w:author="Anthony TRIOUX" w:date="2025-02-09T02:59:00Z">
              <w:r w:rsidRPr="000C42DA">
                <w:rPr>
                  <w:rFonts w:ascii="Times New Roman" w:hAnsi="Times New Roman" w:cs="Times New Roman"/>
                  <w:highlight w:val="green"/>
                  <w:rPrChange w:id="4077" w:author="Anthony TRIOUX" w:date="2025-02-09T03:02:00Z" w16du:dateUtc="2025-02-09T02:02:00Z">
                    <w:rPr>
                      <w:rFonts w:ascii="Times New Roman" w:hAnsi="Times New Roman" w:cs="Times New Roman"/>
                    </w:rPr>
                  </w:rPrChange>
                </w:rPr>
                <w:t>An array of integers with size of 2 that represents the image size (width, height).</w:t>
              </w:r>
            </w:ins>
          </w:p>
        </w:tc>
      </w:tr>
      <w:tr w:rsidR="000C42DA" w:rsidRPr="000C42DA" w14:paraId="291280CB" w14:textId="77777777" w:rsidTr="000C42DA">
        <w:trPr>
          <w:trHeight w:val="31"/>
          <w:jc w:val="center"/>
          <w:ins w:id="4078" w:author="Anthony TRIOUX" w:date="2025-02-09T02:59:00Z"/>
        </w:trPr>
        <w:tc>
          <w:tcPr>
            <w:tcW w:w="1586" w:type="dxa"/>
            <w:tcBorders>
              <w:top w:val="nil"/>
              <w:left w:val="single" w:sz="8" w:space="0" w:color="000000"/>
              <w:bottom w:val="single" w:sz="8" w:space="0" w:color="000000"/>
              <w:right w:val="single" w:sz="8" w:space="0" w:color="000000"/>
            </w:tcBorders>
            <w:hideMark/>
          </w:tcPr>
          <w:p w14:paraId="522F2AFC" w14:textId="77777777" w:rsidR="000C42DA" w:rsidRPr="000C42DA" w:rsidRDefault="000C42DA" w:rsidP="000C42DA">
            <w:pPr>
              <w:spacing w:after="120"/>
              <w:jc w:val="both"/>
              <w:rPr>
                <w:ins w:id="4079" w:author="Anthony TRIOUX" w:date="2025-02-09T02:59:00Z"/>
                <w:rFonts w:ascii="Times New Roman" w:hAnsi="Times New Roman" w:cs="Times New Roman"/>
                <w:highlight w:val="green"/>
                <w:rPrChange w:id="4080" w:author="Anthony TRIOUX" w:date="2025-02-09T03:02:00Z" w16du:dateUtc="2025-02-09T02:02:00Z">
                  <w:rPr>
                    <w:ins w:id="4081" w:author="Anthony TRIOUX" w:date="2025-02-09T02:59:00Z"/>
                    <w:rFonts w:ascii="Times New Roman" w:hAnsi="Times New Roman" w:cs="Times New Roman"/>
                  </w:rPr>
                </w:rPrChange>
              </w:rPr>
            </w:pPr>
            <w:ins w:id="4082" w:author="Anthony TRIOUX" w:date="2025-02-09T02:59:00Z">
              <w:r w:rsidRPr="000C42DA">
                <w:rPr>
                  <w:rFonts w:ascii="Times New Roman" w:hAnsi="Times New Roman" w:cs="Times New Roman"/>
                  <w:highlight w:val="green"/>
                  <w:rPrChange w:id="4083" w:author="Anthony TRIOUX" w:date="2025-02-09T03:02:00Z" w16du:dateUtc="2025-02-09T02:02:00Z">
                    <w:rPr>
                      <w:rFonts w:ascii="Times New Roman" w:hAnsi="Times New Roman" w:cs="Times New Roman"/>
                    </w:rPr>
                  </w:rPrChange>
                </w:rPr>
                <w:t>ctype</w:t>
              </w:r>
            </w:ins>
          </w:p>
        </w:tc>
        <w:tc>
          <w:tcPr>
            <w:tcW w:w="1198" w:type="dxa"/>
            <w:tcBorders>
              <w:top w:val="nil"/>
              <w:left w:val="nil"/>
              <w:bottom w:val="single" w:sz="8" w:space="0" w:color="000000"/>
              <w:right w:val="single" w:sz="8" w:space="0" w:color="000000"/>
            </w:tcBorders>
            <w:hideMark/>
          </w:tcPr>
          <w:p w14:paraId="7690F137" w14:textId="77777777" w:rsidR="000C42DA" w:rsidRPr="000C42DA" w:rsidRDefault="000C42DA" w:rsidP="000C42DA">
            <w:pPr>
              <w:spacing w:after="120"/>
              <w:jc w:val="both"/>
              <w:rPr>
                <w:ins w:id="4084" w:author="Anthony TRIOUX" w:date="2025-02-09T02:59:00Z"/>
                <w:rFonts w:ascii="Times New Roman" w:hAnsi="Times New Roman" w:cs="Times New Roman"/>
                <w:highlight w:val="green"/>
                <w:rPrChange w:id="4085" w:author="Anthony TRIOUX" w:date="2025-02-09T03:02:00Z" w16du:dateUtc="2025-02-09T02:02:00Z">
                  <w:rPr>
                    <w:ins w:id="4086" w:author="Anthony TRIOUX" w:date="2025-02-09T02:59:00Z"/>
                    <w:rFonts w:ascii="Times New Roman" w:hAnsi="Times New Roman" w:cs="Times New Roman"/>
                  </w:rPr>
                </w:rPrChange>
              </w:rPr>
            </w:pPr>
            <w:ins w:id="4087" w:author="Anthony TRIOUX" w:date="2025-02-09T02:59:00Z">
              <w:r w:rsidRPr="000C42DA">
                <w:rPr>
                  <w:rFonts w:ascii="Times New Roman" w:hAnsi="Times New Roman" w:cs="Times New Roman"/>
                  <w:highlight w:val="green"/>
                  <w:rPrChange w:id="4088" w:author="Anthony TRIOUX" w:date="2025-02-09T03:02:00Z" w16du:dateUtc="2025-02-09T02:02:00Z">
                    <w:rPr>
                      <w:rFonts w:ascii="Times New Roman" w:hAnsi="Times New Roman" w:cs="Times New Roman"/>
                    </w:rPr>
                  </w:rPrChange>
                </w:rPr>
                <w:t>string</w:t>
              </w:r>
            </w:ins>
          </w:p>
        </w:tc>
        <w:tc>
          <w:tcPr>
            <w:tcW w:w="730" w:type="dxa"/>
            <w:tcBorders>
              <w:top w:val="nil"/>
              <w:left w:val="nil"/>
              <w:bottom w:val="single" w:sz="8" w:space="0" w:color="000000"/>
              <w:right w:val="single" w:sz="8" w:space="0" w:color="000000"/>
            </w:tcBorders>
            <w:hideMark/>
          </w:tcPr>
          <w:p w14:paraId="3182CBDC" w14:textId="77777777" w:rsidR="000C42DA" w:rsidRPr="000C42DA" w:rsidRDefault="000C42DA" w:rsidP="000C42DA">
            <w:pPr>
              <w:spacing w:after="120"/>
              <w:jc w:val="both"/>
              <w:rPr>
                <w:ins w:id="4089" w:author="Anthony TRIOUX" w:date="2025-02-09T02:59:00Z"/>
                <w:rFonts w:ascii="Times New Roman" w:hAnsi="Times New Roman" w:cs="Times New Roman"/>
                <w:highlight w:val="green"/>
                <w:rPrChange w:id="4090" w:author="Anthony TRIOUX" w:date="2025-02-09T03:02:00Z" w16du:dateUtc="2025-02-09T02:02:00Z">
                  <w:rPr>
                    <w:ins w:id="4091" w:author="Anthony TRIOUX" w:date="2025-02-09T02:59:00Z"/>
                    <w:rFonts w:ascii="Times New Roman" w:hAnsi="Times New Roman" w:cs="Times New Roman"/>
                  </w:rPr>
                </w:rPrChange>
              </w:rPr>
            </w:pPr>
            <w:ins w:id="4092" w:author="Anthony TRIOUX" w:date="2025-02-09T02:59:00Z">
              <w:r w:rsidRPr="000C42DA">
                <w:rPr>
                  <w:rFonts w:ascii="Times New Roman" w:hAnsi="Times New Roman" w:cs="Times New Roman"/>
                  <w:highlight w:val="green"/>
                  <w:rPrChange w:id="4093" w:author="Anthony TRIOUX" w:date="2025-02-09T03:02:00Z" w16du:dateUtc="2025-02-09T02:02:00Z">
                    <w:rPr>
                      <w:rFonts w:ascii="Times New Roman" w:hAnsi="Times New Roman" w:cs="Times New Roman"/>
                    </w:rPr>
                  </w:rPrChange>
                </w:rPr>
                <w:t>O</w:t>
              </w:r>
            </w:ins>
          </w:p>
        </w:tc>
        <w:tc>
          <w:tcPr>
            <w:tcW w:w="6929" w:type="dxa"/>
            <w:gridSpan w:val="2"/>
            <w:tcBorders>
              <w:top w:val="nil"/>
              <w:left w:val="nil"/>
              <w:bottom w:val="single" w:sz="8" w:space="0" w:color="000000"/>
              <w:right w:val="single" w:sz="8" w:space="0" w:color="000000"/>
            </w:tcBorders>
            <w:hideMark/>
          </w:tcPr>
          <w:p w14:paraId="01D37A96" w14:textId="77777777" w:rsidR="000C42DA" w:rsidRPr="000C42DA" w:rsidRDefault="000C42DA" w:rsidP="000C42DA">
            <w:pPr>
              <w:spacing w:after="120"/>
              <w:jc w:val="both"/>
              <w:rPr>
                <w:ins w:id="4094" w:author="Anthony TRIOUX" w:date="2025-02-09T02:59:00Z"/>
                <w:rFonts w:ascii="Times New Roman" w:hAnsi="Times New Roman" w:cs="Times New Roman"/>
                <w:highlight w:val="green"/>
                <w:rPrChange w:id="4095" w:author="Anthony TRIOUX" w:date="2025-02-09T03:02:00Z" w16du:dateUtc="2025-02-09T02:02:00Z">
                  <w:rPr>
                    <w:ins w:id="4096" w:author="Anthony TRIOUX" w:date="2025-02-09T02:59:00Z"/>
                    <w:rFonts w:ascii="Times New Roman" w:hAnsi="Times New Roman" w:cs="Times New Roman"/>
                  </w:rPr>
                </w:rPrChange>
              </w:rPr>
            </w:pPr>
            <w:ins w:id="4097" w:author="Anthony TRIOUX" w:date="2025-02-09T02:59:00Z">
              <w:r w:rsidRPr="000C42DA">
                <w:rPr>
                  <w:rFonts w:ascii="Times New Roman" w:hAnsi="Times New Roman" w:cs="Times New Roman"/>
                  <w:highlight w:val="green"/>
                  <w:rPrChange w:id="4098" w:author="Anthony TRIOUX" w:date="2025-02-09T03:02:00Z" w16du:dateUtc="2025-02-09T02:02:00Z">
                    <w:rPr>
                      <w:rFonts w:ascii="Times New Roman" w:hAnsi="Times New Roman" w:cs="Times New Roman"/>
                    </w:rPr>
                  </w:rPrChange>
                </w:rPr>
                <w:t>A string that defines the type of colors e.g., “RGB” or “YUV”.</w:t>
              </w:r>
            </w:ins>
          </w:p>
        </w:tc>
      </w:tr>
      <w:tr w:rsidR="000C42DA" w:rsidRPr="000C42DA" w14:paraId="7CEF9BD1" w14:textId="77777777" w:rsidTr="000C42DA">
        <w:trPr>
          <w:trHeight w:val="31"/>
          <w:jc w:val="center"/>
          <w:ins w:id="4099" w:author="Anthony TRIOUX" w:date="2025-02-09T02:59:00Z"/>
        </w:trPr>
        <w:tc>
          <w:tcPr>
            <w:tcW w:w="1586" w:type="dxa"/>
            <w:tcBorders>
              <w:top w:val="nil"/>
              <w:left w:val="single" w:sz="8" w:space="0" w:color="000000"/>
              <w:bottom w:val="single" w:sz="8" w:space="0" w:color="000000"/>
              <w:right w:val="single" w:sz="8" w:space="0" w:color="000000"/>
            </w:tcBorders>
            <w:hideMark/>
          </w:tcPr>
          <w:p w14:paraId="45E3BD58" w14:textId="77777777" w:rsidR="000C42DA" w:rsidRPr="000C42DA" w:rsidRDefault="000C42DA" w:rsidP="000C42DA">
            <w:pPr>
              <w:spacing w:after="120"/>
              <w:jc w:val="both"/>
              <w:rPr>
                <w:ins w:id="4100" w:author="Anthony TRIOUX" w:date="2025-02-09T02:59:00Z"/>
                <w:rFonts w:ascii="Times New Roman" w:hAnsi="Times New Roman" w:cs="Times New Roman"/>
                <w:highlight w:val="green"/>
                <w:rPrChange w:id="4101" w:author="Anthony TRIOUX" w:date="2025-02-09T03:02:00Z" w16du:dateUtc="2025-02-09T02:02:00Z">
                  <w:rPr>
                    <w:ins w:id="4102" w:author="Anthony TRIOUX" w:date="2025-02-09T02:59:00Z"/>
                    <w:rFonts w:ascii="Times New Roman" w:hAnsi="Times New Roman" w:cs="Times New Roman"/>
                  </w:rPr>
                </w:rPrChange>
              </w:rPr>
            </w:pPr>
            <w:ins w:id="4103" w:author="Anthony TRIOUX" w:date="2025-02-09T02:59:00Z">
              <w:r w:rsidRPr="000C42DA">
                <w:rPr>
                  <w:rFonts w:ascii="Times New Roman" w:hAnsi="Times New Roman" w:cs="Times New Roman"/>
                  <w:highlight w:val="green"/>
                  <w:rPrChange w:id="4104" w:author="Anthony TRIOUX" w:date="2025-02-09T03:02:00Z" w16du:dateUtc="2025-02-09T02:02:00Z">
                    <w:rPr>
                      <w:rFonts w:ascii="Times New Roman" w:hAnsi="Times New Roman" w:cs="Times New Roman"/>
                    </w:rPr>
                  </w:rPrChange>
                </w:rPr>
                <w:t>dtype</w:t>
              </w:r>
            </w:ins>
          </w:p>
        </w:tc>
        <w:tc>
          <w:tcPr>
            <w:tcW w:w="1198" w:type="dxa"/>
            <w:tcBorders>
              <w:top w:val="nil"/>
              <w:left w:val="nil"/>
              <w:bottom w:val="single" w:sz="8" w:space="0" w:color="000000"/>
              <w:right w:val="single" w:sz="8" w:space="0" w:color="000000"/>
            </w:tcBorders>
            <w:hideMark/>
          </w:tcPr>
          <w:p w14:paraId="4CE3C264" w14:textId="77777777" w:rsidR="000C42DA" w:rsidRPr="000C42DA" w:rsidRDefault="000C42DA" w:rsidP="000C42DA">
            <w:pPr>
              <w:spacing w:after="120"/>
              <w:jc w:val="both"/>
              <w:rPr>
                <w:ins w:id="4105" w:author="Anthony TRIOUX" w:date="2025-02-09T02:59:00Z"/>
                <w:rFonts w:ascii="Times New Roman" w:hAnsi="Times New Roman" w:cs="Times New Roman"/>
                <w:highlight w:val="green"/>
                <w:rPrChange w:id="4106" w:author="Anthony TRIOUX" w:date="2025-02-09T03:02:00Z" w16du:dateUtc="2025-02-09T02:02:00Z">
                  <w:rPr>
                    <w:ins w:id="4107" w:author="Anthony TRIOUX" w:date="2025-02-09T02:59:00Z"/>
                    <w:rFonts w:ascii="Times New Roman" w:hAnsi="Times New Roman" w:cs="Times New Roman"/>
                  </w:rPr>
                </w:rPrChange>
              </w:rPr>
            </w:pPr>
            <w:ins w:id="4108" w:author="Anthony TRIOUX" w:date="2025-02-09T02:59:00Z">
              <w:r w:rsidRPr="000C42DA">
                <w:rPr>
                  <w:rFonts w:ascii="Times New Roman" w:hAnsi="Times New Roman" w:cs="Times New Roman"/>
                  <w:highlight w:val="green"/>
                  <w:rPrChange w:id="4109" w:author="Anthony TRIOUX" w:date="2025-02-09T03:02:00Z" w16du:dateUtc="2025-02-09T02:02:00Z">
                    <w:rPr>
                      <w:rFonts w:ascii="Times New Roman" w:hAnsi="Times New Roman" w:cs="Times New Roman"/>
                    </w:rPr>
                  </w:rPrChange>
                </w:rPr>
                <w:t>string</w:t>
              </w:r>
            </w:ins>
          </w:p>
        </w:tc>
        <w:tc>
          <w:tcPr>
            <w:tcW w:w="730" w:type="dxa"/>
            <w:tcBorders>
              <w:top w:val="nil"/>
              <w:left w:val="nil"/>
              <w:bottom w:val="single" w:sz="8" w:space="0" w:color="000000"/>
              <w:right w:val="single" w:sz="8" w:space="0" w:color="000000"/>
            </w:tcBorders>
          </w:tcPr>
          <w:p w14:paraId="58A565F8" w14:textId="77777777" w:rsidR="000C42DA" w:rsidRPr="000C42DA" w:rsidRDefault="000C42DA" w:rsidP="000C42DA">
            <w:pPr>
              <w:spacing w:after="120"/>
              <w:jc w:val="both"/>
              <w:rPr>
                <w:ins w:id="4110" w:author="Anthony TRIOUX" w:date="2025-02-09T02:59:00Z"/>
                <w:rFonts w:ascii="Times New Roman" w:hAnsi="Times New Roman" w:cs="Times New Roman"/>
                <w:highlight w:val="green"/>
                <w:rPrChange w:id="4111" w:author="Anthony TRIOUX" w:date="2025-02-09T03:02:00Z" w16du:dateUtc="2025-02-09T02:02:00Z">
                  <w:rPr>
                    <w:ins w:id="4112" w:author="Anthony TRIOUX" w:date="2025-02-09T02:59:00Z"/>
                    <w:rFonts w:ascii="Times New Roman" w:hAnsi="Times New Roman" w:cs="Times New Roman"/>
                  </w:rPr>
                </w:rPrChange>
              </w:rPr>
            </w:pPr>
          </w:p>
        </w:tc>
        <w:tc>
          <w:tcPr>
            <w:tcW w:w="6929" w:type="dxa"/>
            <w:gridSpan w:val="2"/>
            <w:tcBorders>
              <w:top w:val="nil"/>
              <w:left w:val="nil"/>
              <w:bottom w:val="single" w:sz="8" w:space="0" w:color="000000"/>
              <w:right w:val="single" w:sz="8" w:space="0" w:color="000000"/>
            </w:tcBorders>
            <w:hideMark/>
          </w:tcPr>
          <w:p w14:paraId="5C45CDA8" w14:textId="77777777" w:rsidR="000C42DA" w:rsidRPr="000C42DA" w:rsidRDefault="000C42DA" w:rsidP="000C42DA">
            <w:pPr>
              <w:spacing w:after="120"/>
              <w:jc w:val="both"/>
              <w:rPr>
                <w:ins w:id="4113" w:author="Anthony TRIOUX" w:date="2025-02-09T02:59:00Z"/>
                <w:rFonts w:ascii="Times New Roman" w:hAnsi="Times New Roman" w:cs="Times New Roman"/>
                <w:highlight w:val="green"/>
                <w:rPrChange w:id="4114" w:author="Anthony TRIOUX" w:date="2025-02-09T03:02:00Z" w16du:dateUtc="2025-02-09T02:02:00Z">
                  <w:rPr>
                    <w:ins w:id="4115" w:author="Anthony TRIOUX" w:date="2025-02-09T02:59:00Z"/>
                    <w:rFonts w:ascii="Times New Roman" w:hAnsi="Times New Roman" w:cs="Times New Roman"/>
                  </w:rPr>
                </w:rPrChange>
              </w:rPr>
            </w:pPr>
            <w:ins w:id="4116" w:author="Anthony TRIOUX" w:date="2025-02-09T02:59:00Z">
              <w:r w:rsidRPr="000C42DA">
                <w:rPr>
                  <w:rFonts w:ascii="Times New Roman" w:hAnsi="Times New Roman" w:cs="Times New Roman"/>
                  <w:highlight w:val="green"/>
                  <w:rPrChange w:id="4117" w:author="Anthony TRIOUX" w:date="2025-02-09T03:02:00Z" w16du:dateUtc="2025-02-09T02:02:00Z">
                    <w:rPr>
                      <w:rFonts w:ascii="Times New Roman" w:hAnsi="Times New Roman" w:cs="Times New Roman"/>
                    </w:rPr>
                  </w:rPrChange>
                </w:rPr>
                <w:t>A string that defines the type of values e.g., “f32”, “f64”, “i8”.</w:t>
              </w:r>
            </w:ins>
          </w:p>
        </w:tc>
      </w:tr>
      <w:tr w:rsidR="000C42DA" w:rsidRPr="000C42DA" w14:paraId="2E40DF42" w14:textId="77777777" w:rsidTr="000C42DA">
        <w:trPr>
          <w:gridAfter w:val="1"/>
          <w:wAfter w:w="76" w:type="dxa"/>
          <w:trHeight w:val="31"/>
          <w:jc w:val="center"/>
          <w:ins w:id="4118" w:author="Anthony TRIOUX" w:date="2025-02-09T02:59:00Z"/>
        </w:trPr>
        <w:tc>
          <w:tcPr>
            <w:tcW w:w="10367" w:type="dxa"/>
            <w:gridSpan w:val="4"/>
            <w:tcBorders>
              <w:top w:val="nil"/>
              <w:left w:val="single" w:sz="8" w:space="0" w:color="000000"/>
              <w:bottom w:val="single" w:sz="8" w:space="0" w:color="000000"/>
              <w:right w:val="single" w:sz="8" w:space="0" w:color="000000"/>
            </w:tcBorders>
            <w:hideMark/>
          </w:tcPr>
          <w:p w14:paraId="0F398F73" w14:textId="77777777" w:rsidR="000C42DA" w:rsidRPr="000C42DA" w:rsidRDefault="000C42DA" w:rsidP="000C42DA">
            <w:pPr>
              <w:spacing w:after="120"/>
              <w:jc w:val="both"/>
              <w:rPr>
                <w:ins w:id="4119" w:author="Anthony TRIOUX" w:date="2025-02-09T02:59:00Z"/>
                <w:rFonts w:ascii="Times New Roman" w:hAnsi="Times New Roman" w:cs="Times New Roman"/>
                <w:highlight w:val="green"/>
                <w:rPrChange w:id="4120" w:author="Anthony TRIOUX" w:date="2025-02-09T03:02:00Z" w16du:dateUtc="2025-02-09T02:02:00Z">
                  <w:rPr>
                    <w:ins w:id="4121" w:author="Anthony TRIOUX" w:date="2025-02-09T02:59:00Z"/>
                    <w:rFonts w:ascii="Times New Roman" w:hAnsi="Times New Roman" w:cs="Times New Roman"/>
                  </w:rPr>
                </w:rPrChange>
              </w:rPr>
            </w:pPr>
            <w:ins w:id="4122" w:author="Anthony TRIOUX" w:date="2025-02-09T02:59:00Z">
              <w:r w:rsidRPr="000C42DA">
                <w:rPr>
                  <w:rFonts w:ascii="Times New Roman" w:hAnsi="Times New Roman" w:cs="Times New Roman"/>
                  <w:highlight w:val="green"/>
                  <w:rPrChange w:id="4123" w:author="Anthony TRIOUX" w:date="2025-02-09T03:02:00Z" w16du:dateUtc="2025-02-09T02:02:00Z">
                    <w:rPr>
                      <w:rFonts w:ascii="Times New Roman" w:hAnsi="Times New Roman" w:cs="Times New Roman"/>
                    </w:rPr>
                  </w:rPrChange>
                </w:rPr>
                <w:t>}</w:t>
              </w:r>
            </w:ins>
          </w:p>
        </w:tc>
      </w:tr>
      <w:tr w:rsidR="000C42DA" w:rsidRPr="000C42DA" w14:paraId="664EA348" w14:textId="77777777" w:rsidTr="000C42DA">
        <w:trPr>
          <w:gridAfter w:val="1"/>
          <w:wAfter w:w="76" w:type="dxa"/>
          <w:trHeight w:val="31"/>
          <w:jc w:val="center"/>
          <w:ins w:id="4124" w:author="Anthony TRIOUX" w:date="2025-02-09T02:59:00Z"/>
        </w:trPr>
        <w:tc>
          <w:tcPr>
            <w:tcW w:w="10367" w:type="dxa"/>
            <w:gridSpan w:val="4"/>
            <w:tcBorders>
              <w:top w:val="nil"/>
              <w:left w:val="single" w:sz="8" w:space="0" w:color="000000"/>
              <w:bottom w:val="single" w:sz="8" w:space="0" w:color="000000"/>
              <w:right w:val="single" w:sz="8" w:space="0" w:color="000000"/>
            </w:tcBorders>
            <w:hideMark/>
          </w:tcPr>
          <w:p w14:paraId="09C1AE76" w14:textId="77777777" w:rsidR="000C42DA" w:rsidRPr="000C42DA" w:rsidRDefault="000C42DA" w:rsidP="000C42DA">
            <w:pPr>
              <w:spacing w:after="120"/>
              <w:jc w:val="both"/>
              <w:rPr>
                <w:ins w:id="4125" w:author="Anthony TRIOUX" w:date="2025-02-09T02:59:00Z"/>
                <w:rFonts w:ascii="Times New Roman" w:hAnsi="Times New Roman" w:cs="Times New Roman"/>
                <w:highlight w:val="green"/>
                <w:rPrChange w:id="4126" w:author="Anthony TRIOUX" w:date="2025-02-09T03:02:00Z" w16du:dateUtc="2025-02-09T02:02:00Z">
                  <w:rPr>
                    <w:ins w:id="4127" w:author="Anthony TRIOUX" w:date="2025-02-09T02:59:00Z"/>
                    <w:rFonts w:ascii="Times New Roman" w:hAnsi="Times New Roman" w:cs="Times New Roman"/>
                  </w:rPr>
                </w:rPrChange>
              </w:rPr>
            </w:pPr>
            <w:ins w:id="4128" w:author="Anthony TRIOUX" w:date="2025-02-09T02:59:00Z">
              <w:r w:rsidRPr="000C42DA">
                <w:rPr>
                  <w:rFonts w:ascii="Times New Roman" w:hAnsi="Times New Roman" w:cs="Times New Roman"/>
                  <w:highlight w:val="green"/>
                  <w:rPrChange w:id="4129" w:author="Anthony TRIOUX" w:date="2025-02-09T03:02:00Z" w16du:dateUtc="2025-02-09T02:02:00Z">
                    <w:rPr>
                      <w:rFonts w:ascii="Times New Roman" w:hAnsi="Times New Roman" w:cs="Times New Roman"/>
                    </w:rPr>
                  </w:rPrChange>
                </w:rPr>
                <w:t>If type is “</w:t>
              </w:r>
              <w:r w:rsidRPr="000C42DA">
                <w:rPr>
                  <w:rFonts w:ascii="Times New Roman" w:hAnsi="Times New Roman" w:cs="Times New Roman"/>
                  <w:i/>
                  <w:iCs/>
                  <w:highlight w:val="green"/>
                  <w:rPrChange w:id="4130" w:author="Anthony TRIOUX" w:date="2025-02-09T03:02:00Z" w16du:dateUtc="2025-02-09T02:02:00Z">
                    <w:rPr>
                      <w:rFonts w:ascii="Times New Roman" w:hAnsi="Times New Roman" w:cs="Times New Roman"/>
                      <w:i/>
                      <w:iCs/>
                    </w:rPr>
                  </w:rPrChange>
                </w:rPr>
                <w:t>model/arf.tuples</w:t>
              </w:r>
              <w:r w:rsidRPr="000C42DA">
                <w:rPr>
                  <w:rFonts w:ascii="Times New Roman" w:hAnsi="Times New Roman" w:cs="Times New Roman"/>
                  <w:highlight w:val="green"/>
                  <w:rPrChange w:id="4131" w:author="Anthony TRIOUX" w:date="2025-02-09T03:02:00Z" w16du:dateUtc="2025-02-09T02:02:00Z">
                    <w:rPr>
                      <w:rFonts w:ascii="Times New Roman" w:hAnsi="Times New Roman" w:cs="Times New Roman"/>
                    </w:rPr>
                  </w:rPrChange>
                </w:rPr>
                <w:t>” {</w:t>
              </w:r>
            </w:ins>
          </w:p>
        </w:tc>
      </w:tr>
      <w:tr w:rsidR="000C42DA" w:rsidRPr="000C42DA" w14:paraId="686B1093" w14:textId="77777777" w:rsidTr="000C42DA">
        <w:trPr>
          <w:trHeight w:val="31"/>
          <w:jc w:val="center"/>
          <w:ins w:id="4132" w:author="Anthony TRIOUX" w:date="2025-02-09T02:59:00Z"/>
        </w:trPr>
        <w:tc>
          <w:tcPr>
            <w:tcW w:w="1586" w:type="dxa"/>
            <w:tcBorders>
              <w:top w:val="nil"/>
              <w:left w:val="single" w:sz="8" w:space="0" w:color="000000"/>
              <w:bottom w:val="single" w:sz="8" w:space="0" w:color="000000"/>
              <w:right w:val="single" w:sz="8" w:space="0" w:color="000000"/>
            </w:tcBorders>
            <w:hideMark/>
          </w:tcPr>
          <w:p w14:paraId="71DAE6C2" w14:textId="77777777" w:rsidR="000C42DA" w:rsidRPr="000C42DA" w:rsidRDefault="000C42DA" w:rsidP="000C42DA">
            <w:pPr>
              <w:spacing w:after="120"/>
              <w:jc w:val="both"/>
              <w:rPr>
                <w:ins w:id="4133" w:author="Anthony TRIOUX" w:date="2025-02-09T02:59:00Z"/>
                <w:rFonts w:ascii="Times New Roman" w:hAnsi="Times New Roman" w:cs="Times New Roman"/>
                <w:highlight w:val="green"/>
                <w:rPrChange w:id="4134" w:author="Anthony TRIOUX" w:date="2025-02-09T03:02:00Z" w16du:dateUtc="2025-02-09T02:02:00Z">
                  <w:rPr>
                    <w:ins w:id="4135" w:author="Anthony TRIOUX" w:date="2025-02-09T02:59:00Z"/>
                    <w:rFonts w:ascii="Times New Roman" w:hAnsi="Times New Roman" w:cs="Times New Roman"/>
                  </w:rPr>
                </w:rPrChange>
              </w:rPr>
            </w:pPr>
            <w:ins w:id="4136" w:author="Anthony TRIOUX" w:date="2025-02-09T02:59:00Z">
              <w:r w:rsidRPr="000C42DA">
                <w:rPr>
                  <w:rFonts w:ascii="Times New Roman" w:hAnsi="Times New Roman" w:cs="Times New Roman"/>
                  <w:highlight w:val="green"/>
                  <w:rPrChange w:id="4137" w:author="Anthony TRIOUX" w:date="2025-02-09T03:02:00Z" w16du:dateUtc="2025-02-09T02:02:00Z">
                    <w:rPr>
                      <w:rFonts w:ascii="Times New Roman" w:hAnsi="Times New Roman" w:cs="Times New Roman"/>
                    </w:rPr>
                  </w:rPrChange>
                </w:rPr>
                <w:t>count</w:t>
              </w:r>
            </w:ins>
          </w:p>
        </w:tc>
        <w:tc>
          <w:tcPr>
            <w:tcW w:w="1198" w:type="dxa"/>
            <w:tcBorders>
              <w:top w:val="nil"/>
              <w:left w:val="nil"/>
              <w:bottom w:val="single" w:sz="8" w:space="0" w:color="000000"/>
              <w:right w:val="single" w:sz="8" w:space="0" w:color="000000"/>
            </w:tcBorders>
            <w:hideMark/>
          </w:tcPr>
          <w:p w14:paraId="75D38600" w14:textId="77777777" w:rsidR="000C42DA" w:rsidRPr="000C42DA" w:rsidRDefault="000C42DA" w:rsidP="000C42DA">
            <w:pPr>
              <w:spacing w:after="120"/>
              <w:jc w:val="both"/>
              <w:rPr>
                <w:ins w:id="4138" w:author="Anthony TRIOUX" w:date="2025-02-09T02:59:00Z"/>
                <w:rFonts w:ascii="Times New Roman" w:hAnsi="Times New Roman" w:cs="Times New Roman"/>
                <w:highlight w:val="green"/>
                <w:rPrChange w:id="4139" w:author="Anthony TRIOUX" w:date="2025-02-09T03:02:00Z" w16du:dateUtc="2025-02-09T02:02:00Z">
                  <w:rPr>
                    <w:ins w:id="4140" w:author="Anthony TRIOUX" w:date="2025-02-09T02:59:00Z"/>
                    <w:rFonts w:ascii="Times New Roman" w:hAnsi="Times New Roman" w:cs="Times New Roman"/>
                  </w:rPr>
                </w:rPrChange>
              </w:rPr>
            </w:pPr>
            <w:ins w:id="4141" w:author="Anthony TRIOUX" w:date="2025-02-09T02:59:00Z">
              <w:r w:rsidRPr="000C42DA">
                <w:rPr>
                  <w:rFonts w:ascii="Times New Roman" w:hAnsi="Times New Roman" w:cs="Times New Roman"/>
                  <w:highlight w:val="green"/>
                  <w:rPrChange w:id="4142" w:author="Anthony TRIOUX" w:date="2025-02-09T03:02:00Z" w16du:dateUtc="2025-02-09T02:02:00Z">
                    <w:rPr>
                      <w:rFonts w:ascii="Times New Roman" w:hAnsi="Times New Roman" w:cs="Times New Roman"/>
                    </w:rPr>
                  </w:rPrChange>
                </w:rPr>
                <w:t>integer</w:t>
              </w:r>
            </w:ins>
          </w:p>
        </w:tc>
        <w:tc>
          <w:tcPr>
            <w:tcW w:w="730" w:type="dxa"/>
            <w:tcBorders>
              <w:top w:val="nil"/>
              <w:left w:val="nil"/>
              <w:bottom w:val="single" w:sz="8" w:space="0" w:color="000000"/>
              <w:right w:val="single" w:sz="8" w:space="0" w:color="000000"/>
            </w:tcBorders>
            <w:hideMark/>
          </w:tcPr>
          <w:p w14:paraId="4EC8B2FF" w14:textId="77777777" w:rsidR="000C42DA" w:rsidRPr="000C42DA" w:rsidRDefault="000C42DA" w:rsidP="000C42DA">
            <w:pPr>
              <w:spacing w:after="120"/>
              <w:jc w:val="both"/>
              <w:rPr>
                <w:ins w:id="4143" w:author="Anthony TRIOUX" w:date="2025-02-09T02:59:00Z"/>
                <w:rFonts w:ascii="Times New Roman" w:hAnsi="Times New Roman" w:cs="Times New Roman"/>
                <w:highlight w:val="green"/>
                <w:rPrChange w:id="4144" w:author="Anthony TRIOUX" w:date="2025-02-09T03:02:00Z" w16du:dateUtc="2025-02-09T02:02:00Z">
                  <w:rPr>
                    <w:ins w:id="4145" w:author="Anthony TRIOUX" w:date="2025-02-09T02:59:00Z"/>
                    <w:rFonts w:ascii="Times New Roman" w:hAnsi="Times New Roman" w:cs="Times New Roman"/>
                  </w:rPr>
                </w:rPrChange>
              </w:rPr>
            </w:pPr>
            <w:ins w:id="4146" w:author="Anthony TRIOUX" w:date="2025-02-09T02:59:00Z">
              <w:r w:rsidRPr="000C42DA">
                <w:rPr>
                  <w:rFonts w:ascii="Times New Roman" w:hAnsi="Times New Roman" w:cs="Times New Roman"/>
                  <w:highlight w:val="green"/>
                  <w:rPrChange w:id="4147" w:author="Anthony TRIOUX" w:date="2025-02-09T03:02:00Z" w16du:dateUtc="2025-02-09T02:02:00Z">
                    <w:rPr>
                      <w:rFonts w:ascii="Times New Roman" w:hAnsi="Times New Roman" w:cs="Times New Roman"/>
                    </w:rPr>
                  </w:rPrChange>
                </w:rPr>
                <w:t>O</w:t>
              </w:r>
            </w:ins>
          </w:p>
        </w:tc>
        <w:tc>
          <w:tcPr>
            <w:tcW w:w="6929" w:type="dxa"/>
            <w:gridSpan w:val="2"/>
            <w:tcBorders>
              <w:top w:val="nil"/>
              <w:left w:val="nil"/>
              <w:bottom w:val="single" w:sz="8" w:space="0" w:color="000000"/>
              <w:right w:val="single" w:sz="8" w:space="0" w:color="000000"/>
            </w:tcBorders>
            <w:hideMark/>
          </w:tcPr>
          <w:p w14:paraId="0487CA5D" w14:textId="77777777" w:rsidR="000C42DA" w:rsidRPr="000C42DA" w:rsidRDefault="000C42DA" w:rsidP="000C42DA">
            <w:pPr>
              <w:spacing w:after="120"/>
              <w:jc w:val="both"/>
              <w:rPr>
                <w:ins w:id="4148" w:author="Anthony TRIOUX" w:date="2025-02-09T02:59:00Z"/>
                <w:rFonts w:ascii="Times New Roman" w:hAnsi="Times New Roman" w:cs="Times New Roman"/>
                <w:highlight w:val="green"/>
                <w:rPrChange w:id="4149" w:author="Anthony TRIOUX" w:date="2025-02-09T03:02:00Z" w16du:dateUtc="2025-02-09T02:02:00Z">
                  <w:rPr>
                    <w:ins w:id="4150" w:author="Anthony TRIOUX" w:date="2025-02-09T02:59:00Z"/>
                    <w:rFonts w:ascii="Times New Roman" w:hAnsi="Times New Roman" w:cs="Times New Roman"/>
                  </w:rPr>
                </w:rPrChange>
              </w:rPr>
            </w:pPr>
            <w:ins w:id="4151" w:author="Anthony TRIOUX" w:date="2025-02-09T02:59:00Z">
              <w:r w:rsidRPr="000C42DA">
                <w:rPr>
                  <w:rFonts w:ascii="Times New Roman" w:hAnsi="Times New Roman" w:cs="Times New Roman"/>
                  <w:highlight w:val="green"/>
                  <w:rPrChange w:id="4152" w:author="Anthony TRIOUX" w:date="2025-02-09T03:02:00Z" w16du:dateUtc="2025-02-09T02:02:00Z">
                    <w:rPr>
                      <w:rFonts w:ascii="Times New Roman" w:hAnsi="Times New Roman" w:cs="Times New Roman"/>
                    </w:rPr>
                  </w:rPrChange>
                </w:rPr>
                <w:t>An integer that defines the total number of tuples.</w:t>
              </w:r>
            </w:ins>
          </w:p>
        </w:tc>
      </w:tr>
      <w:tr w:rsidR="000C42DA" w:rsidRPr="000C42DA" w14:paraId="6B287EE7" w14:textId="77777777" w:rsidTr="000C42DA">
        <w:trPr>
          <w:trHeight w:val="31"/>
          <w:jc w:val="center"/>
          <w:ins w:id="4153" w:author="Anthony TRIOUX" w:date="2025-02-09T02:59:00Z"/>
        </w:trPr>
        <w:tc>
          <w:tcPr>
            <w:tcW w:w="1586" w:type="dxa"/>
            <w:tcBorders>
              <w:top w:val="nil"/>
              <w:left w:val="single" w:sz="8" w:space="0" w:color="000000"/>
              <w:bottom w:val="single" w:sz="8" w:space="0" w:color="000000"/>
              <w:right w:val="single" w:sz="8" w:space="0" w:color="000000"/>
            </w:tcBorders>
            <w:hideMark/>
          </w:tcPr>
          <w:p w14:paraId="6E67B97B" w14:textId="77777777" w:rsidR="000C42DA" w:rsidRPr="000C42DA" w:rsidRDefault="000C42DA" w:rsidP="000C42DA">
            <w:pPr>
              <w:spacing w:after="120"/>
              <w:jc w:val="both"/>
              <w:rPr>
                <w:ins w:id="4154" w:author="Anthony TRIOUX" w:date="2025-02-09T02:59:00Z"/>
                <w:rFonts w:ascii="Times New Roman" w:hAnsi="Times New Roman" w:cs="Times New Roman"/>
                <w:highlight w:val="green"/>
                <w:rPrChange w:id="4155" w:author="Anthony TRIOUX" w:date="2025-02-09T03:02:00Z" w16du:dateUtc="2025-02-09T02:02:00Z">
                  <w:rPr>
                    <w:ins w:id="4156" w:author="Anthony TRIOUX" w:date="2025-02-09T02:59:00Z"/>
                    <w:rFonts w:ascii="Times New Roman" w:hAnsi="Times New Roman" w:cs="Times New Roman"/>
                  </w:rPr>
                </w:rPrChange>
              </w:rPr>
            </w:pPr>
            <w:ins w:id="4157" w:author="Anthony TRIOUX" w:date="2025-02-09T02:59:00Z">
              <w:r w:rsidRPr="000C42DA">
                <w:rPr>
                  <w:rFonts w:ascii="Times New Roman" w:hAnsi="Times New Roman" w:cs="Times New Roman"/>
                  <w:highlight w:val="green"/>
                  <w:rPrChange w:id="4158" w:author="Anthony TRIOUX" w:date="2025-02-09T03:02:00Z" w16du:dateUtc="2025-02-09T02:02:00Z">
                    <w:rPr>
                      <w:rFonts w:ascii="Times New Roman" w:hAnsi="Times New Roman" w:cs="Times New Roman"/>
                    </w:rPr>
                  </w:rPrChange>
                </w:rPr>
                <w:t>dtype</w:t>
              </w:r>
            </w:ins>
          </w:p>
        </w:tc>
        <w:tc>
          <w:tcPr>
            <w:tcW w:w="1198" w:type="dxa"/>
            <w:tcBorders>
              <w:top w:val="nil"/>
              <w:left w:val="nil"/>
              <w:bottom w:val="single" w:sz="8" w:space="0" w:color="000000"/>
              <w:right w:val="single" w:sz="8" w:space="0" w:color="000000"/>
            </w:tcBorders>
            <w:hideMark/>
          </w:tcPr>
          <w:p w14:paraId="1C439AF9" w14:textId="77777777" w:rsidR="000C42DA" w:rsidRPr="000C42DA" w:rsidRDefault="000C42DA" w:rsidP="000C42DA">
            <w:pPr>
              <w:spacing w:after="120"/>
              <w:jc w:val="both"/>
              <w:rPr>
                <w:ins w:id="4159" w:author="Anthony TRIOUX" w:date="2025-02-09T02:59:00Z"/>
                <w:rFonts w:ascii="Times New Roman" w:hAnsi="Times New Roman" w:cs="Times New Roman"/>
                <w:highlight w:val="green"/>
                <w:rPrChange w:id="4160" w:author="Anthony TRIOUX" w:date="2025-02-09T03:02:00Z" w16du:dateUtc="2025-02-09T02:02:00Z">
                  <w:rPr>
                    <w:ins w:id="4161" w:author="Anthony TRIOUX" w:date="2025-02-09T02:59:00Z"/>
                    <w:rFonts w:ascii="Times New Roman" w:hAnsi="Times New Roman" w:cs="Times New Roman"/>
                  </w:rPr>
                </w:rPrChange>
              </w:rPr>
            </w:pPr>
            <w:ins w:id="4162" w:author="Anthony TRIOUX" w:date="2025-02-09T02:59:00Z">
              <w:r w:rsidRPr="000C42DA">
                <w:rPr>
                  <w:rFonts w:ascii="Times New Roman" w:hAnsi="Times New Roman" w:cs="Times New Roman"/>
                  <w:highlight w:val="green"/>
                  <w:rPrChange w:id="4163" w:author="Anthony TRIOUX" w:date="2025-02-09T03:02:00Z" w16du:dateUtc="2025-02-09T02:02:00Z">
                    <w:rPr>
                      <w:rFonts w:ascii="Times New Roman" w:hAnsi="Times New Roman" w:cs="Times New Roman"/>
                    </w:rPr>
                  </w:rPrChange>
                </w:rPr>
                <w:t>string</w:t>
              </w:r>
            </w:ins>
          </w:p>
        </w:tc>
        <w:tc>
          <w:tcPr>
            <w:tcW w:w="730" w:type="dxa"/>
            <w:tcBorders>
              <w:top w:val="nil"/>
              <w:left w:val="nil"/>
              <w:bottom w:val="single" w:sz="8" w:space="0" w:color="000000"/>
              <w:right w:val="single" w:sz="8" w:space="0" w:color="000000"/>
            </w:tcBorders>
            <w:hideMark/>
          </w:tcPr>
          <w:p w14:paraId="689CFC86" w14:textId="77777777" w:rsidR="000C42DA" w:rsidRPr="000C42DA" w:rsidRDefault="000C42DA" w:rsidP="000C42DA">
            <w:pPr>
              <w:spacing w:after="120"/>
              <w:jc w:val="both"/>
              <w:rPr>
                <w:ins w:id="4164" w:author="Anthony TRIOUX" w:date="2025-02-09T02:59:00Z"/>
                <w:rFonts w:ascii="Times New Roman" w:hAnsi="Times New Roman" w:cs="Times New Roman"/>
                <w:highlight w:val="green"/>
                <w:rPrChange w:id="4165" w:author="Anthony TRIOUX" w:date="2025-02-09T03:02:00Z" w16du:dateUtc="2025-02-09T02:02:00Z">
                  <w:rPr>
                    <w:ins w:id="4166" w:author="Anthony TRIOUX" w:date="2025-02-09T02:59:00Z"/>
                    <w:rFonts w:ascii="Times New Roman" w:hAnsi="Times New Roman" w:cs="Times New Roman"/>
                  </w:rPr>
                </w:rPrChange>
              </w:rPr>
            </w:pPr>
            <w:ins w:id="4167" w:author="Anthony TRIOUX" w:date="2025-02-09T02:59:00Z">
              <w:r w:rsidRPr="000C42DA">
                <w:rPr>
                  <w:rFonts w:ascii="Times New Roman" w:hAnsi="Times New Roman" w:cs="Times New Roman"/>
                  <w:highlight w:val="green"/>
                  <w:rPrChange w:id="4168" w:author="Anthony TRIOUX" w:date="2025-02-09T03:02:00Z" w16du:dateUtc="2025-02-09T02:02:00Z">
                    <w:rPr>
                      <w:rFonts w:ascii="Times New Roman" w:hAnsi="Times New Roman" w:cs="Times New Roman"/>
                    </w:rPr>
                  </w:rPrChange>
                </w:rPr>
                <w:t>M</w:t>
              </w:r>
            </w:ins>
          </w:p>
        </w:tc>
        <w:tc>
          <w:tcPr>
            <w:tcW w:w="6929" w:type="dxa"/>
            <w:gridSpan w:val="2"/>
            <w:tcBorders>
              <w:top w:val="nil"/>
              <w:left w:val="nil"/>
              <w:bottom w:val="single" w:sz="8" w:space="0" w:color="000000"/>
              <w:right w:val="single" w:sz="8" w:space="0" w:color="000000"/>
            </w:tcBorders>
            <w:hideMark/>
          </w:tcPr>
          <w:p w14:paraId="6990981D" w14:textId="77777777" w:rsidR="000C42DA" w:rsidRPr="000C42DA" w:rsidRDefault="000C42DA" w:rsidP="000C42DA">
            <w:pPr>
              <w:spacing w:after="120"/>
              <w:jc w:val="both"/>
              <w:rPr>
                <w:ins w:id="4169" w:author="Anthony TRIOUX" w:date="2025-02-09T02:59:00Z"/>
                <w:rFonts w:ascii="Times New Roman" w:hAnsi="Times New Roman" w:cs="Times New Roman"/>
                <w:highlight w:val="green"/>
                <w:rPrChange w:id="4170" w:author="Anthony TRIOUX" w:date="2025-02-09T03:02:00Z" w16du:dateUtc="2025-02-09T02:02:00Z">
                  <w:rPr>
                    <w:ins w:id="4171" w:author="Anthony TRIOUX" w:date="2025-02-09T02:59:00Z"/>
                    <w:rFonts w:ascii="Times New Roman" w:hAnsi="Times New Roman" w:cs="Times New Roman"/>
                  </w:rPr>
                </w:rPrChange>
              </w:rPr>
            </w:pPr>
            <w:ins w:id="4172" w:author="Anthony TRIOUX" w:date="2025-02-09T02:59:00Z">
              <w:r w:rsidRPr="000C42DA">
                <w:rPr>
                  <w:rFonts w:ascii="Times New Roman" w:hAnsi="Times New Roman" w:cs="Times New Roman"/>
                  <w:highlight w:val="green"/>
                  <w:rPrChange w:id="4173" w:author="Anthony TRIOUX" w:date="2025-02-09T03:02:00Z" w16du:dateUtc="2025-02-09T02:02:00Z">
                    <w:rPr>
                      <w:rFonts w:ascii="Times New Roman" w:hAnsi="Times New Roman" w:cs="Times New Roman"/>
                    </w:rPr>
                  </w:rPrChange>
                </w:rPr>
                <w:t>A string that defines the type of values e.g., “f32”, “f64”, “i8”.</w:t>
              </w:r>
            </w:ins>
          </w:p>
        </w:tc>
      </w:tr>
      <w:tr w:rsidR="000C42DA" w:rsidRPr="000C42DA" w14:paraId="6A988C3E" w14:textId="77777777" w:rsidTr="000C42DA">
        <w:trPr>
          <w:trHeight w:val="31"/>
          <w:jc w:val="center"/>
          <w:ins w:id="4174" w:author="Anthony TRIOUX" w:date="2025-02-09T02:59:00Z"/>
        </w:trPr>
        <w:tc>
          <w:tcPr>
            <w:tcW w:w="1586" w:type="dxa"/>
            <w:tcBorders>
              <w:top w:val="nil"/>
              <w:left w:val="single" w:sz="8" w:space="0" w:color="000000"/>
              <w:bottom w:val="single" w:sz="8" w:space="0" w:color="000000"/>
              <w:right w:val="single" w:sz="8" w:space="0" w:color="000000"/>
            </w:tcBorders>
            <w:hideMark/>
          </w:tcPr>
          <w:p w14:paraId="0B99531D" w14:textId="77777777" w:rsidR="000C42DA" w:rsidRPr="000C42DA" w:rsidRDefault="000C42DA" w:rsidP="000C42DA">
            <w:pPr>
              <w:spacing w:after="120"/>
              <w:jc w:val="both"/>
              <w:rPr>
                <w:ins w:id="4175" w:author="Anthony TRIOUX" w:date="2025-02-09T02:59:00Z"/>
                <w:rFonts w:ascii="Times New Roman" w:hAnsi="Times New Roman" w:cs="Times New Roman"/>
                <w:highlight w:val="green"/>
                <w:rPrChange w:id="4176" w:author="Anthony TRIOUX" w:date="2025-02-09T03:02:00Z" w16du:dateUtc="2025-02-09T02:02:00Z">
                  <w:rPr>
                    <w:ins w:id="4177" w:author="Anthony TRIOUX" w:date="2025-02-09T02:59:00Z"/>
                    <w:rFonts w:ascii="Times New Roman" w:hAnsi="Times New Roman" w:cs="Times New Roman"/>
                  </w:rPr>
                </w:rPrChange>
              </w:rPr>
            </w:pPr>
            <w:ins w:id="4178" w:author="Anthony TRIOUX" w:date="2025-02-09T02:59:00Z">
              <w:r w:rsidRPr="000C42DA">
                <w:rPr>
                  <w:rFonts w:ascii="Times New Roman" w:hAnsi="Times New Roman" w:cs="Times New Roman"/>
                  <w:highlight w:val="green"/>
                  <w:rPrChange w:id="4179" w:author="Anthony TRIOUX" w:date="2025-02-09T03:02:00Z" w16du:dateUtc="2025-02-09T02:02:00Z">
                    <w:rPr>
                      <w:rFonts w:ascii="Times New Roman" w:hAnsi="Times New Roman" w:cs="Times New Roman"/>
                    </w:rPr>
                  </w:rPrChange>
                </w:rPr>
                <w:t>itype</w:t>
              </w:r>
            </w:ins>
          </w:p>
        </w:tc>
        <w:tc>
          <w:tcPr>
            <w:tcW w:w="1198" w:type="dxa"/>
            <w:tcBorders>
              <w:top w:val="nil"/>
              <w:left w:val="nil"/>
              <w:bottom w:val="single" w:sz="8" w:space="0" w:color="000000"/>
              <w:right w:val="single" w:sz="8" w:space="0" w:color="000000"/>
            </w:tcBorders>
            <w:hideMark/>
          </w:tcPr>
          <w:p w14:paraId="1416484B" w14:textId="77777777" w:rsidR="000C42DA" w:rsidRPr="000C42DA" w:rsidRDefault="000C42DA" w:rsidP="000C42DA">
            <w:pPr>
              <w:spacing w:after="120"/>
              <w:jc w:val="both"/>
              <w:rPr>
                <w:ins w:id="4180" w:author="Anthony TRIOUX" w:date="2025-02-09T02:59:00Z"/>
                <w:rFonts w:ascii="Times New Roman" w:hAnsi="Times New Roman" w:cs="Times New Roman"/>
                <w:highlight w:val="green"/>
                <w:rPrChange w:id="4181" w:author="Anthony TRIOUX" w:date="2025-02-09T03:02:00Z" w16du:dateUtc="2025-02-09T02:02:00Z">
                  <w:rPr>
                    <w:ins w:id="4182" w:author="Anthony TRIOUX" w:date="2025-02-09T02:59:00Z"/>
                    <w:rFonts w:ascii="Times New Roman" w:hAnsi="Times New Roman" w:cs="Times New Roman"/>
                  </w:rPr>
                </w:rPrChange>
              </w:rPr>
            </w:pPr>
            <w:ins w:id="4183" w:author="Anthony TRIOUX" w:date="2025-02-09T02:59:00Z">
              <w:r w:rsidRPr="000C42DA">
                <w:rPr>
                  <w:rFonts w:ascii="Times New Roman" w:hAnsi="Times New Roman" w:cs="Times New Roman"/>
                  <w:highlight w:val="green"/>
                  <w:rPrChange w:id="4184" w:author="Anthony TRIOUX" w:date="2025-02-09T03:02:00Z" w16du:dateUtc="2025-02-09T02:02:00Z">
                    <w:rPr>
                      <w:rFonts w:ascii="Times New Roman" w:hAnsi="Times New Roman" w:cs="Times New Roman"/>
                    </w:rPr>
                  </w:rPrChange>
                </w:rPr>
                <w:t>string</w:t>
              </w:r>
            </w:ins>
          </w:p>
        </w:tc>
        <w:tc>
          <w:tcPr>
            <w:tcW w:w="730" w:type="dxa"/>
            <w:tcBorders>
              <w:top w:val="nil"/>
              <w:left w:val="nil"/>
              <w:bottom w:val="single" w:sz="8" w:space="0" w:color="000000"/>
              <w:right w:val="single" w:sz="8" w:space="0" w:color="000000"/>
            </w:tcBorders>
            <w:hideMark/>
          </w:tcPr>
          <w:p w14:paraId="35E02709" w14:textId="77777777" w:rsidR="000C42DA" w:rsidRPr="000C42DA" w:rsidRDefault="000C42DA" w:rsidP="000C42DA">
            <w:pPr>
              <w:spacing w:after="120"/>
              <w:jc w:val="both"/>
              <w:rPr>
                <w:ins w:id="4185" w:author="Anthony TRIOUX" w:date="2025-02-09T02:59:00Z"/>
                <w:rFonts w:ascii="Times New Roman" w:hAnsi="Times New Roman" w:cs="Times New Roman"/>
                <w:highlight w:val="green"/>
                <w:rPrChange w:id="4186" w:author="Anthony TRIOUX" w:date="2025-02-09T03:02:00Z" w16du:dateUtc="2025-02-09T02:02:00Z">
                  <w:rPr>
                    <w:ins w:id="4187" w:author="Anthony TRIOUX" w:date="2025-02-09T02:59:00Z"/>
                    <w:rFonts w:ascii="Times New Roman" w:hAnsi="Times New Roman" w:cs="Times New Roman"/>
                  </w:rPr>
                </w:rPrChange>
              </w:rPr>
            </w:pPr>
            <w:ins w:id="4188" w:author="Anthony TRIOUX" w:date="2025-02-09T02:59:00Z">
              <w:r w:rsidRPr="000C42DA">
                <w:rPr>
                  <w:rFonts w:ascii="Times New Roman" w:hAnsi="Times New Roman" w:cs="Times New Roman"/>
                  <w:highlight w:val="green"/>
                  <w:rPrChange w:id="4189" w:author="Anthony TRIOUX" w:date="2025-02-09T03:02:00Z" w16du:dateUtc="2025-02-09T02:02:00Z">
                    <w:rPr>
                      <w:rFonts w:ascii="Times New Roman" w:hAnsi="Times New Roman" w:cs="Times New Roman"/>
                    </w:rPr>
                  </w:rPrChange>
                </w:rPr>
                <w:t>M</w:t>
              </w:r>
            </w:ins>
          </w:p>
        </w:tc>
        <w:tc>
          <w:tcPr>
            <w:tcW w:w="6929" w:type="dxa"/>
            <w:gridSpan w:val="2"/>
            <w:tcBorders>
              <w:top w:val="nil"/>
              <w:left w:val="nil"/>
              <w:bottom w:val="single" w:sz="8" w:space="0" w:color="000000"/>
              <w:right w:val="single" w:sz="8" w:space="0" w:color="000000"/>
            </w:tcBorders>
            <w:hideMark/>
          </w:tcPr>
          <w:p w14:paraId="73464A2D" w14:textId="77777777" w:rsidR="000C42DA" w:rsidRPr="000C42DA" w:rsidRDefault="000C42DA" w:rsidP="000C42DA">
            <w:pPr>
              <w:spacing w:after="120"/>
              <w:jc w:val="both"/>
              <w:rPr>
                <w:ins w:id="4190" w:author="Anthony TRIOUX" w:date="2025-02-09T02:59:00Z"/>
                <w:rFonts w:ascii="Times New Roman" w:hAnsi="Times New Roman" w:cs="Times New Roman"/>
                <w:highlight w:val="green"/>
                <w:rPrChange w:id="4191" w:author="Anthony TRIOUX" w:date="2025-02-09T03:02:00Z" w16du:dateUtc="2025-02-09T02:02:00Z">
                  <w:rPr>
                    <w:ins w:id="4192" w:author="Anthony TRIOUX" w:date="2025-02-09T02:59:00Z"/>
                    <w:rFonts w:ascii="Times New Roman" w:hAnsi="Times New Roman" w:cs="Times New Roman"/>
                  </w:rPr>
                </w:rPrChange>
              </w:rPr>
            </w:pPr>
            <w:ins w:id="4193" w:author="Anthony TRIOUX" w:date="2025-02-09T02:59:00Z">
              <w:r w:rsidRPr="000C42DA">
                <w:rPr>
                  <w:rFonts w:ascii="Times New Roman" w:hAnsi="Times New Roman" w:cs="Times New Roman"/>
                  <w:highlight w:val="green"/>
                  <w:rPrChange w:id="4194" w:author="Anthony TRIOUX" w:date="2025-02-09T03:02:00Z" w16du:dateUtc="2025-02-09T02:02:00Z">
                    <w:rPr>
                      <w:rFonts w:ascii="Times New Roman" w:hAnsi="Times New Roman" w:cs="Times New Roman"/>
                    </w:rPr>
                  </w:rPrChange>
                </w:rPr>
                <w:t>A string that defines the type of values e.g., “i32”, “i64”.</w:t>
              </w:r>
            </w:ins>
          </w:p>
        </w:tc>
      </w:tr>
      <w:tr w:rsidR="000C42DA" w:rsidRPr="000C42DA" w14:paraId="03DB9C37" w14:textId="77777777" w:rsidTr="000C42DA">
        <w:trPr>
          <w:gridAfter w:val="1"/>
          <w:wAfter w:w="76" w:type="dxa"/>
          <w:trHeight w:val="31"/>
          <w:jc w:val="center"/>
          <w:ins w:id="4195" w:author="Anthony TRIOUX" w:date="2025-02-09T02:59:00Z"/>
        </w:trPr>
        <w:tc>
          <w:tcPr>
            <w:tcW w:w="10367" w:type="dxa"/>
            <w:gridSpan w:val="4"/>
            <w:tcBorders>
              <w:top w:val="nil"/>
              <w:left w:val="single" w:sz="8" w:space="0" w:color="000000"/>
              <w:bottom w:val="single" w:sz="8" w:space="0" w:color="000000"/>
              <w:right w:val="single" w:sz="8" w:space="0" w:color="000000"/>
            </w:tcBorders>
            <w:hideMark/>
          </w:tcPr>
          <w:p w14:paraId="794915F0" w14:textId="77777777" w:rsidR="000C42DA" w:rsidRPr="000C42DA" w:rsidRDefault="000C42DA" w:rsidP="000C42DA">
            <w:pPr>
              <w:spacing w:after="120"/>
              <w:jc w:val="both"/>
              <w:rPr>
                <w:ins w:id="4196" w:author="Anthony TRIOUX" w:date="2025-02-09T02:59:00Z"/>
                <w:rFonts w:ascii="Times New Roman" w:hAnsi="Times New Roman" w:cs="Times New Roman"/>
                <w:highlight w:val="green"/>
                <w:rPrChange w:id="4197" w:author="Anthony TRIOUX" w:date="2025-02-09T03:02:00Z" w16du:dateUtc="2025-02-09T02:02:00Z">
                  <w:rPr>
                    <w:ins w:id="4198" w:author="Anthony TRIOUX" w:date="2025-02-09T02:59:00Z"/>
                    <w:rFonts w:ascii="Times New Roman" w:hAnsi="Times New Roman" w:cs="Times New Roman"/>
                  </w:rPr>
                </w:rPrChange>
              </w:rPr>
            </w:pPr>
            <w:ins w:id="4199" w:author="Anthony TRIOUX" w:date="2025-02-09T02:59:00Z">
              <w:r w:rsidRPr="000C42DA">
                <w:rPr>
                  <w:rFonts w:ascii="Times New Roman" w:hAnsi="Times New Roman" w:cs="Times New Roman"/>
                  <w:highlight w:val="green"/>
                  <w:rPrChange w:id="4200" w:author="Anthony TRIOUX" w:date="2025-02-09T03:02:00Z" w16du:dateUtc="2025-02-09T02:02:00Z">
                    <w:rPr>
                      <w:rFonts w:ascii="Times New Roman" w:hAnsi="Times New Roman" w:cs="Times New Roman"/>
                    </w:rPr>
                  </w:rPrChange>
                </w:rPr>
                <w:t>}</w:t>
              </w:r>
            </w:ins>
          </w:p>
        </w:tc>
      </w:tr>
    </w:tbl>
    <w:p w14:paraId="1B049F8F" w14:textId="77777777" w:rsidR="000C42DA" w:rsidRPr="000C42DA" w:rsidRDefault="000C42DA" w:rsidP="000C42DA">
      <w:pPr>
        <w:spacing w:after="120"/>
        <w:jc w:val="both"/>
        <w:rPr>
          <w:ins w:id="4201" w:author="Anthony TRIOUX" w:date="2025-02-09T02:59:00Z"/>
          <w:rFonts w:ascii="Times New Roman" w:hAnsi="Times New Roman" w:cs="Times New Roman"/>
          <w:i/>
          <w:iCs/>
        </w:rPr>
      </w:pPr>
      <w:bookmarkStart w:id="4202" w:name="_Ref187401097"/>
      <w:ins w:id="4203" w:author="Anthony TRIOUX" w:date="2025-02-09T02:59:00Z">
        <w:r w:rsidRPr="000C42DA">
          <w:rPr>
            <w:rFonts w:ascii="Times New Roman" w:hAnsi="Times New Roman" w:cs="Times New Roman"/>
            <w:i/>
            <w:iCs/>
          </w:rPr>
          <w:t xml:space="preserve">Table </w:t>
        </w:r>
        <w:r w:rsidRPr="000C42DA">
          <w:rPr>
            <w:rFonts w:ascii="Times New Roman" w:hAnsi="Times New Roman" w:cs="Times New Roman"/>
            <w:i/>
            <w:iCs/>
          </w:rPr>
          <w:fldChar w:fldCharType="begin"/>
        </w:r>
        <w:r w:rsidRPr="000C42DA">
          <w:rPr>
            <w:rFonts w:ascii="Times New Roman" w:hAnsi="Times New Roman" w:cs="Times New Roman"/>
            <w:i/>
            <w:iCs/>
          </w:rPr>
          <w:instrText xml:space="preserve"> SEQ Table \* ARABIC </w:instrText>
        </w:r>
        <w:r w:rsidRPr="000C42DA">
          <w:rPr>
            <w:rFonts w:ascii="Times New Roman" w:hAnsi="Times New Roman" w:cs="Times New Roman"/>
            <w:i/>
            <w:iCs/>
          </w:rPr>
          <w:fldChar w:fldCharType="separate"/>
        </w:r>
        <w:r w:rsidRPr="000C42DA">
          <w:rPr>
            <w:rFonts w:ascii="Times New Roman" w:hAnsi="Times New Roman" w:cs="Times New Roman"/>
            <w:i/>
            <w:iCs/>
          </w:rPr>
          <w:t>3</w:t>
        </w:r>
      </w:ins>
      <w:ins w:id="4204" w:author="Anthony TRIOUX" w:date="2025-02-09T02:59:00Z" w16du:dateUtc="2025-02-09T01:59:00Z">
        <w:r w:rsidRPr="000C42DA">
          <w:rPr>
            <w:rFonts w:ascii="Times New Roman" w:hAnsi="Times New Roman" w:cs="Times New Roman"/>
          </w:rPr>
          <w:fldChar w:fldCharType="end"/>
        </w:r>
      </w:ins>
      <w:bookmarkEnd w:id="4202"/>
      <w:ins w:id="4205" w:author="Anthony TRIOUX" w:date="2025-02-09T02:59:00Z">
        <w:r w:rsidRPr="000C42DA">
          <w:rPr>
            <w:rFonts w:ascii="Times New Roman" w:hAnsi="Times New Roman" w:cs="Times New Roman"/>
            <w:i/>
            <w:iCs/>
          </w:rPr>
          <w:t>: proposed extension of the Data component for the representation of data types. The added properties are highlighted in green.</w:t>
        </w:r>
      </w:ins>
    </w:p>
    <w:p w14:paraId="1B69DF8F" w14:textId="77777777" w:rsidR="000C42DA" w:rsidRPr="000C42DA" w:rsidRDefault="000C42DA" w:rsidP="000C42DA">
      <w:pPr>
        <w:spacing w:after="120"/>
        <w:jc w:val="both"/>
        <w:rPr>
          <w:ins w:id="4206" w:author="Anthony TRIOUX" w:date="2025-02-09T02:59:00Z"/>
          <w:rFonts w:ascii="Times New Roman" w:hAnsi="Times New Roman" w:cs="Times New Roman"/>
        </w:rPr>
      </w:pPr>
    </w:p>
    <w:p w14:paraId="180F7C91" w14:textId="75453E58" w:rsidR="000C42DA" w:rsidRPr="000C42DA" w:rsidRDefault="000C42DA" w:rsidP="000C42DA">
      <w:pPr>
        <w:spacing w:after="120"/>
        <w:jc w:val="both"/>
        <w:rPr>
          <w:ins w:id="4207" w:author="Anthony TRIOUX" w:date="2025-02-09T02:59:00Z"/>
          <w:rFonts w:ascii="Times New Roman" w:hAnsi="Times New Roman" w:cs="Times New Roman"/>
          <w:b/>
          <w:bCs/>
          <w:rPrChange w:id="4208" w:author="Anthony TRIOUX" w:date="2025-02-09T03:02:00Z" w16du:dateUtc="2025-02-09T02:02:00Z">
            <w:rPr>
              <w:ins w:id="4209" w:author="Anthony TRIOUX" w:date="2025-02-09T02:59:00Z"/>
              <w:rFonts w:ascii="Times New Roman" w:hAnsi="Times New Roman" w:cs="Times New Roman"/>
            </w:rPr>
          </w:rPrChange>
        </w:rPr>
      </w:pPr>
      <w:ins w:id="4210" w:author="Anthony TRIOUX" w:date="2025-02-09T02:59:00Z">
        <w:r w:rsidRPr="000C42DA">
          <w:rPr>
            <w:rFonts w:ascii="Times New Roman" w:hAnsi="Times New Roman" w:cs="Times New Roman"/>
            <w:b/>
            <w:bCs/>
          </w:rPr>
          <w:t>Representation of avatar geometry and appearance</w:t>
        </w:r>
      </w:ins>
    </w:p>
    <w:p w14:paraId="252A7C8D" w14:textId="77777777" w:rsidR="000C42DA" w:rsidRPr="000C42DA" w:rsidRDefault="000C42DA" w:rsidP="000C42DA">
      <w:pPr>
        <w:spacing w:after="120"/>
        <w:jc w:val="both"/>
        <w:rPr>
          <w:ins w:id="4211" w:author="Anthony TRIOUX" w:date="2025-02-09T02:59:00Z"/>
          <w:rFonts w:ascii="Times New Roman" w:hAnsi="Times New Roman" w:cs="Times New Roman"/>
        </w:rPr>
      </w:pPr>
      <w:ins w:id="4212" w:author="Anthony TRIOUX" w:date="2025-02-09T02:59:00Z">
        <w:r w:rsidRPr="000C42DA">
          <w:rPr>
            <w:rFonts w:ascii="Times New Roman" w:hAnsi="Times New Roman" w:cs="Times New Roman"/>
          </w:rPr>
          <w:t xml:space="preserve">Similarly to the encodings as ARF </w:t>
        </w:r>
        <w:r w:rsidRPr="000C42DA">
          <w:rPr>
            <w:rFonts w:ascii="Times New Roman" w:hAnsi="Times New Roman" w:cs="Times New Roman"/>
            <w:i/>
            <w:iCs/>
          </w:rPr>
          <w:t xml:space="preserve">Data </w:t>
        </w:r>
        <w:r w:rsidRPr="000C42DA">
          <w:rPr>
            <w:rFonts w:ascii="Times New Roman" w:hAnsi="Times New Roman" w:cs="Times New Roman"/>
          </w:rPr>
          <w:t xml:space="preserve">objects of the new data types presented in the previous section, we propose to introduce in the ARF description new properties for describing the geometry and appearance of an avatar as ARF </w:t>
        </w:r>
        <w:r w:rsidRPr="000C42DA">
          <w:rPr>
            <w:rFonts w:ascii="Times New Roman" w:hAnsi="Times New Roman" w:cs="Times New Roman"/>
            <w:i/>
            <w:iCs/>
          </w:rPr>
          <w:t xml:space="preserve">Data </w:t>
        </w:r>
        <w:r w:rsidRPr="000C42DA">
          <w:rPr>
            <w:rFonts w:ascii="Times New Roman" w:hAnsi="Times New Roman" w:cs="Times New Roman"/>
          </w:rPr>
          <w:t xml:space="preserve">objects with dedicated MIME types. For clarity, these new properties are described below as objects. However, it should be understood that </w:t>
        </w:r>
        <w:r w:rsidRPr="000C42DA">
          <w:rPr>
            <w:rFonts w:ascii="Times New Roman" w:hAnsi="Times New Roman" w:cs="Times New Roman"/>
            <w:b/>
            <w:bCs/>
          </w:rPr>
          <w:t xml:space="preserve">these objects are meant to be encoded, similarly to the new data types in the previous section, as ARF </w:t>
        </w:r>
        <w:r w:rsidRPr="000C42DA">
          <w:rPr>
            <w:rFonts w:ascii="Times New Roman" w:hAnsi="Times New Roman" w:cs="Times New Roman"/>
            <w:b/>
            <w:bCs/>
            <w:i/>
            <w:iCs/>
          </w:rPr>
          <w:t>Data</w:t>
        </w:r>
        <w:r w:rsidRPr="000C42DA">
          <w:rPr>
            <w:rFonts w:ascii="Times New Roman" w:hAnsi="Times New Roman" w:cs="Times New Roman"/>
            <w:b/>
            <w:bCs/>
          </w:rPr>
          <w:t xml:space="preserve"> items with additional object-specific properties that are listed below</w:t>
        </w:r>
        <w:r w:rsidRPr="000C42DA">
          <w:rPr>
            <w:rFonts w:ascii="Times New Roman" w:hAnsi="Times New Roman" w:cs="Times New Roman"/>
          </w:rPr>
          <w:t xml:space="preserve">. This encoding of new object properties as ARF </w:t>
        </w:r>
        <w:r w:rsidRPr="000C42DA">
          <w:rPr>
            <w:rFonts w:ascii="Times New Roman" w:hAnsi="Times New Roman" w:cs="Times New Roman"/>
            <w:i/>
            <w:iCs/>
          </w:rPr>
          <w:t>Data</w:t>
        </w:r>
        <w:r w:rsidRPr="000C42DA">
          <w:rPr>
            <w:rFonts w:ascii="Times New Roman" w:hAnsi="Times New Roman" w:cs="Times New Roman"/>
          </w:rPr>
          <w:t xml:space="preserve"> items is illustrated in the JSON ARF example description provided in section </w:t>
        </w:r>
        <w:r w:rsidRPr="000C42DA">
          <w:rPr>
            <w:rFonts w:ascii="Times New Roman" w:hAnsi="Times New Roman" w:cs="Times New Roman"/>
          </w:rPr>
          <w:fldChar w:fldCharType="begin"/>
        </w:r>
        <w:r w:rsidRPr="000C42DA">
          <w:rPr>
            <w:rFonts w:ascii="Times New Roman" w:hAnsi="Times New Roman" w:cs="Times New Roman"/>
          </w:rPr>
          <w:instrText xml:space="preserve"> REF _Ref187676177 \r \h  \* MERGEFORMAT </w:instrText>
        </w:r>
      </w:ins>
      <w:r w:rsidRPr="000C42DA">
        <w:rPr>
          <w:rFonts w:ascii="Times New Roman" w:hAnsi="Times New Roman" w:cs="Times New Roman"/>
        </w:rPr>
      </w:r>
      <w:ins w:id="4213" w:author="Anthony TRIOUX" w:date="2025-02-09T02:59:00Z">
        <w:r w:rsidRPr="000C42DA">
          <w:rPr>
            <w:rFonts w:ascii="Times New Roman" w:hAnsi="Times New Roman" w:cs="Times New Roman"/>
          </w:rPr>
          <w:fldChar w:fldCharType="separate"/>
        </w:r>
        <w:r w:rsidRPr="000C42DA">
          <w:rPr>
            <w:rFonts w:ascii="Times New Roman" w:hAnsi="Times New Roman" w:cs="Times New Roman"/>
          </w:rPr>
          <w:t>4</w:t>
        </w:r>
      </w:ins>
      <w:ins w:id="4214" w:author="Anthony TRIOUX" w:date="2025-02-09T02:59:00Z" w16du:dateUtc="2025-02-09T01:59:00Z">
        <w:r w:rsidRPr="000C42DA">
          <w:rPr>
            <w:rFonts w:ascii="Times New Roman" w:hAnsi="Times New Roman" w:cs="Times New Roman"/>
          </w:rPr>
          <w:fldChar w:fldCharType="end"/>
        </w:r>
      </w:ins>
      <w:ins w:id="4215" w:author="Anthony TRIOUX" w:date="2025-02-09T02:59:00Z">
        <w:r w:rsidRPr="000C42DA">
          <w:rPr>
            <w:rFonts w:ascii="Times New Roman" w:hAnsi="Times New Roman" w:cs="Times New Roman"/>
          </w:rPr>
          <w:t xml:space="preserve"> of this contribution.</w:t>
        </w:r>
      </w:ins>
    </w:p>
    <w:p w14:paraId="69F8F7B3" w14:textId="77777777" w:rsidR="000C42DA" w:rsidRPr="000C42DA" w:rsidRDefault="000C42DA" w:rsidP="000C42DA">
      <w:pPr>
        <w:spacing w:after="120"/>
        <w:jc w:val="both"/>
        <w:rPr>
          <w:ins w:id="4216" w:author="Anthony TRIOUX" w:date="2025-02-09T02:59:00Z"/>
          <w:rFonts w:ascii="Times New Roman" w:hAnsi="Times New Roman" w:cs="Times New Roman"/>
        </w:rPr>
      </w:pPr>
      <w:ins w:id="4217" w:author="Anthony TRIOUX" w:date="2025-02-09T02:59:00Z">
        <w:r w:rsidRPr="000C42DA">
          <w:rPr>
            <w:rFonts w:ascii="Times New Roman" w:hAnsi="Times New Roman" w:cs="Times New Roman"/>
          </w:rPr>
          <w:t xml:space="preserve">At the top of the object hierarchy describing the geometry and appearance of an avatar is the </w:t>
        </w:r>
        <w:r w:rsidRPr="000C42DA">
          <w:rPr>
            <w:rFonts w:ascii="Times New Roman" w:hAnsi="Times New Roman" w:cs="Times New Roman"/>
            <w:i/>
            <w:iCs/>
          </w:rPr>
          <w:t>Geometry</w:t>
        </w:r>
        <w:r w:rsidRPr="000C42DA">
          <w:rPr>
            <w:rFonts w:ascii="Times New Roman" w:hAnsi="Times New Roman" w:cs="Times New Roman"/>
          </w:rPr>
          <w:t xml:space="preserve"> object. This object is encoded as an ARF </w:t>
        </w:r>
        <w:r w:rsidRPr="000C42DA">
          <w:rPr>
            <w:rFonts w:ascii="Times New Roman" w:hAnsi="Times New Roman" w:cs="Times New Roman"/>
            <w:i/>
            <w:iCs/>
          </w:rPr>
          <w:t xml:space="preserve">Data </w:t>
        </w:r>
        <w:r w:rsidRPr="000C42DA">
          <w:rPr>
            <w:rFonts w:ascii="Times New Roman" w:hAnsi="Times New Roman" w:cs="Times New Roman"/>
          </w:rPr>
          <w:t xml:space="preserve">component with </w:t>
        </w:r>
        <w:r w:rsidRPr="000C42DA">
          <w:rPr>
            <w:rFonts w:ascii="Times New Roman" w:hAnsi="Times New Roman" w:cs="Times New Roman"/>
            <w:i/>
            <w:iCs/>
          </w:rPr>
          <w:t>type</w:t>
        </w:r>
        <w:r w:rsidRPr="000C42DA">
          <w:rPr>
            <w:rFonts w:ascii="Times New Roman" w:hAnsi="Times New Roman" w:cs="Times New Roman"/>
          </w:rPr>
          <w:t xml:space="preserve"> set to </w:t>
        </w:r>
        <w:r w:rsidRPr="000C42DA">
          <w:rPr>
            <w:rFonts w:ascii="Times New Roman" w:hAnsi="Times New Roman" w:cs="Times New Roman"/>
            <w:i/>
            <w:iCs/>
          </w:rPr>
          <w:t>“model/arf.geometry+json”</w:t>
        </w:r>
        <w:r w:rsidRPr="000C42DA">
          <w:rPr>
            <w:rFonts w:ascii="Times New Roman" w:hAnsi="Times New Roman" w:cs="Times New Roman"/>
          </w:rPr>
          <w:t xml:space="preserve"> and appended to the properties of the ARF </w:t>
        </w:r>
        <w:r w:rsidRPr="000C42DA">
          <w:rPr>
            <w:rFonts w:ascii="Times New Roman" w:hAnsi="Times New Roman" w:cs="Times New Roman"/>
            <w:i/>
            <w:iCs/>
          </w:rPr>
          <w:t>Mesh</w:t>
        </w:r>
        <w:r w:rsidRPr="000C42DA">
          <w:rPr>
            <w:rFonts w:ascii="Times New Roman" w:hAnsi="Times New Roman" w:cs="Times New Roman"/>
          </w:rPr>
          <w:t xml:space="preserve">, as illustrated on </w:t>
        </w:r>
        <w:r w:rsidRPr="000C42DA">
          <w:rPr>
            <w:rFonts w:ascii="Times New Roman" w:hAnsi="Times New Roman" w:cs="Times New Roman"/>
          </w:rPr>
          <w:fldChar w:fldCharType="begin"/>
        </w:r>
        <w:r w:rsidRPr="000C42DA">
          <w:rPr>
            <w:rFonts w:ascii="Times New Roman" w:hAnsi="Times New Roman" w:cs="Times New Roman"/>
          </w:rPr>
          <w:instrText xml:space="preserve"> REF _Ref187427753 \h  \* MERGEFORMAT </w:instrText>
        </w:r>
      </w:ins>
      <w:r w:rsidRPr="000C42DA">
        <w:rPr>
          <w:rFonts w:ascii="Times New Roman" w:hAnsi="Times New Roman" w:cs="Times New Roman"/>
        </w:rPr>
      </w:r>
      <w:ins w:id="4218" w:author="Anthony TRIOUX" w:date="2025-02-09T02:59:00Z">
        <w:r w:rsidRPr="000C42DA">
          <w:rPr>
            <w:rFonts w:ascii="Times New Roman" w:hAnsi="Times New Roman" w:cs="Times New Roman"/>
          </w:rPr>
          <w:fldChar w:fldCharType="separate"/>
        </w:r>
        <w:r w:rsidRPr="000C42DA">
          <w:rPr>
            <w:rFonts w:ascii="Times New Roman" w:hAnsi="Times New Roman" w:cs="Times New Roman"/>
          </w:rPr>
          <w:t>Table 4</w:t>
        </w:r>
      </w:ins>
      <w:ins w:id="4219" w:author="Anthony TRIOUX" w:date="2025-02-09T02:59:00Z" w16du:dateUtc="2025-02-09T01:59:00Z">
        <w:r w:rsidRPr="000C42DA">
          <w:rPr>
            <w:rFonts w:ascii="Times New Roman" w:hAnsi="Times New Roman" w:cs="Times New Roman"/>
          </w:rPr>
          <w:fldChar w:fldCharType="end"/>
        </w:r>
      </w:ins>
      <w:ins w:id="4220" w:author="Anthony TRIOUX" w:date="2025-02-09T02:59:00Z">
        <w:r w:rsidRPr="000C42DA">
          <w:rPr>
            <w:rFonts w:ascii="Times New Roman" w:hAnsi="Times New Roman" w:cs="Times New Roman"/>
          </w:rPr>
          <w:fldChar w:fldCharType="begin"/>
        </w:r>
        <w:r w:rsidRPr="000C42DA">
          <w:rPr>
            <w:rFonts w:ascii="Times New Roman" w:hAnsi="Times New Roman" w:cs="Times New Roman"/>
          </w:rPr>
          <w:instrText xml:space="preserve"> REF _Ref187426409 \h  \* MERGEFORMAT </w:instrText>
        </w:r>
      </w:ins>
      <w:r w:rsidRPr="000C42DA">
        <w:rPr>
          <w:rFonts w:ascii="Times New Roman" w:hAnsi="Times New Roman" w:cs="Times New Roman"/>
        </w:rPr>
      </w:r>
      <w:ins w:id="4221" w:author="Anthony TRIOUX" w:date="2025-02-09T02:59:00Z">
        <w:r w:rsidRPr="000C42DA">
          <w:rPr>
            <w:rFonts w:ascii="Times New Roman" w:hAnsi="Times New Roman" w:cs="Times New Roman"/>
          </w:rPr>
          <w:fldChar w:fldCharType="separate"/>
        </w:r>
        <w:r w:rsidRPr="000C42DA">
          <w:rPr>
            <w:rFonts w:ascii="Times New Roman" w:hAnsi="Times New Roman" w:cs="Times New Roman"/>
          </w:rPr>
          <w:t>. The added geometry property is highlighted in green.</w:t>
        </w:r>
      </w:ins>
      <w:ins w:id="4222" w:author="Anthony TRIOUX" w:date="2025-02-09T02:59:00Z" w16du:dateUtc="2025-02-09T01:59:00Z">
        <w:r w:rsidRPr="000C42DA">
          <w:rPr>
            <w:rFonts w:ascii="Times New Roman" w:hAnsi="Times New Roman" w:cs="Times New Roman"/>
          </w:rPr>
          <w:fldChar w:fldCharType="end"/>
        </w:r>
      </w:ins>
    </w:p>
    <w:p w14:paraId="2B1F1CDA" w14:textId="02ABCF01" w:rsidR="000C42DA" w:rsidRPr="000C42DA" w:rsidRDefault="000C42DA" w:rsidP="000C42DA">
      <w:pPr>
        <w:spacing w:after="120"/>
        <w:jc w:val="both"/>
        <w:rPr>
          <w:ins w:id="4223" w:author="Anthony TRIOUX" w:date="2025-02-09T02:59:00Z"/>
          <w:rFonts w:ascii="Times New Roman" w:hAnsi="Times New Roman" w:cs="Times New Roman"/>
        </w:rPr>
      </w:pPr>
      <w:ins w:id="4224" w:author="Anthony TRIOUX" w:date="2025-02-09T02:59:00Z">
        <w:r w:rsidRPr="000C42DA">
          <w:rPr>
            <w:rFonts w:ascii="Times New Roman" w:hAnsi="Times New Roman" w:cs="Times New Roman"/>
          </w:rPr>
          <w:t xml:space="preserve">Similarly to the encodings as ARF </w:t>
        </w:r>
        <w:r w:rsidRPr="000C42DA">
          <w:rPr>
            <w:rFonts w:ascii="Times New Roman" w:hAnsi="Times New Roman" w:cs="Times New Roman"/>
            <w:i/>
            <w:iCs/>
          </w:rPr>
          <w:t xml:space="preserve">Data </w:t>
        </w:r>
        <w:r w:rsidRPr="000C42DA">
          <w:rPr>
            <w:rFonts w:ascii="Times New Roman" w:hAnsi="Times New Roman" w:cs="Times New Roman"/>
          </w:rPr>
          <w:t xml:space="preserve">objects of the new data types presented in the previous section, we propose to introduce in the ARF Data new objects for describing the geometry and appearance of an avatar as ARF </w:t>
        </w:r>
        <w:r w:rsidRPr="000C42DA">
          <w:rPr>
            <w:rFonts w:ascii="Times New Roman" w:hAnsi="Times New Roman" w:cs="Times New Roman"/>
            <w:i/>
            <w:iCs/>
          </w:rPr>
          <w:t xml:space="preserve">Data </w:t>
        </w:r>
        <w:r w:rsidRPr="000C42DA">
          <w:rPr>
            <w:rFonts w:ascii="Times New Roman" w:hAnsi="Times New Roman" w:cs="Times New Roman"/>
          </w:rPr>
          <w:t xml:space="preserve">objects with dedicated MIME types. </w:t>
        </w:r>
      </w:ins>
    </w:p>
    <w:p w14:paraId="71AE0C1D" w14:textId="3B4A4DA4" w:rsidR="000C42DA" w:rsidRPr="000C42DA" w:rsidRDefault="000C42DA" w:rsidP="000C42DA">
      <w:pPr>
        <w:spacing w:after="120"/>
        <w:jc w:val="both"/>
        <w:rPr>
          <w:ins w:id="4225" w:author="Anthony TRIOUX" w:date="2025-02-09T02:59:00Z"/>
          <w:rFonts w:ascii="Times New Roman" w:hAnsi="Times New Roman" w:cs="Times New Roman"/>
        </w:rPr>
      </w:pPr>
      <w:ins w:id="4226" w:author="Anthony TRIOUX" w:date="2025-02-09T02:59:00Z">
        <w:r w:rsidRPr="000C42DA">
          <w:rPr>
            <w:rFonts w:ascii="Times New Roman" w:hAnsi="Times New Roman" w:cs="Times New Roman"/>
          </w:rPr>
          <w:lastRenderedPageBreak/>
          <w:t xml:space="preserve">For clarity, these new properties are described below as objects. However, it should be understood that </w:t>
        </w:r>
        <w:r w:rsidRPr="000C42DA">
          <w:rPr>
            <w:rFonts w:ascii="Times New Roman" w:hAnsi="Times New Roman" w:cs="Times New Roman"/>
            <w:b/>
            <w:bCs/>
          </w:rPr>
          <w:t xml:space="preserve">these objects are meant to be encoded, similarly to the new data types in the previous section, as ARF </w:t>
        </w:r>
        <w:r w:rsidRPr="000C42DA">
          <w:rPr>
            <w:rFonts w:ascii="Times New Roman" w:hAnsi="Times New Roman" w:cs="Times New Roman"/>
            <w:b/>
            <w:bCs/>
            <w:i/>
            <w:iCs/>
          </w:rPr>
          <w:t>Data</w:t>
        </w:r>
        <w:r w:rsidRPr="000C42DA">
          <w:rPr>
            <w:rFonts w:ascii="Times New Roman" w:hAnsi="Times New Roman" w:cs="Times New Roman"/>
            <w:b/>
            <w:bCs/>
          </w:rPr>
          <w:t xml:space="preserve"> items with additional object-specific properties that are listed below</w:t>
        </w:r>
        <w:r w:rsidRPr="000C42DA">
          <w:rPr>
            <w:rFonts w:ascii="Times New Roman" w:hAnsi="Times New Roman" w:cs="Times New Roman"/>
          </w:rPr>
          <w:t xml:space="preserve">. This encoding of new object properties as ARF </w:t>
        </w:r>
        <w:r w:rsidRPr="000C42DA">
          <w:rPr>
            <w:rFonts w:ascii="Times New Roman" w:hAnsi="Times New Roman" w:cs="Times New Roman"/>
            <w:i/>
            <w:iCs/>
          </w:rPr>
          <w:t>Data</w:t>
        </w:r>
        <w:r w:rsidRPr="000C42DA">
          <w:rPr>
            <w:rFonts w:ascii="Times New Roman" w:hAnsi="Times New Roman" w:cs="Times New Roman"/>
          </w:rPr>
          <w:t xml:space="preserve"> items is illustrated in the JSON ARF example description provided in section </w:t>
        </w:r>
        <w:r w:rsidRPr="000C42DA">
          <w:rPr>
            <w:rFonts w:ascii="Times New Roman" w:hAnsi="Times New Roman" w:cs="Times New Roman"/>
          </w:rPr>
          <w:fldChar w:fldCharType="begin"/>
        </w:r>
        <w:r w:rsidRPr="000C42DA">
          <w:rPr>
            <w:rFonts w:ascii="Times New Roman" w:hAnsi="Times New Roman" w:cs="Times New Roman"/>
          </w:rPr>
          <w:instrText xml:space="preserve"> REF _Ref187676177 \r \h </w:instrText>
        </w:r>
      </w:ins>
      <w:r w:rsidRPr="000C42DA">
        <w:rPr>
          <w:rFonts w:ascii="Times New Roman" w:hAnsi="Times New Roman" w:cs="Times New Roman"/>
        </w:rPr>
      </w:r>
      <w:ins w:id="4227" w:author="Anthony TRIOUX" w:date="2025-02-09T02:59:00Z">
        <w:r w:rsidRPr="000C42DA">
          <w:rPr>
            <w:rFonts w:ascii="Times New Roman" w:hAnsi="Times New Roman" w:cs="Times New Roman"/>
          </w:rPr>
          <w:fldChar w:fldCharType="separate"/>
        </w:r>
        <w:r w:rsidRPr="000C42DA">
          <w:rPr>
            <w:rFonts w:ascii="Times New Roman" w:hAnsi="Times New Roman" w:cs="Times New Roman"/>
          </w:rPr>
          <w:t>4</w:t>
        </w:r>
      </w:ins>
      <w:ins w:id="4228" w:author="Anthony TRIOUX" w:date="2025-02-09T02:59:00Z" w16du:dateUtc="2025-02-09T01:59:00Z">
        <w:r w:rsidRPr="000C42DA">
          <w:rPr>
            <w:rFonts w:ascii="Times New Roman" w:hAnsi="Times New Roman" w:cs="Times New Roman"/>
          </w:rPr>
          <w:fldChar w:fldCharType="end"/>
        </w:r>
      </w:ins>
      <w:ins w:id="4229" w:author="Anthony TRIOUX" w:date="2025-02-09T02:59:00Z">
        <w:r w:rsidRPr="000C42DA">
          <w:rPr>
            <w:rFonts w:ascii="Times New Roman" w:hAnsi="Times New Roman" w:cs="Times New Roman"/>
          </w:rPr>
          <w:t xml:space="preserve"> of this contribution.</w:t>
        </w:r>
      </w:ins>
    </w:p>
    <w:p w14:paraId="3D13AAFF" w14:textId="77777777" w:rsidR="000C42DA" w:rsidRPr="000C42DA" w:rsidRDefault="000C42DA" w:rsidP="000C42DA">
      <w:pPr>
        <w:spacing w:after="120"/>
        <w:jc w:val="both"/>
        <w:rPr>
          <w:ins w:id="4230" w:author="Anthony TRIOUX" w:date="2025-02-09T02:59:00Z"/>
          <w:rFonts w:ascii="Times New Roman" w:hAnsi="Times New Roman" w:cs="Times New Roman"/>
        </w:rPr>
      </w:pPr>
      <w:ins w:id="4231" w:author="Anthony TRIOUX" w:date="2025-02-09T02:59:00Z">
        <w:r w:rsidRPr="000C42DA">
          <w:rPr>
            <w:rFonts w:ascii="Times New Roman" w:hAnsi="Times New Roman" w:cs="Times New Roman"/>
          </w:rPr>
          <w:t xml:space="preserve">At the top of the object hierarchy describing the geometry and appearance of an avatar is the </w:t>
        </w:r>
        <w:r w:rsidRPr="000C42DA">
          <w:rPr>
            <w:rFonts w:ascii="Times New Roman" w:hAnsi="Times New Roman" w:cs="Times New Roman"/>
            <w:i/>
            <w:iCs/>
          </w:rPr>
          <w:t>Geometry</w:t>
        </w:r>
        <w:r w:rsidRPr="000C42DA">
          <w:rPr>
            <w:rFonts w:ascii="Times New Roman" w:hAnsi="Times New Roman" w:cs="Times New Roman"/>
          </w:rPr>
          <w:t xml:space="preserve"> object. This object is encoded as an ARF </w:t>
        </w:r>
        <w:r w:rsidRPr="000C42DA">
          <w:rPr>
            <w:rFonts w:ascii="Times New Roman" w:hAnsi="Times New Roman" w:cs="Times New Roman"/>
            <w:i/>
            <w:iCs/>
          </w:rPr>
          <w:t xml:space="preserve">Data </w:t>
        </w:r>
        <w:r w:rsidRPr="000C42DA">
          <w:rPr>
            <w:rFonts w:ascii="Times New Roman" w:hAnsi="Times New Roman" w:cs="Times New Roman"/>
          </w:rPr>
          <w:t xml:space="preserve">component with </w:t>
        </w:r>
        <w:r w:rsidRPr="000C42DA">
          <w:rPr>
            <w:rFonts w:ascii="Times New Roman" w:hAnsi="Times New Roman" w:cs="Times New Roman"/>
            <w:i/>
            <w:iCs/>
          </w:rPr>
          <w:t>type</w:t>
        </w:r>
        <w:r w:rsidRPr="000C42DA">
          <w:rPr>
            <w:rFonts w:ascii="Times New Roman" w:hAnsi="Times New Roman" w:cs="Times New Roman"/>
          </w:rPr>
          <w:t xml:space="preserve"> set to </w:t>
        </w:r>
        <w:r w:rsidRPr="000C42DA">
          <w:rPr>
            <w:rFonts w:ascii="Times New Roman" w:hAnsi="Times New Roman" w:cs="Times New Roman"/>
            <w:i/>
            <w:iCs/>
          </w:rPr>
          <w:t>“model/arf.geometry+json”</w:t>
        </w:r>
        <w:r w:rsidRPr="000C42DA">
          <w:rPr>
            <w:rFonts w:ascii="Times New Roman" w:hAnsi="Times New Roman" w:cs="Times New Roman"/>
          </w:rPr>
          <w:t xml:space="preserve"> and appended to the properties of the ARF </w:t>
        </w:r>
        <w:r w:rsidRPr="000C42DA">
          <w:rPr>
            <w:rFonts w:ascii="Times New Roman" w:hAnsi="Times New Roman" w:cs="Times New Roman"/>
            <w:i/>
            <w:iCs/>
          </w:rPr>
          <w:t>Mesh</w:t>
        </w:r>
        <w:r w:rsidRPr="000C42DA">
          <w:rPr>
            <w:rFonts w:ascii="Times New Roman" w:hAnsi="Times New Roman" w:cs="Times New Roman"/>
          </w:rPr>
          <w:t xml:space="preserve">. </w:t>
        </w:r>
      </w:ins>
    </w:p>
    <w:p w14:paraId="3693D938" w14:textId="77777777" w:rsidR="000C42DA" w:rsidRPr="000C42DA" w:rsidRDefault="000C42DA" w:rsidP="000C42DA">
      <w:pPr>
        <w:spacing w:after="120"/>
        <w:jc w:val="both"/>
        <w:rPr>
          <w:ins w:id="4232" w:author="Anthony TRIOUX" w:date="2025-02-09T02:59:00Z"/>
          <w:rFonts w:ascii="Times New Roman" w:hAnsi="Times New Roman" w:cs="Times New Roman"/>
        </w:rPr>
      </w:pPr>
    </w:p>
    <w:tbl>
      <w:tblPr>
        <w:tblStyle w:val="TableGrid"/>
        <w:tblW w:w="925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56"/>
        <w:gridCol w:w="1451"/>
        <w:gridCol w:w="742"/>
        <w:gridCol w:w="5806"/>
      </w:tblGrid>
      <w:tr w:rsidR="000C42DA" w:rsidRPr="000C42DA" w14:paraId="6FA70488" w14:textId="77777777" w:rsidTr="000C42DA">
        <w:trPr>
          <w:jc w:val="center"/>
          <w:ins w:id="4233" w:author="Anthony TRIOUX" w:date="2025-02-09T02:59:00Z"/>
        </w:trPr>
        <w:tc>
          <w:tcPr>
            <w:tcW w:w="1256" w:type="dxa"/>
            <w:tcBorders>
              <w:top w:val="single" w:sz="8" w:space="0" w:color="000000"/>
              <w:left w:val="single" w:sz="8" w:space="0" w:color="000000"/>
              <w:bottom w:val="single" w:sz="8" w:space="0" w:color="000000"/>
              <w:right w:val="single" w:sz="8" w:space="0" w:color="000000"/>
            </w:tcBorders>
            <w:hideMark/>
          </w:tcPr>
          <w:p w14:paraId="6101185A" w14:textId="77777777" w:rsidR="000C42DA" w:rsidRPr="000C42DA" w:rsidRDefault="000C42DA" w:rsidP="000C42DA">
            <w:pPr>
              <w:spacing w:after="120"/>
              <w:jc w:val="both"/>
              <w:rPr>
                <w:ins w:id="4234" w:author="Anthony TRIOUX" w:date="2025-02-09T02:59:00Z"/>
                <w:rFonts w:ascii="Times New Roman" w:hAnsi="Times New Roman" w:cs="Times New Roman"/>
                <w:b/>
                <w:bCs/>
              </w:rPr>
            </w:pPr>
            <w:ins w:id="4235" w:author="Anthony TRIOUX" w:date="2025-02-09T02:59:00Z">
              <w:r w:rsidRPr="000C42DA">
                <w:rPr>
                  <w:rFonts w:ascii="Times New Roman" w:hAnsi="Times New Roman" w:cs="Times New Roman"/>
                  <w:b/>
                  <w:bCs/>
                </w:rPr>
                <w:t>Name</w:t>
              </w:r>
            </w:ins>
          </w:p>
        </w:tc>
        <w:tc>
          <w:tcPr>
            <w:tcW w:w="1451" w:type="dxa"/>
            <w:tcBorders>
              <w:top w:val="single" w:sz="8" w:space="0" w:color="000000"/>
              <w:left w:val="nil"/>
              <w:bottom w:val="single" w:sz="8" w:space="0" w:color="000000"/>
              <w:right w:val="single" w:sz="8" w:space="0" w:color="000000"/>
            </w:tcBorders>
            <w:hideMark/>
          </w:tcPr>
          <w:p w14:paraId="02101AD4" w14:textId="77777777" w:rsidR="000C42DA" w:rsidRPr="000C42DA" w:rsidRDefault="000C42DA" w:rsidP="000C42DA">
            <w:pPr>
              <w:spacing w:after="120"/>
              <w:jc w:val="both"/>
              <w:rPr>
                <w:ins w:id="4236" w:author="Anthony TRIOUX" w:date="2025-02-09T02:59:00Z"/>
                <w:rFonts w:ascii="Times New Roman" w:hAnsi="Times New Roman" w:cs="Times New Roman"/>
                <w:b/>
                <w:bCs/>
              </w:rPr>
            </w:pPr>
            <w:ins w:id="4237" w:author="Anthony TRIOUX" w:date="2025-02-09T02:59:00Z">
              <w:r w:rsidRPr="000C42DA">
                <w:rPr>
                  <w:rFonts w:ascii="Times New Roman" w:hAnsi="Times New Roman" w:cs="Times New Roman"/>
                  <w:b/>
                  <w:bCs/>
                </w:rPr>
                <w:t>Type</w:t>
              </w:r>
            </w:ins>
          </w:p>
        </w:tc>
        <w:tc>
          <w:tcPr>
            <w:tcW w:w="742" w:type="dxa"/>
            <w:tcBorders>
              <w:top w:val="single" w:sz="8" w:space="0" w:color="000000"/>
              <w:left w:val="nil"/>
              <w:bottom w:val="single" w:sz="8" w:space="0" w:color="000000"/>
              <w:right w:val="single" w:sz="8" w:space="0" w:color="000000"/>
            </w:tcBorders>
            <w:hideMark/>
          </w:tcPr>
          <w:p w14:paraId="3EE1DA3B" w14:textId="77777777" w:rsidR="000C42DA" w:rsidRPr="000C42DA" w:rsidRDefault="000C42DA" w:rsidP="000C42DA">
            <w:pPr>
              <w:spacing w:after="120"/>
              <w:jc w:val="both"/>
              <w:rPr>
                <w:ins w:id="4238" w:author="Anthony TRIOUX" w:date="2025-02-09T02:59:00Z"/>
                <w:rFonts w:ascii="Times New Roman" w:hAnsi="Times New Roman" w:cs="Times New Roman"/>
                <w:b/>
                <w:bCs/>
              </w:rPr>
            </w:pPr>
            <w:ins w:id="4239" w:author="Anthony TRIOUX" w:date="2025-02-09T02:59:00Z">
              <w:r w:rsidRPr="000C42DA">
                <w:rPr>
                  <w:rFonts w:ascii="Times New Roman" w:hAnsi="Times New Roman" w:cs="Times New Roman"/>
                  <w:b/>
                  <w:bCs/>
                </w:rPr>
                <w:t>Use</w:t>
              </w:r>
            </w:ins>
          </w:p>
        </w:tc>
        <w:tc>
          <w:tcPr>
            <w:tcW w:w="5805" w:type="dxa"/>
            <w:tcBorders>
              <w:top w:val="single" w:sz="8" w:space="0" w:color="000000"/>
              <w:left w:val="nil"/>
              <w:bottom w:val="single" w:sz="8" w:space="0" w:color="000000"/>
              <w:right w:val="single" w:sz="8" w:space="0" w:color="000000"/>
            </w:tcBorders>
            <w:hideMark/>
          </w:tcPr>
          <w:p w14:paraId="797DF182" w14:textId="77777777" w:rsidR="000C42DA" w:rsidRPr="000C42DA" w:rsidRDefault="000C42DA" w:rsidP="000C42DA">
            <w:pPr>
              <w:spacing w:after="120"/>
              <w:jc w:val="both"/>
              <w:rPr>
                <w:ins w:id="4240" w:author="Anthony TRIOUX" w:date="2025-02-09T02:59:00Z"/>
                <w:rFonts w:ascii="Times New Roman" w:hAnsi="Times New Roman" w:cs="Times New Roman"/>
                <w:b/>
                <w:bCs/>
              </w:rPr>
            </w:pPr>
            <w:ins w:id="4241" w:author="Anthony TRIOUX" w:date="2025-02-09T02:59:00Z">
              <w:r w:rsidRPr="000C42DA">
                <w:rPr>
                  <w:rFonts w:ascii="Times New Roman" w:hAnsi="Times New Roman" w:cs="Times New Roman"/>
                  <w:b/>
                  <w:bCs/>
                </w:rPr>
                <w:t>Description</w:t>
              </w:r>
            </w:ins>
          </w:p>
        </w:tc>
      </w:tr>
      <w:tr w:rsidR="000C42DA" w:rsidRPr="000C42DA" w14:paraId="5161852B" w14:textId="77777777" w:rsidTr="000C42DA">
        <w:trPr>
          <w:trHeight w:val="253"/>
          <w:jc w:val="center"/>
          <w:ins w:id="4242" w:author="Anthony TRIOUX" w:date="2025-02-09T02:59:00Z"/>
        </w:trPr>
        <w:tc>
          <w:tcPr>
            <w:tcW w:w="1256" w:type="dxa"/>
            <w:tcBorders>
              <w:top w:val="single" w:sz="8" w:space="0" w:color="000000"/>
              <w:left w:val="single" w:sz="8" w:space="0" w:color="000000"/>
              <w:bottom w:val="single" w:sz="8" w:space="0" w:color="000000"/>
              <w:right w:val="single" w:sz="8" w:space="0" w:color="000000"/>
            </w:tcBorders>
            <w:hideMark/>
          </w:tcPr>
          <w:p w14:paraId="7565BC6E" w14:textId="77777777" w:rsidR="000C42DA" w:rsidRPr="000C42DA" w:rsidRDefault="000C42DA" w:rsidP="000C42DA">
            <w:pPr>
              <w:spacing w:after="120"/>
              <w:jc w:val="both"/>
              <w:rPr>
                <w:ins w:id="4243" w:author="Anthony TRIOUX" w:date="2025-02-09T02:59:00Z"/>
                <w:rFonts w:ascii="Times New Roman" w:hAnsi="Times New Roman" w:cs="Times New Roman"/>
              </w:rPr>
            </w:pPr>
            <w:ins w:id="4244" w:author="Anthony TRIOUX" w:date="2025-02-09T02:59:00Z">
              <w:r w:rsidRPr="000C42DA">
                <w:rPr>
                  <w:rFonts w:ascii="Times New Roman" w:hAnsi="Times New Roman" w:cs="Times New Roman"/>
                </w:rPr>
                <w:t>name</w:t>
              </w:r>
            </w:ins>
          </w:p>
        </w:tc>
        <w:tc>
          <w:tcPr>
            <w:tcW w:w="1451" w:type="dxa"/>
            <w:tcBorders>
              <w:top w:val="single" w:sz="8" w:space="0" w:color="000000"/>
              <w:left w:val="nil"/>
              <w:bottom w:val="single" w:sz="8" w:space="0" w:color="000000"/>
              <w:right w:val="single" w:sz="8" w:space="0" w:color="000000"/>
            </w:tcBorders>
            <w:hideMark/>
          </w:tcPr>
          <w:p w14:paraId="5AFABEDF" w14:textId="77777777" w:rsidR="000C42DA" w:rsidRPr="000C42DA" w:rsidRDefault="000C42DA" w:rsidP="000C42DA">
            <w:pPr>
              <w:spacing w:after="120"/>
              <w:jc w:val="both"/>
              <w:rPr>
                <w:ins w:id="4245" w:author="Anthony TRIOUX" w:date="2025-02-09T02:59:00Z"/>
                <w:rFonts w:ascii="Times New Roman" w:hAnsi="Times New Roman" w:cs="Times New Roman"/>
              </w:rPr>
            </w:pPr>
            <w:ins w:id="4246" w:author="Anthony TRIOUX" w:date="2025-02-09T02:59:00Z">
              <w:r w:rsidRPr="000C42DA">
                <w:rPr>
                  <w:rFonts w:ascii="Times New Roman" w:hAnsi="Times New Roman" w:cs="Times New Roman"/>
                </w:rPr>
                <w:t>string</w:t>
              </w:r>
            </w:ins>
          </w:p>
        </w:tc>
        <w:tc>
          <w:tcPr>
            <w:tcW w:w="742" w:type="dxa"/>
            <w:tcBorders>
              <w:top w:val="single" w:sz="8" w:space="0" w:color="000000"/>
              <w:left w:val="nil"/>
              <w:bottom w:val="single" w:sz="8" w:space="0" w:color="000000"/>
              <w:right w:val="single" w:sz="8" w:space="0" w:color="000000"/>
            </w:tcBorders>
            <w:hideMark/>
          </w:tcPr>
          <w:p w14:paraId="6079550A" w14:textId="77777777" w:rsidR="000C42DA" w:rsidRPr="000C42DA" w:rsidRDefault="000C42DA" w:rsidP="000C42DA">
            <w:pPr>
              <w:spacing w:after="120"/>
              <w:jc w:val="both"/>
              <w:rPr>
                <w:ins w:id="4247" w:author="Anthony TRIOUX" w:date="2025-02-09T02:59:00Z"/>
                <w:rFonts w:ascii="Times New Roman" w:hAnsi="Times New Roman" w:cs="Times New Roman"/>
              </w:rPr>
            </w:pPr>
            <w:ins w:id="4248" w:author="Anthony TRIOUX" w:date="2025-02-09T02:59:00Z">
              <w:r w:rsidRPr="000C42DA">
                <w:rPr>
                  <w:rFonts w:ascii="Times New Roman" w:hAnsi="Times New Roman" w:cs="Times New Roman"/>
                </w:rPr>
                <w:t>M</w:t>
              </w:r>
            </w:ins>
          </w:p>
        </w:tc>
        <w:tc>
          <w:tcPr>
            <w:tcW w:w="5805" w:type="dxa"/>
            <w:tcBorders>
              <w:top w:val="single" w:sz="8" w:space="0" w:color="000000"/>
              <w:left w:val="nil"/>
              <w:bottom w:val="single" w:sz="8" w:space="0" w:color="000000"/>
              <w:right w:val="single" w:sz="8" w:space="0" w:color="000000"/>
            </w:tcBorders>
            <w:hideMark/>
          </w:tcPr>
          <w:p w14:paraId="29C04D48" w14:textId="77777777" w:rsidR="000C42DA" w:rsidRPr="000C42DA" w:rsidRDefault="000C42DA" w:rsidP="000C42DA">
            <w:pPr>
              <w:spacing w:after="120"/>
              <w:jc w:val="both"/>
              <w:rPr>
                <w:ins w:id="4249" w:author="Anthony TRIOUX" w:date="2025-02-09T02:59:00Z"/>
                <w:rFonts w:ascii="Times New Roman" w:hAnsi="Times New Roman" w:cs="Times New Roman"/>
              </w:rPr>
            </w:pPr>
            <w:ins w:id="4250" w:author="Anthony TRIOUX" w:date="2025-02-09T02:59:00Z">
              <w:r w:rsidRPr="000C42DA">
                <w:rPr>
                  <w:rFonts w:ascii="Times New Roman" w:hAnsi="Times New Roman" w:cs="Times New Roman"/>
                </w:rPr>
                <w:t>The name of the mesh.</w:t>
              </w:r>
            </w:ins>
          </w:p>
        </w:tc>
      </w:tr>
      <w:tr w:rsidR="000C42DA" w:rsidRPr="000C42DA" w14:paraId="695634A5" w14:textId="77777777" w:rsidTr="000C42DA">
        <w:trPr>
          <w:trHeight w:val="253"/>
          <w:jc w:val="center"/>
          <w:ins w:id="4251" w:author="Anthony TRIOUX" w:date="2025-02-09T02:59:00Z"/>
        </w:trPr>
        <w:tc>
          <w:tcPr>
            <w:tcW w:w="1256" w:type="dxa"/>
            <w:tcBorders>
              <w:top w:val="single" w:sz="8" w:space="0" w:color="000000"/>
              <w:left w:val="single" w:sz="8" w:space="0" w:color="000000"/>
              <w:bottom w:val="single" w:sz="8" w:space="0" w:color="000000"/>
              <w:right w:val="single" w:sz="8" w:space="0" w:color="000000"/>
            </w:tcBorders>
            <w:hideMark/>
          </w:tcPr>
          <w:p w14:paraId="253E9D70" w14:textId="77777777" w:rsidR="000C42DA" w:rsidRPr="000C42DA" w:rsidRDefault="000C42DA" w:rsidP="000C42DA">
            <w:pPr>
              <w:spacing w:after="120"/>
              <w:jc w:val="both"/>
              <w:rPr>
                <w:ins w:id="4252" w:author="Anthony TRIOUX" w:date="2025-02-09T02:59:00Z"/>
                <w:rFonts w:ascii="Times New Roman" w:hAnsi="Times New Roman" w:cs="Times New Roman"/>
              </w:rPr>
            </w:pPr>
            <w:ins w:id="4253" w:author="Anthony TRIOUX" w:date="2025-02-09T02:59:00Z">
              <w:r w:rsidRPr="000C42DA">
                <w:rPr>
                  <w:rFonts w:ascii="Times New Roman" w:hAnsi="Times New Roman" w:cs="Times New Roman"/>
                </w:rPr>
                <w:t>id</w:t>
              </w:r>
            </w:ins>
          </w:p>
        </w:tc>
        <w:tc>
          <w:tcPr>
            <w:tcW w:w="1451" w:type="dxa"/>
            <w:tcBorders>
              <w:top w:val="single" w:sz="8" w:space="0" w:color="000000"/>
              <w:left w:val="nil"/>
              <w:bottom w:val="single" w:sz="8" w:space="0" w:color="000000"/>
              <w:right w:val="single" w:sz="8" w:space="0" w:color="000000"/>
            </w:tcBorders>
            <w:hideMark/>
          </w:tcPr>
          <w:p w14:paraId="6E2A8ADB" w14:textId="77777777" w:rsidR="000C42DA" w:rsidRPr="000C42DA" w:rsidRDefault="000C42DA" w:rsidP="000C42DA">
            <w:pPr>
              <w:spacing w:after="120"/>
              <w:jc w:val="both"/>
              <w:rPr>
                <w:ins w:id="4254" w:author="Anthony TRIOUX" w:date="2025-02-09T02:59:00Z"/>
                <w:rFonts w:ascii="Times New Roman" w:hAnsi="Times New Roman" w:cs="Times New Roman"/>
              </w:rPr>
            </w:pPr>
            <w:ins w:id="4255" w:author="Anthony TRIOUX" w:date="2025-02-09T02:59:00Z">
              <w:r w:rsidRPr="000C42DA">
                <w:rPr>
                  <w:rFonts w:ascii="Times New Roman" w:hAnsi="Times New Roman" w:cs="Times New Roman"/>
                </w:rPr>
                <w:t>number</w:t>
              </w:r>
            </w:ins>
          </w:p>
        </w:tc>
        <w:tc>
          <w:tcPr>
            <w:tcW w:w="742" w:type="dxa"/>
            <w:tcBorders>
              <w:top w:val="single" w:sz="8" w:space="0" w:color="000000"/>
              <w:left w:val="nil"/>
              <w:bottom w:val="single" w:sz="8" w:space="0" w:color="000000"/>
              <w:right w:val="single" w:sz="8" w:space="0" w:color="000000"/>
            </w:tcBorders>
            <w:hideMark/>
          </w:tcPr>
          <w:p w14:paraId="711DE419" w14:textId="77777777" w:rsidR="000C42DA" w:rsidRPr="000C42DA" w:rsidRDefault="000C42DA" w:rsidP="000C42DA">
            <w:pPr>
              <w:spacing w:after="120"/>
              <w:jc w:val="both"/>
              <w:rPr>
                <w:ins w:id="4256" w:author="Anthony TRIOUX" w:date="2025-02-09T02:59:00Z"/>
                <w:rFonts w:ascii="Times New Roman" w:hAnsi="Times New Roman" w:cs="Times New Roman"/>
              </w:rPr>
            </w:pPr>
            <w:ins w:id="4257" w:author="Anthony TRIOUX" w:date="2025-02-09T02:59:00Z">
              <w:r w:rsidRPr="000C42DA">
                <w:rPr>
                  <w:rFonts w:ascii="Times New Roman" w:hAnsi="Times New Roman" w:cs="Times New Roman"/>
                </w:rPr>
                <w:t>M</w:t>
              </w:r>
            </w:ins>
          </w:p>
        </w:tc>
        <w:tc>
          <w:tcPr>
            <w:tcW w:w="5805" w:type="dxa"/>
            <w:tcBorders>
              <w:top w:val="single" w:sz="8" w:space="0" w:color="000000"/>
              <w:left w:val="nil"/>
              <w:bottom w:val="single" w:sz="8" w:space="0" w:color="000000"/>
              <w:right w:val="single" w:sz="8" w:space="0" w:color="000000"/>
            </w:tcBorders>
            <w:hideMark/>
          </w:tcPr>
          <w:p w14:paraId="22C48CB1" w14:textId="77777777" w:rsidR="000C42DA" w:rsidRPr="000C42DA" w:rsidRDefault="000C42DA" w:rsidP="000C42DA">
            <w:pPr>
              <w:spacing w:after="120"/>
              <w:jc w:val="both"/>
              <w:rPr>
                <w:ins w:id="4258" w:author="Anthony TRIOUX" w:date="2025-02-09T02:59:00Z"/>
                <w:rFonts w:ascii="Times New Roman" w:hAnsi="Times New Roman" w:cs="Times New Roman"/>
              </w:rPr>
            </w:pPr>
            <w:ins w:id="4259" w:author="Anthony TRIOUX" w:date="2025-02-09T02:59:00Z">
              <w:r w:rsidRPr="000C42DA">
                <w:rPr>
                  <w:rFonts w:ascii="Times New Roman" w:hAnsi="Times New Roman" w:cs="Times New Roman"/>
                </w:rPr>
                <w:t>The identifier of the mesh.</w:t>
              </w:r>
            </w:ins>
          </w:p>
        </w:tc>
      </w:tr>
      <w:tr w:rsidR="000C42DA" w:rsidRPr="000C42DA" w14:paraId="72E1EFB0" w14:textId="77777777" w:rsidTr="000C42DA">
        <w:trPr>
          <w:trHeight w:val="253"/>
          <w:jc w:val="center"/>
          <w:ins w:id="4260" w:author="Anthony TRIOUX" w:date="2025-02-09T02:59:00Z"/>
        </w:trPr>
        <w:tc>
          <w:tcPr>
            <w:tcW w:w="1256" w:type="dxa"/>
            <w:tcBorders>
              <w:top w:val="single" w:sz="8" w:space="0" w:color="000000"/>
              <w:left w:val="single" w:sz="8" w:space="0" w:color="000000"/>
              <w:bottom w:val="single" w:sz="8" w:space="0" w:color="000000"/>
              <w:right w:val="single" w:sz="8" w:space="0" w:color="000000"/>
            </w:tcBorders>
            <w:hideMark/>
          </w:tcPr>
          <w:p w14:paraId="2B2E8FAF" w14:textId="77777777" w:rsidR="000C42DA" w:rsidRPr="000C42DA" w:rsidRDefault="000C42DA" w:rsidP="000C42DA">
            <w:pPr>
              <w:spacing w:after="120"/>
              <w:jc w:val="both"/>
              <w:rPr>
                <w:ins w:id="4261" w:author="Anthony TRIOUX" w:date="2025-02-09T02:59:00Z"/>
                <w:rFonts w:ascii="Times New Roman" w:hAnsi="Times New Roman" w:cs="Times New Roman"/>
              </w:rPr>
            </w:pPr>
            <w:ins w:id="4262" w:author="Anthony TRIOUX" w:date="2025-02-09T02:59:00Z">
              <w:r w:rsidRPr="000C42DA">
                <w:rPr>
                  <w:rFonts w:ascii="Times New Roman" w:hAnsi="Times New Roman" w:cs="Times New Roman"/>
                </w:rPr>
                <w:t>path</w:t>
              </w:r>
            </w:ins>
          </w:p>
        </w:tc>
        <w:tc>
          <w:tcPr>
            <w:tcW w:w="1451" w:type="dxa"/>
            <w:tcBorders>
              <w:top w:val="single" w:sz="8" w:space="0" w:color="000000"/>
              <w:left w:val="nil"/>
              <w:bottom w:val="single" w:sz="8" w:space="0" w:color="000000"/>
              <w:right w:val="single" w:sz="8" w:space="0" w:color="000000"/>
            </w:tcBorders>
            <w:hideMark/>
          </w:tcPr>
          <w:p w14:paraId="344AFC13" w14:textId="77777777" w:rsidR="000C42DA" w:rsidRPr="000C42DA" w:rsidRDefault="000C42DA" w:rsidP="000C42DA">
            <w:pPr>
              <w:spacing w:after="120"/>
              <w:jc w:val="both"/>
              <w:rPr>
                <w:ins w:id="4263" w:author="Anthony TRIOUX" w:date="2025-02-09T02:59:00Z"/>
                <w:rFonts w:ascii="Times New Roman" w:hAnsi="Times New Roman" w:cs="Times New Roman"/>
              </w:rPr>
            </w:pPr>
            <w:ins w:id="4264" w:author="Anthony TRIOUX" w:date="2025-02-09T02:59:00Z">
              <w:r w:rsidRPr="000C42DA">
                <w:rPr>
                  <w:rFonts w:ascii="Times New Roman" w:hAnsi="Times New Roman" w:cs="Times New Roman"/>
                </w:rPr>
                <w:t>string</w:t>
              </w:r>
            </w:ins>
          </w:p>
        </w:tc>
        <w:tc>
          <w:tcPr>
            <w:tcW w:w="742" w:type="dxa"/>
            <w:tcBorders>
              <w:top w:val="single" w:sz="8" w:space="0" w:color="000000"/>
              <w:left w:val="nil"/>
              <w:bottom w:val="single" w:sz="8" w:space="0" w:color="000000"/>
              <w:right w:val="single" w:sz="8" w:space="0" w:color="000000"/>
            </w:tcBorders>
            <w:hideMark/>
          </w:tcPr>
          <w:p w14:paraId="3BB53407" w14:textId="77777777" w:rsidR="000C42DA" w:rsidRPr="000C42DA" w:rsidRDefault="000C42DA" w:rsidP="000C42DA">
            <w:pPr>
              <w:spacing w:after="120"/>
              <w:jc w:val="both"/>
              <w:rPr>
                <w:ins w:id="4265" w:author="Anthony TRIOUX" w:date="2025-02-09T02:59:00Z"/>
                <w:rFonts w:ascii="Times New Roman" w:hAnsi="Times New Roman" w:cs="Times New Roman"/>
              </w:rPr>
            </w:pPr>
            <w:ins w:id="4266" w:author="Anthony TRIOUX" w:date="2025-02-09T02:59:00Z">
              <w:r w:rsidRPr="000C42DA">
                <w:rPr>
                  <w:rFonts w:ascii="Times New Roman" w:hAnsi="Times New Roman" w:cs="Times New Roman"/>
                </w:rPr>
                <w:t>M</w:t>
              </w:r>
            </w:ins>
          </w:p>
        </w:tc>
        <w:tc>
          <w:tcPr>
            <w:tcW w:w="5805" w:type="dxa"/>
            <w:tcBorders>
              <w:top w:val="single" w:sz="8" w:space="0" w:color="000000"/>
              <w:left w:val="nil"/>
              <w:bottom w:val="single" w:sz="8" w:space="0" w:color="000000"/>
              <w:right w:val="single" w:sz="8" w:space="0" w:color="000000"/>
            </w:tcBorders>
            <w:hideMark/>
          </w:tcPr>
          <w:p w14:paraId="3199C331" w14:textId="77777777" w:rsidR="000C42DA" w:rsidRPr="000C42DA" w:rsidRDefault="000C42DA" w:rsidP="000C42DA">
            <w:pPr>
              <w:spacing w:after="120"/>
              <w:jc w:val="both"/>
              <w:rPr>
                <w:ins w:id="4267" w:author="Anthony TRIOUX" w:date="2025-02-09T02:59:00Z"/>
                <w:rFonts w:ascii="Times New Roman" w:hAnsi="Times New Roman" w:cs="Times New Roman"/>
              </w:rPr>
            </w:pPr>
            <w:ins w:id="4268" w:author="Anthony TRIOUX" w:date="2025-02-09T02:59:00Z">
              <w:r w:rsidRPr="000C42DA">
                <w:rPr>
                  <w:rFonts w:ascii="Times New Roman" w:hAnsi="Times New Roman" w:cs="Times New Roman"/>
                </w:rPr>
                <w:t>A string that represents a hierarchical path that can be used to associate the mesh with a node in the external scene graph.</w:t>
              </w:r>
            </w:ins>
          </w:p>
        </w:tc>
      </w:tr>
      <w:tr w:rsidR="000C42DA" w:rsidRPr="000C42DA" w14:paraId="10B5AD32" w14:textId="77777777" w:rsidTr="000C42DA">
        <w:trPr>
          <w:trHeight w:val="253"/>
          <w:jc w:val="center"/>
          <w:ins w:id="4269" w:author="Anthony TRIOUX" w:date="2025-02-09T02:59:00Z"/>
        </w:trPr>
        <w:tc>
          <w:tcPr>
            <w:tcW w:w="1256" w:type="dxa"/>
            <w:tcBorders>
              <w:top w:val="single" w:sz="8" w:space="0" w:color="000000"/>
              <w:left w:val="single" w:sz="8" w:space="0" w:color="000000"/>
              <w:bottom w:val="single" w:sz="8" w:space="0" w:color="000000"/>
              <w:right w:val="single" w:sz="8" w:space="0" w:color="000000"/>
            </w:tcBorders>
            <w:hideMark/>
          </w:tcPr>
          <w:p w14:paraId="60B51850" w14:textId="77777777" w:rsidR="000C42DA" w:rsidRPr="000C42DA" w:rsidRDefault="000C42DA" w:rsidP="000C42DA">
            <w:pPr>
              <w:spacing w:after="120"/>
              <w:jc w:val="both"/>
              <w:rPr>
                <w:ins w:id="4270" w:author="Anthony TRIOUX" w:date="2025-02-09T02:59:00Z"/>
                <w:rFonts w:ascii="Times New Roman" w:hAnsi="Times New Roman" w:cs="Times New Roman"/>
              </w:rPr>
            </w:pPr>
            <w:ins w:id="4271" w:author="Anthony TRIOUX" w:date="2025-02-09T02:59:00Z">
              <w:r w:rsidRPr="000C42DA">
                <w:rPr>
                  <w:rFonts w:ascii="Times New Roman" w:hAnsi="Times New Roman" w:cs="Times New Roman"/>
                </w:rPr>
                <w:t>data</w:t>
              </w:r>
            </w:ins>
          </w:p>
        </w:tc>
        <w:tc>
          <w:tcPr>
            <w:tcW w:w="1451" w:type="dxa"/>
            <w:tcBorders>
              <w:top w:val="single" w:sz="8" w:space="0" w:color="000000"/>
              <w:left w:val="nil"/>
              <w:bottom w:val="single" w:sz="8" w:space="0" w:color="000000"/>
              <w:right w:val="single" w:sz="8" w:space="0" w:color="000000"/>
            </w:tcBorders>
            <w:hideMark/>
          </w:tcPr>
          <w:p w14:paraId="1E72AC20" w14:textId="77777777" w:rsidR="000C42DA" w:rsidRPr="000C42DA" w:rsidRDefault="000C42DA" w:rsidP="000C42DA">
            <w:pPr>
              <w:spacing w:after="120"/>
              <w:jc w:val="both"/>
              <w:rPr>
                <w:ins w:id="4272" w:author="Anthony TRIOUX" w:date="2025-02-09T02:59:00Z"/>
                <w:rFonts w:ascii="Times New Roman" w:hAnsi="Times New Roman" w:cs="Times New Roman"/>
              </w:rPr>
            </w:pPr>
            <w:ins w:id="4273" w:author="Anthony TRIOUX" w:date="2025-02-09T02:59:00Z">
              <w:r w:rsidRPr="000C42DA">
                <w:rPr>
                  <w:rFonts w:ascii="Times New Roman" w:hAnsi="Times New Roman" w:cs="Times New Roman"/>
                </w:rPr>
                <w:t>array(Data)</w:t>
              </w:r>
            </w:ins>
          </w:p>
        </w:tc>
        <w:tc>
          <w:tcPr>
            <w:tcW w:w="742" w:type="dxa"/>
            <w:tcBorders>
              <w:top w:val="single" w:sz="8" w:space="0" w:color="000000"/>
              <w:left w:val="nil"/>
              <w:bottom w:val="single" w:sz="8" w:space="0" w:color="000000"/>
              <w:right w:val="single" w:sz="8" w:space="0" w:color="000000"/>
            </w:tcBorders>
            <w:hideMark/>
          </w:tcPr>
          <w:p w14:paraId="30421327" w14:textId="77777777" w:rsidR="000C42DA" w:rsidRPr="000C42DA" w:rsidRDefault="000C42DA" w:rsidP="000C42DA">
            <w:pPr>
              <w:spacing w:after="120"/>
              <w:jc w:val="both"/>
              <w:rPr>
                <w:ins w:id="4274" w:author="Anthony TRIOUX" w:date="2025-02-09T02:59:00Z"/>
                <w:rFonts w:ascii="Times New Roman" w:hAnsi="Times New Roman" w:cs="Times New Roman"/>
              </w:rPr>
            </w:pPr>
            <w:ins w:id="4275" w:author="Anthony TRIOUX" w:date="2025-02-09T02:59:00Z">
              <w:r w:rsidRPr="000C42DA">
                <w:rPr>
                  <w:rFonts w:ascii="Times New Roman" w:hAnsi="Times New Roman" w:cs="Times New Roman"/>
                </w:rPr>
                <w:t>M</w:t>
              </w:r>
            </w:ins>
          </w:p>
        </w:tc>
        <w:tc>
          <w:tcPr>
            <w:tcW w:w="5805" w:type="dxa"/>
            <w:tcBorders>
              <w:top w:val="single" w:sz="8" w:space="0" w:color="000000"/>
              <w:left w:val="nil"/>
              <w:bottom w:val="single" w:sz="8" w:space="0" w:color="000000"/>
              <w:right w:val="single" w:sz="8" w:space="0" w:color="000000"/>
            </w:tcBorders>
            <w:hideMark/>
          </w:tcPr>
          <w:p w14:paraId="71E59C9A" w14:textId="77777777" w:rsidR="000C42DA" w:rsidRPr="000C42DA" w:rsidRDefault="000C42DA" w:rsidP="000C42DA">
            <w:pPr>
              <w:spacing w:after="120"/>
              <w:jc w:val="both"/>
              <w:rPr>
                <w:ins w:id="4276" w:author="Anthony TRIOUX" w:date="2025-02-09T02:59:00Z"/>
                <w:rFonts w:ascii="Times New Roman" w:hAnsi="Times New Roman" w:cs="Times New Roman"/>
              </w:rPr>
            </w:pPr>
            <w:ins w:id="4277" w:author="Anthony TRIOUX" w:date="2025-02-09T02:59:00Z">
              <w:r w:rsidRPr="000C42DA">
                <w:rPr>
                  <w:rFonts w:ascii="Times New Roman" w:hAnsi="Times New Roman" w:cs="Times New Roman"/>
                </w:rPr>
                <w:t>A reference into a data item that contains the mesh data.</w:t>
              </w:r>
            </w:ins>
          </w:p>
        </w:tc>
      </w:tr>
    </w:tbl>
    <w:p w14:paraId="24C20459" w14:textId="77777777" w:rsidR="000C42DA" w:rsidRPr="000C42DA" w:rsidRDefault="000C42DA" w:rsidP="000C42DA">
      <w:pPr>
        <w:spacing w:after="120"/>
        <w:jc w:val="both"/>
        <w:rPr>
          <w:ins w:id="4278" w:author="Anthony TRIOUX" w:date="2025-02-09T02:59:00Z"/>
          <w:rFonts w:ascii="Times New Roman" w:hAnsi="Times New Roman" w:cs="Times New Roman"/>
          <w:i/>
          <w:iCs/>
        </w:rPr>
      </w:pPr>
      <w:bookmarkStart w:id="4279" w:name="_Ref187427753"/>
      <w:bookmarkStart w:id="4280" w:name="_Ref187426409"/>
      <w:ins w:id="4281" w:author="Anthony TRIOUX" w:date="2025-02-09T02:59:00Z">
        <w:r w:rsidRPr="000C42DA">
          <w:rPr>
            <w:rFonts w:ascii="Times New Roman" w:hAnsi="Times New Roman" w:cs="Times New Roman"/>
            <w:i/>
            <w:iCs/>
          </w:rPr>
          <w:t xml:space="preserve">Table </w:t>
        </w:r>
        <w:r w:rsidRPr="000C42DA">
          <w:rPr>
            <w:rFonts w:ascii="Times New Roman" w:hAnsi="Times New Roman" w:cs="Times New Roman"/>
            <w:i/>
            <w:iCs/>
          </w:rPr>
          <w:fldChar w:fldCharType="begin"/>
        </w:r>
        <w:r w:rsidRPr="000C42DA">
          <w:rPr>
            <w:rFonts w:ascii="Times New Roman" w:hAnsi="Times New Roman" w:cs="Times New Roman"/>
            <w:i/>
            <w:iCs/>
          </w:rPr>
          <w:instrText xml:space="preserve"> SEQ Table \* ARABIC </w:instrText>
        </w:r>
        <w:r w:rsidRPr="000C42DA">
          <w:rPr>
            <w:rFonts w:ascii="Times New Roman" w:hAnsi="Times New Roman" w:cs="Times New Roman"/>
            <w:i/>
            <w:iCs/>
          </w:rPr>
          <w:fldChar w:fldCharType="separate"/>
        </w:r>
        <w:r w:rsidRPr="000C42DA">
          <w:rPr>
            <w:rFonts w:ascii="Times New Roman" w:hAnsi="Times New Roman" w:cs="Times New Roman"/>
            <w:i/>
            <w:iCs/>
          </w:rPr>
          <w:t>4</w:t>
        </w:r>
      </w:ins>
      <w:ins w:id="4282" w:author="Anthony TRIOUX" w:date="2025-02-09T02:59:00Z" w16du:dateUtc="2025-02-09T01:59:00Z">
        <w:r w:rsidRPr="000C42DA">
          <w:rPr>
            <w:rFonts w:ascii="Times New Roman" w:hAnsi="Times New Roman" w:cs="Times New Roman"/>
          </w:rPr>
          <w:fldChar w:fldCharType="end"/>
        </w:r>
      </w:ins>
      <w:bookmarkEnd w:id="4279"/>
      <w:ins w:id="4283" w:author="Anthony TRIOUX" w:date="2025-02-09T02:59:00Z">
        <w:r w:rsidRPr="000C42DA">
          <w:rPr>
            <w:rFonts w:ascii="Times New Roman" w:hAnsi="Times New Roman" w:cs="Times New Roman"/>
            <w:i/>
            <w:iCs/>
          </w:rPr>
          <w:t>: proposed extension of the Mesh component for the representation of avatar geometry and texture data. The added geometry property is highlighted in green.</w:t>
        </w:r>
        <w:bookmarkEnd w:id="4280"/>
      </w:ins>
    </w:p>
    <w:p w14:paraId="422D921D" w14:textId="77777777" w:rsidR="000C42DA" w:rsidRPr="000C42DA" w:rsidRDefault="000C42DA" w:rsidP="000C42DA">
      <w:pPr>
        <w:spacing w:after="120"/>
        <w:jc w:val="both"/>
        <w:rPr>
          <w:ins w:id="4284" w:author="Anthony TRIOUX" w:date="2025-02-09T02:59:00Z"/>
          <w:rFonts w:ascii="Times New Roman" w:hAnsi="Times New Roman" w:cs="Times New Roman"/>
        </w:rPr>
      </w:pPr>
      <w:ins w:id="4285" w:author="Anthony TRIOUX" w:date="2025-02-09T02:59:00Z">
        <w:r w:rsidRPr="000C42DA">
          <w:rPr>
            <w:rFonts w:ascii="Times New Roman" w:hAnsi="Times New Roman" w:cs="Times New Roman"/>
          </w:rPr>
          <w:fldChar w:fldCharType="begin"/>
        </w:r>
        <w:r w:rsidRPr="000C42DA">
          <w:rPr>
            <w:rFonts w:ascii="Times New Roman" w:hAnsi="Times New Roman" w:cs="Times New Roman"/>
          </w:rPr>
          <w:instrText xml:space="preserve"> REF _Ref187394719 \h  \* MERGEFORMAT </w:instrText>
        </w:r>
      </w:ins>
      <w:r w:rsidRPr="000C42DA">
        <w:rPr>
          <w:rFonts w:ascii="Times New Roman" w:hAnsi="Times New Roman" w:cs="Times New Roman"/>
        </w:rPr>
      </w:r>
      <w:ins w:id="4286" w:author="Anthony TRIOUX" w:date="2025-02-09T02:59:00Z">
        <w:r w:rsidRPr="000C42DA">
          <w:rPr>
            <w:rFonts w:ascii="Times New Roman" w:hAnsi="Times New Roman" w:cs="Times New Roman"/>
          </w:rPr>
          <w:fldChar w:fldCharType="separate"/>
        </w:r>
        <w:r w:rsidRPr="000C42DA">
          <w:rPr>
            <w:rFonts w:ascii="Times New Roman" w:hAnsi="Times New Roman" w:cs="Times New Roman"/>
          </w:rPr>
          <w:t>Table 5</w:t>
        </w:r>
      </w:ins>
      <w:ins w:id="4287" w:author="Anthony TRIOUX" w:date="2025-02-09T02:59:00Z" w16du:dateUtc="2025-02-09T01:59:00Z">
        <w:r w:rsidRPr="000C42DA">
          <w:rPr>
            <w:rFonts w:ascii="Times New Roman" w:hAnsi="Times New Roman" w:cs="Times New Roman"/>
          </w:rPr>
          <w:fldChar w:fldCharType="end"/>
        </w:r>
      </w:ins>
      <w:ins w:id="4288" w:author="Anthony TRIOUX" w:date="2025-02-09T02:59:00Z">
        <w:r w:rsidRPr="000C42DA">
          <w:rPr>
            <w:rFonts w:ascii="Times New Roman" w:hAnsi="Times New Roman" w:cs="Times New Roman"/>
          </w:rPr>
          <w:t xml:space="preserve"> defines the semantics of the </w:t>
        </w:r>
        <w:r w:rsidRPr="000C42DA">
          <w:rPr>
            <w:rFonts w:ascii="Times New Roman" w:hAnsi="Times New Roman" w:cs="Times New Roman"/>
            <w:i/>
            <w:iCs/>
          </w:rPr>
          <w:t>Geometry</w:t>
        </w:r>
        <w:r w:rsidRPr="000C42DA">
          <w:rPr>
            <w:rFonts w:ascii="Times New Roman" w:hAnsi="Times New Roman" w:cs="Times New Roman"/>
          </w:rPr>
          <w:t xml:space="preserve"> object. The </w:t>
        </w:r>
        <w:r w:rsidRPr="000C42DA">
          <w:rPr>
            <w:rFonts w:ascii="Times New Roman" w:hAnsi="Times New Roman" w:cs="Times New Roman"/>
            <w:i/>
            <w:iCs/>
          </w:rPr>
          <w:t>vertices</w:t>
        </w:r>
        <w:r w:rsidRPr="000C42DA">
          <w:rPr>
            <w:rFonts w:ascii="Times New Roman" w:hAnsi="Times New Roman" w:cs="Times New Roman"/>
          </w:rPr>
          <w:t xml:space="preserve"> and </w:t>
        </w:r>
        <w:r w:rsidRPr="000C42DA">
          <w:rPr>
            <w:rFonts w:ascii="Times New Roman" w:hAnsi="Times New Roman" w:cs="Times New Roman"/>
            <w:i/>
            <w:iCs/>
          </w:rPr>
          <w:t>normals</w:t>
        </w:r>
        <w:r w:rsidRPr="000C42DA">
          <w:rPr>
            <w:rFonts w:ascii="Times New Roman" w:hAnsi="Times New Roman" w:cs="Times New Roman"/>
          </w:rPr>
          <w:t xml:space="preserve"> properties reference tensors holding respectively the 3D coordinates of the mesh vertices and the vertex normals. The </w:t>
        </w:r>
        <w:r w:rsidRPr="000C42DA">
          <w:rPr>
            <w:rFonts w:ascii="Times New Roman" w:hAnsi="Times New Roman" w:cs="Times New Roman"/>
            <w:i/>
            <w:iCs/>
          </w:rPr>
          <w:t xml:space="preserve">uvs </w:t>
        </w:r>
        <w:r w:rsidRPr="000C42DA">
          <w:rPr>
            <w:rFonts w:ascii="Times New Roman" w:hAnsi="Times New Roman" w:cs="Times New Roman"/>
          </w:rPr>
          <w:t>property is a list of tensors holding the UV coordinates of the mesh vertices in the set of UV maps associated with the textures that model the avatar appearance.</w:t>
        </w:r>
      </w:ins>
    </w:p>
    <w:p w14:paraId="694B3CD2" w14:textId="77777777" w:rsidR="000C42DA" w:rsidRPr="000C42DA" w:rsidRDefault="000C42DA" w:rsidP="000C42DA">
      <w:pPr>
        <w:spacing w:after="120"/>
        <w:jc w:val="both"/>
        <w:rPr>
          <w:ins w:id="4289" w:author="Anthony TRIOUX" w:date="2025-02-09T02:59:00Z"/>
          <w:rFonts w:ascii="Times New Roman" w:hAnsi="Times New Roman" w:cs="Times New Roman"/>
        </w:rPr>
      </w:pPr>
    </w:p>
    <w:tbl>
      <w:tblPr>
        <w:tblStyle w:val="TableGrid"/>
        <w:tblW w:w="913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129"/>
        <w:gridCol w:w="1549"/>
        <w:gridCol w:w="5165"/>
        <w:gridCol w:w="1292"/>
      </w:tblGrid>
      <w:tr w:rsidR="000C42DA" w:rsidRPr="000C42DA" w14:paraId="33FEEB52" w14:textId="77777777" w:rsidTr="000C42DA">
        <w:trPr>
          <w:jc w:val="center"/>
          <w:ins w:id="4290" w:author="Anthony TRIOUX" w:date="2025-02-09T02:59:00Z"/>
        </w:trPr>
        <w:tc>
          <w:tcPr>
            <w:tcW w:w="1130" w:type="dxa"/>
            <w:tcBorders>
              <w:top w:val="single" w:sz="6" w:space="0" w:color="auto"/>
              <w:left w:val="single" w:sz="6" w:space="0" w:color="auto"/>
              <w:bottom w:val="single" w:sz="6" w:space="0" w:color="auto"/>
              <w:right w:val="single" w:sz="6" w:space="0" w:color="auto"/>
            </w:tcBorders>
            <w:vAlign w:val="center"/>
            <w:hideMark/>
          </w:tcPr>
          <w:p w14:paraId="06693FC6" w14:textId="77777777" w:rsidR="000C42DA" w:rsidRPr="000C42DA" w:rsidRDefault="000C42DA" w:rsidP="000C42DA">
            <w:pPr>
              <w:spacing w:after="120"/>
              <w:jc w:val="both"/>
              <w:rPr>
                <w:ins w:id="4291" w:author="Anthony TRIOUX" w:date="2025-02-09T02:59:00Z"/>
                <w:rFonts w:ascii="Times New Roman" w:hAnsi="Times New Roman" w:cs="Times New Roman"/>
                <w:b/>
                <w:bCs/>
              </w:rPr>
            </w:pPr>
            <w:ins w:id="4292" w:author="Anthony TRIOUX" w:date="2025-02-09T02:59:00Z">
              <w:r w:rsidRPr="000C42DA">
                <w:rPr>
                  <w:rFonts w:ascii="Times New Roman" w:hAnsi="Times New Roman" w:cs="Times New Roman"/>
                  <w:b/>
                  <w:bCs/>
                </w:rPr>
                <w:t>Name</w:t>
              </w:r>
            </w:ins>
          </w:p>
        </w:tc>
        <w:tc>
          <w:tcPr>
            <w:tcW w:w="1549" w:type="dxa"/>
            <w:tcBorders>
              <w:top w:val="single" w:sz="6" w:space="0" w:color="auto"/>
              <w:left w:val="single" w:sz="6" w:space="0" w:color="auto"/>
              <w:bottom w:val="single" w:sz="6" w:space="0" w:color="auto"/>
              <w:right w:val="single" w:sz="6" w:space="0" w:color="auto"/>
            </w:tcBorders>
            <w:vAlign w:val="center"/>
            <w:hideMark/>
          </w:tcPr>
          <w:p w14:paraId="0EC04F99" w14:textId="77777777" w:rsidR="000C42DA" w:rsidRPr="000C42DA" w:rsidRDefault="000C42DA" w:rsidP="000C42DA">
            <w:pPr>
              <w:spacing w:after="120"/>
              <w:jc w:val="both"/>
              <w:rPr>
                <w:ins w:id="4293" w:author="Anthony TRIOUX" w:date="2025-02-09T02:59:00Z"/>
                <w:rFonts w:ascii="Times New Roman" w:hAnsi="Times New Roman" w:cs="Times New Roman"/>
                <w:b/>
                <w:bCs/>
              </w:rPr>
            </w:pPr>
            <w:ins w:id="4294" w:author="Anthony TRIOUX" w:date="2025-02-09T02:59:00Z">
              <w:r w:rsidRPr="000C42DA">
                <w:rPr>
                  <w:rFonts w:ascii="Times New Roman" w:hAnsi="Times New Roman" w:cs="Times New Roman"/>
                  <w:b/>
                  <w:bCs/>
                </w:rPr>
                <w:t>Type</w:t>
              </w:r>
            </w:ins>
          </w:p>
        </w:tc>
        <w:tc>
          <w:tcPr>
            <w:tcW w:w="5166" w:type="dxa"/>
            <w:tcBorders>
              <w:top w:val="single" w:sz="6" w:space="0" w:color="auto"/>
              <w:left w:val="single" w:sz="6" w:space="0" w:color="auto"/>
              <w:bottom w:val="single" w:sz="6" w:space="0" w:color="auto"/>
              <w:right w:val="single" w:sz="6" w:space="0" w:color="auto"/>
            </w:tcBorders>
            <w:vAlign w:val="center"/>
            <w:hideMark/>
          </w:tcPr>
          <w:p w14:paraId="02BA4AB2" w14:textId="77777777" w:rsidR="000C42DA" w:rsidRPr="000C42DA" w:rsidRDefault="000C42DA" w:rsidP="000C42DA">
            <w:pPr>
              <w:spacing w:after="120"/>
              <w:jc w:val="both"/>
              <w:rPr>
                <w:ins w:id="4295" w:author="Anthony TRIOUX" w:date="2025-02-09T02:59:00Z"/>
                <w:rFonts w:ascii="Times New Roman" w:hAnsi="Times New Roman" w:cs="Times New Roman"/>
                <w:b/>
                <w:bCs/>
              </w:rPr>
            </w:pPr>
            <w:ins w:id="4296" w:author="Anthony TRIOUX" w:date="2025-02-09T02:59:00Z">
              <w:r w:rsidRPr="000C42DA">
                <w:rPr>
                  <w:rFonts w:ascii="Times New Roman" w:hAnsi="Times New Roman" w:cs="Times New Roman"/>
                  <w:b/>
                  <w:bCs/>
                </w:rPr>
                <w:t>Description</w:t>
              </w:r>
            </w:ins>
          </w:p>
        </w:tc>
        <w:tc>
          <w:tcPr>
            <w:tcW w:w="1292" w:type="dxa"/>
            <w:tcBorders>
              <w:top w:val="single" w:sz="6" w:space="0" w:color="auto"/>
              <w:left w:val="single" w:sz="6" w:space="0" w:color="auto"/>
              <w:bottom w:val="single" w:sz="6" w:space="0" w:color="auto"/>
              <w:right w:val="single" w:sz="6" w:space="0" w:color="auto"/>
            </w:tcBorders>
            <w:hideMark/>
          </w:tcPr>
          <w:p w14:paraId="3FD0454A" w14:textId="77777777" w:rsidR="000C42DA" w:rsidRPr="000C42DA" w:rsidRDefault="000C42DA" w:rsidP="000C42DA">
            <w:pPr>
              <w:spacing w:after="120"/>
              <w:jc w:val="both"/>
              <w:rPr>
                <w:ins w:id="4297" w:author="Anthony TRIOUX" w:date="2025-02-09T02:59:00Z"/>
                <w:rFonts w:ascii="Times New Roman" w:hAnsi="Times New Roman" w:cs="Times New Roman"/>
                <w:b/>
                <w:bCs/>
              </w:rPr>
            </w:pPr>
            <w:ins w:id="4298" w:author="Anthony TRIOUX" w:date="2025-02-09T02:59:00Z">
              <w:r w:rsidRPr="000C42DA">
                <w:rPr>
                  <w:rFonts w:ascii="Times New Roman" w:hAnsi="Times New Roman" w:cs="Times New Roman"/>
                  <w:b/>
                  <w:bCs/>
                </w:rPr>
                <w:t>Required</w:t>
              </w:r>
            </w:ins>
          </w:p>
        </w:tc>
      </w:tr>
      <w:tr w:rsidR="000C42DA" w:rsidRPr="000C42DA" w14:paraId="4DE48A88" w14:textId="77777777" w:rsidTr="000C42DA">
        <w:trPr>
          <w:trHeight w:val="553"/>
          <w:jc w:val="center"/>
          <w:ins w:id="4299" w:author="Anthony TRIOUX" w:date="2025-02-09T02:59:00Z"/>
        </w:trPr>
        <w:tc>
          <w:tcPr>
            <w:tcW w:w="1130" w:type="dxa"/>
            <w:tcBorders>
              <w:top w:val="single" w:sz="6" w:space="0" w:color="auto"/>
              <w:left w:val="single" w:sz="6" w:space="0" w:color="auto"/>
              <w:bottom w:val="single" w:sz="6" w:space="0" w:color="auto"/>
              <w:right w:val="single" w:sz="6" w:space="0" w:color="auto"/>
            </w:tcBorders>
            <w:vAlign w:val="center"/>
            <w:hideMark/>
          </w:tcPr>
          <w:p w14:paraId="5596858D" w14:textId="77777777" w:rsidR="000C42DA" w:rsidRPr="000C42DA" w:rsidRDefault="000C42DA" w:rsidP="000C42DA">
            <w:pPr>
              <w:spacing w:after="120"/>
              <w:jc w:val="both"/>
              <w:rPr>
                <w:ins w:id="4300" w:author="Anthony TRIOUX" w:date="2025-02-09T02:59:00Z"/>
                <w:rFonts w:ascii="Times New Roman" w:hAnsi="Times New Roman" w:cs="Times New Roman"/>
              </w:rPr>
            </w:pPr>
            <w:ins w:id="4301" w:author="Anthony TRIOUX" w:date="2025-02-09T02:59:00Z">
              <w:r w:rsidRPr="000C42DA">
                <w:rPr>
                  <w:rFonts w:ascii="Times New Roman" w:hAnsi="Times New Roman" w:cs="Times New Roman"/>
                </w:rPr>
                <w:t>vertices</w:t>
              </w:r>
            </w:ins>
          </w:p>
        </w:tc>
        <w:tc>
          <w:tcPr>
            <w:tcW w:w="1549" w:type="dxa"/>
            <w:tcBorders>
              <w:top w:val="single" w:sz="6" w:space="0" w:color="auto"/>
              <w:left w:val="single" w:sz="6" w:space="0" w:color="auto"/>
              <w:bottom w:val="single" w:sz="6" w:space="0" w:color="auto"/>
              <w:right w:val="single" w:sz="6" w:space="0" w:color="auto"/>
            </w:tcBorders>
            <w:vAlign w:val="center"/>
            <w:hideMark/>
          </w:tcPr>
          <w:p w14:paraId="0A8E471F" w14:textId="77777777" w:rsidR="000C42DA" w:rsidRPr="000C42DA" w:rsidRDefault="000C42DA" w:rsidP="000C42DA">
            <w:pPr>
              <w:spacing w:after="120"/>
              <w:jc w:val="both"/>
              <w:rPr>
                <w:ins w:id="4302" w:author="Anthony TRIOUX" w:date="2025-02-09T02:59:00Z"/>
                <w:rFonts w:ascii="Times New Roman" w:hAnsi="Times New Roman" w:cs="Times New Roman"/>
              </w:rPr>
            </w:pPr>
            <w:ins w:id="4303" w:author="Anthony TRIOUX" w:date="2025-02-09T02:59:00Z">
              <w:r w:rsidRPr="000C42DA">
                <w:rPr>
                  <w:rFonts w:ascii="Times New Roman" w:hAnsi="Times New Roman" w:cs="Times New Roman"/>
                </w:rPr>
                <w:t>integer</w:t>
              </w:r>
            </w:ins>
          </w:p>
        </w:tc>
        <w:tc>
          <w:tcPr>
            <w:tcW w:w="5166" w:type="dxa"/>
            <w:tcBorders>
              <w:top w:val="single" w:sz="6" w:space="0" w:color="auto"/>
              <w:left w:val="single" w:sz="6" w:space="0" w:color="auto"/>
              <w:bottom w:val="single" w:sz="6" w:space="0" w:color="auto"/>
              <w:right w:val="single" w:sz="6" w:space="0" w:color="auto"/>
            </w:tcBorders>
            <w:vAlign w:val="center"/>
            <w:hideMark/>
          </w:tcPr>
          <w:p w14:paraId="0F4B1C06" w14:textId="77777777" w:rsidR="000C42DA" w:rsidRPr="000C42DA" w:rsidRDefault="000C42DA" w:rsidP="000C42DA">
            <w:pPr>
              <w:spacing w:after="120"/>
              <w:jc w:val="both"/>
              <w:rPr>
                <w:ins w:id="4304" w:author="Anthony TRIOUX" w:date="2025-02-09T02:59:00Z"/>
                <w:rFonts w:ascii="Times New Roman" w:hAnsi="Times New Roman" w:cs="Times New Roman"/>
              </w:rPr>
            </w:pPr>
            <w:ins w:id="4305" w:author="Anthony TRIOUX" w:date="2025-02-09T02:59:00Z">
              <w:r w:rsidRPr="000C42DA">
                <w:rPr>
                  <w:rFonts w:ascii="Times New Roman" w:hAnsi="Times New Roman" w:cs="Times New Roman"/>
                </w:rPr>
                <w:t>Index of the corresponding item in the  “</w:t>
              </w:r>
              <w:r w:rsidRPr="000C42DA">
                <w:rPr>
                  <w:rFonts w:ascii="Times New Roman" w:hAnsi="Times New Roman" w:cs="Times New Roman"/>
                  <w:i/>
                </w:rPr>
                <w:t>data”</w:t>
              </w:r>
              <w:r w:rsidRPr="000C42DA">
                <w:rPr>
                  <w:rFonts w:ascii="Times New Roman" w:hAnsi="Times New Roman" w:cs="Times New Roman"/>
                </w:rPr>
                <w:t xml:space="preserve"> collection. The referenced item must be a float tensor [number of vertices, 3].</w:t>
              </w:r>
            </w:ins>
          </w:p>
        </w:tc>
        <w:tc>
          <w:tcPr>
            <w:tcW w:w="1292" w:type="dxa"/>
            <w:tcBorders>
              <w:top w:val="single" w:sz="6" w:space="0" w:color="auto"/>
              <w:left w:val="single" w:sz="6" w:space="0" w:color="auto"/>
              <w:bottom w:val="single" w:sz="6" w:space="0" w:color="auto"/>
              <w:right w:val="single" w:sz="6" w:space="0" w:color="auto"/>
            </w:tcBorders>
            <w:hideMark/>
          </w:tcPr>
          <w:p w14:paraId="4F7EC8A7" w14:textId="77777777" w:rsidR="000C42DA" w:rsidRPr="000C42DA" w:rsidRDefault="000C42DA" w:rsidP="000C42DA">
            <w:pPr>
              <w:spacing w:after="120"/>
              <w:jc w:val="both"/>
              <w:rPr>
                <w:ins w:id="4306" w:author="Anthony TRIOUX" w:date="2025-02-09T02:59:00Z"/>
                <w:rFonts w:ascii="Times New Roman" w:hAnsi="Times New Roman" w:cs="Times New Roman"/>
              </w:rPr>
            </w:pPr>
            <w:ins w:id="4307" w:author="Anthony TRIOUX" w:date="2025-02-09T02:59:00Z">
              <w:r w:rsidRPr="000C42DA">
                <w:rPr>
                  <w:rFonts w:ascii="Times New Roman" w:hAnsi="Times New Roman" w:cs="Times New Roman"/>
                </w:rPr>
                <w:t>ü Yes</w:t>
              </w:r>
            </w:ins>
          </w:p>
        </w:tc>
      </w:tr>
      <w:tr w:rsidR="000C42DA" w:rsidRPr="000C42DA" w14:paraId="3B52DBD5" w14:textId="77777777" w:rsidTr="000C42DA">
        <w:trPr>
          <w:trHeight w:val="553"/>
          <w:jc w:val="center"/>
          <w:ins w:id="4308" w:author="Anthony TRIOUX" w:date="2025-02-09T02:59:00Z"/>
        </w:trPr>
        <w:tc>
          <w:tcPr>
            <w:tcW w:w="1130" w:type="dxa"/>
            <w:tcBorders>
              <w:top w:val="single" w:sz="6" w:space="0" w:color="auto"/>
              <w:left w:val="single" w:sz="6" w:space="0" w:color="auto"/>
              <w:bottom w:val="single" w:sz="6" w:space="0" w:color="auto"/>
              <w:right w:val="single" w:sz="6" w:space="0" w:color="auto"/>
            </w:tcBorders>
            <w:vAlign w:val="center"/>
            <w:hideMark/>
          </w:tcPr>
          <w:p w14:paraId="53A35168" w14:textId="77777777" w:rsidR="000C42DA" w:rsidRPr="000C42DA" w:rsidRDefault="000C42DA" w:rsidP="000C42DA">
            <w:pPr>
              <w:spacing w:after="120"/>
              <w:jc w:val="both"/>
              <w:rPr>
                <w:ins w:id="4309" w:author="Anthony TRIOUX" w:date="2025-02-09T02:59:00Z"/>
                <w:rFonts w:ascii="Times New Roman" w:hAnsi="Times New Roman" w:cs="Times New Roman"/>
              </w:rPr>
            </w:pPr>
            <w:ins w:id="4310" w:author="Anthony TRIOUX" w:date="2025-02-09T02:59:00Z">
              <w:r w:rsidRPr="000C42DA">
                <w:rPr>
                  <w:rFonts w:ascii="Times New Roman" w:hAnsi="Times New Roman" w:cs="Times New Roman"/>
                </w:rPr>
                <w:t>normals</w:t>
              </w:r>
            </w:ins>
          </w:p>
        </w:tc>
        <w:tc>
          <w:tcPr>
            <w:tcW w:w="1549" w:type="dxa"/>
            <w:tcBorders>
              <w:top w:val="single" w:sz="6" w:space="0" w:color="auto"/>
              <w:left w:val="single" w:sz="6" w:space="0" w:color="auto"/>
              <w:bottom w:val="single" w:sz="6" w:space="0" w:color="auto"/>
              <w:right w:val="single" w:sz="6" w:space="0" w:color="auto"/>
            </w:tcBorders>
            <w:vAlign w:val="center"/>
            <w:hideMark/>
          </w:tcPr>
          <w:p w14:paraId="3B76DFFE" w14:textId="77777777" w:rsidR="000C42DA" w:rsidRPr="000C42DA" w:rsidRDefault="000C42DA" w:rsidP="000C42DA">
            <w:pPr>
              <w:spacing w:after="120"/>
              <w:jc w:val="both"/>
              <w:rPr>
                <w:ins w:id="4311" w:author="Anthony TRIOUX" w:date="2025-02-09T02:59:00Z"/>
                <w:rFonts w:ascii="Times New Roman" w:hAnsi="Times New Roman" w:cs="Times New Roman"/>
              </w:rPr>
            </w:pPr>
            <w:ins w:id="4312" w:author="Anthony TRIOUX" w:date="2025-02-09T02:59:00Z">
              <w:r w:rsidRPr="000C42DA">
                <w:rPr>
                  <w:rFonts w:ascii="Times New Roman" w:hAnsi="Times New Roman" w:cs="Times New Roman"/>
                </w:rPr>
                <w:t>integer</w:t>
              </w:r>
            </w:ins>
          </w:p>
        </w:tc>
        <w:tc>
          <w:tcPr>
            <w:tcW w:w="5166" w:type="dxa"/>
            <w:tcBorders>
              <w:top w:val="single" w:sz="6" w:space="0" w:color="auto"/>
              <w:left w:val="single" w:sz="6" w:space="0" w:color="auto"/>
              <w:bottom w:val="single" w:sz="6" w:space="0" w:color="auto"/>
              <w:right w:val="single" w:sz="6" w:space="0" w:color="auto"/>
            </w:tcBorders>
            <w:vAlign w:val="center"/>
            <w:hideMark/>
          </w:tcPr>
          <w:p w14:paraId="5A7BEB9D" w14:textId="77777777" w:rsidR="000C42DA" w:rsidRPr="000C42DA" w:rsidRDefault="000C42DA" w:rsidP="000C42DA">
            <w:pPr>
              <w:spacing w:after="120"/>
              <w:jc w:val="both"/>
              <w:rPr>
                <w:ins w:id="4313" w:author="Anthony TRIOUX" w:date="2025-02-09T02:59:00Z"/>
                <w:rFonts w:ascii="Times New Roman" w:hAnsi="Times New Roman" w:cs="Times New Roman"/>
              </w:rPr>
            </w:pPr>
            <w:ins w:id="4314" w:author="Anthony TRIOUX" w:date="2025-02-09T02:59:00Z">
              <w:r w:rsidRPr="000C42DA">
                <w:rPr>
                  <w:rFonts w:ascii="Times New Roman" w:hAnsi="Times New Roman" w:cs="Times New Roman"/>
                </w:rPr>
                <w:t>Index of the corresponding item in the  “</w:t>
              </w:r>
              <w:r w:rsidRPr="000C42DA">
                <w:rPr>
                  <w:rFonts w:ascii="Times New Roman" w:hAnsi="Times New Roman" w:cs="Times New Roman"/>
                  <w:i/>
                </w:rPr>
                <w:t>data”</w:t>
              </w:r>
              <w:r w:rsidRPr="000C42DA">
                <w:rPr>
                  <w:rFonts w:ascii="Times New Roman" w:hAnsi="Times New Roman" w:cs="Times New Roman"/>
                </w:rPr>
                <w:t xml:space="preserve"> collection. The referenced item must be a float tensor [number of vertices, 3].</w:t>
              </w:r>
            </w:ins>
          </w:p>
        </w:tc>
        <w:tc>
          <w:tcPr>
            <w:tcW w:w="1292" w:type="dxa"/>
            <w:tcBorders>
              <w:top w:val="single" w:sz="6" w:space="0" w:color="auto"/>
              <w:left w:val="single" w:sz="6" w:space="0" w:color="auto"/>
              <w:bottom w:val="single" w:sz="6" w:space="0" w:color="auto"/>
              <w:right w:val="single" w:sz="6" w:space="0" w:color="auto"/>
            </w:tcBorders>
            <w:hideMark/>
          </w:tcPr>
          <w:p w14:paraId="5F0AC5CB" w14:textId="77777777" w:rsidR="000C42DA" w:rsidRPr="000C42DA" w:rsidRDefault="000C42DA" w:rsidP="000C42DA">
            <w:pPr>
              <w:spacing w:after="120"/>
              <w:jc w:val="both"/>
              <w:rPr>
                <w:ins w:id="4315" w:author="Anthony TRIOUX" w:date="2025-02-09T02:59:00Z"/>
                <w:rFonts w:ascii="Times New Roman" w:hAnsi="Times New Roman" w:cs="Times New Roman"/>
              </w:rPr>
            </w:pPr>
            <w:ins w:id="4316" w:author="Anthony TRIOUX" w:date="2025-02-09T02:59:00Z">
              <w:r w:rsidRPr="000C42DA">
                <w:rPr>
                  <w:rFonts w:ascii="Times New Roman" w:hAnsi="Times New Roman" w:cs="Times New Roman"/>
                </w:rPr>
                <w:t>No</w:t>
              </w:r>
            </w:ins>
          </w:p>
        </w:tc>
      </w:tr>
      <w:tr w:rsidR="000C42DA" w:rsidRPr="000C42DA" w14:paraId="48D37B37" w14:textId="77777777" w:rsidTr="000C42DA">
        <w:trPr>
          <w:trHeight w:val="553"/>
          <w:jc w:val="center"/>
          <w:ins w:id="4317" w:author="Anthony TRIOUX" w:date="2025-02-09T02:59:00Z"/>
        </w:trPr>
        <w:tc>
          <w:tcPr>
            <w:tcW w:w="1130" w:type="dxa"/>
            <w:tcBorders>
              <w:top w:val="single" w:sz="6" w:space="0" w:color="auto"/>
              <w:left w:val="single" w:sz="6" w:space="0" w:color="auto"/>
              <w:bottom w:val="single" w:sz="6" w:space="0" w:color="auto"/>
              <w:right w:val="single" w:sz="6" w:space="0" w:color="auto"/>
            </w:tcBorders>
            <w:vAlign w:val="center"/>
            <w:hideMark/>
          </w:tcPr>
          <w:p w14:paraId="74C8411C" w14:textId="77777777" w:rsidR="000C42DA" w:rsidRPr="000C42DA" w:rsidRDefault="000C42DA" w:rsidP="000C42DA">
            <w:pPr>
              <w:spacing w:after="120"/>
              <w:jc w:val="both"/>
              <w:rPr>
                <w:ins w:id="4318" w:author="Anthony TRIOUX" w:date="2025-02-09T02:59:00Z"/>
                <w:rFonts w:ascii="Times New Roman" w:hAnsi="Times New Roman" w:cs="Times New Roman"/>
              </w:rPr>
            </w:pPr>
            <w:ins w:id="4319" w:author="Anthony TRIOUX" w:date="2025-02-09T02:59:00Z">
              <w:r w:rsidRPr="000C42DA">
                <w:rPr>
                  <w:rFonts w:ascii="Times New Roman" w:hAnsi="Times New Roman" w:cs="Times New Roman"/>
                </w:rPr>
                <w:t>uvs</w:t>
              </w:r>
            </w:ins>
          </w:p>
        </w:tc>
        <w:tc>
          <w:tcPr>
            <w:tcW w:w="1549" w:type="dxa"/>
            <w:tcBorders>
              <w:top w:val="single" w:sz="6" w:space="0" w:color="auto"/>
              <w:left w:val="single" w:sz="6" w:space="0" w:color="auto"/>
              <w:bottom w:val="single" w:sz="6" w:space="0" w:color="auto"/>
              <w:right w:val="single" w:sz="6" w:space="0" w:color="auto"/>
            </w:tcBorders>
            <w:vAlign w:val="center"/>
            <w:hideMark/>
          </w:tcPr>
          <w:p w14:paraId="4176BAFE" w14:textId="77777777" w:rsidR="000C42DA" w:rsidRPr="000C42DA" w:rsidRDefault="000C42DA" w:rsidP="000C42DA">
            <w:pPr>
              <w:spacing w:after="120"/>
              <w:jc w:val="both"/>
              <w:rPr>
                <w:ins w:id="4320" w:author="Anthony TRIOUX" w:date="2025-02-09T02:59:00Z"/>
                <w:rFonts w:ascii="Times New Roman" w:hAnsi="Times New Roman" w:cs="Times New Roman"/>
              </w:rPr>
            </w:pPr>
            <w:ins w:id="4321" w:author="Anthony TRIOUX" w:date="2025-02-09T02:59:00Z">
              <w:r w:rsidRPr="000C42DA">
                <w:rPr>
                  <w:rFonts w:ascii="Times New Roman" w:hAnsi="Times New Roman" w:cs="Times New Roman"/>
                </w:rPr>
                <w:t>integer [1-*]</w:t>
              </w:r>
            </w:ins>
          </w:p>
        </w:tc>
        <w:tc>
          <w:tcPr>
            <w:tcW w:w="5166" w:type="dxa"/>
            <w:tcBorders>
              <w:top w:val="single" w:sz="6" w:space="0" w:color="auto"/>
              <w:left w:val="single" w:sz="6" w:space="0" w:color="auto"/>
              <w:bottom w:val="single" w:sz="6" w:space="0" w:color="auto"/>
              <w:right w:val="single" w:sz="6" w:space="0" w:color="auto"/>
            </w:tcBorders>
            <w:vAlign w:val="center"/>
            <w:hideMark/>
          </w:tcPr>
          <w:p w14:paraId="02F08ACD" w14:textId="77777777" w:rsidR="000C42DA" w:rsidRPr="000C42DA" w:rsidRDefault="000C42DA" w:rsidP="000C42DA">
            <w:pPr>
              <w:spacing w:after="120"/>
              <w:jc w:val="both"/>
              <w:rPr>
                <w:ins w:id="4322" w:author="Anthony TRIOUX" w:date="2025-02-09T02:59:00Z"/>
                <w:rFonts w:ascii="Times New Roman" w:hAnsi="Times New Roman" w:cs="Times New Roman"/>
              </w:rPr>
            </w:pPr>
            <w:ins w:id="4323" w:author="Anthony TRIOUX" w:date="2025-02-09T02:59:00Z">
              <w:r w:rsidRPr="000C42DA">
                <w:rPr>
                  <w:rFonts w:ascii="Times New Roman" w:hAnsi="Times New Roman" w:cs="Times New Roman"/>
                </w:rPr>
                <w:t>List of indexes to corresponding items in the “</w:t>
              </w:r>
              <w:r w:rsidRPr="000C42DA">
                <w:rPr>
                  <w:rFonts w:ascii="Times New Roman" w:hAnsi="Times New Roman" w:cs="Times New Roman"/>
                  <w:i/>
                </w:rPr>
                <w:t>data”</w:t>
              </w:r>
              <w:r w:rsidRPr="000C42DA">
                <w:rPr>
                  <w:rFonts w:ascii="Times New Roman" w:hAnsi="Times New Roman" w:cs="Times New Roman"/>
                </w:rPr>
                <w:t xml:space="preserve"> collection. The ith referenced item must be a float tensor [number of uvs(i), 2].</w:t>
              </w:r>
            </w:ins>
          </w:p>
        </w:tc>
        <w:tc>
          <w:tcPr>
            <w:tcW w:w="1292" w:type="dxa"/>
            <w:tcBorders>
              <w:top w:val="single" w:sz="6" w:space="0" w:color="auto"/>
              <w:left w:val="single" w:sz="6" w:space="0" w:color="auto"/>
              <w:bottom w:val="single" w:sz="6" w:space="0" w:color="auto"/>
              <w:right w:val="single" w:sz="6" w:space="0" w:color="auto"/>
            </w:tcBorders>
            <w:hideMark/>
          </w:tcPr>
          <w:p w14:paraId="61099CDC" w14:textId="77777777" w:rsidR="000C42DA" w:rsidRPr="000C42DA" w:rsidRDefault="000C42DA" w:rsidP="000C42DA">
            <w:pPr>
              <w:spacing w:after="120"/>
              <w:jc w:val="both"/>
              <w:rPr>
                <w:ins w:id="4324" w:author="Anthony TRIOUX" w:date="2025-02-09T02:59:00Z"/>
                <w:rFonts w:ascii="Times New Roman" w:hAnsi="Times New Roman" w:cs="Times New Roman"/>
              </w:rPr>
            </w:pPr>
            <w:ins w:id="4325" w:author="Anthony TRIOUX" w:date="2025-02-09T02:59:00Z">
              <w:r w:rsidRPr="000C42DA">
                <w:rPr>
                  <w:rFonts w:ascii="Times New Roman" w:hAnsi="Times New Roman" w:cs="Times New Roman"/>
                </w:rPr>
                <w:t>No</w:t>
              </w:r>
            </w:ins>
          </w:p>
        </w:tc>
      </w:tr>
      <w:tr w:rsidR="000C42DA" w:rsidRPr="000C42DA" w14:paraId="48E6CDC7" w14:textId="77777777" w:rsidTr="000C42DA">
        <w:trPr>
          <w:trHeight w:val="553"/>
          <w:jc w:val="center"/>
          <w:ins w:id="4326" w:author="Anthony TRIOUX" w:date="2025-02-09T02:59:00Z"/>
        </w:trPr>
        <w:tc>
          <w:tcPr>
            <w:tcW w:w="1130" w:type="dxa"/>
            <w:tcBorders>
              <w:top w:val="single" w:sz="6" w:space="0" w:color="auto"/>
              <w:left w:val="single" w:sz="6" w:space="0" w:color="auto"/>
              <w:bottom w:val="single" w:sz="6" w:space="0" w:color="auto"/>
              <w:right w:val="single" w:sz="6" w:space="0" w:color="auto"/>
            </w:tcBorders>
            <w:vAlign w:val="center"/>
            <w:hideMark/>
          </w:tcPr>
          <w:p w14:paraId="742ACEE9" w14:textId="77777777" w:rsidR="000C42DA" w:rsidRPr="000C42DA" w:rsidRDefault="000C42DA" w:rsidP="000C42DA">
            <w:pPr>
              <w:spacing w:after="120"/>
              <w:jc w:val="both"/>
              <w:rPr>
                <w:ins w:id="4327" w:author="Anthony TRIOUX" w:date="2025-02-09T02:59:00Z"/>
                <w:rFonts w:ascii="Times New Roman" w:hAnsi="Times New Roman" w:cs="Times New Roman"/>
              </w:rPr>
            </w:pPr>
            <w:ins w:id="4328" w:author="Anthony TRIOUX" w:date="2025-02-09T02:59:00Z">
              <w:r w:rsidRPr="000C42DA">
                <w:rPr>
                  <w:rFonts w:ascii="Times New Roman" w:hAnsi="Times New Roman" w:cs="Times New Roman"/>
                </w:rPr>
                <w:t>faces</w:t>
              </w:r>
            </w:ins>
          </w:p>
        </w:tc>
        <w:tc>
          <w:tcPr>
            <w:tcW w:w="1549" w:type="dxa"/>
            <w:tcBorders>
              <w:top w:val="single" w:sz="6" w:space="0" w:color="auto"/>
              <w:left w:val="single" w:sz="6" w:space="0" w:color="auto"/>
              <w:bottom w:val="single" w:sz="6" w:space="0" w:color="auto"/>
              <w:right w:val="single" w:sz="6" w:space="0" w:color="auto"/>
            </w:tcBorders>
            <w:vAlign w:val="center"/>
            <w:hideMark/>
          </w:tcPr>
          <w:p w14:paraId="2950A9FF" w14:textId="77777777" w:rsidR="000C42DA" w:rsidRPr="000C42DA" w:rsidRDefault="000C42DA" w:rsidP="000C42DA">
            <w:pPr>
              <w:spacing w:after="120"/>
              <w:jc w:val="both"/>
              <w:rPr>
                <w:ins w:id="4329" w:author="Anthony TRIOUX" w:date="2025-02-09T02:59:00Z"/>
                <w:rFonts w:ascii="Times New Roman" w:hAnsi="Times New Roman" w:cs="Times New Roman"/>
              </w:rPr>
            </w:pPr>
            <w:ins w:id="4330" w:author="Anthony TRIOUX" w:date="2025-02-09T02:59:00Z">
              <w:r w:rsidRPr="000C42DA">
                <w:rPr>
                  <w:rFonts w:ascii="Times New Roman" w:hAnsi="Times New Roman" w:cs="Times New Roman"/>
                </w:rPr>
                <w:t>Faces</w:t>
              </w:r>
            </w:ins>
          </w:p>
        </w:tc>
        <w:tc>
          <w:tcPr>
            <w:tcW w:w="5166" w:type="dxa"/>
            <w:tcBorders>
              <w:top w:val="single" w:sz="6" w:space="0" w:color="auto"/>
              <w:left w:val="single" w:sz="6" w:space="0" w:color="auto"/>
              <w:bottom w:val="single" w:sz="6" w:space="0" w:color="auto"/>
              <w:right w:val="single" w:sz="6" w:space="0" w:color="auto"/>
            </w:tcBorders>
            <w:vAlign w:val="center"/>
            <w:hideMark/>
          </w:tcPr>
          <w:p w14:paraId="16965E1A" w14:textId="77777777" w:rsidR="000C42DA" w:rsidRPr="000C42DA" w:rsidRDefault="000C42DA" w:rsidP="000C42DA">
            <w:pPr>
              <w:spacing w:after="120"/>
              <w:jc w:val="both"/>
              <w:rPr>
                <w:ins w:id="4331" w:author="Anthony TRIOUX" w:date="2025-02-09T02:59:00Z"/>
                <w:rFonts w:ascii="Times New Roman" w:hAnsi="Times New Roman" w:cs="Times New Roman"/>
              </w:rPr>
            </w:pPr>
            <w:ins w:id="4332" w:author="Anthony TRIOUX" w:date="2025-02-09T02:59:00Z">
              <w:r w:rsidRPr="000C42DA">
                <w:rPr>
                  <w:rFonts w:ascii="Times New Roman" w:hAnsi="Times New Roman" w:cs="Times New Roman"/>
                </w:rPr>
                <w:t xml:space="preserve">A </w:t>
              </w:r>
              <w:r w:rsidRPr="000C42DA">
                <w:rPr>
                  <w:rFonts w:ascii="Times New Roman" w:hAnsi="Times New Roman" w:cs="Times New Roman"/>
                  <w:i/>
                  <w:iCs/>
                </w:rPr>
                <w:t>Faces</w:t>
              </w:r>
              <w:r w:rsidRPr="000C42DA">
                <w:rPr>
                  <w:rFonts w:ascii="Times New Roman" w:hAnsi="Times New Roman" w:cs="Times New Roman"/>
                </w:rPr>
                <w:t xml:space="preserve"> object.</w:t>
              </w:r>
            </w:ins>
          </w:p>
        </w:tc>
        <w:tc>
          <w:tcPr>
            <w:tcW w:w="1292" w:type="dxa"/>
            <w:tcBorders>
              <w:top w:val="single" w:sz="6" w:space="0" w:color="auto"/>
              <w:left w:val="single" w:sz="6" w:space="0" w:color="auto"/>
              <w:bottom w:val="single" w:sz="6" w:space="0" w:color="auto"/>
              <w:right w:val="single" w:sz="6" w:space="0" w:color="auto"/>
            </w:tcBorders>
            <w:hideMark/>
          </w:tcPr>
          <w:p w14:paraId="21A4C358" w14:textId="77777777" w:rsidR="000C42DA" w:rsidRPr="000C42DA" w:rsidRDefault="000C42DA" w:rsidP="000C42DA">
            <w:pPr>
              <w:spacing w:after="120"/>
              <w:jc w:val="both"/>
              <w:rPr>
                <w:ins w:id="4333" w:author="Anthony TRIOUX" w:date="2025-02-09T02:59:00Z"/>
                <w:rFonts w:ascii="Times New Roman" w:hAnsi="Times New Roman" w:cs="Times New Roman"/>
              </w:rPr>
            </w:pPr>
            <w:ins w:id="4334" w:author="Anthony TRIOUX" w:date="2025-02-09T02:59:00Z">
              <w:r w:rsidRPr="000C42DA">
                <w:rPr>
                  <w:rFonts w:ascii="Times New Roman" w:hAnsi="Times New Roman" w:cs="Times New Roman"/>
                </w:rPr>
                <w:t>No</w:t>
              </w:r>
            </w:ins>
          </w:p>
        </w:tc>
      </w:tr>
      <w:tr w:rsidR="000C42DA" w:rsidRPr="000C42DA" w14:paraId="6E6DB667" w14:textId="77777777" w:rsidTr="000C42DA">
        <w:trPr>
          <w:trHeight w:val="553"/>
          <w:jc w:val="center"/>
          <w:ins w:id="4335" w:author="Anthony TRIOUX" w:date="2025-02-09T02:59:00Z"/>
        </w:trPr>
        <w:tc>
          <w:tcPr>
            <w:tcW w:w="1130" w:type="dxa"/>
            <w:tcBorders>
              <w:top w:val="single" w:sz="6" w:space="0" w:color="auto"/>
              <w:left w:val="single" w:sz="6" w:space="0" w:color="auto"/>
              <w:bottom w:val="single" w:sz="6" w:space="0" w:color="auto"/>
              <w:right w:val="single" w:sz="6" w:space="0" w:color="auto"/>
            </w:tcBorders>
            <w:vAlign w:val="center"/>
            <w:hideMark/>
          </w:tcPr>
          <w:p w14:paraId="597117B8" w14:textId="77777777" w:rsidR="000C42DA" w:rsidRPr="000C42DA" w:rsidRDefault="000C42DA" w:rsidP="000C42DA">
            <w:pPr>
              <w:spacing w:after="120"/>
              <w:jc w:val="both"/>
              <w:rPr>
                <w:ins w:id="4336" w:author="Anthony TRIOUX" w:date="2025-02-09T02:59:00Z"/>
                <w:rFonts w:ascii="Times New Roman" w:hAnsi="Times New Roman" w:cs="Times New Roman"/>
              </w:rPr>
            </w:pPr>
            <w:ins w:id="4337" w:author="Anthony TRIOUX" w:date="2025-02-09T02:59:00Z">
              <w:r w:rsidRPr="000C42DA">
                <w:rPr>
                  <w:rFonts w:ascii="Times New Roman" w:hAnsi="Times New Roman" w:cs="Times New Roman"/>
                </w:rPr>
                <w:t>textures</w:t>
              </w:r>
            </w:ins>
          </w:p>
        </w:tc>
        <w:tc>
          <w:tcPr>
            <w:tcW w:w="1549" w:type="dxa"/>
            <w:tcBorders>
              <w:top w:val="single" w:sz="6" w:space="0" w:color="auto"/>
              <w:left w:val="single" w:sz="6" w:space="0" w:color="auto"/>
              <w:bottom w:val="single" w:sz="6" w:space="0" w:color="auto"/>
              <w:right w:val="single" w:sz="6" w:space="0" w:color="auto"/>
            </w:tcBorders>
            <w:vAlign w:val="center"/>
            <w:hideMark/>
          </w:tcPr>
          <w:p w14:paraId="62A7D22C" w14:textId="77777777" w:rsidR="000C42DA" w:rsidRPr="000C42DA" w:rsidRDefault="000C42DA" w:rsidP="000C42DA">
            <w:pPr>
              <w:spacing w:after="120"/>
              <w:jc w:val="both"/>
              <w:rPr>
                <w:ins w:id="4338" w:author="Anthony TRIOUX" w:date="2025-02-09T02:59:00Z"/>
                <w:rFonts w:ascii="Times New Roman" w:hAnsi="Times New Roman" w:cs="Times New Roman"/>
              </w:rPr>
            </w:pPr>
            <w:ins w:id="4339" w:author="Anthony TRIOUX" w:date="2025-02-09T02:59:00Z">
              <w:r w:rsidRPr="000C42DA">
                <w:rPr>
                  <w:rFonts w:ascii="Times New Roman" w:hAnsi="Times New Roman" w:cs="Times New Roman"/>
                </w:rPr>
                <w:t>Texture [1-*]</w:t>
              </w:r>
            </w:ins>
          </w:p>
        </w:tc>
        <w:tc>
          <w:tcPr>
            <w:tcW w:w="5166" w:type="dxa"/>
            <w:tcBorders>
              <w:top w:val="single" w:sz="6" w:space="0" w:color="auto"/>
              <w:left w:val="single" w:sz="6" w:space="0" w:color="auto"/>
              <w:bottom w:val="single" w:sz="6" w:space="0" w:color="auto"/>
              <w:right w:val="single" w:sz="6" w:space="0" w:color="auto"/>
            </w:tcBorders>
            <w:vAlign w:val="center"/>
            <w:hideMark/>
          </w:tcPr>
          <w:p w14:paraId="5B36C424" w14:textId="77777777" w:rsidR="000C42DA" w:rsidRPr="000C42DA" w:rsidRDefault="000C42DA" w:rsidP="000C42DA">
            <w:pPr>
              <w:spacing w:after="120"/>
              <w:jc w:val="both"/>
              <w:rPr>
                <w:ins w:id="4340" w:author="Anthony TRIOUX" w:date="2025-02-09T02:59:00Z"/>
                <w:rFonts w:ascii="Times New Roman" w:hAnsi="Times New Roman" w:cs="Times New Roman"/>
                <w:i/>
                <w:iCs/>
              </w:rPr>
            </w:pPr>
            <w:ins w:id="4341" w:author="Anthony TRIOUX" w:date="2025-02-09T02:59:00Z">
              <w:r w:rsidRPr="000C42DA">
                <w:rPr>
                  <w:rFonts w:ascii="Times New Roman" w:hAnsi="Times New Roman" w:cs="Times New Roman"/>
                </w:rPr>
                <w:t xml:space="preserve">List of </w:t>
              </w:r>
              <w:r w:rsidRPr="000C42DA">
                <w:rPr>
                  <w:rFonts w:ascii="Times New Roman" w:hAnsi="Times New Roman" w:cs="Times New Roman"/>
                  <w:i/>
                  <w:iCs/>
                </w:rPr>
                <w:t>Texture.</w:t>
              </w:r>
            </w:ins>
          </w:p>
        </w:tc>
        <w:tc>
          <w:tcPr>
            <w:tcW w:w="1292" w:type="dxa"/>
            <w:tcBorders>
              <w:top w:val="single" w:sz="6" w:space="0" w:color="auto"/>
              <w:left w:val="single" w:sz="6" w:space="0" w:color="auto"/>
              <w:bottom w:val="single" w:sz="6" w:space="0" w:color="auto"/>
              <w:right w:val="single" w:sz="6" w:space="0" w:color="auto"/>
            </w:tcBorders>
            <w:hideMark/>
          </w:tcPr>
          <w:p w14:paraId="5F0F70F8" w14:textId="77777777" w:rsidR="000C42DA" w:rsidRPr="000C42DA" w:rsidRDefault="000C42DA" w:rsidP="000C42DA">
            <w:pPr>
              <w:spacing w:after="120"/>
              <w:jc w:val="both"/>
              <w:rPr>
                <w:ins w:id="4342" w:author="Anthony TRIOUX" w:date="2025-02-09T02:59:00Z"/>
                <w:rFonts w:ascii="Times New Roman" w:hAnsi="Times New Roman" w:cs="Times New Roman"/>
              </w:rPr>
            </w:pPr>
            <w:ins w:id="4343" w:author="Anthony TRIOUX" w:date="2025-02-09T02:59:00Z">
              <w:r w:rsidRPr="000C42DA">
                <w:rPr>
                  <w:rFonts w:ascii="Times New Roman" w:hAnsi="Times New Roman" w:cs="Times New Roman"/>
                </w:rPr>
                <w:t>No</w:t>
              </w:r>
            </w:ins>
          </w:p>
        </w:tc>
      </w:tr>
    </w:tbl>
    <w:p w14:paraId="01FB853C" w14:textId="77777777" w:rsidR="000C42DA" w:rsidRPr="000C42DA" w:rsidRDefault="000C42DA" w:rsidP="000C42DA">
      <w:pPr>
        <w:spacing w:after="120"/>
        <w:jc w:val="both"/>
        <w:rPr>
          <w:ins w:id="4344" w:author="Anthony TRIOUX" w:date="2025-02-09T02:59:00Z"/>
          <w:rFonts w:ascii="Times New Roman" w:hAnsi="Times New Roman" w:cs="Times New Roman"/>
          <w:i/>
          <w:iCs/>
        </w:rPr>
      </w:pPr>
      <w:bookmarkStart w:id="4345" w:name="_Ref187394719"/>
      <w:ins w:id="4346" w:author="Anthony TRIOUX" w:date="2025-02-09T02:59:00Z">
        <w:r w:rsidRPr="000C42DA">
          <w:rPr>
            <w:rFonts w:ascii="Times New Roman" w:hAnsi="Times New Roman" w:cs="Times New Roman"/>
            <w:i/>
            <w:iCs/>
          </w:rPr>
          <w:t xml:space="preserve">Table </w:t>
        </w:r>
        <w:r w:rsidRPr="000C42DA">
          <w:rPr>
            <w:rFonts w:ascii="Times New Roman" w:hAnsi="Times New Roman" w:cs="Times New Roman"/>
            <w:i/>
            <w:iCs/>
          </w:rPr>
          <w:fldChar w:fldCharType="begin"/>
        </w:r>
        <w:r w:rsidRPr="000C42DA">
          <w:rPr>
            <w:rFonts w:ascii="Times New Roman" w:hAnsi="Times New Roman" w:cs="Times New Roman"/>
            <w:i/>
            <w:iCs/>
          </w:rPr>
          <w:instrText xml:space="preserve"> SEQ Table \* ARABIC </w:instrText>
        </w:r>
        <w:r w:rsidRPr="000C42DA">
          <w:rPr>
            <w:rFonts w:ascii="Times New Roman" w:hAnsi="Times New Roman" w:cs="Times New Roman"/>
            <w:i/>
            <w:iCs/>
          </w:rPr>
          <w:fldChar w:fldCharType="separate"/>
        </w:r>
        <w:r w:rsidRPr="000C42DA">
          <w:rPr>
            <w:rFonts w:ascii="Times New Roman" w:hAnsi="Times New Roman" w:cs="Times New Roman"/>
            <w:i/>
            <w:iCs/>
          </w:rPr>
          <w:t>5</w:t>
        </w:r>
      </w:ins>
      <w:ins w:id="4347" w:author="Anthony TRIOUX" w:date="2025-02-09T02:59:00Z" w16du:dateUtc="2025-02-09T01:59:00Z">
        <w:r w:rsidRPr="000C42DA">
          <w:rPr>
            <w:rFonts w:ascii="Times New Roman" w:hAnsi="Times New Roman" w:cs="Times New Roman"/>
          </w:rPr>
          <w:fldChar w:fldCharType="end"/>
        </w:r>
      </w:ins>
      <w:bookmarkEnd w:id="4345"/>
      <w:ins w:id="4348" w:author="Anthony TRIOUX" w:date="2025-02-09T02:59:00Z">
        <w:r w:rsidRPr="000C42DA">
          <w:rPr>
            <w:rFonts w:ascii="Times New Roman" w:hAnsi="Times New Roman" w:cs="Times New Roman"/>
            <w:i/>
            <w:iCs/>
          </w:rPr>
          <w:t>: specification of the Geometry object</w:t>
        </w:r>
      </w:ins>
    </w:p>
    <w:p w14:paraId="2932ECFF" w14:textId="77777777" w:rsidR="000C42DA" w:rsidRPr="000C42DA" w:rsidRDefault="000C42DA" w:rsidP="000C42DA">
      <w:pPr>
        <w:spacing w:after="120"/>
        <w:jc w:val="both"/>
        <w:rPr>
          <w:ins w:id="4349" w:author="Anthony TRIOUX" w:date="2025-02-09T02:59:00Z"/>
          <w:rFonts w:ascii="Times New Roman" w:hAnsi="Times New Roman" w:cs="Times New Roman"/>
        </w:rPr>
      </w:pPr>
      <w:ins w:id="4350" w:author="Anthony TRIOUX" w:date="2025-02-09T02:59:00Z">
        <w:r w:rsidRPr="000C42DA">
          <w:rPr>
            <w:rFonts w:ascii="Times New Roman" w:hAnsi="Times New Roman" w:cs="Times New Roman"/>
          </w:rPr>
          <w:t xml:space="preserve">The </w:t>
        </w:r>
        <w:r w:rsidRPr="000C42DA">
          <w:rPr>
            <w:rFonts w:ascii="Times New Roman" w:hAnsi="Times New Roman" w:cs="Times New Roman"/>
            <w:i/>
            <w:iCs/>
          </w:rPr>
          <w:t xml:space="preserve">faces </w:t>
        </w:r>
        <w:r w:rsidRPr="000C42DA">
          <w:rPr>
            <w:rFonts w:ascii="Times New Roman" w:hAnsi="Times New Roman" w:cs="Times New Roman"/>
          </w:rPr>
          <w:t xml:space="preserve">property in </w:t>
        </w:r>
        <w:r w:rsidRPr="000C42DA">
          <w:rPr>
            <w:rFonts w:ascii="Times New Roman" w:hAnsi="Times New Roman" w:cs="Times New Roman"/>
          </w:rPr>
          <w:fldChar w:fldCharType="begin"/>
        </w:r>
        <w:r w:rsidRPr="000C42DA">
          <w:rPr>
            <w:rFonts w:ascii="Times New Roman" w:hAnsi="Times New Roman" w:cs="Times New Roman"/>
          </w:rPr>
          <w:instrText xml:space="preserve"> REF _Ref187394719 \h </w:instrText>
        </w:r>
      </w:ins>
      <w:r w:rsidRPr="000C42DA">
        <w:rPr>
          <w:rFonts w:ascii="Times New Roman" w:hAnsi="Times New Roman" w:cs="Times New Roman"/>
        </w:rPr>
      </w:r>
      <w:ins w:id="4351" w:author="Anthony TRIOUX" w:date="2025-02-09T02:59:00Z">
        <w:r w:rsidRPr="000C42DA">
          <w:rPr>
            <w:rFonts w:ascii="Times New Roman" w:hAnsi="Times New Roman" w:cs="Times New Roman"/>
          </w:rPr>
          <w:fldChar w:fldCharType="separate"/>
        </w:r>
        <w:r w:rsidRPr="000C42DA">
          <w:rPr>
            <w:rFonts w:ascii="Times New Roman" w:hAnsi="Times New Roman" w:cs="Times New Roman"/>
          </w:rPr>
          <w:t>Table 5</w:t>
        </w:r>
      </w:ins>
      <w:ins w:id="4352" w:author="Anthony TRIOUX" w:date="2025-02-09T02:59:00Z" w16du:dateUtc="2025-02-09T01:59:00Z">
        <w:r w:rsidRPr="000C42DA">
          <w:rPr>
            <w:rFonts w:ascii="Times New Roman" w:hAnsi="Times New Roman" w:cs="Times New Roman"/>
          </w:rPr>
          <w:fldChar w:fldCharType="end"/>
        </w:r>
      </w:ins>
      <w:ins w:id="4353" w:author="Anthony TRIOUX" w:date="2025-02-09T02:59:00Z">
        <w:r w:rsidRPr="000C42DA">
          <w:rPr>
            <w:rFonts w:ascii="Times New Roman" w:hAnsi="Times New Roman" w:cs="Times New Roman"/>
          </w:rPr>
          <w:t xml:space="preserve"> references a </w:t>
        </w:r>
        <w:r w:rsidRPr="000C42DA">
          <w:rPr>
            <w:rFonts w:ascii="Times New Roman" w:hAnsi="Times New Roman" w:cs="Times New Roman"/>
            <w:i/>
            <w:iCs/>
          </w:rPr>
          <w:t>Faces</w:t>
        </w:r>
        <w:r w:rsidRPr="000C42DA">
          <w:rPr>
            <w:rFonts w:ascii="Times New Roman" w:hAnsi="Times New Roman" w:cs="Times New Roman"/>
          </w:rPr>
          <w:t xml:space="preserve"> object that defines the vertex indices for each face of the mesh, as well as the corresponding normal vectors and UV coordinates. The </w:t>
        </w:r>
        <w:r w:rsidRPr="000C42DA">
          <w:rPr>
            <w:rFonts w:ascii="Times New Roman" w:hAnsi="Times New Roman" w:cs="Times New Roman"/>
            <w:i/>
            <w:iCs/>
          </w:rPr>
          <w:t>Faces</w:t>
        </w:r>
        <w:r w:rsidRPr="000C42DA">
          <w:rPr>
            <w:rFonts w:ascii="Times New Roman" w:hAnsi="Times New Roman" w:cs="Times New Roman"/>
          </w:rPr>
          <w:t xml:space="preserve"> object is described in </w:t>
        </w:r>
        <w:r w:rsidRPr="000C42DA">
          <w:rPr>
            <w:rFonts w:ascii="Times New Roman" w:hAnsi="Times New Roman" w:cs="Times New Roman"/>
          </w:rPr>
          <w:fldChar w:fldCharType="begin"/>
        </w:r>
        <w:r w:rsidRPr="000C42DA">
          <w:rPr>
            <w:rFonts w:ascii="Times New Roman" w:hAnsi="Times New Roman" w:cs="Times New Roman"/>
          </w:rPr>
          <w:instrText xml:space="preserve"> REF _Ref187397291 \h </w:instrText>
        </w:r>
      </w:ins>
      <w:r w:rsidRPr="000C42DA">
        <w:rPr>
          <w:rFonts w:ascii="Times New Roman" w:hAnsi="Times New Roman" w:cs="Times New Roman"/>
        </w:rPr>
      </w:r>
      <w:ins w:id="4354" w:author="Anthony TRIOUX" w:date="2025-02-09T02:59:00Z">
        <w:r w:rsidRPr="000C42DA">
          <w:rPr>
            <w:rFonts w:ascii="Times New Roman" w:hAnsi="Times New Roman" w:cs="Times New Roman"/>
          </w:rPr>
          <w:fldChar w:fldCharType="separate"/>
        </w:r>
        <w:r w:rsidRPr="000C42DA">
          <w:rPr>
            <w:rFonts w:ascii="Times New Roman" w:hAnsi="Times New Roman" w:cs="Times New Roman"/>
          </w:rPr>
          <w:t>Table 6</w:t>
        </w:r>
      </w:ins>
      <w:ins w:id="4355" w:author="Anthony TRIOUX" w:date="2025-02-09T02:59:00Z" w16du:dateUtc="2025-02-09T01:59:00Z">
        <w:r w:rsidRPr="000C42DA">
          <w:rPr>
            <w:rFonts w:ascii="Times New Roman" w:hAnsi="Times New Roman" w:cs="Times New Roman"/>
          </w:rPr>
          <w:fldChar w:fldCharType="end"/>
        </w:r>
      </w:ins>
      <w:ins w:id="4356" w:author="Anthony TRIOUX" w:date="2025-02-09T02:59:00Z">
        <w:r w:rsidRPr="000C42DA">
          <w:rPr>
            <w:rFonts w:ascii="Times New Roman" w:hAnsi="Times New Roman" w:cs="Times New Roman"/>
          </w:rPr>
          <w:t xml:space="preserve">. It is encoded in the ARF description as a </w:t>
        </w:r>
        <w:r w:rsidRPr="000C42DA">
          <w:rPr>
            <w:rFonts w:ascii="Times New Roman" w:hAnsi="Times New Roman" w:cs="Times New Roman"/>
            <w:i/>
            <w:iCs/>
          </w:rPr>
          <w:t>Data</w:t>
        </w:r>
        <w:r w:rsidRPr="000C42DA">
          <w:rPr>
            <w:rFonts w:ascii="Times New Roman" w:hAnsi="Times New Roman" w:cs="Times New Roman"/>
          </w:rPr>
          <w:t xml:space="preserve"> object with type set to </w:t>
        </w:r>
        <w:r w:rsidRPr="000C42DA">
          <w:rPr>
            <w:rFonts w:ascii="Times New Roman" w:hAnsi="Times New Roman" w:cs="Times New Roman"/>
            <w:i/>
            <w:iCs/>
          </w:rPr>
          <w:t>“model/arf.faces+json”</w:t>
        </w:r>
        <w:r w:rsidRPr="000C42DA">
          <w:rPr>
            <w:rFonts w:ascii="Times New Roman" w:hAnsi="Times New Roman" w:cs="Times New Roman"/>
          </w:rPr>
          <w:t>.</w:t>
        </w:r>
      </w:ins>
    </w:p>
    <w:p w14:paraId="21BAADD6" w14:textId="77777777" w:rsidR="000C42DA" w:rsidRPr="000C42DA" w:rsidRDefault="000C42DA" w:rsidP="000C42DA">
      <w:pPr>
        <w:spacing w:after="120"/>
        <w:jc w:val="both"/>
        <w:rPr>
          <w:ins w:id="4357" w:author="Anthony TRIOUX" w:date="2025-02-09T02:59:00Z"/>
          <w:rFonts w:ascii="Times New Roman" w:hAnsi="Times New Roman" w:cs="Times New Roman"/>
        </w:rPr>
      </w:pPr>
    </w:p>
    <w:tbl>
      <w:tblPr>
        <w:tblStyle w:val="TableGrid"/>
        <w:tblW w:w="9135" w:type="dxa"/>
        <w:jc w:val="center"/>
        <w:tblLayout w:type="fixed"/>
        <w:tblLook w:val="04A0" w:firstRow="1" w:lastRow="0" w:firstColumn="1" w:lastColumn="0" w:noHBand="0" w:noVBand="1"/>
      </w:tblPr>
      <w:tblGrid>
        <w:gridCol w:w="1121"/>
        <w:gridCol w:w="1475"/>
        <w:gridCol w:w="5248"/>
        <w:gridCol w:w="1291"/>
      </w:tblGrid>
      <w:tr w:rsidR="000C42DA" w:rsidRPr="000C42DA" w14:paraId="01E24701" w14:textId="77777777" w:rsidTr="000C42DA">
        <w:trPr>
          <w:jc w:val="center"/>
          <w:ins w:id="4358" w:author="Anthony TRIOUX" w:date="2025-02-09T02:59:00Z"/>
        </w:trPr>
        <w:tc>
          <w:tcPr>
            <w:tcW w:w="1121" w:type="dxa"/>
            <w:tcBorders>
              <w:top w:val="single" w:sz="4" w:space="0" w:color="000000"/>
              <w:left w:val="single" w:sz="4" w:space="0" w:color="000000"/>
              <w:bottom w:val="single" w:sz="4" w:space="0" w:color="000000"/>
              <w:right w:val="single" w:sz="4" w:space="0" w:color="000000"/>
            </w:tcBorders>
            <w:hideMark/>
          </w:tcPr>
          <w:p w14:paraId="11ABA1E4" w14:textId="77777777" w:rsidR="000C42DA" w:rsidRPr="000C42DA" w:rsidRDefault="000C42DA" w:rsidP="000C42DA">
            <w:pPr>
              <w:spacing w:after="120"/>
              <w:jc w:val="both"/>
              <w:rPr>
                <w:ins w:id="4359" w:author="Anthony TRIOUX" w:date="2025-02-09T02:59:00Z"/>
                <w:rFonts w:ascii="Times New Roman" w:hAnsi="Times New Roman" w:cs="Times New Roman"/>
                <w:b/>
                <w:bCs/>
              </w:rPr>
            </w:pPr>
            <w:ins w:id="4360" w:author="Anthony TRIOUX" w:date="2025-02-09T02:59:00Z">
              <w:r w:rsidRPr="000C42DA">
                <w:rPr>
                  <w:rFonts w:ascii="Times New Roman" w:hAnsi="Times New Roman" w:cs="Times New Roman"/>
                </w:rPr>
                <w:br w:type="page"/>
              </w:r>
              <w:r w:rsidRPr="000C42DA">
                <w:rPr>
                  <w:rFonts w:ascii="Times New Roman" w:hAnsi="Times New Roman" w:cs="Times New Roman"/>
                  <w:b/>
                  <w:bCs/>
                </w:rPr>
                <w:t>Name</w:t>
              </w:r>
            </w:ins>
          </w:p>
        </w:tc>
        <w:tc>
          <w:tcPr>
            <w:tcW w:w="1476" w:type="dxa"/>
            <w:tcBorders>
              <w:top w:val="single" w:sz="4" w:space="0" w:color="000000"/>
              <w:left w:val="single" w:sz="4" w:space="0" w:color="000000"/>
              <w:bottom w:val="single" w:sz="4" w:space="0" w:color="000000"/>
              <w:right w:val="single" w:sz="4" w:space="0" w:color="000000"/>
            </w:tcBorders>
            <w:hideMark/>
          </w:tcPr>
          <w:p w14:paraId="006E75AF" w14:textId="77777777" w:rsidR="000C42DA" w:rsidRPr="000C42DA" w:rsidRDefault="000C42DA" w:rsidP="000C42DA">
            <w:pPr>
              <w:spacing w:after="120"/>
              <w:jc w:val="both"/>
              <w:rPr>
                <w:ins w:id="4361" w:author="Anthony TRIOUX" w:date="2025-02-09T02:59:00Z"/>
                <w:rFonts w:ascii="Times New Roman" w:hAnsi="Times New Roman" w:cs="Times New Roman"/>
                <w:b/>
                <w:bCs/>
              </w:rPr>
            </w:pPr>
            <w:ins w:id="4362" w:author="Anthony TRIOUX" w:date="2025-02-09T02:59:00Z">
              <w:r w:rsidRPr="000C42DA">
                <w:rPr>
                  <w:rFonts w:ascii="Times New Roman" w:hAnsi="Times New Roman" w:cs="Times New Roman"/>
                  <w:b/>
                  <w:bCs/>
                </w:rPr>
                <w:t>Type</w:t>
              </w:r>
            </w:ins>
          </w:p>
        </w:tc>
        <w:tc>
          <w:tcPr>
            <w:tcW w:w="5250" w:type="dxa"/>
            <w:tcBorders>
              <w:top w:val="single" w:sz="4" w:space="0" w:color="000000"/>
              <w:left w:val="single" w:sz="4" w:space="0" w:color="000000"/>
              <w:bottom w:val="single" w:sz="4" w:space="0" w:color="000000"/>
              <w:right w:val="single" w:sz="4" w:space="0" w:color="000000"/>
            </w:tcBorders>
            <w:hideMark/>
          </w:tcPr>
          <w:p w14:paraId="28A5637D" w14:textId="77777777" w:rsidR="000C42DA" w:rsidRPr="000C42DA" w:rsidRDefault="000C42DA" w:rsidP="000C42DA">
            <w:pPr>
              <w:spacing w:after="120"/>
              <w:jc w:val="both"/>
              <w:rPr>
                <w:ins w:id="4363" w:author="Anthony TRIOUX" w:date="2025-02-09T02:59:00Z"/>
                <w:rFonts w:ascii="Times New Roman" w:hAnsi="Times New Roman" w:cs="Times New Roman"/>
                <w:b/>
                <w:bCs/>
              </w:rPr>
            </w:pPr>
            <w:ins w:id="4364" w:author="Anthony TRIOUX" w:date="2025-02-09T02:59:00Z">
              <w:r w:rsidRPr="000C42DA">
                <w:rPr>
                  <w:rFonts w:ascii="Times New Roman" w:hAnsi="Times New Roman" w:cs="Times New Roman"/>
                  <w:b/>
                  <w:bCs/>
                </w:rPr>
                <w:t>Description</w:t>
              </w:r>
            </w:ins>
          </w:p>
        </w:tc>
        <w:tc>
          <w:tcPr>
            <w:tcW w:w="1292" w:type="dxa"/>
            <w:tcBorders>
              <w:top w:val="single" w:sz="4" w:space="0" w:color="000000"/>
              <w:left w:val="single" w:sz="4" w:space="0" w:color="000000"/>
              <w:bottom w:val="single" w:sz="4" w:space="0" w:color="000000"/>
              <w:right w:val="single" w:sz="4" w:space="0" w:color="000000"/>
            </w:tcBorders>
            <w:hideMark/>
          </w:tcPr>
          <w:p w14:paraId="6BE66CA1" w14:textId="77777777" w:rsidR="000C42DA" w:rsidRPr="000C42DA" w:rsidRDefault="000C42DA" w:rsidP="000C42DA">
            <w:pPr>
              <w:spacing w:after="120"/>
              <w:jc w:val="both"/>
              <w:rPr>
                <w:ins w:id="4365" w:author="Anthony TRIOUX" w:date="2025-02-09T02:59:00Z"/>
                <w:rFonts w:ascii="Times New Roman" w:hAnsi="Times New Roman" w:cs="Times New Roman"/>
                <w:b/>
                <w:bCs/>
              </w:rPr>
            </w:pPr>
            <w:ins w:id="4366" w:author="Anthony TRIOUX" w:date="2025-02-09T02:59:00Z">
              <w:r w:rsidRPr="000C42DA">
                <w:rPr>
                  <w:rFonts w:ascii="Times New Roman" w:hAnsi="Times New Roman" w:cs="Times New Roman"/>
                  <w:b/>
                  <w:bCs/>
                </w:rPr>
                <w:t>Required</w:t>
              </w:r>
            </w:ins>
          </w:p>
        </w:tc>
      </w:tr>
      <w:tr w:rsidR="000C42DA" w:rsidRPr="000C42DA" w14:paraId="2B687F93" w14:textId="77777777" w:rsidTr="000C42DA">
        <w:trPr>
          <w:trHeight w:val="553"/>
          <w:jc w:val="center"/>
          <w:ins w:id="4367" w:author="Anthony TRIOUX" w:date="2025-02-09T02:59:00Z"/>
        </w:trPr>
        <w:tc>
          <w:tcPr>
            <w:tcW w:w="1121" w:type="dxa"/>
            <w:tcBorders>
              <w:top w:val="single" w:sz="6" w:space="0" w:color="auto"/>
              <w:left w:val="single" w:sz="6" w:space="0" w:color="auto"/>
              <w:bottom w:val="single" w:sz="6" w:space="0" w:color="auto"/>
              <w:right w:val="single" w:sz="6" w:space="0" w:color="auto"/>
            </w:tcBorders>
            <w:vAlign w:val="center"/>
            <w:hideMark/>
          </w:tcPr>
          <w:p w14:paraId="60CA9973" w14:textId="77777777" w:rsidR="000C42DA" w:rsidRPr="000C42DA" w:rsidRDefault="000C42DA" w:rsidP="000C42DA">
            <w:pPr>
              <w:spacing w:after="120"/>
              <w:jc w:val="both"/>
              <w:rPr>
                <w:ins w:id="4368" w:author="Anthony TRIOUX" w:date="2025-02-09T02:59:00Z"/>
                <w:rFonts w:ascii="Times New Roman" w:hAnsi="Times New Roman" w:cs="Times New Roman"/>
              </w:rPr>
            </w:pPr>
            <w:ins w:id="4369" w:author="Anthony TRIOUX" w:date="2025-02-09T02:59:00Z">
              <w:r w:rsidRPr="000C42DA">
                <w:rPr>
                  <w:rFonts w:ascii="Times New Roman" w:hAnsi="Times New Roman" w:cs="Times New Roman"/>
                </w:rPr>
                <w:t>vertices</w:t>
              </w:r>
            </w:ins>
          </w:p>
        </w:tc>
        <w:tc>
          <w:tcPr>
            <w:tcW w:w="1476" w:type="dxa"/>
            <w:tcBorders>
              <w:top w:val="single" w:sz="6" w:space="0" w:color="auto"/>
              <w:left w:val="single" w:sz="6" w:space="0" w:color="auto"/>
              <w:bottom w:val="single" w:sz="6" w:space="0" w:color="auto"/>
              <w:right w:val="single" w:sz="6" w:space="0" w:color="auto"/>
            </w:tcBorders>
            <w:vAlign w:val="center"/>
            <w:hideMark/>
          </w:tcPr>
          <w:p w14:paraId="576DB170" w14:textId="77777777" w:rsidR="000C42DA" w:rsidRPr="000C42DA" w:rsidRDefault="000C42DA" w:rsidP="000C42DA">
            <w:pPr>
              <w:spacing w:after="120"/>
              <w:jc w:val="both"/>
              <w:rPr>
                <w:ins w:id="4370" w:author="Anthony TRIOUX" w:date="2025-02-09T02:59:00Z"/>
                <w:rFonts w:ascii="Times New Roman" w:hAnsi="Times New Roman" w:cs="Times New Roman"/>
              </w:rPr>
            </w:pPr>
            <w:ins w:id="4371" w:author="Anthony TRIOUX" w:date="2025-02-09T02:59:00Z">
              <w:r w:rsidRPr="000C42DA">
                <w:rPr>
                  <w:rFonts w:ascii="Times New Roman" w:hAnsi="Times New Roman" w:cs="Times New Roman"/>
                </w:rPr>
                <w:t>integer</w:t>
              </w:r>
            </w:ins>
          </w:p>
        </w:tc>
        <w:tc>
          <w:tcPr>
            <w:tcW w:w="5250" w:type="dxa"/>
            <w:tcBorders>
              <w:top w:val="single" w:sz="6" w:space="0" w:color="auto"/>
              <w:left w:val="single" w:sz="6" w:space="0" w:color="auto"/>
              <w:bottom w:val="single" w:sz="6" w:space="0" w:color="auto"/>
              <w:right w:val="single" w:sz="6" w:space="0" w:color="auto"/>
            </w:tcBorders>
            <w:hideMark/>
          </w:tcPr>
          <w:p w14:paraId="263CEC4E" w14:textId="77777777" w:rsidR="000C42DA" w:rsidRPr="000C42DA" w:rsidRDefault="000C42DA" w:rsidP="000C42DA">
            <w:pPr>
              <w:spacing w:after="120"/>
              <w:jc w:val="both"/>
              <w:rPr>
                <w:ins w:id="4372" w:author="Anthony TRIOUX" w:date="2025-02-09T02:59:00Z"/>
                <w:rFonts w:ascii="Times New Roman" w:hAnsi="Times New Roman" w:cs="Times New Roman"/>
              </w:rPr>
            </w:pPr>
            <w:ins w:id="4373" w:author="Anthony TRIOUX" w:date="2025-02-09T02:59:00Z">
              <w:r w:rsidRPr="000C42DA">
                <w:rPr>
                  <w:rFonts w:ascii="Times New Roman" w:hAnsi="Times New Roman" w:cs="Times New Roman"/>
                </w:rPr>
                <w:t>References an item in the  “</w:t>
              </w:r>
              <w:r w:rsidRPr="000C42DA">
                <w:rPr>
                  <w:rFonts w:ascii="Times New Roman" w:hAnsi="Times New Roman" w:cs="Times New Roman"/>
                  <w:i/>
                  <w:iCs/>
                </w:rPr>
                <w:t>data”</w:t>
              </w:r>
              <w:r w:rsidRPr="000C42DA">
                <w:rPr>
                  <w:rFonts w:ascii="Times New Roman" w:hAnsi="Times New Roman" w:cs="Times New Roman"/>
                </w:rPr>
                <w:t xml:space="preserve"> collection. The referenced item must be a float tensor [number of faces, 3-256] or a list of tuples, where tuples must have between 3 and 256 values.</w:t>
              </w:r>
            </w:ins>
          </w:p>
        </w:tc>
        <w:tc>
          <w:tcPr>
            <w:tcW w:w="1292" w:type="dxa"/>
            <w:tcBorders>
              <w:top w:val="single" w:sz="6" w:space="0" w:color="auto"/>
              <w:left w:val="single" w:sz="6" w:space="0" w:color="auto"/>
              <w:bottom w:val="single" w:sz="6" w:space="0" w:color="auto"/>
              <w:right w:val="single" w:sz="6" w:space="0" w:color="auto"/>
            </w:tcBorders>
            <w:hideMark/>
          </w:tcPr>
          <w:p w14:paraId="0A424548" w14:textId="77777777" w:rsidR="000C42DA" w:rsidRPr="000C42DA" w:rsidRDefault="000C42DA" w:rsidP="000C42DA">
            <w:pPr>
              <w:spacing w:after="120"/>
              <w:jc w:val="both"/>
              <w:rPr>
                <w:ins w:id="4374" w:author="Anthony TRIOUX" w:date="2025-02-09T02:59:00Z"/>
                <w:rFonts w:ascii="Times New Roman" w:hAnsi="Times New Roman" w:cs="Times New Roman"/>
              </w:rPr>
            </w:pPr>
            <w:ins w:id="4375" w:author="Anthony TRIOUX" w:date="2025-02-09T02:59:00Z">
              <w:r w:rsidRPr="000C42DA">
                <w:rPr>
                  <w:rFonts w:ascii="Times New Roman" w:hAnsi="Times New Roman" w:cs="Times New Roman"/>
                </w:rPr>
                <w:t>No</w:t>
              </w:r>
            </w:ins>
          </w:p>
        </w:tc>
      </w:tr>
      <w:tr w:rsidR="000C42DA" w:rsidRPr="000C42DA" w14:paraId="11B870F1" w14:textId="77777777" w:rsidTr="000C42DA">
        <w:trPr>
          <w:trHeight w:val="553"/>
          <w:jc w:val="center"/>
          <w:ins w:id="4376" w:author="Anthony TRIOUX" w:date="2025-02-09T02:59:00Z"/>
        </w:trPr>
        <w:tc>
          <w:tcPr>
            <w:tcW w:w="1121" w:type="dxa"/>
            <w:tcBorders>
              <w:top w:val="single" w:sz="6" w:space="0" w:color="auto"/>
              <w:left w:val="single" w:sz="6" w:space="0" w:color="auto"/>
              <w:bottom w:val="single" w:sz="6" w:space="0" w:color="auto"/>
              <w:right w:val="single" w:sz="6" w:space="0" w:color="auto"/>
            </w:tcBorders>
            <w:vAlign w:val="center"/>
            <w:hideMark/>
          </w:tcPr>
          <w:p w14:paraId="62F2E884" w14:textId="77777777" w:rsidR="000C42DA" w:rsidRPr="000C42DA" w:rsidRDefault="000C42DA" w:rsidP="000C42DA">
            <w:pPr>
              <w:spacing w:after="120"/>
              <w:jc w:val="both"/>
              <w:rPr>
                <w:ins w:id="4377" w:author="Anthony TRIOUX" w:date="2025-02-09T02:59:00Z"/>
                <w:rFonts w:ascii="Times New Roman" w:hAnsi="Times New Roman" w:cs="Times New Roman"/>
              </w:rPr>
            </w:pPr>
            <w:ins w:id="4378" w:author="Anthony TRIOUX" w:date="2025-02-09T02:59:00Z">
              <w:r w:rsidRPr="000C42DA">
                <w:rPr>
                  <w:rFonts w:ascii="Times New Roman" w:hAnsi="Times New Roman" w:cs="Times New Roman"/>
                </w:rPr>
                <w:lastRenderedPageBreak/>
                <w:t>normals</w:t>
              </w:r>
            </w:ins>
          </w:p>
        </w:tc>
        <w:tc>
          <w:tcPr>
            <w:tcW w:w="1476" w:type="dxa"/>
            <w:tcBorders>
              <w:top w:val="single" w:sz="6" w:space="0" w:color="auto"/>
              <w:left w:val="single" w:sz="6" w:space="0" w:color="auto"/>
              <w:bottom w:val="single" w:sz="6" w:space="0" w:color="auto"/>
              <w:right w:val="single" w:sz="6" w:space="0" w:color="auto"/>
            </w:tcBorders>
            <w:vAlign w:val="center"/>
            <w:hideMark/>
          </w:tcPr>
          <w:p w14:paraId="1BCF000C" w14:textId="77777777" w:rsidR="000C42DA" w:rsidRPr="000C42DA" w:rsidRDefault="000C42DA" w:rsidP="000C42DA">
            <w:pPr>
              <w:spacing w:after="120"/>
              <w:jc w:val="both"/>
              <w:rPr>
                <w:ins w:id="4379" w:author="Anthony TRIOUX" w:date="2025-02-09T02:59:00Z"/>
                <w:rFonts w:ascii="Times New Roman" w:hAnsi="Times New Roman" w:cs="Times New Roman"/>
              </w:rPr>
            </w:pPr>
            <w:ins w:id="4380" w:author="Anthony TRIOUX" w:date="2025-02-09T02:59:00Z">
              <w:r w:rsidRPr="000C42DA">
                <w:rPr>
                  <w:rFonts w:ascii="Times New Roman" w:hAnsi="Times New Roman" w:cs="Times New Roman"/>
                </w:rPr>
                <w:t>integer</w:t>
              </w:r>
            </w:ins>
          </w:p>
        </w:tc>
        <w:tc>
          <w:tcPr>
            <w:tcW w:w="5250" w:type="dxa"/>
            <w:tcBorders>
              <w:top w:val="single" w:sz="6" w:space="0" w:color="auto"/>
              <w:left w:val="single" w:sz="6" w:space="0" w:color="auto"/>
              <w:bottom w:val="single" w:sz="6" w:space="0" w:color="auto"/>
              <w:right w:val="single" w:sz="6" w:space="0" w:color="auto"/>
            </w:tcBorders>
            <w:hideMark/>
          </w:tcPr>
          <w:p w14:paraId="6F419C01" w14:textId="77777777" w:rsidR="000C42DA" w:rsidRPr="000C42DA" w:rsidRDefault="000C42DA" w:rsidP="000C42DA">
            <w:pPr>
              <w:spacing w:after="120"/>
              <w:jc w:val="both"/>
              <w:rPr>
                <w:ins w:id="4381" w:author="Anthony TRIOUX" w:date="2025-02-09T02:59:00Z"/>
                <w:rFonts w:ascii="Times New Roman" w:hAnsi="Times New Roman" w:cs="Times New Roman"/>
              </w:rPr>
            </w:pPr>
            <w:ins w:id="4382" w:author="Anthony TRIOUX" w:date="2025-02-09T02:59:00Z">
              <w:r w:rsidRPr="000C42DA">
                <w:rPr>
                  <w:rFonts w:ascii="Times New Roman" w:hAnsi="Times New Roman" w:cs="Times New Roman"/>
                </w:rPr>
                <w:t>References an item in the  “</w:t>
              </w:r>
              <w:r w:rsidRPr="000C42DA">
                <w:rPr>
                  <w:rFonts w:ascii="Times New Roman" w:hAnsi="Times New Roman" w:cs="Times New Roman"/>
                  <w:i/>
                  <w:iCs/>
                </w:rPr>
                <w:t>data”</w:t>
              </w:r>
              <w:r w:rsidRPr="000C42DA">
                <w:rPr>
                  <w:rFonts w:ascii="Times New Roman" w:hAnsi="Times New Roman" w:cs="Times New Roman"/>
                </w:rPr>
                <w:t xml:space="preserve"> collection. The referenced item must be a float tensor [number of faces, 3-256] or a list of tuples, where tuples must have between 3 and 256 values.</w:t>
              </w:r>
            </w:ins>
          </w:p>
        </w:tc>
        <w:tc>
          <w:tcPr>
            <w:tcW w:w="1292" w:type="dxa"/>
            <w:tcBorders>
              <w:top w:val="single" w:sz="6" w:space="0" w:color="auto"/>
              <w:left w:val="single" w:sz="6" w:space="0" w:color="auto"/>
              <w:bottom w:val="single" w:sz="6" w:space="0" w:color="auto"/>
              <w:right w:val="single" w:sz="6" w:space="0" w:color="auto"/>
            </w:tcBorders>
            <w:hideMark/>
          </w:tcPr>
          <w:p w14:paraId="430AD5CA" w14:textId="77777777" w:rsidR="000C42DA" w:rsidRPr="000C42DA" w:rsidRDefault="000C42DA" w:rsidP="000C42DA">
            <w:pPr>
              <w:spacing w:after="120"/>
              <w:jc w:val="both"/>
              <w:rPr>
                <w:ins w:id="4383" w:author="Anthony TRIOUX" w:date="2025-02-09T02:59:00Z"/>
                <w:rFonts w:ascii="Times New Roman" w:hAnsi="Times New Roman" w:cs="Times New Roman"/>
              </w:rPr>
            </w:pPr>
            <w:ins w:id="4384" w:author="Anthony TRIOUX" w:date="2025-02-09T02:59:00Z">
              <w:r w:rsidRPr="000C42DA">
                <w:rPr>
                  <w:rFonts w:ascii="Times New Roman" w:hAnsi="Times New Roman" w:cs="Times New Roman"/>
                </w:rPr>
                <w:t>No</w:t>
              </w:r>
            </w:ins>
          </w:p>
        </w:tc>
      </w:tr>
      <w:tr w:rsidR="000C42DA" w:rsidRPr="000C42DA" w14:paraId="1FDB9EC1" w14:textId="77777777" w:rsidTr="000C42DA">
        <w:trPr>
          <w:trHeight w:val="553"/>
          <w:jc w:val="center"/>
          <w:ins w:id="4385" w:author="Anthony TRIOUX" w:date="2025-02-09T02:59:00Z"/>
        </w:trPr>
        <w:tc>
          <w:tcPr>
            <w:tcW w:w="1121" w:type="dxa"/>
            <w:tcBorders>
              <w:top w:val="single" w:sz="6" w:space="0" w:color="auto"/>
              <w:left w:val="single" w:sz="6" w:space="0" w:color="auto"/>
              <w:bottom w:val="single" w:sz="6" w:space="0" w:color="auto"/>
              <w:right w:val="single" w:sz="6" w:space="0" w:color="auto"/>
            </w:tcBorders>
            <w:vAlign w:val="center"/>
            <w:hideMark/>
          </w:tcPr>
          <w:p w14:paraId="6BD176C2" w14:textId="77777777" w:rsidR="000C42DA" w:rsidRPr="000C42DA" w:rsidRDefault="000C42DA" w:rsidP="000C42DA">
            <w:pPr>
              <w:spacing w:after="120"/>
              <w:jc w:val="both"/>
              <w:rPr>
                <w:ins w:id="4386" w:author="Anthony TRIOUX" w:date="2025-02-09T02:59:00Z"/>
                <w:rFonts w:ascii="Times New Roman" w:hAnsi="Times New Roman" w:cs="Times New Roman"/>
              </w:rPr>
            </w:pPr>
            <w:ins w:id="4387" w:author="Anthony TRIOUX" w:date="2025-02-09T02:59:00Z">
              <w:r w:rsidRPr="000C42DA">
                <w:rPr>
                  <w:rFonts w:ascii="Times New Roman" w:hAnsi="Times New Roman" w:cs="Times New Roman"/>
                </w:rPr>
                <w:t>uvs</w:t>
              </w:r>
            </w:ins>
          </w:p>
        </w:tc>
        <w:tc>
          <w:tcPr>
            <w:tcW w:w="1476" w:type="dxa"/>
            <w:tcBorders>
              <w:top w:val="single" w:sz="6" w:space="0" w:color="auto"/>
              <w:left w:val="single" w:sz="6" w:space="0" w:color="auto"/>
              <w:bottom w:val="single" w:sz="6" w:space="0" w:color="auto"/>
              <w:right w:val="single" w:sz="6" w:space="0" w:color="auto"/>
            </w:tcBorders>
            <w:vAlign w:val="center"/>
            <w:hideMark/>
          </w:tcPr>
          <w:p w14:paraId="5DC5ECEE" w14:textId="77777777" w:rsidR="000C42DA" w:rsidRPr="000C42DA" w:rsidRDefault="000C42DA" w:rsidP="000C42DA">
            <w:pPr>
              <w:spacing w:after="120"/>
              <w:jc w:val="both"/>
              <w:rPr>
                <w:ins w:id="4388" w:author="Anthony TRIOUX" w:date="2025-02-09T02:59:00Z"/>
                <w:rFonts w:ascii="Times New Roman" w:hAnsi="Times New Roman" w:cs="Times New Roman"/>
              </w:rPr>
            </w:pPr>
            <w:ins w:id="4389" w:author="Anthony TRIOUX" w:date="2025-02-09T02:59:00Z">
              <w:r w:rsidRPr="000C42DA">
                <w:rPr>
                  <w:rFonts w:ascii="Times New Roman" w:hAnsi="Times New Roman" w:cs="Times New Roman"/>
                </w:rPr>
                <w:t>integer [1-*]</w:t>
              </w:r>
            </w:ins>
          </w:p>
        </w:tc>
        <w:tc>
          <w:tcPr>
            <w:tcW w:w="5250" w:type="dxa"/>
            <w:tcBorders>
              <w:top w:val="single" w:sz="6" w:space="0" w:color="auto"/>
              <w:left w:val="single" w:sz="6" w:space="0" w:color="auto"/>
              <w:bottom w:val="single" w:sz="6" w:space="0" w:color="auto"/>
              <w:right w:val="single" w:sz="6" w:space="0" w:color="auto"/>
            </w:tcBorders>
            <w:hideMark/>
          </w:tcPr>
          <w:p w14:paraId="0D1F5B6D" w14:textId="77777777" w:rsidR="000C42DA" w:rsidRPr="000C42DA" w:rsidRDefault="000C42DA" w:rsidP="000C42DA">
            <w:pPr>
              <w:spacing w:after="120"/>
              <w:jc w:val="both"/>
              <w:rPr>
                <w:ins w:id="4390" w:author="Anthony TRIOUX" w:date="2025-02-09T02:59:00Z"/>
                <w:rFonts w:ascii="Times New Roman" w:hAnsi="Times New Roman" w:cs="Times New Roman"/>
              </w:rPr>
            </w:pPr>
            <w:ins w:id="4391" w:author="Anthony TRIOUX" w:date="2025-02-09T02:59:00Z">
              <w:r w:rsidRPr="000C42DA">
                <w:rPr>
                  <w:rFonts w:ascii="Times New Roman" w:hAnsi="Times New Roman" w:cs="Times New Roman"/>
                </w:rPr>
                <w:t>List of references of items in the  “</w:t>
              </w:r>
              <w:r w:rsidRPr="000C42DA">
                <w:rPr>
                  <w:rFonts w:ascii="Times New Roman" w:hAnsi="Times New Roman" w:cs="Times New Roman"/>
                  <w:i/>
                  <w:iCs/>
                </w:rPr>
                <w:t>data”</w:t>
              </w:r>
              <w:r w:rsidRPr="000C42DA">
                <w:rPr>
                  <w:rFonts w:ascii="Times New Roman" w:hAnsi="Times New Roman" w:cs="Times New Roman"/>
                </w:rPr>
                <w:t xml:space="preserve"> collection. Each referenced item must be a float tensor [number of faces, 3-256] or a list of tuples, where tuples must have between 3 and 256 values.</w:t>
              </w:r>
            </w:ins>
          </w:p>
        </w:tc>
        <w:tc>
          <w:tcPr>
            <w:tcW w:w="1292" w:type="dxa"/>
            <w:tcBorders>
              <w:top w:val="single" w:sz="6" w:space="0" w:color="auto"/>
              <w:left w:val="single" w:sz="6" w:space="0" w:color="auto"/>
              <w:bottom w:val="single" w:sz="6" w:space="0" w:color="auto"/>
              <w:right w:val="single" w:sz="6" w:space="0" w:color="auto"/>
            </w:tcBorders>
            <w:hideMark/>
          </w:tcPr>
          <w:p w14:paraId="07032CD5" w14:textId="77777777" w:rsidR="000C42DA" w:rsidRPr="000C42DA" w:rsidRDefault="000C42DA" w:rsidP="000C42DA">
            <w:pPr>
              <w:spacing w:after="120"/>
              <w:jc w:val="both"/>
              <w:rPr>
                <w:ins w:id="4392" w:author="Anthony TRIOUX" w:date="2025-02-09T02:59:00Z"/>
                <w:rFonts w:ascii="Times New Roman" w:hAnsi="Times New Roman" w:cs="Times New Roman"/>
              </w:rPr>
            </w:pPr>
            <w:ins w:id="4393" w:author="Anthony TRIOUX" w:date="2025-02-09T02:59:00Z">
              <w:r w:rsidRPr="000C42DA">
                <w:rPr>
                  <w:rFonts w:ascii="Times New Roman" w:hAnsi="Times New Roman" w:cs="Times New Roman"/>
                </w:rPr>
                <w:t>No</w:t>
              </w:r>
            </w:ins>
          </w:p>
        </w:tc>
      </w:tr>
    </w:tbl>
    <w:p w14:paraId="47660E81" w14:textId="77777777" w:rsidR="000C42DA" w:rsidRPr="000C42DA" w:rsidRDefault="000C42DA" w:rsidP="000C42DA">
      <w:pPr>
        <w:spacing w:after="120"/>
        <w:jc w:val="both"/>
        <w:rPr>
          <w:ins w:id="4394" w:author="Anthony TRIOUX" w:date="2025-02-09T02:59:00Z"/>
          <w:rFonts w:ascii="Times New Roman" w:hAnsi="Times New Roman" w:cs="Times New Roman"/>
          <w:i/>
          <w:iCs/>
        </w:rPr>
      </w:pPr>
      <w:bookmarkStart w:id="4395" w:name="_Ref187397291"/>
      <w:ins w:id="4396" w:author="Anthony TRIOUX" w:date="2025-02-09T02:59:00Z">
        <w:r w:rsidRPr="000C42DA">
          <w:rPr>
            <w:rFonts w:ascii="Times New Roman" w:hAnsi="Times New Roman" w:cs="Times New Roman"/>
            <w:i/>
            <w:iCs/>
          </w:rPr>
          <w:t xml:space="preserve">Table </w:t>
        </w:r>
        <w:r w:rsidRPr="000C42DA">
          <w:rPr>
            <w:rFonts w:ascii="Times New Roman" w:hAnsi="Times New Roman" w:cs="Times New Roman"/>
            <w:i/>
            <w:iCs/>
          </w:rPr>
          <w:fldChar w:fldCharType="begin"/>
        </w:r>
        <w:r w:rsidRPr="000C42DA">
          <w:rPr>
            <w:rFonts w:ascii="Times New Roman" w:hAnsi="Times New Roman" w:cs="Times New Roman"/>
            <w:i/>
            <w:iCs/>
          </w:rPr>
          <w:instrText xml:space="preserve"> SEQ Table \* ARABIC </w:instrText>
        </w:r>
        <w:r w:rsidRPr="000C42DA">
          <w:rPr>
            <w:rFonts w:ascii="Times New Roman" w:hAnsi="Times New Roman" w:cs="Times New Roman"/>
            <w:i/>
            <w:iCs/>
          </w:rPr>
          <w:fldChar w:fldCharType="separate"/>
        </w:r>
        <w:r w:rsidRPr="000C42DA">
          <w:rPr>
            <w:rFonts w:ascii="Times New Roman" w:hAnsi="Times New Roman" w:cs="Times New Roman"/>
            <w:i/>
            <w:iCs/>
          </w:rPr>
          <w:t>6</w:t>
        </w:r>
      </w:ins>
      <w:ins w:id="4397" w:author="Anthony TRIOUX" w:date="2025-02-09T02:59:00Z" w16du:dateUtc="2025-02-09T01:59:00Z">
        <w:r w:rsidRPr="000C42DA">
          <w:rPr>
            <w:rFonts w:ascii="Times New Roman" w:hAnsi="Times New Roman" w:cs="Times New Roman"/>
          </w:rPr>
          <w:fldChar w:fldCharType="end"/>
        </w:r>
      </w:ins>
      <w:bookmarkEnd w:id="4395"/>
      <w:ins w:id="4398" w:author="Anthony TRIOUX" w:date="2025-02-09T02:59:00Z">
        <w:r w:rsidRPr="000C42DA">
          <w:rPr>
            <w:rFonts w:ascii="Times New Roman" w:hAnsi="Times New Roman" w:cs="Times New Roman"/>
            <w:i/>
            <w:iCs/>
          </w:rPr>
          <w:t>: specification of the Faces object</w:t>
        </w:r>
      </w:ins>
    </w:p>
    <w:p w14:paraId="31475424" w14:textId="77777777" w:rsidR="000C42DA" w:rsidRPr="000C42DA" w:rsidRDefault="000C42DA" w:rsidP="000C42DA">
      <w:pPr>
        <w:spacing w:after="120"/>
        <w:jc w:val="both"/>
        <w:rPr>
          <w:ins w:id="4399" w:author="Anthony TRIOUX" w:date="2025-02-09T02:59:00Z"/>
          <w:rFonts w:ascii="Times New Roman" w:hAnsi="Times New Roman" w:cs="Times New Roman"/>
        </w:rPr>
      </w:pPr>
      <w:ins w:id="4400" w:author="Anthony TRIOUX" w:date="2025-02-09T02:59:00Z">
        <w:r w:rsidRPr="000C42DA">
          <w:rPr>
            <w:rFonts w:ascii="Times New Roman" w:hAnsi="Times New Roman" w:cs="Times New Roman"/>
          </w:rPr>
          <w:t xml:space="preserve">The </w:t>
        </w:r>
        <w:r w:rsidRPr="000C42DA">
          <w:rPr>
            <w:rFonts w:ascii="Times New Roman" w:hAnsi="Times New Roman" w:cs="Times New Roman"/>
            <w:i/>
            <w:iCs/>
          </w:rPr>
          <w:t xml:space="preserve">textures </w:t>
        </w:r>
        <w:r w:rsidRPr="000C42DA">
          <w:rPr>
            <w:rFonts w:ascii="Times New Roman" w:hAnsi="Times New Roman" w:cs="Times New Roman"/>
          </w:rPr>
          <w:t xml:space="preserve">property in </w:t>
        </w:r>
        <w:r w:rsidRPr="000C42DA">
          <w:rPr>
            <w:rFonts w:ascii="Times New Roman" w:hAnsi="Times New Roman" w:cs="Times New Roman"/>
          </w:rPr>
          <w:fldChar w:fldCharType="begin"/>
        </w:r>
        <w:r w:rsidRPr="000C42DA">
          <w:rPr>
            <w:rFonts w:ascii="Times New Roman" w:hAnsi="Times New Roman" w:cs="Times New Roman"/>
          </w:rPr>
          <w:instrText xml:space="preserve"> REF _Ref187394719 \h </w:instrText>
        </w:r>
      </w:ins>
      <w:r w:rsidRPr="000C42DA">
        <w:rPr>
          <w:rFonts w:ascii="Times New Roman" w:hAnsi="Times New Roman" w:cs="Times New Roman"/>
        </w:rPr>
      </w:r>
      <w:ins w:id="4401" w:author="Anthony TRIOUX" w:date="2025-02-09T02:59:00Z">
        <w:r w:rsidRPr="000C42DA">
          <w:rPr>
            <w:rFonts w:ascii="Times New Roman" w:hAnsi="Times New Roman" w:cs="Times New Roman"/>
          </w:rPr>
          <w:fldChar w:fldCharType="separate"/>
        </w:r>
        <w:r w:rsidRPr="000C42DA">
          <w:rPr>
            <w:rFonts w:ascii="Times New Roman" w:hAnsi="Times New Roman" w:cs="Times New Roman"/>
          </w:rPr>
          <w:t>Table 5</w:t>
        </w:r>
      </w:ins>
      <w:ins w:id="4402" w:author="Anthony TRIOUX" w:date="2025-02-09T02:59:00Z" w16du:dateUtc="2025-02-09T01:59:00Z">
        <w:r w:rsidRPr="000C42DA">
          <w:rPr>
            <w:rFonts w:ascii="Times New Roman" w:hAnsi="Times New Roman" w:cs="Times New Roman"/>
          </w:rPr>
          <w:fldChar w:fldCharType="end"/>
        </w:r>
      </w:ins>
      <w:ins w:id="4403" w:author="Anthony TRIOUX" w:date="2025-02-09T02:59:00Z">
        <w:r w:rsidRPr="000C42DA">
          <w:rPr>
            <w:rFonts w:ascii="Times New Roman" w:hAnsi="Times New Roman" w:cs="Times New Roman"/>
          </w:rPr>
          <w:t xml:space="preserve"> references a list of </w:t>
        </w:r>
        <w:r w:rsidRPr="000C42DA">
          <w:rPr>
            <w:rFonts w:ascii="Times New Roman" w:hAnsi="Times New Roman" w:cs="Times New Roman"/>
            <w:i/>
            <w:iCs/>
          </w:rPr>
          <w:t>Texture</w:t>
        </w:r>
        <w:r w:rsidRPr="000C42DA">
          <w:rPr>
            <w:rFonts w:ascii="Times New Roman" w:hAnsi="Times New Roman" w:cs="Times New Roman"/>
          </w:rPr>
          <w:t xml:space="preserve"> objects that define the textures mapped to the avatar mesh geometry. The specification of the </w:t>
        </w:r>
        <w:r w:rsidRPr="000C42DA">
          <w:rPr>
            <w:rFonts w:ascii="Times New Roman" w:hAnsi="Times New Roman" w:cs="Times New Roman"/>
            <w:i/>
            <w:iCs/>
          </w:rPr>
          <w:t>Texture</w:t>
        </w:r>
        <w:r w:rsidRPr="000C42DA">
          <w:rPr>
            <w:rFonts w:ascii="Times New Roman" w:hAnsi="Times New Roman" w:cs="Times New Roman"/>
          </w:rPr>
          <w:t xml:space="preserve"> object is shown on </w:t>
        </w:r>
        <w:r w:rsidRPr="000C42DA">
          <w:rPr>
            <w:rFonts w:ascii="Times New Roman" w:hAnsi="Times New Roman" w:cs="Times New Roman"/>
          </w:rPr>
          <w:fldChar w:fldCharType="begin"/>
        </w:r>
        <w:r w:rsidRPr="000C42DA">
          <w:rPr>
            <w:rFonts w:ascii="Times New Roman" w:hAnsi="Times New Roman" w:cs="Times New Roman"/>
          </w:rPr>
          <w:instrText xml:space="preserve"> REF _Ref187397373 \h </w:instrText>
        </w:r>
      </w:ins>
      <w:r w:rsidRPr="000C42DA">
        <w:rPr>
          <w:rFonts w:ascii="Times New Roman" w:hAnsi="Times New Roman" w:cs="Times New Roman"/>
        </w:rPr>
      </w:r>
      <w:ins w:id="4404" w:author="Anthony TRIOUX" w:date="2025-02-09T02:59:00Z">
        <w:r w:rsidRPr="000C42DA">
          <w:rPr>
            <w:rFonts w:ascii="Times New Roman" w:hAnsi="Times New Roman" w:cs="Times New Roman"/>
          </w:rPr>
          <w:fldChar w:fldCharType="separate"/>
        </w:r>
        <w:r w:rsidRPr="000C42DA">
          <w:rPr>
            <w:rFonts w:ascii="Times New Roman" w:hAnsi="Times New Roman" w:cs="Times New Roman"/>
          </w:rPr>
          <w:t>Table 7</w:t>
        </w:r>
      </w:ins>
      <w:ins w:id="4405" w:author="Anthony TRIOUX" w:date="2025-02-09T02:59:00Z" w16du:dateUtc="2025-02-09T01:59:00Z">
        <w:r w:rsidRPr="000C42DA">
          <w:rPr>
            <w:rFonts w:ascii="Times New Roman" w:hAnsi="Times New Roman" w:cs="Times New Roman"/>
          </w:rPr>
          <w:fldChar w:fldCharType="end"/>
        </w:r>
      </w:ins>
      <w:ins w:id="4406" w:author="Anthony TRIOUX" w:date="2025-02-09T02:59:00Z">
        <w:r w:rsidRPr="000C42DA">
          <w:rPr>
            <w:rFonts w:ascii="Times New Roman" w:hAnsi="Times New Roman" w:cs="Times New Roman"/>
          </w:rPr>
          <w:t xml:space="preserve">. The </w:t>
        </w:r>
        <w:r w:rsidRPr="000C42DA">
          <w:rPr>
            <w:rFonts w:ascii="Times New Roman" w:hAnsi="Times New Roman" w:cs="Times New Roman"/>
            <w:i/>
            <w:iCs/>
          </w:rPr>
          <w:t xml:space="preserve">Texture </w:t>
        </w:r>
        <w:r w:rsidRPr="000C42DA">
          <w:rPr>
            <w:rFonts w:ascii="Times New Roman" w:hAnsi="Times New Roman" w:cs="Times New Roman"/>
          </w:rPr>
          <w:t xml:space="preserve">object is encoded in the ARF description as a </w:t>
        </w:r>
        <w:r w:rsidRPr="000C42DA">
          <w:rPr>
            <w:rFonts w:ascii="Times New Roman" w:hAnsi="Times New Roman" w:cs="Times New Roman"/>
            <w:i/>
            <w:iCs/>
          </w:rPr>
          <w:t>Data</w:t>
        </w:r>
        <w:r w:rsidRPr="000C42DA">
          <w:rPr>
            <w:rFonts w:ascii="Times New Roman" w:hAnsi="Times New Roman" w:cs="Times New Roman"/>
          </w:rPr>
          <w:t xml:space="preserve"> object with type set to </w:t>
        </w:r>
        <w:r w:rsidRPr="000C42DA">
          <w:rPr>
            <w:rFonts w:ascii="Times New Roman" w:hAnsi="Times New Roman" w:cs="Times New Roman"/>
            <w:i/>
            <w:iCs/>
          </w:rPr>
          <w:t>“model/arf.texture+json”</w:t>
        </w:r>
        <w:r w:rsidRPr="000C42DA">
          <w:rPr>
            <w:rFonts w:ascii="Times New Roman" w:hAnsi="Times New Roman" w:cs="Times New Roman"/>
          </w:rPr>
          <w:t>.</w:t>
        </w:r>
      </w:ins>
    </w:p>
    <w:p w14:paraId="1873A46D" w14:textId="77777777" w:rsidR="000C42DA" w:rsidRPr="000C42DA" w:rsidRDefault="000C42DA" w:rsidP="000C42DA">
      <w:pPr>
        <w:spacing w:after="120"/>
        <w:jc w:val="both"/>
        <w:rPr>
          <w:ins w:id="4407" w:author="Anthony TRIOUX" w:date="2025-02-09T02:59:00Z"/>
          <w:rFonts w:ascii="Times New Roman" w:hAnsi="Times New Roman" w:cs="Times New Roman"/>
        </w:rPr>
      </w:pPr>
    </w:p>
    <w:tbl>
      <w:tblPr>
        <w:tblStyle w:val="TableGrid"/>
        <w:tblW w:w="889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938"/>
        <w:gridCol w:w="1011"/>
        <w:gridCol w:w="5655"/>
        <w:gridCol w:w="1291"/>
      </w:tblGrid>
      <w:tr w:rsidR="000C42DA" w:rsidRPr="000C42DA" w14:paraId="0FD19DA5" w14:textId="77777777" w:rsidTr="000C42DA">
        <w:trPr>
          <w:jc w:val="center"/>
          <w:ins w:id="4408" w:author="Anthony TRIOUX" w:date="2025-02-09T02:59:00Z"/>
        </w:trPr>
        <w:tc>
          <w:tcPr>
            <w:tcW w:w="938" w:type="dxa"/>
            <w:tcBorders>
              <w:top w:val="single" w:sz="6" w:space="0" w:color="auto"/>
              <w:left w:val="single" w:sz="6" w:space="0" w:color="auto"/>
              <w:bottom w:val="single" w:sz="6" w:space="0" w:color="auto"/>
              <w:right w:val="single" w:sz="6" w:space="0" w:color="auto"/>
            </w:tcBorders>
            <w:vAlign w:val="center"/>
            <w:hideMark/>
          </w:tcPr>
          <w:p w14:paraId="277797AE" w14:textId="77777777" w:rsidR="000C42DA" w:rsidRPr="000C42DA" w:rsidRDefault="000C42DA" w:rsidP="000C42DA">
            <w:pPr>
              <w:spacing w:after="120"/>
              <w:jc w:val="both"/>
              <w:rPr>
                <w:ins w:id="4409" w:author="Anthony TRIOUX" w:date="2025-02-09T02:59:00Z"/>
                <w:rFonts w:ascii="Times New Roman" w:hAnsi="Times New Roman" w:cs="Times New Roman"/>
                <w:b/>
                <w:bCs/>
              </w:rPr>
            </w:pPr>
            <w:ins w:id="4410" w:author="Anthony TRIOUX" w:date="2025-02-09T02:59:00Z">
              <w:r w:rsidRPr="000C42DA">
                <w:rPr>
                  <w:rFonts w:ascii="Times New Roman" w:hAnsi="Times New Roman" w:cs="Times New Roman"/>
                  <w:b/>
                  <w:bCs/>
                </w:rPr>
                <w:t>Name</w:t>
              </w:r>
            </w:ins>
          </w:p>
        </w:tc>
        <w:tc>
          <w:tcPr>
            <w:tcW w:w="1012" w:type="dxa"/>
            <w:tcBorders>
              <w:top w:val="single" w:sz="6" w:space="0" w:color="auto"/>
              <w:left w:val="single" w:sz="6" w:space="0" w:color="auto"/>
              <w:bottom w:val="single" w:sz="6" w:space="0" w:color="auto"/>
              <w:right w:val="single" w:sz="6" w:space="0" w:color="auto"/>
            </w:tcBorders>
            <w:vAlign w:val="center"/>
            <w:hideMark/>
          </w:tcPr>
          <w:p w14:paraId="3202BCE3" w14:textId="77777777" w:rsidR="000C42DA" w:rsidRPr="000C42DA" w:rsidRDefault="000C42DA" w:rsidP="000C42DA">
            <w:pPr>
              <w:spacing w:after="120"/>
              <w:jc w:val="both"/>
              <w:rPr>
                <w:ins w:id="4411" w:author="Anthony TRIOUX" w:date="2025-02-09T02:59:00Z"/>
                <w:rFonts w:ascii="Times New Roman" w:hAnsi="Times New Roman" w:cs="Times New Roman"/>
                <w:b/>
                <w:bCs/>
              </w:rPr>
            </w:pPr>
            <w:ins w:id="4412" w:author="Anthony TRIOUX" w:date="2025-02-09T02:59:00Z">
              <w:r w:rsidRPr="000C42DA">
                <w:rPr>
                  <w:rFonts w:ascii="Times New Roman" w:hAnsi="Times New Roman" w:cs="Times New Roman"/>
                  <w:b/>
                  <w:bCs/>
                </w:rPr>
                <w:t>Type</w:t>
              </w:r>
            </w:ins>
          </w:p>
        </w:tc>
        <w:tc>
          <w:tcPr>
            <w:tcW w:w="5659" w:type="dxa"/>
            <w:tcBorders>
              <w:top w:val="single" w:sz="6" w:space="0" w:color="auto"/>
              <w:left w:val="single" w:sz="6" w:space="0" w:color="auto"/>
              <w:bottom w:val="single" w:sz="6" w:space="0" w:color="auto"/>
              <w:right w:val="single" w:sz="6" w:space="0" w:color="auto"/>
            </w:tcBorders>
            <w:vAlign w:val="center"/>
            <w:hideMark/>
          </w:tcPr>
          <w:p w14:paraId="2E151FAA" w14:textId="77777777" w:rsidR="000C42DA" w:rsidRPr="000C42DA" w:rsidRDefault="000C42DA" w:rsidP="000C42DA">
            <w:pPr>
              <w:spacing w:after="120"/>
              <w:jc w:val="both"/>
              <w:rPr>
                <w:ins w:id="4413" w:author="Anthony TRIOUX" w:date="2025-02-09T02:59:00Z"/>
                <w:rFonts w:ascii="Times New Roman" w:hAnsi="Times New Roman" w:cs="Times New Roman"/>
                <w:b/>
                <w:bCs/>
              </w:rPr>
            </w:pPr>
            <w:ins w:id="4414" w:author="Anthony TRIOUX" w:date="2025-02-09T02:59:00Z">
              <w:r w:rsidRPr="000C42DA">
                <w:rPr>
                  <w:rFonts w:ascii="Times New Roman" w:hAnsi="Times New Roman" w:cs="Times New Roman"/>
                  <w:b/>
                  <w:bCs/>
                </w:rPr>
                <w:t>Description</w:t>
              </w:r>
            </w:ins>
          </w:p>
        </w:tc>
        <w:tc>
          <w:tcPr>
            <w:tcW w:w="1292" w:type="dxa"/>
            <w:tcBorders>
              <w:top w:val="single" w:sz="6" w:space="0" w:color="auto"/>
              <w:left w:val="single" w:sz="6" w:space="0" w:color="auto"/>
              <w:bottom w:val="single" w:sz="6" w:space="0" w:color="auto"/>
              <w:right w:val="single" w:sz="6" w:space="0" w:color="auto"/>
            </w:tcBorders>
            <w:hideMark/>
          </w:tcPr>
          <w:p w14:paraId="7B6C965E" w14:textId="77777777" w:rsidR="000C42DA" w:rsidRPr="000C42DA" w:rsidRDefault="000C42DA" w:rsidP="000C42DA">
            <w:pPr>
              <w:spacing w:after="120"/>
              <w:jc w:val="both"/>
              <w:rPr>
                <w:ins w:id="4415" w:author="Anthony TRIOUX" w:date="2025-02-09T02:59:00Z"/>
                <w:rFonts w:ascii="Times New Roman" w:hAnsi="Times New Roman" w:cs="Times New Roman"/>
                <w:b/>
                <w:bCs/>
              </w:rPr>
            </w:pPr>
            <w:ins w:id="4416" w:author="Anthony TRIOUX" w:date="2025-02-09T02:59:00Z">
              <w:r w:rsidRPr="000C42DA">
                <w:rPr>
                  <w:rFonts w:ascii="Times New Roman" w:hAnsi="Times New Roman" w:cs="Times New Roman"/>
                  <w:b/>
                  <w:bCs/>
                </w:rPr>
                <w:t>Required</w:t>
              </w:r>
            </w:ins>
          </w:p>
        </w:tc>
      </w:tr>
      <w:tr w:rsidR="000C42DA" w:rsidRPr="000C42DA" w14:paraId="0F3677E1" w14:textId="77777777" w:rsidTr="000C42DA">
        <w:trPr>
          <w:trHeight w:val="553"/>
          <w:jc w:val="center"/>
          <w:ins w:id="4417" w:author="Anthony TRIOUX" w:date="2025-02-09T02:59:00Z"/>
        </w:trPr>
        <w:tc>
          <w:tcPr>
            <w:tcW w:w="938" w:type="dxa"/>
            <w:tcBorders>
              <w:top w:val="single" w:sz="6" w:space="0" w:color="auto"/>
              <w:left w:val="single" w:sz="6" w:space="0" w:color="auto"/>
              <w:bottom w:val="single" w:sz="6" w:space="0" w:color="auto"/>
              <w:right w:val="single" w:sz="6" w:space="0" w:color="auto"/>
            </w:tcBorders>
            <w:vAlign w:val="center"/>
            <w:hideMark/>
          </w:tcPr>
          <w:p w14:paraId="77998267" w14:textId="77777777" w:rsidR="000C42DA" w:rsidRPr="000C42DA" w:rsidRDefault="000C42DA" w:rsidP="000C42DA">
            <w:pPr>
              <w:spacing w:after="120"/>
              <w:jc w:val="both"/>
              <w:rPr>
                <w:ins w:id="4418" w:author="Anthony TRIOUX" w:date="2025-02-09T02:59:00Z"/>
                <w:rFonts w:ascii="Times New Roman" w:hAnsi="Times New Roman" w:cs="Times New Roman"/>
              </w:rPr>
            </w:pPr>
            <w:ins w:id="4419" w:author="Anthony TRIOUX" w:date="2025-02-09T02:59:00Z">
              <w:r w:rsidRPr="000C42DA">
                <w:rPr>
                  <w:rFonts w:ascii="Times New Roman" w:hAnsi="Times New Roman" w:cs="Times New Roman"/>
                </w:rPr>
                <w:t>type</w:t>
              </w:r>
            </w:ins>
          </w:p>
        </w:tc>
        <w:tc>
          <w:tcPr>
            <w:tcW w:w="1012" w:type="dxa"/>
            <w:tcBorders>
              <w:top w:val="single" w:sz="6" w:space="0" w:color="auto"/>
              <w:left w:val="single" w:sz="6" w:space="0" w:color="auto"/>
              <w:bottom w:val="single" w:sz="6" w:space="0" w:color="auto"/>
              <w:right w:val="single" w:sz="6" w:space="0" w:color="auto"/>
            </w:tcBorders>
            <w:vAlign w:val="center"/>
            <w:hideMark/>
          </w:tcPr>
          <w:p w14:paraId="572CA3DA" w14:textId="77777777" w:rsidR="000C42DA" w:rsidRPr="000C42DA" w:rsidRDefault="000C42DA" w:rsidP="000C42DA">
            <w:pPr>
              <w:spacing w:after="120"/>
              <w:jc w:val="both"/>
              <w:rPr>
                <w:ins w:id="4420" w:author="Anthony TRIOUX" w:date="2025-02-09T02:59:00Z"/>
                <w:rFonts w:ascii="Times New Roman" w:hAnsi="Times New Roman" w:cs="Times New Roman"/>
              </w:rPr>
            </w:pPr>
            <w:ins w:id="4421" w:author="Anthony TRIOUX" w:date="2025-02-09T02:59:00Z">
              <w:r w:rsidRPr="000C42DA">
                <w:rPr>
                  <w:rFonts w:ascii="Times New Roman" w:hAnsi="Times New Roman" w:cs="Times New Roman"/>
                </w:rPr>
                <w:t>string</w:t>
              </w:r>
            </w:ins>
          </w:p>
        </w:tc>
        <w:tc>
          <w:tcPr>
            <w:tcW w:w="5659" w:type="dxa"/>
            <w:tcBorders>
              <w:top w:val="single" w:sz="6" w:space="0" w:color="auto"/>
              <w:left w:val="single" w:sz="6" w:space="0" w:color="auto"/>
              <w:bottom w:val="single" w:sz="6" w:space="0" w:color="auto"/>
              <w:right w:val="single" w:sz="6" w:space="0" w:color="auto"/>
            </w:tcBorders>
            <w:vAlign w:val="center"/>
            <w:hideMark/>
          </w:tcPr>
          <w:p w14:paraId="6696B48A" w14:textId="77777777" w:rsidR="000C42DA" w:rsidRPr="000C42DA" w:rsidRDefault="000C42DA" w:rsidP="000C42DA">
            <w:pPr>
              <w:spacing w:after="120"/>
              <w:jc w:val="both"/>
              <w:rPr>
                <w:ins w:id="4422" w:author="Anthony TRIOUX" w:date="2025-02-09T02:59:00Z"/>
                <w:rFonts w:ascii="Times New Roman" w:hAnsi="Times New Roman" w:cs="Times New Roman"/>
              </w:rPr>
            </w:pPr>
            <w:ins w:id="4423" w:author="Anthony TRIOUX" w:date="2025-02-09T02:59:00Z">
              <w:r w:rsidRPr="000C42DA">
                <w:rPr>
                  <w:rFonts w:ascii="Times New Roman" w:hAnsi="Times New Roman" w:cs="Times New Roman"/>
                </w:rPr>
                <w:t>Texture type, such as “albedo”, “specular”, etc.</w:t>
              </w:r>
            </w:ins>
          </w:p>
        </w:tc>
        <w:tc>
          <w:tcPr>
            <w:tcW w:w="1292" w:type="dxa"/>
            <w:tcBorders>
              <w:top w:val="single" w:sz="6" w:space="0" w:color="auto"/>
              <w:left w:val="single" w:sz="6" w:space="0" w:color="auto"/>
              <w:bottom w:val="single" w:sz="6" w:space="0" w:color="auto"/>
              <w:right w:val="single" w:sz="6" w:space="0" w:color="auto"/>
            </w:tcBorders>
            <w:hideMark/>
          </w:tcPr>
          <w:p w14:paraId="3E9903E0" w14:textId="77777777" w:rsidR="000C42DA" w:rsidRPr="000C42DA" w:rsidRDefault="000C42DA" w:rsidP="000C42DA">
            <w:pPr>
              <w:spacing w:after="120"/>
              <w:jc w:val="both"/>
              <w:rPr>
                <w:ins w:id="4424" w:author="Anthony TRIOUX" w:date="2025-02-09T02:59:00Z"/>
                <w:rFonts w:ascii="Times New Roman" w:hAnsi="Times New Roman" w:cs="Times New Roman"/>
              </w:rPr>
            </w:pPr>
            <w:ins w:id="4425" w:author="Anthony TRIOUX" w:date="2025-02-09T02:59:00Z">
              <w:r w:rsidRPr="000C42DA">
                <w:rPr>
                  <w:rFonts w:ascii="Times New Roman" w:hAnsi="Times New Roman" w:cs="Times New Roman"/>
                </w:rPr>
                <w:t>ü Yes</w:t>
              </w:r>
            </w:ins>
          </w:p>
        </w:tc>
      </w:tr>
      <w:tr w:rsidR="000C42DA" w:rsidRPr="000C42DA" w14:paraId="6BB4D4D5" w14:textId="77777777" w:rsidTr="000C42DA">
        <w:trPr>
          <w:trHeight w:val="553"/>
          <w:jc w:val="center"/>
          <w:ins w:id="4426" w:author="Anthony TRIOUX" w:date="2025-02-09T02:59:00Z"/>
        </w:trPr>
        <w:tc>
          <w:tcPr>
            <w:tcW w:w="938" w:type="dxa"/>
            <w:tcBorders>
              <w:top w:val="single" w:sz="6" w:space="0" w:color="auto"/>
              <w:left w:val="single" w:sz="6" w:space="0" w:color="auto"/>
              <w:bottom w:val="single" w:sz="6" w:space="0" w:color="auto"/>
              <w:right w:val="single" w:sz="6" w:space="0" w:color="auto"/>
            </w:tcBorders>
            <w:vAlign w:val="center"/>
            <w:hideMark/>
          </w:tcPr>
          <w:p w14:paraId="37A19B80" w14:textId="77777777" w:rsidR="000C42DA" w:rsidRPr="000C42DA" w:rsidRDefault="000C42DA" w:rsidP="000C42DA">
            <w:pPr>
              <w:spacing w:after="120"/>
              <w:jc w:val="both"/>
              <w:rPr>
                <w:ins w:id="4427" w:author="Anthony TRIOUX" w:date="2025-02-09T02:59:00Z"/>
                <w:rFonts w:ascii="Times New Roman" w:hAnsi="Times New Roman" w:cs="Times New Roman"/>
              </w:rPr>
            </w:pPr>
            <w:ins w:id="4428" w:author="Anthony TRIOUX" w:date="2025-02-09T02:59:00Z">
              <w:r w:rsidRPr="000C42DA">
                <w:rPr>
                  <w:rFonts w:ascii="Times New Roman" w:hAnsi="Times New Roman" w:cs="Times New Roman"/>
                </w:rPr>
                <w:t>uvs</w:t>
              </w:r>
            </w:ins>
          </w:p>
        </w:tc>
        <w:tc>
          <w:tcPr>
            <w:tcW w:w="1012" w:type="dxa"/>
            <w:tcBorders>
              <w:top w:val="single" w:sz="6" w:space="0" w:color="auto"/>
              <w:left w:val="single" w:sz="6" w:space="0" w:color="auto"/>
              <w:bottom w:val="single" w:sz="6" w:space="0" w:color="auto"/>
              <w:right w:val="single" w:sz="6" w:space="0" w:color="auto"/>
            </w:tcBorders>
            <w:vAlign w:val="center"/>
            <w:hideMark/>
          </w:tcPr>
          <w:p w14:paraId="4DD75025" w14:textId="77777777" w:rsidR="000C42DA" w:rsidRPr="000C42DA" w:rsidRDefault="000C42DA" w:rsidP="000C42DA">
            <w:pPr>
              <w:spacing w:after="120"/>
              <w:jc w:val="both"/>
              <w:rPr>
                <w:ins w:id="4429" w:author="Anthony TRIOUX" w:date="2025-02-09T02:59:00Z"/>
                <w:rFonts w:ascii="Times New Roman" w:hAnsi="Times New Roman" w:cs="Times New Roman"/>
              </w:rPr>
            </w:pPr>
            <w:ins w:id="4430" w:author="Anthony TRIOUX" w:date="2025-02-09T02:59:00Z">
              <w:r w:rsidRPr="000C42DA">
                <w:rPr>
                  <w:rFonts w:ascii="Times New Roman" w:hAnsi="Times New Roman" w:cs="Times New Roman"/>
                </w:rPr>
                <w:t>integer</w:t>
              </w:r>
            </w:ins>
          </w:p>
        </w:tc>
        <w:tc>
          <w:tcPr>
            <w:tcW w:w="5659" w:type="dxa"/>
            <w:tcBorders>
              <w:top w:val="single" w:sz="6" w:space="0" w:color="auto"/>
              <w:left w:val="single" w:sz="6" w:space="0" w:color="auto"/>
              <w:bottom w:val="single" w:sz="6" w:space="0" w:color="auto"/>
              <w:right w:val="single" w:sz="6" w:space="0" w:color="auto"/>
            </w:tcBorders>
            <w:vAlign w:val="center"/>
            <w:hideMark/>
          </w:tcPr>
          <w:p w14:paraId="582A82B1" w14:textId="77777777" w:rsidR="000C42DA" w:rsidRPr="000C42DA" w:rsidRDefault="000C42DA" w:rsidP="000C42DA">
            <w:pPr>
              <w:spacing w:after="120"/>
              <w:jc w:val="both"/>
              <w:rPr>
                <w:ins w:id="4431" w:author="Anthony TRIOUX" w:date="2025-02-09T02:59:00Z"/>
                <w:rFonts w:ascii="Times New Roman" w:hAnsi="Times New Roman" w:cs="Times New Roman"/>
              </w:rPr>
            </w:pPr>
            <w:ins w:id="4432" w:author="Anthony TRIOUX" w:date="2025-02-09T02:59:00Z">
              <w:r w:rsidRPr="000C42DA">
                <w:rPr>
                  <w:rFonts w:ascii="Times New Roman" w:hAnsi="Times New Roman" w:cs="Times New Roman"/>
                </w:rPr>
                <w:t xml:space="preserve">References one of the uvs item in the </w:t>
              </w:r>
              <w:r w:rsidRPr="000C42DA">
                <w:rPr>
                  <w:rFonts w:ascii="Times New Roman" w:hAnsi="Times New Roman" w:cs="Times New Roman"/>
                  <w:i/>
                  <w:iCs/>
                </w:rPr>
                <w:t>“Data”</w:t>
              </w:r>
              <w:r w:rsidRPr="000C42DA">
                <w:rPr>
                  <w:rFonts w:ascii="Times New Roman" w:hAnsi="Times New Roman" w:cs="Times New Roman"/>
                </w:rPr>
                <w:t xml:space="preserve"> collection.</w:t>
              </w:r>
            </w:ins>
          </w:p>
        </w:tc>
        <w:tc>
          <w:tcPr>
            <w:tcW w:w="1292" w:type="dxa"/>
            <w:tcBorders>
              <w:top w:val="single" w:sz="6" w:space="0" w:color="auto"/>
              <w:left w:val="single" w:sz="6" w:space="0" w:color="auto"/>
              <w:bottom w:val="single" w:sz="6" w:space="0" w:color="auto"/>
              <w:right w:val="single" w:sz="6" w:space="0" w:color="auto"/>
            </w:tcBorders>
            <w:hideMark/>
          </w:tcPr>
          <w:p w14:paraId="71E4A5AD" w14:textId="77777777" w:rsidR="000C42DA" w:rsidRPr="000C42DA" w:rsidRDefault="000C42DA" w:rsidP="000C42DA">
            <w:pPr>
              <w:spacing w:after="120"/>
              <w:jc w:val="both"/>
              <w:rPr>
                <w:ins w:id="4433" w:author="Anthony TRIOUX" w:date="2025-02-09T02:59:00Z"/>
                <w:rFonts w:ascii="Times New Roman" w:hAnsi="Times New Roman" w:cs="Times New Roman"/>
              </w:rPr>
            </w:pPr>
            <w:ins w:id="4434" w:author="Anthony TRIOUX" w:date="2025-02-09T02:59:00Z">
              <w:r w:rsidRPr="000C42DA">
                <w:rPr>
                  <w:rFonts w:ascii="Times New Roman" w:hAnsi="Times New Roman" w:cs="Times New Roman"/>
                </w:rPr>
                <w:t>ü Yes</w:t>
              </w:r>
            </w:ins>
          </w:p>
        </w:tc>
      </w:tr>
      <w:tr w:rsidR="000C42DA" w:rsidRPr="000C42DA" w14:paraId="5ADF3DC0" w14:textId="77777777" w:rsidTr="000C42DA">
        <w:trPr>
          <w:trHeight w:val="553"/>
          <w:jc w:val="center"/>
          <w:ins w:id="4435" w:author="Anthony TRIOUX" w:date="2025-02-09T02:59:00Z"/>
        </w:trPr>
        <w:tc>
          <w:tcPr>
            <w:tcW w:w="938" w:type="dxa"/>
            <w:tcBorders>
              <w:top w:val="single" w:sz="6" w:space="0" w:color="auto"/>
              <w:left w:val="single" w:sz="6" w:space="0" w:color="auto"/>
              <w:bottom w:val="single" w:sz="6" w:space="0" w:color="auto"/>
              <w:right w:val="single" w:sz="6" w:space="0" w:color="auto"/>
            </w:tcBorders>
            <w:vAlign w:val="center"/>
            <w:hideMark/>
          </w:tcPr>
          <w:p w14:paraId="1355DA4E" w14:textId="77777777" w:rsidR="000C42DA" w:rsidRPr="000C42DA" w:rsidRDefault="000C42DA" w:rsidP="000C42DA">
            <w:pPr>
              <w:spacing w:after="120"/>
              <w:jc w:val="both"/>
              <w:rPr>
                <w:ins w:id="4436" w:author="Anthony TRIOUX" w:date="2025-02-09T02:59:00Z"/>
                <w:rFonts w:ascii="Times New Roman" w:hAnsi="Times New Roman" w:cs="Times New Roman"/>
              </w:rPr>
            </w:pPr>
            <w:ins w:id="4437" w:author="Anthony TRIOUX" w:date="2025-02-09T02:59:00Z">
              <w:r w:rsidRPr="000C42DA">
                <w:rPr>
                  <w:rFonts w:ascii="Times New Roman" w:hAnsi="Times New Roman" w:cs="Times New Roman"/>
                </w:rPr>
                <w:t>image</w:t>
              </w:r>
            </w:ins>
          </w:p>
        </w:tc>
        <w:tc>
          <w:tcPr>
            <w:tcW w:w="1012" w:type="dxa"/>
            <w:tcBorders>
              <w:top w:val="single" w:sz="6" w:space="0" w:color="auto"/>
              <w:left w:val="single" w:sz="6" w:space="0" w:color="auto"/>
              <w:bottom w:val="single" w:sz="6" w:space="0" w:color="auto"/>
              <w:right w:val="single" w:sz="6" w:space="0" w:color="auto"/>
            </w:tcBorders>
            <w:vAlign w:val="center"/>
            <w:hideMark/>
          </w:tcPr>
          <w:p w14:paraId="5FA49D9A" w14:textId="77777777" w:rsidR="000C42DA" w:rsidRPr="000C42DA" w:rsidRDefault="000C42DA" w:rsidP="000C42DA">
            <w:pPr>
              <w:spacing w:after="120"/>
              <w:jc w:val="both"/>
              <w:rPr>
                <w:ins w:id="4438" w:author="Anthony TRIOUX" w:date="2025-02-09T02:59:00Z"/>
                <w:rFonts w:ascii="Times New Roman" w:hAnsi="Times New Roman" w:cs="Times New Roman"/>
              </w:rPr>
            </w:pPr>
            <w:ins w:id="4439" w:author="Anthony TRIOUX" w:date="2025-02-09T02:59:00Z">
              <w:r w:rsidRPr="000C42DA">
                <w:rPr>
                  <w:rFonts w:ascii="Times New Roman" w:hAnsi="Times New Roman" w:cs="Times New Roman"/>
                </w:rPr>
                <w:t>integer</w:t>
              </w:r>
            </w:ins>
          </w:p>
        </w:tc>
        <w:tc>
          <w:tcPr>
            <w:tcW w:w="5659" w:type="dxa"/>
            <w:tcBorders>
              <w:top w:val="single" w:sz="6" w:space="0" w:color="auto"/>
              <w:left w:val="single" w:sz="6" w:space="0" w:color="auto"/>
              <w:bottom w:val="single" w:sz="6" w:space="0" w:color="auto"/>
              <w:right w:val="single" w:sz="6" w:space="0" w:color="auto"/>
            </w:tcBorders>
            <w:vAlign w:val="center"/>
            <w:hideMark/>
          </w:tcPr>
          <w:p w14:paraId="493F10C9" w14:textId="77777777" w:rsidR="000C42DA" w:rsidRPr="000C42DA" w:rsidRDefault="000C42DA" w:rsidP="000C42DA">
            <w:pPr>
              <w:spacing w:after="120"/>
              <w:jc w:val="both"/>
              <w:rPr>
                <w:ins w:id="4440" w:author="Anthony TRIOUX" w:date="2025-02-09T02:59:00Z"/>
                <w:rFonts w:ascii="Times New Roman" w:hAnsi="Times New Roman" w:cs="Times New Roman"/>
              </w:rPr>
            </w:pPr>
            <w:ins w:id="4441" w:author="Anthony TRIOUX" w:date="2025-02-09T02:59:00Z">
              <w:r w:rsidRPr="000C42DA">
                <w:rPr>
                  <w:rFonts w:ascii="Times New Roman" w:hAnsi="Times New Roman" w:cs="Times New Roman"/>
                </w:rPr>
                <w:t>References an item in the  “</w:t>
              </w:r>
              <w:r w:rsidRPr="000C42DA">
                <w:rPr>
                  <w:rFonts w:ascii="Times New Roman" w:hAnsi="Times New Roman" w:cs="Times New Roman"/>
                  <w:i/>
                  <w:iCs/>
                </w:rPr>
                <w:t>data”</w:t>
              </w:r>
              <w:r w:rsidRPr="000C42DA">
                <w:rPr>
                  <w:rFonts w:ascii="Times New Roman" w:hAnsi="Times New Roman" w:cs="Times New Roman"/>
                </w:rPr>
                <w:t xml:space="preserve"> collection. The referenced item must be an image.</w:t>
              </w:r>
            </w:ins>
          </w:p>
        </w:tc>
        <w:tc>
          <w:tcPr>
            <w:tcW w:w="1292" w:type="dxa"/>
            <w:tcBorders>
              <w:top w:val="single" w:sz="6" w:space="0" w:color="auto"/>
              <w:left w:val="single" w:sz="6" w:space="0" w:color="auto"/>
              <w:bottom w:val="single" w:sz="6" w:space="0" w:color="auto"/>
              <w:right w:val="single" w:sz="6" w:space="0" w:color="auto"/>
            </w:tcBorders>
            <w:hideMark/>
          </w:tcPr>
          <w:p w14:paraId="1373C1D1" w14:textId="77777777" w:rsidR="000C42DA" w:rsidRPr="000C42DA" w:rsidRDefault="000C42DA" w:rsidP="000C42DA">
            <w:pPr>
              <w:spacing w:after="120"/>
              <w:jc w:val="both"/>
              <w:rPr>
                <w:ins w:id="4442" w:author="Anthony TRIOUX" w:date="2025-02-09T02:59:00Z"/>
                <w:rFonts w:ascii="Times New Roman" w:hAnsi="Times New Roman" w:cs="Times New Roman"/>
              </w:rPr>
            </w:pPr>
            <w:ins w:id="4443" w:author="Anthony TRIOUX" w:date="2025-02-09T02:59:00Z">
              <w:r w:rsidRPr="000C42DA">
                <w:rPr>
                  <w:rFonts w:ascii="Times New Roman" w:hAnsi="Times New Roman" w:cs="Times New Roman"/>
                </w:rPr>
                <w:t>ü Yes</w:t>
              </w:r>
            </w:ins>
          </w:p>
        </w:tc>
      </w:tr>
    </w:tbl>
    <w:p w14:paraId="4150CBE3" w14:textId="77777777" w:rsidR="000C42DA" w:rsidRPr="000C42DA" w:rsidRDefault="000C42DA" w:rsidP="000C42DA">
      <w:pPr>
        <w:spacing w:after="120"/>
        <w:jc w:val="both"/>
        <w:rPr>
          <w:ins w:id="4444" w:author="Anthony TRIOUX" w:date="2025-02-09T02:59:00Z"/>
          <w:rFonts w:ascii="Times New Roman" w:hAnsi="Times New Roman" w:cs="Times New Roman"/>
          <w:i/>
          <w:iCs/>
        </w:rPr>
      </w:pPr>
      <w:bookmarkStart w:id="4445" w:name="_Ref187397373"/>
      <w:ins w:id="4446" w:author="Anthony TRIOUX" w:date="2025-02-09T02:59:00Z">
        <w:r w:rsidRPr="000C42DA">
          <w:rPr>
            <w:rFonts w:ascii="Times New Roman" w:hAnsi="Times New Roman" w:cs="Times New Roman"/>
            <w:i/>
            <w:iCs/>
          </w:rPr>
          <w:t xml:space="preserve">Table </w:t>
        </w:r>
        <w:r w:rsidRPr="000C42DA">
          <w:rPr>
            <w:rFonts w:ascii="Times New Roman" w:hAnsi="Times New Roman" w:cs="Times New Roman"/>
            <w:i/>
            <w:iCs/>
          </w:rPr>
          <w:fldChar w:fldCharType="begin"/>
        </w:r>
        <w:r w:rsidRPr="000C42DA">
          <w:rPr>
            <w:rFonts w:ascii="Times New Roman" w:hAnsi="Times New Roman" w:cs="Times New Roman"/>
            <w:i/>
            <w:iCs/>
          </w:rPr>
          <w:instrText xml:space="preserve"> SEQ Table \* ARABIC </w:instrText>
        </w:r>
        <w:r w:rsidRPr="000C42DA">
          <w:rPr>
            <w:rFonts w:ascii="Times New Roman" w:hAnsi="Times New Roman" w:cs="Times New Roman"/>
            <w:i/>
            <w:iCs/>
          </w:rPr>
          <w:fldChar w:fldCharType="separate"/>
        </w:r>
        <w:r w:rsidRPr="000C42DA">
          <w:rPr>
            <w:rFonts w:ascii="Times New Roman" w:hAnsi="Times New Roman" w:cs="Times New Roman"/>
            <w:i/>
            <w:iCs/>
          </w:rPr>
          <w:t>7</w:t>
        </w:r>
      </w:ins>
      <w:ins w:id="4447" w:author="Anthony TRIOUX" w:date="2025-02-09T02:59:00Z" w16du:dateUtc="2025-02-09T01:59:00Z">
        <w:r w:rsidRPr="000C42DA">
          <w:rPr>
            <w:rFonts w:ascii="Times New Roman" w:hAnsi="Times New Roman" w:cs="Times New Roman"/>
          </w:rPr>
          <w:fldChar w:fldCharType="end"/>
        </w:r>
      </w:ins>
      <w:bookmarkEnd w:id="4445"/>
      <w:ins w:id="4448" w:author="Anthony TRIOUX" w:date="2025-02-09T02:59:00Z">
        <w:r w:rsidRPr="000C42DA">
          <w:rPr>
            <w:rFonts w:ascii="Times New Roman" w:hAnsi="Times New Roman" w:cs="Times New Roman"/>
            <w:i/>
            <w:iCs/>
          </w:rPr>
          <w:t>: specification of the Texture object</w:t>
        </w:r>
      </w:ins>
    </w:p>
    <w:p w14:paraId="53AA94D6" w14:textId="77777777" w:rsidR="000C42DA" w:rsidRPr="000C42DA" w:rsidRDefault="000C42DA" w:rsidP="000C42DA">
      <w:pPr>
        <w:spacing w:after="120"/>
        <w:jc w:val="both"/>
        <w:rPr>
          <w:ins w:id="4449" w:author="Anthony TRIOUX" w:date="2025-02-09T02:59:00Z"/>
          <w:rFonts w:ascii="Times New Roman" w:hAnsi="Times New Roman" w:cs="Times New Roman"/>
          <w:b/>
          <w:bCs/>
        </w:rPr>
      </w:pPr>
      <w:ins w:id="4450" w:author="Anthony TRIOUX" w:date="2025-02-09T02:59:00Z">
        <w:r w:rsidRPr="000C42DA">
          <w:rPr>
            <w:rFonts w:ascii="Times New Roman" w:hAnsi="Times New Roman" w:cs="Times New Roman"/>
            <w:b/>
            <w:bCs/>
          </w:rPr>
          <w:t>Mapping to MIME types</w:t>
        </w:r>
      </w:ins>
    </w:p>
    <w:p w14:paraId="521CB99F" w14:textId="77777777" w:rsidR="000C42DA" w:rsidRPr="000C42DA" w:rsidRDefault="000C42DA" w:rsidP="000C42DA">
      <w:pPr>
        <w:spacing w:after="120"/>
        <w:jc w:val="both"/>
        <w:rPr>
          <w:ins w:id="4451" w:author="Anthony TRIOUX" w:date="2025-02-09T02:59:00Z"/>
          <w:rFonts w:ascii="Times New Roman" w:hAnsi="Times New Roman" w:cs="Times New Roman"/>
        </w:rPr>
      </w:pPr>
      <w:ins w:id="4452" w:author="Anthony TRIOUX" w:date="2025-02-09T02:59:00Z">
        <w:r w:rsidRPr="000C42DA">
          <w:rPr>
            <w:rFonts w:ascii="Times New Roman" w:hAnsi="Times New Roman" w:cs="Times New Roman"/>
          </w:rPr>
          <w:t xml:space="preserve">The new ARF types introduced above for the encoding of the avatar geometry and appearance will be mapped to subtypes of a new </w:t>
        </w:r>
        <w:r w:rsidRPr="000C42DA">
          <w:rPr>
            <w:rFonts w:ascii="Times New Roman" w:hAnsi="Times New Roman" w:cs="Times New Roman"/>
            <w:i/>
            <w:iCs/>
          </w:rPr>
          <w:t xml:space="preserve">model/arf </w:t>
        </w:r>
        <w:r w:rsidRPr="000C42DA">
          <w:rPr>
            <w:rFonts w:ascii="Times New Roman" w:hAnsi="Times New Roman" w:cs="Times New Roman"/>
          </w:rPr>
          <w:t xml:space="preserve">MIME type, as described in </w:t>
        </w:r>
        <w:r w:rsidRPr="000C42DA">
          <w:rPr>
            <w:rFonts w:ascii="Times New Roman" w:hAnsi="Times New Roman" w:cs="Times New Roman"/>
          </w:rPr>
          <w:fldChar w:fldCharType="begin"/>
        </w:r>
        <w:r w:rsidRPr="000C42DA">
          <w:rPr>
            <w:rFonts w:ascii="Times New Roman" w:hAnsi="Times New Roman" w:cs="Times New Roman"/>
          </w:rPr>
          <w:instrText xml:space="preserve"> REF _Ref187430725 \h  \* MERGEFORMAT </w:instrText>
        </w:r>
      </w:ins>
      <w:r w:rsidRPr="000C42DA">
        <w:rPr>
          <w:rFonts w:ascii="Times New Roman" w:hAnsi="Times New Roman" w:cs="Times New Roman"/>
        </w:rPr>
      </w:r>
      <w:ins w:id="4453" w:author="Anthony TRIOUX" w:date="2025-02-09T02:59:00Z">
        <w:r w:rsidRPr="000C42DA">
          <w:rPr>
            <w:rFonts w:ascii="Times New Roman" w:hAnsi="Times New Roman" w:cs="Times New Roman"/>
          </w:rPr>
          <w:fldChar w:fldCharType="separate"/>
        </w:r>
        <w:r w:rsidRPr="000C42DA">
          <w:rPr>
            <w:rFonts w:ascii="Times New Roman" w:hAnsi="Times New Roman" w:cs="Times New Roman"/>
          </w:rPr>
          <w:t>Table 8</w:t>
        </w:r>
      </w:ins>
      <w:ins w:id="4454" w:author="Anthony TRIOUX" w:date="2025-02-09T02:59:00Z" w16du:dateUtc="2025-02-09T01:59:00Z">
        <w:r w:rsidRPr="000C42DA">
          <w:rPr>
            <w:rFonts w:ascii="Times New Roman" w:hAnsi="Times New Roman" w:cs="Times New Roman"/>
          </w:rPr>
          <w:fldChar w:fldCharType="end"/>
        </w:r>
      </w:ins>
      <w:ins w:id="4455" w:author="Anthony TRIOUX" w:date="2025-02-09T02:59:00Z">
        <w:r w:rsidRPr="000C42DA">
          <w:rPr>
            <w:rFonts w:ascii="Times New Roman" w:hAnsi="Times New Roman" w:cs="Times New Roman"/>
          </w:rPr>
          <w:t>.</w:t>
        </w:r>
      </w:ins>
    </w:p>
    <w:p w14:paraId="3309E779" w14:textId="77777777" w:rsidR="000C42DA" w:rsidRPr="000C42DA" w:rsidRDefault="000C42DA" w:rsidP="000C42DA">
      <w:pPr>
        <w:spacing w:after="120"/>
        <w:jc w:val="both"/>
        <w:rPr>
          <w:ins w:id="4456" w:author="Anthony TRIOUX" w:date="2025-02-09T02:59:00Z"/>
          <w:rFonts w:ascii="Times New Roman" w:hAnsi="Times New Roman" w:cs="Times New Roman"/>
          <w:b/>
        </w:rPr>
      </w:pPr>
    </w:p>
    <w:tbl>
      <w:tblPr>
        <w:tblStyle w:val="TableGrid"/>
        <w:tblW w:w="430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538"/>
        <w:gridCol w:w="2767"/>
      </w:tblGrid>
      <w:tr w:rsidR="000C42DA" w:rsidRPr="000C42DA" w14:paraId="61B555C9" w14:textId="77777777" w:rsidTr="000C42DA">
        <w:trPr>
          <w:jc w:val="center"/>
          <w:ins w:id="4457" w:author="Anthony TRIOUX" w:date="2025-02-09T02:59:00Z"/>
        </w:trPr>
        <w:tc>
          <w:tcPr>
            <w:tcW w:w="1537" w:type="dxa"/>
            <w:tcBorders>
              <w:top w:val="single" w:sz="6" w:space="0" w:color="auto"/>
              <w:left w:val="single" w:sz="6" w:space="0" w:color="auto"/>
              <w:bottom w:val="single" w:sz="6" w:space="0" w:color="auto"/>
              <w:right w:val="single" w:sz="6" w:space="0" w:color="auto"/>
            </w:tcBorders>
            <w:vAlign w:val="center"/>
            <w:hideMark/>
          </w:tcPr>
          <w:p w14:paraId="1E01D737" w14:textId="77777777" w:rsidR="000C42DA" w:rsidRPr="000C42DA" w:rsidRDefault="000C42DA" w:rsidP="000C42DA">
            <w:pPr>
              <w:spacing w:after="120"/>
              <w:jc w:val="both"/>
              <w:rPr>
                <w:ins w:id="4458" w:author="Anthony TRIOUX" w:date="2025-02-09T02:59:00Z"/>
                <w:rFonts w:ascii="Times New Roman" w:hAnsi="Times New Roman" w:cs="Times New Roman"/>
                <w:b/>
                <w:bCs/>
              </w:rPr>
            </w:pPr>
            <w:ins w:id="4459" w:author="Anthony TRIOUX" w:date="2025-02-09T02:59:00Z">
              <w:r w:rsidRPr="000C42DA">
                <w:rPr>
                  <w:rFonts w:ascii="Times New Roman" w:hAnsi="Times New Roman" w:cs="Times New Roman"/>
                  <w:b/>
                  <w:bCs/>
                </w:rPr>
                <w:t>Object type</w:t>
              </w:r>
            </w:ins>
          </w:p>
        </w:tc>
        <w:tc>
          <w:tcPr>
            <w:tcW w:w="2766" w:type="dxa"/>
            <w:tcBorders>
              <w:top w:val="single" w:sz="6" w:space="0" w:color="auto"/>
              <w:left w:val="single" w:sz="6" w:space="0" w:color="auto"/>
              <w:bottom w:val="single" w:sz="6" w:space="0" w:color="auto"/>
              <w:right w:val="single" w:sz="6" w:space="0" w:color="auto"/>
            </w:tcBorders>
            <w:vAlign w:val="center"/>
            <w:hideMark/>
          </w:tcPr>
          <w:p w14:paraId="47AA0CAE" w14:textId="77777777" w:rsidR="000C42DA" w:rsidRPr="000C42DA" w:rsidRDefault="000C42DA" w:rsidP="000C42DA">
            <w:pPr>
              <w:spacing w:after="120"/>
              <w:jc w:val="both"/>
              <w:rPr>
                <w:ins w:id="4460" w:author="Anthony TRIOUX" w:date="2025-02-09T02:59:00Z"/>
                <w:rFonts w:ascii="Times New Roman" w:hAnsi="Times New Roman" w:cs="Times New Roman"/>
                <w:b/>
                <w:bCs/>
              </w:rPr>
            </w:pPr>
            <w:ins w:id="4461" w:author="Anthony TRIOUX" w:date="2025-02-09T02:59:00Z">
              <w:r w:rsidRPr="000C42DA">
                <w:rPr>
                  <w:rFonts w:ascii="Times New Roman" w:hAnsi="Times New Roman" w:cs="Times New Roman"/>
                  <w:b/>
                  <w:bCs/>
                </w:rPr>
                <w:t>MIME type</w:t>
              </w:r>
            </w:ins>
          </w:p>
        </w:tc>
      </w:tr>
      <w:tr w:rsidR="000C42DA" w:rsidRPr="000C42DA" w14:paraId="622E1353" w14:textId="77777777" w:rsidTr="000C42DA">
        <w:trPr>
          <w:trHeight w:val="553"/>
          <w:jc w:val="center"/>
          <w:ins w:id="4462" w:author="Anthony TRIOUX" w:date="2025-02-09T02:59:00Z"/>
        </w:trPr>
        <w:tc>
          <w:tcPr>
            <w:tcW w:w="1537" w:type="dxa"/>
            <w:tcBorders>
              <w:top w:val="single" w:sz="6" w:space="0" w:color="auto"/>
              <w:left w:val="single" w:sz="6" w:space="0" w:color="auto"/>
              <w:bottom w:val="single" w:sz="6" w:space="0" w:color="auto"/>
              <w:right w:val="single" w:sz="6" w:space="0" w:color="auto"/>
            </w:tcBorders>
            <w:vAlign w:val="center"/>
            <w:hideMark/>
          </w:tcPr>
          <w:p w14:paraId="04A8F36A" w14:textId="77777777" w:rsidR="000C42DA" w:rsidRPr="000C42DA" w:rsidRDefault="000C42DA" w:rsidP="000C42DA">
            <w:pPr>
              <w:spacing w:after="120"/>
              <w:jc w:val="both"/>
              <w:rPr>
                <w:ins w:id="4463" w:author="Anthony TRIOUX" w:date="2025-02-09T02:59:00Z"/>
                <w:rFonts w:ascii="Times New Roman" w:hAnsi="Times New Roman" w:cs="Times New Roman"/>
              </w:rPr>
            </w:pPr>
            <w:ins w:id="4464" w:author="Anthony TRIOUX" w:date="2025-02-09T02:59:00Z">
              <w:r w:rsidRPr="000C42DA">
                <w:rPr>
                  <w:rFonts w:ascii="Times New Roman" w:hAnsi="Times New Roman" w:cs="Times New Roman"/>
                </w:rPr>
                <w:t>Geometry</w:t>
              </w:r>
            </w:ins>
          </w:p>
        </w:tc>
        <w:tc>
          <w:tcPr>
            <w:tcW w:w="2766" w:type="dxa"/>
            <w:tcBorders>
              <w:top w:val="single" w:sz="6" w:space="0" w:color="auto"/>
              <w:left w:val="single" w:sz="6" w:space="0" w:color="auto"/>
              <w:bottom w:val="single" w:sz="6" w:space="0" w:color="auto"/>
              <w:right w:val="single" w:sz="6" w:space="0" w:color="auto"/>
            </w:tcBorders>
            <w:vAlign w:val="center"/>
            <w:hideMark/>
          </w:tcPr>
          <w:p w14:paraId="608ED27E" w14:textId="77777777" w:rsidR="000C42DA" w:rsidRPr="000C42DA" w:rsidRDefault="000C42DA" w:rsidP="000C42DA">
            <w:pPr>
              <w:spacing w:after="120"/>
              <w:jc w:val="both"/>
              <w:rPr>
                <w:ins w:id="4465" w:author="Anthony TRIOUX" w:date="2025-02-09T02:59:00Z"/>
                <w:rFonts w:ascii="Times New Roman" w:hAnsi="Times New Roman" w:cs="Times New Roman"/>
                <w:i/>
                <w:iCs/>
              </w:rPr>
            </w:pPr>
            <w:ins w:id="4466" w:author="Anthony TRIOUX" w:date="2025-02-09T02:59:00Z">
              <w:r w:rsidRPr="000C42DA">
                <w:rPr>
                  <w:rFonts w:ascii="Times New Roman" w:hAnsi="Times New Roman" w:cs="Times New Roman"/>
                  <w:i/>
                  <w:iCs/>
                </w:rPr>
                <w:t>model/arf.geometry+json</w:t>
              </w:r>
            </w:ins>
          </w:p>
        </w:tc>
      </w:tr>
      <w:tr w:rsidR="000C42DA" w:rsidRPr="000C42DA" w14:paraId="0D6A54C7" w14:textId="77777777" w:rsidTr="000C42DA">
        <w:trPr>
          <w:trHeight w:val="553"/>
          <w:jc w:val="center"/>
          <w:ins w:id="4467" w:author="Anthony TRIOUX" w:date="2025-02-09T02:59:00Z"/>
        </w:trPr>
        <w:tc>
          <w:tcPr>
            <w:tcW w:w="1537" w:type="dxa"/>
            <w:tcBorders>
              <w:top w:val="single" w:sz="6" w:space="0" w:color="auto"/>
              <w:left w:val="single" w:sz="6" w:space="0" w:color="auto"/>
              <w:bottom w:val="single" w:sz="6" w:space="0" w:color="auto"/>
              <w:right w:val="single" w:sz="6" w:space="0" w:color="auto"/>
            </w:tcBorders>
            <w:vAlign w:val="center"/>
            <w:hideMark/>
          </w:tcPr>
          <w:p w14:paraId="1CA8320B" w14:textId="77777777" w:rsidR="000C42DA" w:rsidRPr="000C42DA" w:rsidRDefault="000C42DA" w:rsidP="000C42DA">
            <w:pPr>
              <w:spacing w:after="120"/>
              <w:jc w:val="both"/>
              <w:rPr>
                <w:ins w:id="4468" w:author="Anthony TRIOUX" w:date="2025-02-09T02:59:00Z"/>
                <w:rFonts w:ascii="Times New Roman" w:hAnsi="Times New Roman" w:cs="Times New Roman"/>
              </w:rPr>
            </w:pPr>
            <w:ins w:id="4469" w:author="Anthony TRIOUX" w:date="2025-02-09T02:59:00Z">
              <w:r w:rsidRPr="000C42DA">
                <w:rPr>
                  <w:rFonts w:ascii="Times New Roman" w:hAnsi="Times New Roman" w:cs="Times New Roman"/>
                </w:rPr>
                <w:t>Faces</w:t>
              </w:r>
            </w:ins>
          </w:p>
        </w:tc>
        <w:tc>
          <w:tcPr>
            <w:tcW w:w="2766" w:type="dxa"/>
            <w:tcBorders>
              <w:top w:val="single" w:sz="6" w:space="0" w:color="auto"/>
              <w:left w:val="single" w:sz="6" w:space="0" w:color="auto"/>
              <w:bottom w:val="single" w:sz="6" w:space="0" w:color="auto"/>
              <w:right w:val="single" w:sz="6" w:space="0" w:color="auto"/>
            </w:tcBorders>
            <w:vAlign w:val="center"/>
            <w:hideMark/>
          </w:tcPr>
          <w:p w14:paraId="7B949022" w14:textId="77777777" w:rsidR="000C42DA" w:rsidRPr="000C42DA" w:rsidRDefault="000C42DA" w:rsidP="000C42DA">
            <w:pPr>
              <w:spacing w:after="120"/>
              <w:jc w:val="both"/>
              <w:rPr>
                <w:ins w:id="4470" w:author="Anthony TRIOUX" w:date="2025-02-09T02:59:00Z"/>
                <w:rFonts w:ascii="Times New Roman" w:hAnsi="Times New Roman" w:cs="Times New Roman"/>
                <w:i/>
                <w:iCs/>
              </w:rPr>
            </w:pPr>
            <w:ins w:id="4471" w:author="Anthony TRIOUX" w:date="2025-02-09T02:59:00Z">
              <w:r w:rsidRPr="000C42DA">
                <w:rPr>
                  <w:rFonts w:ascii="Times New Roman" w:hAnsi="Times New Roman" w:cs="Times New Roman"/>
                  <w:i/>
                  <w:iCs/>
                </w:rPr>
                <w:t>model/arf.faces+json</w:t>
              </w:r>
            </w:ins>
          </w:p>
        </w:tc>
      </w:tr>
      <w:tr w:rsidR="000C42DA" w:rsidRPr="000C42DA" w14:paraId="178DEABD" w14:textId="77777777" w:rsidTr="000C42DA">
        <w:trPr>
          <w:trHeight w:val="553"/>
          <w:jc w:val="center"/>
          <w:ins w:id="4472" w:author="Anthony TRIOUX" w:date="2025-02-09T02:59:00Z"/>
        </w:trPr>
        <w:tc>
          <w:tcPr>
            <w:tcW w:w="1537" w:type="dxa"/>
            <w:tcBorders>
              <w:top w:val="single" w:sz="6" w:space="0" w:color="auto"/>
              <w:left w:val="single" w:sz="6" w:space="0" w:color="auto"/>
              <w:bottom w:val="single" w:sz="6" w:space="0" w:color="auto"/>
              <w:right w:val="single" w:sz="6" w:space="0" w:color="auto"/>
            </w:tcBorders>
            <w:vAlign w:val="center"/>
            <w:hideMark/>
          </w:tcPr>
          <w:p w14:paraId="4343037A" w14:textId="77777777" w:rsidR="000C42DA" w:rsidRPr="000C42DA" w:rsidRDefault="000C42DA" w:rsidP="000C42DA">
            <w:pPr>
              <w:spacing w:after="120"/>
              <w:jc w:val="both"/>
              <w:rPr>
                <w:ins w:id="4473" w:author="Anthony TRIOUX" w:date="2025-02-09T02:59:00Z"/>
                <w:rFonts w:ascii="Times New Roman" w:hAnsi="Times New Roman" w:cs="Times New Roman"/>
              </w:rPr>
            </w:pPr>
            <w:ins w:id="4474" w:author="Anthony TRIOUX" w:date="2025-02-09T02:59:00Z">
              <w:r w:rsidRPr="000C42DA">
                <w:rPr>
                  <w:rFonts w:ascii="Times New Roman" w:hAnsi="Times New Roman" w:cs="Times New Roman"/>
                </w:rPr>
                <w:t>Texture</w:t>
              </w:r>
            </w:ins>
          </w:p>
        </w:tc>
        <w:tc>
          <w:tcPr>
            <w:tcW w:w="2766" w:type="dxa"/>
            <w:tcBorders>
              <w:top w:val="single" w:sz="6" w:space="0" w:color="auto"/>
              <w:left w:val="single" w:sz="6" w:space="0" w:color="auto"/>
              <w:bottom w:val="single" w:sz="6" w:space="0" w:color="auto"/>
              <w:right w:val="single" w:sz="6" w:space="0" w:color="auto"/>
            </w:tcBorders>
            <w:vAlign w:val="center"/>
            <w:hideMark/>
          </w:tcPr>
          <w:p w14:paraId="7CE92719" w14:textId="77777777" w:rsidR="000C42DA" w:rsidRPr="000C42DA" w:rsidRDefault="000C42DA" w:rsidP="000C42DA">
            <w:pPr>
              <w:spacing w:after="120"/>
              <w:jc w:val="both"/>
              <w:rPr>
                <w:ins w:id="4475" w:author="Anthony TRIOUX" w:date="2025-02-09T02:59:00Z"/>
                <w:rFonts w:ascii="Times New Roman" w:hAnsi="Times New Roman" w:cs="Times New Roman"/>
                <w:i/>
                <w:iCs/>
              </w:rPr>
            </w:pPr>
            <w:ins w:id="4476" w:author="Anthony TRIOUX" w:date="2025-02-09T02:59:00Z">
              <w:r w:rsidRPr="000C42DA">
                <w:rPr>
                  <w:rFonts w:ascii="Times New Roman" w:hAnsi="Times New Roman" w:cs="Times New Roman"/>
                  <w:i/>
                  <w:iCs/>
                </w:rPr>
                <w:t>model/arf.texture+json</w:t>
              </w:r>
            </w:ins>
          </w:p>
        </w:tc>
      </w:tr>
      <w:tr w:rsidR="000C42DA" w:rsidRPr="000C42DA" w14:paraId="33372222" w14:textId="77777777" w:rsidTr="000C42DA">
        <w:trPr>
          <w:trHeight w:val="553"/>
          <w:jc w:val="center"/>
          <w:ins w:id="4477" w:author="Anthony TRIOUX" w:date="2025-02-09T02:59:00Z"/>
        </w:trPr>
        <w:tc>
          <w:tcPr>
            <w:tcW w:w="1537" w:type="dxa"/>
            <w:tcBorders>
              <w:top w:val="single" w:sz="6" w:space="0" w:color="auto"/>
              <w:left w:val="single" w:sz="6" w:space="0" w:color="auto"/>
              <w:bottom w:val="single" w:sz="6" w:space="0" w:color="auto"/>
              <w:right w:val="single" w:sz="6" w:space="0" w:color="auto"/>
            </w:tcBorders>
            <w:vAlign w:val="center"/>
            <w:hideMark/>
          </w:tcPr>
          <w:p w14:paraId="3A73037E" w14:textId="77777777" w:rsidR="000C42DA" w:rsidRPr="000C42DA" w:rsidRDefault="000C42DA" w:rsidP="000C42DA">
            <w:pPr>
              <w:spacing w:after="120"/>
              <w:jc w:val="both"/>
              <w:rPr>
                <w:ins w:id="4478" w:author="Anthony TRIOUX" w:date="2025-02-09T02:59:00Z"/>
                <w:rFonts w:ascii="Times New Roman" w:hAnsi="Times New Roman" w:cs="Times New Roman"/>
              </w:rPr>
            </w:pPr>
            <w:ins w:id="4479" w:author="Anthony TRIOUX" w:date="2025-02-09T02:59:00Z">
              <w:r w:rsidRPr="000C42DA">
                <w:rPr>
                  <w:rFonts w:ascii="Times New Roman" w:hAnsi="Times New Roman" w:cs="Times New Roman"/>
                </w:rPr>
                <w:t>dense</w:t>
              </w:r>
            </w:ins>
          </w:p>
        </w:tc>
        <w:tc>
          <w:tcPr>
            <w:tcW w:w="2766" w:type="dxa"/>
            <w:tcBorders>
              <w:top w:val="single" w:sz="6" w:space="0" w:color="auto"/>
              <w:left w:val="single" w:sz="6" w:space="0" w:color="auto"/>
              <w:bottom w:val="single" w:sz="6" w:space="0" w:color="auto"/>
              <w:right w:val="single" w:sz="6" w:space="0" w:color="auto"/>
            </w:tcBorders>
            <w:vAlign w:val="center"/>
            <w:hideMark/>
          </w:tcPr>
          <w:p w14:paraId="6959C067" w14:textId="77777777" w:rsidR="000C42DA" w:rsidRPr="000C42DA" w:rsidRDefault="000C42DA" w:rsidP="000C42DA">
            <w:pPr>
              <w:spacing w:after="120"/>
              <w:jc w:val="both"/>
              <w:rPr>
                <w:ins w:id="4480" w:author="Anthony TRIOUX" w:date="2025-02-09T02:59:00Z"/>
                <w:rFonts w:ascii="Times New Roman" w:hAnsi="Times New Roman" w:cs="Times New Roman"/>
                <w:i/>
                <w:iCs/>
              </w:rPr>
            </w:pPr>
            <w:ins w:id="4481" w:author="Anthony TRIOUX" w:date="2025-02-09T02:59:00Z">
              <w:r w:rsidRPr="000C42DA">
                <w:rPr>
                  <w:rFonts w:ascii="Times New Roman" w:hAnsi="Times New Roman" w:cs="Times New Roman"/>
                  <w:i/>
                  <w:iCs/>
                </w:rPr>
                <w:t>model/arf.dense</w:t>
              </w:r>
            </w:ins>
          </w:p>
        </w:tc>
      </w:tr>
      <w:tr w:rsidR="000C42DA" w:rsidRPr="000C42DA" w14:paraId="55D9FD35" w14:textId="77777777" w:rsidTr="000C42DA">
        <w:trPr>
          <w:trHeight w:val="553"/>
          <w:jc w:val="center"/>
          <w:ins w:id="4482" w:author="Anthony TRIOUX" w:date="2025-02-09T02:59:00Z"/>
        </w:trPr>
        <w:tc>
          <w:tcPr>
            <w:tcW w:w="1537" w:type="dxa"/>
            <w:tcBorders>
              <w:top w:val="single" w:sz="6" w:space="0" w:color="auto"/>
              <w:left w:val="single" w:sz="6" w:space="0" w:color="auto"/>
              <w:bottom w:val="single" w:sz="6" w:space="0" w:color="auto"/>
              <w:right w:val="single" w:sz="6" w:space="0" w:color="auto"/>
            </w:tcBorders>
            <w:vAlign w:val="center"/>
            <w:hideMark/>
          </w:tcPr>
          <w:p w14:paraId="65254FB6" w14:textId="77777777" w:rsidR="000C42DA" w:rsidRPr="000C42DA" w:rsidRDefault="000C42DA" w:rsidP="000C42DA">
            <w:pPr>
              <w:spacing w:after="120"/>
              <w:jc w:val="both"/>
              <w:rPr>
                <w:ins w:id="4483" w:author="Anthony TRIOUX" w:date="2025-02-09T02:59:00Z"/>
                <w:rFonts w:ascii="Times New Roman" w:hAnsi="Times New Roman" w:cs="Times New Roman"/>
              </w:rPr>
            </w:pPr>
            <w:ins w:id="4484" w:author="Anthony TRIOUX" w:date="2025-02-09T02:59:00Z">
              <w:r w:rsidRPr="000C42DA">
                <w:rPr>
                  <w:rFonts w:ascii="Times New Roman" w:hAnsi="Times New Roman" w:cs="Times New Roman"/>
                </w:rPr>
                <w:t>sparse</w:t>
              </w:r>
            </w:ins>
          </w:p>
        </w:tc>
        <w:tc>
          <w:tcPr>
            <w:tcW w:w="2766" w:type="dxa"/>
            <w:tcBorders>
              <w:top w:val="single" w:sz="6" w:space="0" w:color="auto"/>
              <w:left w:val="single" w:sz="6" w:space="0" w:color="auto"/>
              <w:bottom w:val="single" w:sz="6" w:space="0" w:color="auto"/>
              <w:right w:val="single" w:sz="6" w:space="0" w:color="auto"/>
            </w:tcBorders>
            <w:vAlign w:val="center"/>
            <w:hideMark/>
          </w:tcPr>
          <w:p w14:paraId="636FDF64" w14:textId="77777777" w:rsidR="000C42DA" w:rsidRPr="000C42DA" w:rsidRDefault="000C42DA" w:rsidP="000C42DA">
            <w:pPr>
              <w:spacing w:after="120"/>
              <w:jc w:val="both"/>
              <w:rPr>
                <w:ins w:id="4485" w:author="Anthony TRIOUX" w:date="2025-02-09T02:59:00Z"/>
                <w:rFonts w:ascii="Times New Roman" w:hAnsi="Times New Roman" w:cs="Times New Roman"/>
                <w:i/>
                <w:iCs/>
              </w:rPr>
            </w:pPr>
            <w:ins w:id="4486" w:author="Anthony TRIOUX" w:date="2025-02-09T02:59:00Z">
              <w:r w:rsidRPr="000C42DA">
                <w:rPr>
                  <w:rFonts w:ascii="Times New Roman" w:hAnsi="Times New Roman" w:cs="Times New Roman"/>
                  <w:i/>
                  <w:iCs/>
                </w:rPr>
                <w:t>model/arf.sparse</w:t>
              </w:r>
            </w:ins>
          </w:p>
        </w:tc>
      </w:tr>
      <w:tr w:rsidR="000C42DA" w:rsidRPr="000C42DA" w14:paraId="69EBC2F8" w14:textId="77777777" w:rsidTr="000C42DA">
        <w:trPr>
          <w:trHeight w:val="553"/>
          <w:jc w:val="center"/>
          <w:ins w:id="4487" w:author="Anthony TRIOUX" w:date="2025-02-09T02:59:00Z"/>
        </w:trPr>
        <w:tc>
          <w:tcPr>
            <w:tcW w:w="1537" w:type="dxa"/>
            <w:tcBorders>
              <w:top w:val="single" w:sz="6" w:space="0" w:color="auto"/>
              <w:left w:val="single" w:sz="6" w:space="0" w:color="auto"/>
              <w:bottom w:val="single" w:sz="6" w:space="0" w:color="auto"/>
              <w:right w:val="single" w:sz="6" w:space="0" w:color="auto"/>
            </w:tcBorders>
            <w:vAlign w:val="center"/>
            <w:hideMark/>
          </w:tcPr>
          <w:p w14:paraId="26D3BA17" w14:textId="77777777" w:rsidR="000C42DA" w:rsidRPr="000C42DA" w:rsidRDefault="000C42DA" w:rsidP="000C42DA">
            <w:pPr>
              <w:spacing w:after="120"/>
              <w:jc w:val="both"/>
              <w:rPr>
                <w:ins w:id="4488" w:author="Anthony TRIOUX" w:date="2025-02-09T02:59:00Z"/>
                <w:rFonts w:ascii="Times New Roman" w:hAnsi="Times New Roman" w:cs="Times New Roman"/>
              </w:rPr>
            </w:pPr>
            <w:ins w:id="4489" w:author="Anthony TRIOUX" w:date="2025-02-09T02:59:00Z">
              <w:r w:rsidRPr="000C42DA">
                <w:rPr>
                  <w:rFonts w:ascii="Times New Roman" w:hAnsi="Times New Roman" w:cs="Times New Roman"/>
                </w:rPr>
                <w:t>image</w:t>
              </w:r>
            </w:ins>
          </w:p>
        </w:tc>
        <w:tc>
          <w:tcPr>
            <w:tcW w:w="2766" w:type="dxa"/>
            <w:tcBorders>
              <w:top w:val="single" w:sz="6" w:space="0" w:color="auto"/>
              <w:left w:val="single" w:sz="6" w:space="0" w:color="auto"/>
              <w:bottom w:val="single" w:sz="6" w:space="0" w:color="auto"/>
              <w:right w:val="single" w:sz="6" w:space="0" w:color="auto"/>
            </w:tcBorders>
            <w:vAlign w:val="center"/>
            <w:hideMark/>
          </w:tcPr>
          <w:p w14:paraId="2396C40C" w14:textId="77777777" w:rsidR="000C42DA" w:rsidRPr="000C42DA" w:rsidRDefault="000C42DA" w:rsidP="000C42DA">
            <w:pPr>
              <w:spacing w:after="120"/>
              <w:jc w:val="both"/>
              <w:rPr>
                <w:ins w:id="4490" w:author="Anthony TRIOUX" w:date="2025-02-09T02:59:00Z"/>
                <w:rFonts w:ascii="Times New Roman" w:hAnsi="Times New Roman" w:cs="Times New Roman"/>
                <w:i/>
                <w:iCs/>
              </w:rPr>
            </w:pPr>
            <w:ins w:id="4491" w:author="Anthony TRIOUX" w:date="2025-02-09T02:59:00Z">
              <w:r w:rsidRPr="000C42DA">
                <w:rPr>
                  <w:rFonts w:ascii="Times New Roman" w:hAnsi="Times New Roman" w:cs="Times New Roman"/>
                  <w:i/>
                  <w:iCs/>
                </w:rPr>
                <w:t>model/arf.image</w:t>
              </w:r>
            </w:ins>
          </w:p>
        </w:tc>
      </w:tr>
      <w:tr w:rsidR="000C42DA" w:rsidRPr="000C42DA" w14:paraId="67E037BD" w14:textId="77777777" w:rsidTr="000C42DA">
        <w:trPr>
          <w:trHeight w:val="553"/>
          <w:jc w:val="center"/>
          <w:ins w:id="4492" w:author="Anthony TRIOUX" w:date="2025-02-09T02:59:00Z"/>
        </w:trPr>
        <w:tc>
          <w:tcPr>
            <w:tcW w:w="1537" w:type="dxa"/>
            <w:tcBorders>
              <w:top w:val="single" w:sz="6" w:space="0" w:color="auto"/>
              <w:left w:val="single" w:sz="6" w:space="0" w:color="auto"/>
              <w:bottom w:val="single" w:sz="6" w:space="0" w:color="auto"/>
              <w:right w:val="single" w:sz="6" w:space="0" w:color="auto"/>
            </w:tcBorders>
            <w:vAlign w:val="center"/>
            <w:hideMark/>
          </w:tcPr>
          <w:p w14:paraId="14A3904B" w14:textId="77777777" w:rsidR="000C42DA" w:rsidRPr="000C42DA" w:rsidRDefault="000C42DA" w:rsidP="000C42DA">
            <w:pPr>
              <w:spacing w:after="120"/>
              <w:jc w:val="both"/>
              <w:rPr>
                <w:ins w:id="4493" w:author="Anthony TRIOUX" w:date="2025-02-09T02:59:00Z"/>
                <w:rFonts w:ascii="Times New Roman" w:hAnsi="Times New Roman" w:cs="Times New Roman"/>
              </w:rPr>
            </w:pPr>
            <w:ins w:id="4494" w:author="Anthony TRIOUX" w:date="2025-02-09T02:59:00Z">
              <w:r w:rsidRPr="000C42DA">
                <w:rPr>
                  <w:rFonts w:ascii="Times New Roman" w:hAnsi="Times New Roman" w:cs="Times New Roman"/>
                </w:rPr>
                <w:t>tuples</w:t>
              </w:r>
            </w:ins>
          </w:p>
        </w:tc>
        <w:tc>
          <w:tcPr>
            <w:tcW w:w="2766" w:type="dxa"/>
            <w:tcBorders>
              <w:top w:val="single" w:sz="6" w:space="0" w:color="auto"/>
              <w:left w:val="single" w:sz="6" w:space="0" w:color="auto"/>
              <w:bottom w:val="single" w:sz="6" w:space="0" w:color="auto"/>
              <w:right w:val="single" w:sz="6" w:space="0" w:color="auto"/>
            </w:tcBorders>
            <w:vAlign w:val="center"/>
            <w:hideMark/>
          </w:tcPr>
          <w:p w14:paraId="61E34BCF" w14:textId="77777777" w:rsidR="000C42DA" w:rsidRPr="000C42DA" w:rsidRDefault="000C42DA" w:rsidP="000C42DA">
            <w:pPr>
              <w:spacing w:after="120"/>
              <w:jc w:val="both"/>
              <w:rPr>
                <w:ins w:id="4495" w:author="Anthony TRIOUX" w:date="2025-02-09T02:59:00Z"/>
                <w:rFonts w:ascii="Times New Roman" w:hAnsi="Times New Roman" w:cs="Times New Roman"/>
                <w:i/>
                <w:iCs/>
              </w:rPr>
            </w:pPr>
            <w:ins w:id="4496" w:author="Anthony TRIOUX" w:date="2025-02-09T02:59:00Z">
              <w:r w:rsidRPr="000C42DA">
                <w:rPr>
                  <w:rFonts w:ascii="Times New Roman" w:hAnsi="Times New Roman" w:cs="Times New Roman"/>
                  <w:i/>
                  <w:iCs/>
                </w:rPr>
                <w:t>model/arf.tuples</w:t>
              </w:r>
            </w:ins>
          </w:p>
        </w:tc>
      </w:tr>
    </w:tbl>
    <w:p w14:paraId="1FC72AF3" w14:textId="77777777" w:rsidR="000C42DA" w:rsidRPr="000C42DA" w:rsidRDefault="000C42DA" w:rsidP="000C42DA">
      <w:pPr>
        <w:spacing w:after="120"/>
        <w:jc w:val="both"/>
        <w:rPr>
          <w:ins w:id="4497" w:author="Anthony TRIOUX" w:date="2025-02-09T02:59:00Z"/>
          <w:rFonts w:ascii="Times New Roman" w:hAnsi="Times New Roman" w:cs="Times New Roman"/>
          <w:i/>
          <w:iCs/>
        </w:rPr>
      </w:pPr>
      <w:bookmarkStart w:id="4498" w:name="_Ref187430725"/>
      <w:ins w:id="4499" w:author="Anthony TRIOUX" w:date="2025-02-09T02:59:00Z">
        <w:r w:rsidRPr="000C42DA">
          <w:rPr>
            <w:rFonts w:ascii="Times New Roman" w:hAnsi="Times New Roman" w:cs="Times New Roman"/>
            <w:i/>
            <w:iCs/>
          </w:rPr>
          <w:t xml:space="preserve">Table </w:t>
        </w:r>
        <w:r w:rsidRPr="000C42DA">
          <w:rPr>
            <w:rFonts w:ascii="Times New Roman" w:hAnsi="Times New Roman" w:cs="Times New Roman"/>
            <w:i/>
            <w:iCs/>
          </w:rPr>
          <w:fldChar w:fldCharType="begin"/>
        </w:r>
        <w:r w:rsidRPr="000C42DA">
          <w:rPr>
            <w:rFonts w:ascii="Times New Roman" w:hAnsi="Times New Roman" w:cs="Times New Roman"/>
            <w:i/>
            <w:iCs/>
          </w:rPr>
          <w:instrText xml:space="preserve"> SEQ Table \* ARABIC </w:instrText>
        </w:r>
        <w:r w:rsidRPr="000C42DA">
          <w:rPr>
            <w:rFonts w:ascii="Times New Roman" w:hAnsi="Times New Roman" w:cs="Times New Roman"/>
            <w:i/>
            <w:iCs/>
          </w:rPr>
          <w:fldChar w:fldCharType="separate"/>
        </w:r>
        <w:r w:rsidRPr="000C42DA">
          <w:rPr>
            <w:rFonts w:ascii="Times New Roman" w:hAnsi="Times New Roman" w:cs="Times New Roman"/>
            <w:i/>
            <w:iCs/>
          </w:rPr>
          <w:t>8</w:t>
        </w:r>
      </w:ins>
      <w:ins w:id="4500" w:author="Anthony TRIOUX" w:date="2025-02-09T02:59:00Z" w16du:dateUtc="2025-02-09T01:59:00Z">
        <w:r w:rsidRPr="000C42DA">
          <w:rPr>
            <w:rFonts w:ascii="Times New Roman" w:hAnsi="Times New Roman" w:cs="Times New Roman"/>
          </w:rPr>
          <w:fldChar w:fldCharType="end"/>
        </w:r>
      </w:ins>
      <w:bookmarkEnd w:id="4498"/>
      <w:ins w:id="4501" w:author="Anthony TRIOUX" w:date="2025-02-09T02:59:00Z">
        <w:r w:rsidRPr="000C42DA">
          <w:rPr>
            <w:rFonts w:ascii="Times New Roman" w:hAnsi="Times New Roman" w:cs="Times New Roman"/>
            <w:i/>
            <w:iCs/>
          </w:rPr>
          <w:t>: mapping of object types introduced in this contribution to future MIME types.</w:t>
        </w:r>
        <w:bookmarkStart w:id="4502" w:name="_Ref187676177"/>
      </w:ins>
    </w:p>
    <w:p w14:paraId="36C76539" w14:textId="77777777" w:rsidR="000C42DA" w:rsidRPr="000C42DA" w:rsidRDefault="000C42DA" w:rsidP="000C42DA">
      <w:pPr>
        <w:numPr>
          <w:ilvl w:val="0"/>
          <w:numId w:val="138"/>
        </w:numPr>
        <w:spacing w:after="120"/>
        <w:jc w:val="both"/>
        <w:rPr>
          <w:ins w:id="4503" w:author="Anthony TRIOUX" w:date="2025-02-09T02:59:00Z"/>
          <w:rFonts w:ascii="Times New Roman" w:hAnsi="Times New Roman" w:cs="Times New Roman"/>
          <w:b/>
          <w:bCs/>
        </w:rPr>
      </w:pPr>
      <w:ins w:id="4504" w:author="Anthony TRIOUX" w:date="2025-02-09T02:59:00Z">
        <w:r w:rsidRPr="000C42DA">
          <w:rPr>
            <w:rFonts w:ascii="Times New Roman" w:hAnsi="Times New Roman" w:cs="Times New Roman"/>
            <w:b/>
            <w:bCs/>
          </w:rPr>
          <w:t>Example JSON description</w:t>
        </w:r>
        <w:bookmarkEnd w:id="4502"/>
      </w:ins>
    </w:p>
    <w:p w14:paraId="1A831759" w14:textId="77777777" w:rsidR="000C42DA" w:rsidRPr="000C42DA" w:rsidRDefault="000C42DA" w:rsidP="000C42DA">
      <w:pPr>
        <w:spacing w:after="120"/>
        <w:jc w:val="both"/>
        <w:rPr>
          <w:ins w:id="4505" w:author="Anthony TRIOUX" w:date="2025-02-09T02:59:00Z"/>
          <w:rFonts w:ascii="Times New Roman" w:hAnsi="Times New Roman" w:cs="Times New Roman"/>
          <w:bCs/>
        </w:rPr>
      </w:pPr>
      <w:ins w:id="4506" w:author="Anthony TRIOUX" w:date="2025-02-09T02:59:00Z">
        <w:r w:rsidRPr="000C42DA">
          <w:rPr>
            <w:rFonts w:ascii="Times New Roman" w:hAnsi="Times New Roman" w:cs="Times New Roman"/>
            <w:bCs/>
          </w:rPr>
          <w:t xml:space="preserve">An example ARF avatar description building on the new geometry and texture </w:t>
        </w:r>
        <w:r w:rsidRPr="000C42DA">
          <w:rPr>
            <w:rFonts w:ascii="Times New Roman" w:hAnsi="Times New Roman" w:cs="Times New Roman"/>
            <w:bCs/>
            <w:i/>
            <w:iCs/>
          </w:rPr>
          <w:t>Data</w:t>
        </w:r>
        <w:r w:rsidRPr="000C42DA">
          <w:rPr>
            <w:rFonts w:ascii="Times New Roman" w:hAnsi="Times New Roman" w:cs="Times New Roman"/>
            <w:bCs/>
          </w:rPr>
          <w:t xml:space="preserve"> items proposed in this contribution is provided below. For conciseness, the parts of the ARF description that do not pertain to the elements introduced in the contribution have been omitted. </w:t>
        </w:r>
      </w:ins>
    </w:p>
    <w:p w14:paraId="6BAA46B9" w14:textId="77777777" w:rsidR="000C42DA" w:rsidRPr="000C42DA" w:rsidRDefault="000C42DA">
      <w:pPr>
        <w:widowControl/>
        <w:pBdr>
          <w:top w:val="none" w:sz="0" w:space="0" w:color="auto"/>
          <w:left w:val="none" w:sz="0" w:space="0" w:color="auto"/>
          <w:bottom w:val="none" w:sz="0" w:space="0" w:color="auto"/>
          <w:right w:val="none" w:sz="0" w:space="0" w:color="auto"/>
          <w:between w:val="none" w:sz="0" w:space="0" w:color="auto"/>
        </w:pBdr>
        <w:autoSpaceDN w:val="0"/>
        <w:adjustRightInd w:val="0"/>
        <w:contextualSpacing/>
        <w:rPr>
          <w:ins w:id="4507" w:author="Anthony TRIOUX" w:date="2025-02-09T03:03:00Z" w16du:dateUtc="2025-02-09T02:03:00Z"/>
          <w:rFonts w:eastAsia="SimSun"/>
          <w:bCs/>
          <w:lang w:eastAsia="zh-CN"/>
        </w:rPr>
        <w:pPrChange w:id="4508" w:author="Anthony TRIOUX" w:date="2025-02-09T03:06:00Z" w16du:dateUtc="2025-02-09T02:06:00Z">
          <w:pPr>
            <w:widowControl/>
            <w:pBdr>
              <w:top w:val="none" w:sz="0" w:space="0" w:color="auto"/>
              <w:left w:val="none" w:sz="0" w:space="0" w:color="auto"/>
              <w:bottom w:val="none" w:sz="0" w:space="0" w:color="auto"/>
              <w:right w:val="none" w:sz="0" w:space="0" w:color="auto"/>
              <w:between w:val="none" w:sz="0" w:space="0" w:color="auto"/>
            </w:pBdr>
            <w:autoSpaceDN w:val="0"/>
          </w:pPr>
        </w:pPrChange>
      </w:pPr>
    </w:p>
    <w:tbl>
      <w:tblPr>
        <w:tblStyle w:val="TableGrid5"/>
        <w:tblW w:w="0" w:type="auto"/>
        <w:tblInd w:w="0" w:type="dxa"/>
        <w:tblBorders>
          <w:top w:val="single" w:sz="4" w:space="0" w:color="000000"/>
          <w:left w:val="single" w:sz="4" w:space="0" w:color="000000"/>
          <w:bottom w:val="single" w:sz="4" w:space="0" w:color="000000"/>
          <w:right w:val="single" w:sz="4" w:space="0" w:color="000000"/>
        </w:tblBorders>
        <w:tblCellMar>
          <w:left w:w="108" w:type="dxa"/>
          <w:right w:w="108" w:type="dxa"/>
        </w:tblCellMar>
        <w:tblLook w:val="04A0" w:firstRow="1" w:lastRow="0" w:firstColumn="1" w:lastColumn="0" w:noHBand="0" w:noVBand="1"/>
        <w:tblPrChange w:id="4509" w:author="Anthony TRIOUX" w:date="2025-02-10T03:59:00Z" w16du:dateUtc="2025-02-10T02:59:00Z">
          <w:tblPr>
            <w:tblStyle w:val="TableGrid5"/>
            <w:tblW w:w="0" w:type="auto"/>
            <w:tblInd w:w="0" w:type="dxa"/>
            <w:tblBorders>
              <w:top w:val="single" w:sz="4" w:space="0" w:color="000000"/>
              <w:left w:val="single" w:sz="4" w:space="0" w:color="000000"/>
              <w:bottom w:val="single" w:sz="4" w:space="0" w:color="000000"/>
              <w:right w:val="single" w:sz="4" w:space="0" w:color="000000"/>
            </w:tblBorders>
            <w:tblCellMar>
              <w:left w:w="108" w:type="dxa"/>
              <w:right w:w="108" w:type="dxa"/>
            </w:tblCellMar>
            <w:tblLook w:val="04A0" w:firstRow="1" w:lastRow="0" w:firstColumn="1" w:lastColumn="0" w:noHBand="0" w:noVBand="1"/>
          </w:tblPr>
        </w:tblPrChange>
      </w:tblPr>
      <w:tblGrid>
        <w:gridCol w:w="9010"/>
        <w:tblGridChange w:id="4510">
          <w:tblGrid>
            <w:gridCol w:w="9010"/>
          </w:tblGrid>
        </w:tblGridChange>
      </w:tblGrid>
      <w:tr w:rsidR="002833BF" w:rsidRPr="000C42DA" w14:paraId="197019A0" w14:textId="77777777" w:rsidTr="00204474">
        <w:trPr>
          <w:trHeight w:val="7645"/>
          <w:ins w:id="4511" w:author="Anthony TRIOUX" w:date="2025-02-09T03:03:00Z"/>
          <w:trPrChange w:id="4512" w:author="Anthony TRIOUX" w:date="2025-02-10T03:59:00Z" w16du:dateUtc="2025-02-10T02:59:00Z">
            <w:trPr>
              <w:trHeight w:val="31578"/>
            </w:trPr>
          </w:trPrChange>
        </w:trPr>
        <w:tc>
          <w:tcPr>
            <w:tcW w:w="9016" w:type="dxa"/>
            <w:tcBorders>
              <w:top w:val="single" w:sz="4" w:space="0" w:color="000000"/>
              <w:left w:val="single" w:sz="4" w:space="0" w:color="000000"/>
              <w:bottom w:val="single" w:sz="4" w:space="0" w:color="000000"/>
              <w:right w:val="single" w:sz="4" w:space="0" w:color="000000"/>
            </w:tcBorders>
            <w:hideMark/>
            <w:tcPrChange w:id="4513" w:author="Anthony TRIOUX" w:date="2025-02-10T03:59:00Z" w16du:dateUtc="2025-02-10T02:59:00Z">
              <w:tcPr>
                <w:tcW w:w="9016" w:type="dxa"/>
                <w:tcBorders>
                  <w:top w:val="single" w:sz="4" w:space="0" w:color="000000"/>
                  <w:left w:val="single" w:sz="4" w:space="0" w:color="000000"/>
                  <w:bottom w:val="single" w:sz="4" w:space="0" w:color="000000"/>
                  <w:right w:val="single" w:sz="4" w:space="0" w:color="000000"/>
                </w:tcBorders>
                <w:hideMark/>
              </w:tcPr>
            </w:tcPrChange>
          </w:tcPr>
          <w:p w14:paraId="7E681E90" w14:textId="7777777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contextualSpacing/>
              <w:rPr>
                <w:ins w:id="4514" w:author="Anthony TRIOUX" w:date="2025-02-09T03:03:00Z" w16du:dateUtc="2025-02-09T02:03:00Z"/>
                <w:rFonts w:ascii="Courier New" w:eastAsia="Times New Roman" w:hAnsi="Courier New" w:cs="Courier New"/>
                <w:color w:val="000000"/>
                <w:sz w:val="20"/>
                <w:szCs w:val="20"/>
              </w:rPr>
              <w:pPrChange w:id="4515" w:author="Anthony TRIOUX" w:date="2025-02-09T03:06:00Z" w16du:dateUtc="2025-02-09T02:06: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16" w:author="Anthony TRIOUX" w:date="2025-02-09T03:03:00Z" w16du:dateUtc="2025-02-09T02:03:00Z">
              <w:r w:rsidRPr="000C42DA">
                <w:rPr>
                  <w:rFonts w:ascii="Courier New" w:eastAsia="Times New Roman" w:hAnsi="Courier New" w:cs="Courier New"/>
                  <w:color w:val="000000"/>
                  <w:sz w:val="20"/>
                  <w:szCs w:val="20"/>
                </w:rPr>
                <w:lastRenderedPageBreak/>
                <w:t>{</w:t>
              </w:r>
            </w:ins>
          </w:p>
          <w:p w14:paraId="7B698826" w14:textId="546B24A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17" w:author="Anthony TRIOUX" w:date="2025-02-09T03:03:00Z" w16du:dateUtc="2025-02-09T02:03:00Z"/>
                <w:rFonts w:ascii="Courier New" w:eastAsia="Times New Roman" w:hAnsi="Courier New" w:cs="Courier New"/>
                <w:color w:val="000000"/>
                <w:sz w:val="20"/>
                <w:szCs w:val="20"/>
              </w:rPr>
              <w:pPrChange w:id="4518"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19" w:author="Anthony TRIOUX" w:date="2025-02-09T03:03:00Z" w16du:dateUtc="2025-02-09T02:03:00Z">
              <w:r w:rsidRPr="000C42DA">
                <w:rPr>
                  <w:rFonts w:ascii="Courier New" w:eastAsia="Times New Roman" w:hAnsi="Courier New" w:cs="Courier New"/>
                  <w:color w:val="000000"/>
                  <w:sz w:val="20"/>
                  <w:szCs w:val="20"/>
                </w:rPr>
                <w:t xml:space="preserve">  […]</w:t>
              </w:r>
            </w:ins>
          </w:p>
          <w:p w14:paraId="1A99142A" w14:textId="037F839C"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20" w:author="Anthony TRIOUX" w:date="2025-02-09T03:03:00Z" w16du:dateUtc="2025-02-09T02:03:00Z"/>
                <w:rFonts w:ascii="Courier New" w:eastAsia="Times New Roman" w:hAnsi="Courier New" w:cs="Courier New"/>
                <w:color w:val="000000"/>
                <w:sz w:val="20"/>
                <w:szCs w:val="20"/>
              </w:rPr>
              <w:pPrChange w:id="4521"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22"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“components”</w:t>
              </w:r>
              <w:r w:rsidRPr="000C42DA">
                <w:rPr>
                  <w:rFonts w:ascii="Courier New" w:eastAsia="Times New Roman" w:hAnsi="Courier New" w:cs="Courier New"/>
                  <w:color w:val="000000"/>
                  <w:sz w:val="20"/>
                  <w:szCs w:val="20"/>
                </w:rPr>
                <w:t>:</w:t>
              </w:r>
            </w:ins>
          </w:p>
          <w:p w14:paraId="7DA75A8F" w14:textId="6780ED2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23" w:author="Anthony TRIOUX" w:date="2025-02-09T03:03:00Z" w16du:dateUtc="2025-02-09T02:03:00Z"/>
                <w:rFonts w:ascii="Courier New" w:eastAsia="Times New Roman" w:hAnsi="Courier New" w:cs="Courier New"/>
                <w:color w:val="000000"/>
                <w:sz w:val="20"/>
                <w:szCs w:val="20"/>
              </w:rPr>
              <w:pPrChange w:id="4524"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25" w:author="Anthony TRIOUX" w:date="2025-02-09T03:03:00Z" w16du:dateUtc="2025-02-09T02:03:00Z">
              <w:r w:rsidRPr="000C42DA">
                <w:rPr>
                  <w:rFonts w:ascii="Courier New" w:eastAsia="Times New Roman" w:hAnsi="Courier New" w:cs="Courier New"/>
                  <w:color w:val="000000"/>
                  <w:sz w:val="20"/>
                  <w:szCs w:val="20"/>
                </w:rPr>
                <w:t xml:space="preserve">    {</w:t>
              </w:r>
            </w:ins>
          </w:p>
          <w:p w14:paraId="184A0ED9" w14:textId="135115D2"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26" w:author="Anthony TRIOUX" w:date="2025-02-09T03:03:00Z" w16du:dateUtc="2025-02-09T02:03:00Z"/>
                <w:rFonts w:ascii="Courier New" w:eastAsia="Times New Roman" w:hAnsi="Courier New" w:cs="Courier New"/>
                <w:color w:val="000000"/>
                <w:sz w:val="20"/>
                <w:szCs w:val="20"/>
              </w:rPr>
              <w:pPrChange w:id="4527"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28"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“skeletons”</w:t>
              </w:r>
              <w:r w:rsidRPr="000C42DA">
                <w:rPr>
                  <w:rFonts w:ascii="Courier New" w:eastAsia="Times New Roman" w:hAnsi="Courier New" w:cs="Courier New"/>
                  <w:color w:val="000000"/>
                  <w:sz w:val="20"/>
                  <w:szCs w:val="20"/>
                </w:rPr>
                <w:t>: [],</w:t>
              </w:r>
            </w:ins>
          </w:p>
          <w:p w14:paraId="6C2847B6" w14:textId="72EF7F60"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29" w:author="Anthony TRIOUX" w:date="2025-02-09T03:03:00Z" w16du:dateUtc="2025-02-09T02:03:00Z"/>
                <w:rFonts w:ascii="Courier New" w:eastAsia="Times New Roman" w:hAnsi="Courier New" w:cs="Courier New"/>
                <w:color w:val="000000"/>
                <w:sz w:val="20"/>
                <w:szCs w:val="20"/>
              </w:rPr>
              <w:pPrChange w:id="4530"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31"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“skins”</w:t>
              </w:r>
              <w:r w:rsidRPr="000C42DA">
                <w:rPr>
                  <w:rFonts w:ascii="Courier New" w:eastAsia="Times New Roman" w:hAnsi="Courier New" w:cs="Courier New"/>
                  <w:color w:val="000000"/>
                  <w:sz w:val="20"/>
                  <w:szCs w:val="20"/>
                </w:rPr>
                <w:t>: [],</w:t>
              </w:r>
            </w:ins>
          </w:p>
          <w:p w14:paraId="605409C0" w14:textId="7777777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32" w:author="Anthony TRIOUX" w:date="2025-02-09T03:03:00Z" w16du:dateUtc="2025-02-09T02:03:00Z"/>
                <w:rFonts w:ascii="Courier New" w:eastAsia="Times New Roman" w:hAnsi="Courier New" w:cs="Courier New"/>
                <w:color w:val="000000"/>
                <w:sz w:val="20"/>
                <w:szCs w:val="20"/>
              </w:rPr>
              <w:pPrChange w:id="4533"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34"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“meshes”</w:t>
              </w:r>
              <w:r w:rsidRPr="000C42DA">
                <w:rPr>
                  <w:rFonts w:ascii="Courier New" w:eastAsia="Times New Roman" w:hAnsi="Courier New" w:cs="Courier New"/>
                  <w:color w:val="000000"/>
                  <w:sz w:val="20"/>
                  <w:szCs w:val="20"/>
                </w:rPr>
                <w:t>: [</w:t>
              </w:r>
            </w:ins>
          </w:p>
          <w:p w14:paraId="1306F5AD" w14:textId="6EB560A9"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35" w:author="Anthony TRIOUX" w:date="2025-02-09T03:03:00Z" w16du:dateUtc="2025-02-09T02:03:00Z"/>
                <w:rFonts w:ascii="Courier New" w:eastAsia="Times New Roman" w:hAnsi="Courier New" w:cs="Courier New"/>
                <w:color w:val="000000"/>
                <w:sz w:val="20"/>
                <w:szCs w:val="20"/>
              </w:rPr>
              <w:pPrChange w:id="4536"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37" w:author="Anthony TRIOUX" w:date="2025-02-09T03:03:00Z" w16du:dateUtc="2025-02-09T02:03:00Z">
              <w:r w:rsidRPr="000C42DA">
                <w:rPr>
                  <w:rFonts w:ascii="Courier New" w:eastAsia="Times New Roman" w:hAnsi="Courier New" w:cs="Courier New"/>
                  <w:color w:val="000000"/>
                  <w:sz w:val="20"/>
                  <w:szCs w:val="20"/>
                </w:rPr>
                <w:t xml:space="preserve">        {</w:t>
              </w:r>
            </w:ins>
          </w:p>
          <w:p w14:paraId="0D0BA90B" w14:textId="40B5F852"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38" w:author="Anthony TRIOUX" w:date="2025-02-09T03:03:00Z" w16du:dateUtc="2025-02-09T02:03:00Z"/>
                <w:rFonts w:ascii="Courier New" w:eastAsia="Times New Roman" w:hAnsi="Courier New" w:cs="Courier New"/>
                <w:color w:val="000000"/>
                <w:sz w:val="20"/>
                <w:szCs w:val="20"/>
              </w:rPr>
              <w:pPrChange w:id="4539"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40"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“name”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full_body</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1360D182" w14:textId="3AB6AAE9"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41" w:author="Anthony TRIOUX" w:date="2025-02-09T03:03:00Z" w16du:dateUtc="2025-02-09T02:03:00Z"/>
                <w:rFonts w:ascii="Courier New" w:eastAsia="Times New Roman" w:hAnsi="Courier New" w:cs="Courier New"/>
                <w:color w:val="000000"/>
                <w:sz w:val="20"/>
                <w:szCs w:val="20"/>
              </w:rPr>
              <w:pPrChange w:id="4542"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43"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“id”</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42</w:t>
              </w:r>
              <w:r w:rsidRPr="000C42DA">
                <w:rPr>
                  <w:rFonts w:ascii="Courier New" w:eastAsia="Times New Roman" w:hAnsi="Courier New" w:cs="Courier New"/>
                  <w:color w:val="000000"/>
                  <w:sz w:val="20"/>
                  <w:szCs w:val="20"/>
                </w:rPr>
                <w:t>,</w:t>
              </w:r>
            </w:ins>
          </w:p>
          <w:p w14:paraId="045218C9" w14:textId="30BE2081"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44" w:author="Anthony TRIOUX" w:date="2025-02-09T03:03:00Z" w16du:dateUtc="2025-02-09T02:03:00Z"/>
                <w:rFonts w:ascii="Courier New" w:eastAsia="Times New Roman" w:hAnsi="Courier New" w:cs="Courier New"/>
                <w:color w:val="000000"/>
                <w:sz w:val="20"/>
                <w:szCs w:val="20"/>
              </w:rPr>
              <w:pPrChange w:id="4545"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46"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“path”</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5C8D7F1B" w14:textId="7777777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47" w:author="Anthony TRIOUX" w:date="2025-02-09T03:03:00Z" w16du:dateUtc="2025-02-09T02:03:00Z"/>
                <w:rFonts w:ascii="Courier New" w:eastAsia="Times New Roman" w:hAnsi="Courier New" w:cs="Courier New"/>
                <w:color w:val="000000"/>
                <w:sz w:val="20"/>
                <w:szCs w:val="20"/>
              </w:rPr>
              <w:pPrChange w:id="4548"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49"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“data”</w:t>
              </w:r>
              <w:r w:rsidRPr="000C42DA">
                <w:rPr>
                  <w:rFonts w:ascii="Courier New" w:eastAsia="Times New Roman" w:hAnsi="Courier New" w:cs="Courier New"/>
                  <w:color w:val="000000"/>
                  <w:sz w:val="20"/>
                  <w:szCs w:val="20"/>
                </w:rPr>
                <w:t>: [</w:t>
              </w:r>
              <w:r w:rsidRPr="000C42DA">
                <w:rPr>
                  <w:rFonts w:ascii="Courier New" w:eastAsia="Times New Roman" w:hAnsi="Courier New" w:cs="Courier New"/>
                  <w:color w:val="0000FF"/>
                  <w:sz w:val="20"/>
                  <w:szCs w:val="20"/>
                </w:rPr>
                <w:t>5</w:t>
              </w:r>
              <w:r w:rsidRPr="000C42DA">
                <w:rPr>
                  <w:rFonts w:ascii="Courier New" w:eastAsia="Times New Roman" w:hAnsi="Courier New" w:cs="Courier New"/>
                  <w:color w:val="000000"/>
                  <w:sz w:val="20"/>
                  <w:szCs w:val="20"/>
                </w:rPr>
                <w:t>]</w:t>
              </w:r>
            </w:ins>
          </w:p>
          <w:p w14:paraId="3B520F77" w14:textId="44655EAF"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50" w:author="Anthony TRIOUX" w:date="2025-02-09T03:03:00Z" w16du:dateUtc="2025-02-09T02:03:00Z"/>
                <w:rFonts w:ascii="Courier New" w:eastAsia="Times New Roman" w:hAnsi="Courier New" w:cs="Courier New"/>
                <w:color w:val="000000"/>
                <w:sz w:val="20"/>
                <w:szCs w:val="20"/>
              </w:rPr>
              <w:pPrChange w:id="4551"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52" w:author="Anthony TRIOUX" w:date="2025-02-09T03:03:00Z" w16du:dateUtc="2025-02-09T02:03:00Z">
              <w:r w:rsidRPr="000C42DA">
                <w:rPr>
                  <w:rFonts w:ascii="Courier New" w:eastAsia="Times New Roman" w:hAnsi="Courier New" w:cs="Courier New"/>
                  <w:color w:val="000000"/>
                  <w:sz w:val="20"/>
                  <w:szCs w:val="20"/>
                </w:rPr>
                <w:t xml:space="preserve">        }</w:t>
              </w:r>
            </w:ins>
          </w:p>
          <w:p w14:paraId="56282E35" w14:textId="74F640F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53" w:author="Anthony TRIOUX" w:date="2025-02-09T03:03:00Z" w16du:dateUtc="2025-02-09T02:03:00Z"/>
                <w:rFonts w:ascii="Courier New" w:eastAsia="Times New Roman" w:hAnsi="Courier New" w:cs="Courier New"/>
                <w:color w:val="000000"/>
                <w:sz w:val="20"/>
                <w:szCs w:val="20"/>
              </w:rPr>
              <w:pPrChange w:id="4554"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55" w:author="Anthony TRIOUX" w:date="2025-02-09T03:03:00Z" w16du:dateUtc="2025-02-09T02:03:00Z">
              <w:r w:rsidRPr="000C42DA">
                <w:rPr>
                  <w:rFonts w:ascii="Courier New" w:eastAsia="Times New Roman" w:hAnsi="Courier New" w:cs="Courier New"/>
                  <w:color w:val="000000"/>
                  <w:sz w:val="20"/>
                  <w:szCs w:val="20"/>
                </w:rPr>
                <w:t xml:space="preserve">      ],</w:t>
              </w:r>
            </w:ins>
          </w:p>
          <w:p w14:paraId="5E818942" w14:textId="74972B9E"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56" w:author="Anthony TRIOUX" w:date="2025-02-09T03:03:00Z" w16du:dateUtc="2025-02-09T02:03:00Z"/>
                <w:rFonts w:ascii="Courier New" w:eastAsia="Times New Roman" w:hAnsi="Courier New" w:cs="Courier New"/>
                <w:color w:val="000000"/>
                <w:sz w:val="20"/>
                <w:szCs w:val="20"/>
              </w:rPr>
              <w:pPrChange w:id="4557"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58"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“nodes”</w:t>
              </w:r>
              <w:r w:rsidRPr="000C42DA">
                <w:rPr>
                  <w:rFonts w:ascii="Courier New" w:eastAsia="Times New Roman" w:hAnsi="Courier New" w:cs="Courier New"/>
                  <w:color w:val="000000"/>
                  <w:sz w:val="20"/>
                  <w:szCs w:val="20"/>
                </w:rPr>
                <w:t>: […],</w:t>
              </w:r>
            </w:ins>
          </w:p>
          <w:p w14:paraId="2A7B994C" w14:textId="70C0E590"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59" w:author="Anthony TRIOUX" w:date="2025-02-09T03:03:00Z" w16du:dateUtc="2025-02-09T02:03:00Z"/>
                <w:rFonts w:ascii="Courier New" w:eastAsia="Times New Roman" w:hAnsi="Courier New" w:cs="Courier New"/>
                <w:color w:val="000000"/>
                <w:sz w:val="20"/>
                <w:szCs w:val="20"/>
              </w:rPr>
              <w:pPrChange w:id="4560"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61"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“blendshapes”</w:t>
              </w:r>
              <w:r w:rsidRPr="000C42DA">
                <w:rPr>
                  <w:rFonts w:ascii="Courier New" w:eastAsia="Times New Roman" w:hAnsi="Courier New" w:cs="Courier New"/>
                  <w:color w:val="000000"/>
                  <w:sz w:val="20"/>
                  <w:szCs w:val="20"/>
                </w:rPr>
                <w:t>: […]</w:t>
              </w:r>
            </w:ins>
          </w:p>
          <w:p w14:paraId="62B4B6CC" w14:textId="6BC8A231"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62" w:author="Anthony TRIOUX" w:date="2025-02-09T03:03:00Z" w16du:dateUtc="2025-02-09T02:03:00Z"/>
                <w:rFonts w:ascii="Courier New" w:eastAsia="Times New Roman" w:hAnsi="Courier New" w:cs="Courier New"/>
                <w:color w:val="000000"/>
                <w:sz w:val="20"/>
                <w:szCs w:val="20"/>
              </w:rPr>
              <w:pPrChange w:id="4563"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64" w:author="Anthony TRIOUX" w:date="2025-02-09T03:03:00Z" w16du:dateUtc="2025-02-09T02:03:00Z">
              <w:r w:rsidRPr="000C42DA">
                <w:rPr>
                  <w:rFonts w:ascii="Courier New" w:eastAsia="Times New Roman" w:hAnsi="Courier New" w:cs="Courier New"/>
                  <w:color w:val="000000"/>
                  <w:sz w:val="20"/>
                  <w:szCs w:val="20"/>
                </w:rPr>
                <w:t xml:space="preserve">    },</w:t>
              </w:r>
            </w:ins>
          </w:p>
          <w:p w14:paraId="49D5A72C" w14:textId="583CFB46"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65" w:author="Anthony TRIOUX" w:date="2025-02-09T03:03:00Z" w16du:dateUtc="2025-02-09T02:03:00Z"/>
                <w:rFonts w:ascii="Courier New" w:eastAsia="Times New Roman" w:hAnsi="Courier New" w:cs="Courier New"/>
                <w:color w:val="000000"/>
                <w:sz w:val="20"/>
                <w:szCs w:val="20"/>
              </w:rPr>
              <w:pPrChange w:id="4566"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67"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“data”</w:t>
              </w:r>
              <w:r w:rsidRPr="000C42DA">
                <w:rPr>
                  <w:rFonts w:ascii="Courier New" w:eastAsia="Times New Roman" w:hAnsi="Courier New" w:cs="Courier New"/>
                  <w:color w:val="000000"/>
                  <w:sz w:val="20"/>
                  <w:szCs w:val="20"/>
                </w:rPr>
                <w:t>: [</w:t>
              </w:r>
            </w:ins>
          </w:p>
          <w:p w14:paraId="247B0E84" w14:textId="2944B35E"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68" w:author="Anthony TRIOUX" w:date="2025-02-09T03:03:00Z" w16du:dateUtc="2025-02-09T02:03:00Z"/>
                <w:rFonts w:ascii="Courier New" w:eastAsia="Times New Roman" w:hAnsi="Courier New" w:cs="Courier New"/>
                <w:color w:val="000000"/>
                <w:sz w:val="20"/>
                <w:szCs w:val="20"/>
              </w:rPr>
              <w:pPrChange w:id="4569"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70" w:author="Anthony TRIOUX" w:date="2025-02-09T03:03:00Z" w16du:dateUtc="2025-02-09T02:03:00Z">
              <w:r w:rsidRPr="000C42DA">
                <w:rPr>
                  <w:rFonts w:ascii="Courier New" w:eastAsia="Times New Roman" w:hAnsi="Courier New" w:cs="Courier New"/>
                  <w:color w:val="000000"/>
                  <w:sz w:val="20"/>
                  <w:szCs w:val="20"/>
                </w:rPr>
                <w:t xml:space="preserve">    {</w:t>
              </w:r>
            </w:ins>
          </w:p>
          <w:p w14:paraId="1FE89507" w14:textId="6E5A1A2E"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71" w:author="Anthony TRIOUX" w:date="2025-02-09T03:03:00Z" w16du:dateUtc="2025-02-09T02:03:00Z"/>
                <w:rFonts w:ascii="Courier New" w:eastAsia="Times New Roman" w:hAnsi="Courier New" w:cs="Courier New"/>
                <w:color w:val="000000"/>
                <w:sz w:val="20"/>
                <w:szCs w:val="20"/>
              </w:rPr>
              <w:pPrChange w:id="4572"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73"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“name”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my_avatar_mesh_vertices</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38A9F46D" w14:textId="48AD60B2"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74" w:author="Anthony TRIOUX" w:date="2025-02-09T03:03:00Z" w16du:dateUtc="2025-02-09T02:03:00Z"/>
                <w:rFonts w:ascii="Courier New" w:eastAsia="Times New Roman" w:hAnsi="Courier New" w:cs="Courier New"/>
                <w:color w:val="000000"/>
                <w:sz w:val="20"/>
                <w:szCs w:val="20"/>
              </w:rPr>
              <w:pPrChange w:id="4575"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76"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“type”</w:t>
              </w:r>
              <w:r w:rsidRPr="000C42DA">
                <w:rPr>
                  <w:rFonts w:ascii="Courier New" w:eastAsia="Times New Roman" w:hAnsi="Courier New" w:cs="Courier New"/>
                  <w:color w:val="000000"/>
                  <w:sz w:val="20"/>
                  <w:szCs w:val="20"/>
                </w:rPr>
                <w:t xml:space="preserve">: </w:t>
              </w:r>
              <w:r w:rsidRPr="000C42DA">
                <w:rPr>
                  <w:rFonts w:ascii="Calibri" w:eastAsia="Times New Roman" w:hAnsi="Calibri" w:cs="Calibri"/>
                  <w:b/>
                  <w:bCs/>
                  <w:color w:val="008000"/>
                  <w:sz w:val="20"/>
                  <w:szCs w:val="20"/>
                </w:rPr>
                <w:t>“model/arf.dense</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6B12CCFE" w14:textId="15F9D225"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77" w:author="Anthony TRIOUX" w:date="2025-02-09T03:03:00Z" w16du:dateUtc="2025-02-09T02:03:00Z"/>
                <w:rFonts w:ascii="Courier New" w:eastAsia="Times New Roman" w:hAnsi="Courier New" w:cs="Courier New"/>
                <w:b/>
                <w:bCs/>
                <w:color w:val="008000"/>
                <w:sz w:val="20"/>
                <w:szCs w:val="20"/>
              </w:rPr>
              <w:pPrChange w:id="4578"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79"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“uri”</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my_avatar_mesh_vertices.bin</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4B4F0C7B" w14:textId="1EBBDB5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80" w:author="Anthony TRIOUX" w:date="2025-02-09T03:03:00Z" w16du:dateUtc="2025-02-09T02:03:00Z"/>
                <w:rFonts w:ascii="Courier New" w:eastAsia="Times New Roman" w:hAnsi="Courier New" w:cs="Courier New"/>
                <w:color w:val="000000"/>
                <w:sz w:val="20"/>
                <w:szCs w:val="20"/>
              </w:rPr>
              <w:pPrChange w:id="4581"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82" w:author="Anthony TRIOUX" w:date="2025-02-09T03:03:00Z" w16du:dateUtc="2025-02-09T02:03:00Z">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“offset”</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0</w:t>
              </w:r>
              <w:r w:rsidRPr="000C42DA">
                <w:rPr>
                  <w:rFonts w:ascii="Courier New" w:eastAsia="Times New Roman" w:hAnsi="Courier New" w:cs="Courier New"/>
                  <w:color w:val="000000"/>
                  <w:sz w:val="20"/>
                  <w:szCs w:val="20"/>
                </w:rPr>
                <w:t>,</w:t>
              </w:r>
            </w:ins>
          </w:p>
          <w:p w14:paraId="329EAD37" w14:textId="4346FCAB"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83" w:author="Anthony TRIOUX" w:date="2025-02-09T03:03:00Z" w16du:dateUtc="2025-02-09T02:03:00Z"/>
                <w:rFonts w:ascii="Courier New" w:eastAsia="Times New Roman" w:hAnsi="Courier New" w:cs="Courier New"/>
                <w:color w:val="000000"/>
                <w:sz w:val="20"/>
                <w:szCs w:val="20"/>
              </w:rPr>
              <w:pPrChange w:id="4584"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85"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“byteLength”</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180000</w:t>
              </w:r>
              <w:r w:rsidRPr="000C42DA">
                <w:rPr>
                  <w:rFonts w:ascii="Courier New" w:eastAsia="Times New Roman" w:hAnsi="Courier New" w:cs="Courier New"/>
                  <w:color w:val="000000"/>
                  <w:sz w:val="20"/>
                  <w:szCs w:val="20"/>
                </w:rPr>
                <w:t>,</w:t>
              </w:r>
            </w:ins>
          </w:p>
          <w:p w14:paraId="0C67EB5A" w14:textId="175D6A69"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86" w:author="Anthony TRIOUX" w:date="2025-02-09T03:03:00Z" w16du:dateUtc="2025-02-09T02:03:00Z"/>
                <w:rFonts w:ascii="Courier New" w:eastAsia="Times New Roman" w:hAnsi="Courier New" w:cs="Courier New"/>
                <w:color w:val="000000"/>
                <w:sz w:val="20"/>
                <w:szCs w:val="20"/>
              </w:rPr>
              <w:pPrChange w:id="4587"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88"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“dims”</w:t>
              </w:r>
              <w:r w:rsidRPr="000C42DA">
                <w:rPr>
                  <w:rFonts w:ascii="Courier New" w:eastAsia="Times New Roman" w:hAnsi="Courier New" w:cs="Courier New"/>
                  <w:color w:val="000000"/>
                  <w:sz w:val="20"/>
                  <w:szCs w:val="20"/>
                </w:rPr>
                <w:t>: [</w:t>
              </w:r>
              <w:r w:rsidRPr="000C42DA">
                <w:rPr>
                  <w:rFonts w:ascii="Courier New" w:eastAsia="Times New Roman" w:hAnsi="Courier New" w:cs="Courier New"/>
                  <w:color w:val="0000FF"/>
                  <w:sz w:val="20"/>
                  <w:szCs w:val="20"/>
                </w:rPr>
                <w:t>15000</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3</w:t>
              </w:r>
              <w:r w:rsidRPr="000C42DA">
                <w:rPr>
                  <w:rFonts w:ascii="Courier New" w:eastAsia="Times New Roman" w:hAnsi="Courier New" w:cs="Courier New"/>
                  <w:color w:val="000000"/>
                  <w:sz w:val="20"/>
                  <w:szCs w:val="20"/>
                </w:rPr>
                <w:t>],</w:t>
              </w:r>
            </w:ins>
          </w:p>
          <w:p w14:paraId="09BCA368" w14:textId="19422A64"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89" w:author="Anthony TRIOUX" w:date="2025-02-09T03:03:00Z" w16du:dateUtc="2025-02-09T02:03:00Z"/>
                <w:rFonts w:ascii="Courier New" w:eastAsia="Times New Roman" w:hAnsi="Courier New" w:cs="Courier New"/>
                <w:color w:val="000000"/>
                <w:sz w:val="20"/>
                <w:szCs w:val="20"/>
              </w:rPr>
              <w:pPrChange w:id="4590"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91"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“dtype”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f32</w:t>
              </w:r>
              <w:r w:rsidRPr="000C42DA">
                <w:rPr>
                  <w:rFonts w:ascii="Courier New" w:eastAsia="Times New Roman" w:hAnsi="Courier New" w:cs="Courier New"/>
                  <w:b/>
                  <w:bCs/>
                  <w:color w:val="008000"/>
                  <w:sz w:val="20"/>
                  <w:szCs w:val="20"/>
                </w:rPr>
                <w:t>”</w:t>
              </w:r>
            </w:ins>
          </w:p>
          <w:p w14:paraId="24D579BD" w14:textId="5E4A1151"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92" w:author="Anthony TRIOUX" w:date="2025-02-09T03:03:00Z" w16du:dateUtc="2025-02-09T02:03:00Z"/>
                <w:rFonts w:ascii="Courier New" w:eastAsia="Times New Roman" w:hAnsi="Courier New" w:cs="Courier New"/>
                <w:color w:val="000000"/>
                <w:sz w:val="20"/>
                <w:szCs w:val="20"/>
              </w:rPr>
              <w:pPrChange w:id="4593"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94"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w:t>
              </w:r>
            </w:ins>
          </w:p>
          <w:p w14:paraId="2CAC20E7" w14:textId="752CFBA2"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95" w:author="Anthony TRIOUX" w:date="2025-02-09T03:03:00Z" w16du:dateUtc="2025-02-09T02:03:00Z"/>
                <w:rFonts w:ascii="Courier New" w:eastAsia="Times New Roman" w:hAnsi="Courier New" w:cs="Courier New"/>
                <w:color w:val="000000"/>
                <w:sz w:val="20"/>
                <w:szCs w:val="20"/>
              </w:rPr>
              <w:pPrChange w:id="4596"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597"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“name”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my_avatar_vertex_normals</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6276FE34" w14:textId="158D70CC"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598" w:author="Anthony TRIOUX" w:date="2025-02-09T03:03:00Z" w16du:dateUtc="2025-02-09T02:03:00Z"/>
                <w:rFonts w:ascii="Courier New" w:eastAsia="Times New Roman" w:hAnsi="Courier New" w:cs="Courier New"/>
                <w:color w:val="000000"/>
                <w:sz w:val="20"/>
                <w:szCs w:val="20"/>
              </w:rPr>
              <w:pPrChange w:id="4599"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00"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“type”</w:t>
              </w:r>
              <w:r w:rsidRPr="000C42DA">
                <w:rPr>
                  <w:rFonts w:ascii="Courier New" w:eastAsia="Times New Roman" w:hAnsi="Courier New" w:cs="Courier New"/>
                  <w:color w:val="000000"/>
                  <w:sz w:val="20"/>
                  <w:szCs w:val="20"/>
                </w:rPr>
                <w:t xml:space="preserve">: </w:t>
              </w:r>
              <w:r w:rsidRPr="000C42DA">
                <w:rPr>
                  <w:rFonts w:ascii="Calibri" w:eastAsia="Times New Roman" w:hAnsi="Calibri" w:cs="Calibri"/>
                  <w:b/>
                  <w:bCs/>
                  <w:color w:val="008000"/>
                  <w:sz w:val="20"/>
                  <w:szCs w:val="20"/>
                </w:rPr>
                <w:t>“model/arf.dense”</w:t>
              </w:r>
              <w:r w:rsidRPr="000C42DA">
                <w:rPr>
                  <w:rFonts w:ascii="Courier New" w:eastAsia="Times New Roman" w:hAnsi="Courier New" w:cs="Courier New"/>
                  <w:color w:val="000000"/>
                  <w:sz w:val="20"/>
                  <w:szCs w:val="20"/>
                </w:rPr>
                <w:t>,</w:t>
              </w:r>
            </w:ins>
          </w:p>
          <w:p w14:paraId="0A030B41" w14:textId="5BBAD7A6"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01" w:author="Anthony TRIOUX" w:date="2025-02-09T03:03:00Z" w16du:dateUtc="2025-02-09T02:03:00Z"/>
                <w:rFonts w:ascii="Courier New" w:eastAsia="Times New Roman" w:hAnsi="Courier New" w:cs="Courier New"/>
                <w:b/>
                <w:bCs/>
                <w:color w:val="008000"/>
                <w:sz w:val="20"/>
                <w:szCs w:val="20"/>
              </w:rPr>
              <w:pPrChange w:id="4602"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03"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“uri”</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my_avatar_vertex_normals.bin</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31D3617B" w14:textId="6277C2FB"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04" w:author="Anthony TRIOUX" w:date="2025-02-09T03:03:00Z" w16du:dateUtc="2025-02-09T02:03:00Z"/>
                <w:rFonts w:ascii="Courier New" w:eastAsia="Times New Roman" w:hAnsi="Courier New" w:cs="Courier New"/>
                <w:color w:val="000000"/>
                <w:sz w:val="20"/>
                <w:szCs w:val="20"/>
              </w:rPr>
              <w:pPrChange w:id="4605"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06" w:author="Anthony TRIOUX" w:date="2025-02-09T03:03:00Z" w16du:dateUtc="2025-02-09T02:03:00Z">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“offset”</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0</w:t>
              </w:r>
              <w:r w:rsidRPr="000C42DA">
                <w:rPr>
                  <w:rFonts w:ascii="Courier New" w:eastAsia="Times New Roman" w:hAnsi="Courier New" w:cs="Courier New"/>
                  <w:color w:val="000000"/>
                  <w:sz w:val="20"/>
                  <w:szCs w:val="20"/>
                </w:rPr>
                <w:t>,</w:t>
              </w:r>
            </w:ins>
          </w:p>
          <w:p w14:paraId="154F6D40" w14:textId="2E65F14D"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07" w:author="Anthony TRIOUX" w:date="2025-02-09T03:03:00Z" w16du:dateUtc="2025-02-09T02:03:00Z"/>
                <w:rFonts w:ascii="Courier New" w:eastAsia="Times New Roman" w:hAnsi="Courier New" w:cs="Courier New"/>
                <w:color w:val="000000"/>
                <w:sz w:val="20"/>
                <w:szCs w:val="20"/>
              </w:rPr>
              <w:pPrChange w:id="4608"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09"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“byteLength”</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180000</w:t>
              </w:r>
              <w:r w:rsidRPr="000C42DA">
                <w:rPr>
                  <w:rFonts w:ascii="Courier New" w:eastAsia="Times New Roman" w:hAnsi="Courier New" w:cs="Courier New"/>
                  <w:color w:val="000000"/>
                  <w:sz w:val="20"/>
                  <w:szCs w:val="20"/>
                </w:rPr>
                <w:t>,</w:t>
              </w:r>
            </w:ins>
          </w:p>
          <w:p w14:paraId="231EE141" w14:textId="0C214FA8"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10" w:author="Anthony TRIOUX" w:date="2025-02-09T03:03:00Z" w16du:dateUtc="2025-02-09T02:03:00Z"/>
                <w:rFonts w:ascii="Courier New" w:eastAsia="Times New Roman" w:hAnsi="Courier New" w:cs="Courier New"/>
                <w:color w:val="000000"/>
                <w:sz w:val="20"/>
                <w:szCs w:val="20"/>
              </w:rPr>
              <w:pPrChange w:id="4611"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12"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“dims”</w:t>
              </w:r>
              <w:r w:rsidRPr="000C42DA">
                <w:rPr>
                  <w:rFonts w:ascii="Courier New" w:eastAsia="Times New Roman" w:hAnsi="Courier New" w:cs="Courier New"/>
                  <w:color w:val="000000"/>
                  <w:sz w:val="20"/>
                  <w:szCs w:val="20"/>
                </w:rPr>
                <w:t>: [</w:t>
              </w:r>
              <w:r w:rsidRPr="000C42DA">
                <w:rPr>
                  <w:rFonts w:ascii="Courier New" w:eastAsia="Times New Roman" w:hAnsi="Courier New" w:cs="Courier New"/>
                  <w:color w:val="0000FF"/>
                  <w:sz w:val="20"/>
                  <w:szCs w:val="20"/>
                </w:rPr>
                <w:t>15000</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3</w:t>
              </w:r>
              <w:r w:rsidRPr="000C42DA">
                <w:rPr>
                  <w:rFonts w:ascii="Courier New" w:eastAsia="Times New Roman" w:hAnsi="Courier New" w:cs="Courier New"/>
                  <w:color w:val="000000"/>
                  <w:sz w:val="20"/>
                  <w:szCs w:val="20"/>
                </w:rPr>
                <w:t>],</w:t>
              </w:r>
            </w:ins>
          </w:p>
          <w:p w14:paraId="72B44C82" w14:textId="5E81BC9A"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13" w:author="Anthony TRIOUX" w:date="2025-02-09T03:03:00Z" w16du:dateUtc="2025-02-09T02:03:00Z"/>
                <w:rFonts w:ascii="Courier New" w:eastAsia="Times New Roman" w:hAnsi="Courier New" w:cs="Courier New"/>
                <w:color w:val="000000"/>
                <w:sz w:val="20"/>
                <w:szCs w:val="20"/>
              </w:rPr>
              <w:pPrChange w:id="4614"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15"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“dtype”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f32</w:t>
              </w:r>
              <w:r w:rsidRPr="000C42DA">
                <w:rPr>
                  <w:rFonts w:ascii="Courier New" w:eastAsia="Times New Roman" w:hAnsi="Courier New" w:cs="Courier New"/>
                  <w:b/>
                  <w:bCs/>
                  <w:color w:val="008000"/>
                  <w:sz w:val="20"/>
                  <w:szCs w:val="20"/>
                </w:rPr>
                <w:t>”</w:t>
              </w:r>
            </w:ins>
          </w:p>
          <w:p w14:paraId="09E80586" w14:textId="5AB7ABE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16" w:author="Anthony TRIOUX" w:date="2025-02-09T03:03:00Z" w16du:dateUtc="2025-02-09T02:03:00Z"/>
                <w:rFonts w:ascii="Courier New" w:eastAsia="Times New Roman" w:hAnsi="Courier New" w:cs="Courier New"/>
                <w:color w:val="000000"/>
                <w:sz w:val="20"/>
                <w:szCs w:val="20"/>
              </w:rPr>
              <w:pPrChange w:id="4617"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18"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w:t>
              </w:r>
            </w:ins>
          </w:p>
          <w:p w14:paraId="2528A78B" w14:textId="27431E39"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19" w:author="Anthony TRIOUX" w:date="2025-02-09T03:03:00Z" w16du:dateUtc="2025-02-09T02:03:00Z"/>
                <w:rFonts w:ascii="Courier New" w:eastAsia="Times New Roman" w:hAnsi="Courier New" w:cs="Courier New"/>
                <w:color w:val="000000"/>
                <w:sz w:val="20"/>
                <w:szCs w:val="20"/>
              </w:rPr>
              <w:pPrChange w:id="4620"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21"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“name”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my_avatar_uvs0</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23B04C60" w14:textId="470DE9D2"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22" w:author="Anthony TRIOUX" w:date="2025-02-09T03:03:00Z" w16du:dateUtc="2025-02-09T02:03:00Z"/>
                <w:rFonts w:ascii="Courier New" w:eastAsia="Times New Roman" w:hAnsi="Courier New" w:cs="Courier New"/>
                <w:color w:val="000000"/>
                <w:sz w:val="20"/>
                <w:szCs w:val="20"/>
              </w:rPr>
              <w:pPrChange w:id="4623"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24"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“type”</w:t>
              </w:r>
              <w:r w:rsidRPr="000C42DA">
                <w:rPr>
                  <w:rFonts w:ascii="Courier New" w:eastAsia="Times New Roman" w:hAnsi="Courier New" w:cs="Courier New"/>
                  <w:color w:val="000000"/>
                  <w:sz w:val="20"/>
                  <w:szCs w:val="20"/>
                </w:rPr>
                <w:t xml:space="preserve">: </w:t>
              </w:r>
              <w:r w:rsidRPr="000C42DA">
                <w:rPr>
                  <w:rFonts w:ascii="Calibri" w:eastAsia="Times New Roman" w:hAnsi="Calibri" w:cs="Calibri"/>
                  <w:b/>
                  <w:bCs/>
                  <w:color w:val="008000"/>
                  <w:sz w:val="20"/>
                  <w:szCs w:val="20"/>
                </w:rPr>
                <w:t>“model/arf.dense”</w:t>
              </w:r>
              <w:r w:rsidRPr="000C42DA">
                <w:rPr>
                  <w:rFonts w:ascii="Courier New" w:eastAsia="Times New Roman" w:hAnsi="Courier New" w:cs="Courier New"/>
                  <w:color w:val="000000"/>
                  <w:sz w:val="20"/>
                  <w:szCs w:val="20"/>
                </w:rPr>
                <w:t>,</w:t>
              </w:r>
            </w:ins>
          </w:p>
          <w:p w14:paraId="3D6EC04A" w14:textId="2CAC4FAD"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25" w:author="Anthony TRIOUX" w:date="2025-02-09T03:03:00Z" w16du:dateUtc="2025-02-09T02:03:00Z"/>
                <w:rFonts w:ascii="Courier New" w:eastAsia="Times New Roman" w:hAnsi="Courier New" w:cs="Courier New"/>
                <w:b/>
                <w:bCs/>
                <w:color w:val="008000"/>
                <w:sz w:val="20"/>
                <w:szCs w:val="20"/>
              </w:rPr>
              <w:pPrChange w:id="4626"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27"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“uri”</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my_avatar_uvs0.bin</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5CD3A050" w14:textId="5BD7F81B"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28" w:author="Anthony TRIOUX" w:date="2025-02-09T03:03:00Z" w16du:dateUtc="2025-02-09T02:03:00Z"/>
                <w:rFonts w:ascii="Courier New" w:eastAsia="Times New Roman" w:hAnsi="Courier New" w:cs="Courier New"/>
                <w:color w:val="000000"/>
                <w:sz w:val="20"/>
                <w:szCs w:val="20"/>
              </w:rPr>
              <w:pPrChange w:id="4629"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30" w:author="Anthony TRIOUX" w:date="2025-02-09T03:03:00Z" w16du:dateUtc="2025-02-09T02:03:00Z">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“offset”</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0</w:t>
              </w:r>
              <w:r w:rsidRPr="000C42DA">
                <w:rPr>
                  <w:rFonts w:ascii="Courier New" w:eastAsia="Times New Roman" w:hAnsi="Courier New" w:cs="Courier New"/>
                  <w:color w:val="000000"/>
                  <w:sz w:val="20"/>
                  <w:szCs w:val="20"/>
                </w:rPr>
                <w:t>,</w:t>
              </w:r>
            </w:ins>
          </w:p>
          <w:p w14:paraId="3DB9F734" w14:textId="39317852"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31" w:author="Anthony TRIOUX" w:date="2025-02-09T03:03:00Z" w16du:dateUtc="2025-02-09T02:03:00Z"/>
                <w:rFonts w:ascii="Courier New" w:eastAsia="Times New Roman" w:hAnsi="Courier New" w:cs="Courier New"/>
                <w:color w:val="000000"/>
                <w:sz w:val="20"/>
                <w:szCs w:val="20"/>
              </w:rPr>
              <w:pPrChange w:id="4632"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33"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“byteLength”</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120000</w:t>
              </w:r>
              <w:r w:rsidRPr="000C42DA">
                <w:rPr>
                  <w:rFonts w:ascii="Courier New" w:eastAsia="Times New Roman" w:hAnsi="Courier New" w:cs="Courier New"/>
                  <w:color w:val="000000"/>
                  <w:sz w:val="20"/>
                  <w:szCs w:val="20"/>
                </w:rPr>
                <w:t>,</w:t>
              </w:r>
            </w:ins>
          </w:p>
          <w:p w14:paraId="224D4D13" w14:textId="1CA7AB82"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34" w:author="Anthony TRIOUX" w:date="2025-02-09T03:03:00Z" w16du:dateUtc="2025-02-09T02:03:00Z"/>
                <w:rFonts w:ascii="Courier New" w:eastAsia="Times New Roman" w:hAnsi="Courier New" w:cs="Courier New"/>
                <w:color w:val="000000"/>
                <w:sz w:val="20"/>
                <w:szCs w:val="20"/>
              </w:rPr>
              <w:pPrChange w:id="4635"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36"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“dims”</w:t>
              </w:r>
              <w:r w:rsidRPr="000C42DA">
                <w:rPr>
                  <w:rFonts w:ascii="Courier New" w:eastAsia="Times New Roman" w:hAnsi="Courier New" w:cs="Courier New"/>
                  <w:color w:val="000000"/>
                  <w:sz w:val="20"/>
                  <w:szCs w:val="20"/>
                </w:rPr>
                <w:t>: [</w:t>
              </w:r>
              <w:r w:rsidRPr="000C42DA">
                <w:rPr>
                  <w:rFonts w:ascii="Courier New" w:eastAsia="Times New Roman" w:hAnsi="Courier New" w:cs="Courier New"/>
                  <w:color w:val="0000FF"/>
                  <w:sz w:val="20"/>
                  <w:szCs w:val="20"/>
                </w:rPr>
                <w:t>15000</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2</w:t>
              </w:r>
              <w:r w:rsidRPr="000C42DA">
                <w:rPr>
                  <w:rFonts w:ascii="Courier New" w:eastAsia="Times New Roman" w:hAnsi="Courier New" w:cs="Courier New"/>
                  <w:color w:val="000000"/>
                  <w:sz w:val="20"/>
                  <w:szCs w:val="20"/>
                </w:rPr>
                <w:t>],</w:t>
              </w:r>
            </w:ins>
          </w:p>
          <w:p w14:paraId="0A929AD0" w14:textId="27FAE99F"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37" w:author="Anthony TRIOUX" w:date="2025-02-09T03:03:00Z" w16du:dateUtc="2025-02-09T02:03:00Z"/>
                <w:rFonts w:ascii="Courier New" w:eastAsia="Times New Roman" w:hAnsi="Courier New" w:cs="Courier New"/>
                <w:color w:val="000000"/>
                <w:sz w:val="20"/>
                <w:szCs w:val="20"/>
              </w:rPr>
              <w:pPrChange w:id="4638"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39"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“dtype”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f32</w:t>
              </w:r>
              <w:r w:rsidRPr="000C42DA">
                <w:rPr>
                  <w:rFonts w:ascii="Courier New" w:eastAsia="Times New Roman" w:hAnsi="Courier New" w:cs="Courier New"/>
                  <w:b/>
                  <w:bCs/>
                  <w:color w:val="008000"/>
                  <w:sz w:val="20"/>
                  <w:szCs w:val="20"/>
                </w:rPr>
                <w:t>”</w:t>
              </w:r>
            </w:ins>
          </w:p>
          <w:p w14:paraId="3549C6ED" w14:textId="1A5619C8"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40" w:author="Anthony TRIOUX" w:date="2025-02-09T03:03:00Z" w16du:dateUtc="2025-02-09T02:03:00Z"/>
                <w:rFonts w:ascii="Courier New" w:eastAsia="Times New Roman" w:hAnsi="Courier New" w:cs="Courier New"/>
                <w:color w:val="000000"/>
                <w:sz w:val="20"/>
                <w:szCs w:val="20"/>
              </w:rPr>
              <w:pPrChange w:id="4641"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42"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w:t>
              </w:r>
            </w:ins>
          </w:p>
          <w:p w14:paraId="6A612FC3" w14:textId="67FEB66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43" w:author="Anthony TRIOUX" w:date="2025-02-09T03:03:00Z" w16du:dateUtc="2025-02-09T02:03:00Z"/>
                <w:rFonts w:ascii="Courier New" w:eastAsia="Times New Roman" w:hAnsi="Courier New" w:cs="Courier New"/>
                <w:color w:val="000000"/>
                <w:sz w:val="20"/>
                <w:szCs w:val="20"/>
              </w:rPr>
              <w:pPrChange w:id="4644"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45"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“name”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my_avatar_faces</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2D72387D" w14:textId="38BA1E7B"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46" w:author="Anthony TRIOUX" w:date="2025-02-09T03:03:00Z" w16du:dateUtc="2025-02-09T02:03:00Z"/>
                <w:rFonts w:ascii="Courier New" w:eastAsia="Times New Roman" w:hAnsi="Courier New" w:cs="Courier New"/>
                <w:color w:val="000000"/>
                <w:sz w:val="20"/>
                <w:szCs w:val="20"/>
              </w:rPr>
              <w:pPrChange w:id="4647"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48"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“type”</w:t>
              </w:r>
              <w:r w:rsidRPr="000C42DA">
                <w:rPr>
                  <w:rFonts w:ascii="Courier New" w:eastAsia="Times New Roman" w:hAnsi="Courier New" w:cs="Courier New"/>
                  <w:color w:val="000000"/>
                  <w:sz w:val="20"/>
                  <w:szCs w:val="20"/>
                </w:rPr>
                <w:t xml:space="preserve">: </w:t>
              </w:r>
              <w:r w:rsidRPr="000C42DA">
                <w:rPr>
                  <w:rFonts w:ascii="Calibri" w:eastAsia="Times New Roman" w:hAnsi="Calibri" w:cs="Calibri"/>
                  <w:b/>
                  <w:bCs/>
                  <w:color w:val="008000"/>
                  <w:sz w:val="20"/>
                  <w:szCs w:val="20"/>
                </w:rPr>
                <w:t>“model/arf.dense”</w:t>
              </w:r>
              <w:r w:rsidRPr="000C42DA">
                <w:rPr>
                  <w:rFonts w:ascii="Courier New" w:eastAsia="Times New Roman" w:hAnsi="Courier New" w:cs="Courier New"/>
                  <w:color w:val="000000"/>
                  <w:sz w:val="20"/>
                  <w:szCs w:val="20"/>
                </w:rPr>
                <w:t>,</w:t>
              </w:r>
            </w:ins>
          </w:p>
          <w:p w14:paraId="11EDD56D" w14:textId="562D28B3"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49" w:author="Anthony TRIOUX" w:date="2025-02-09T03:03:00Z" w16du:dateUtc="2025-02-09T02:03:00Z"/>
                <w:rFonts w:ascii="Courier New" w:eastAsia="Times New Roman" w:hAnsi="Courier New" w:cs="Courier New"/>
                <w:b/>
                <w:bCs/>
                <w:color w:val="008000"/>
                <w:sz w:val="20"/>
                <w:szCs w:val="20"/>
              </w:rPr>
              <w:pPrChange w:id="4650"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51"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“uri”</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my_avatar_faces.bin</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6C216B0C" w14:textId="6035C6DB"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52" w:author="Anthony TRIOUX" w:date="2025-02-09T03:03:00Z" w16du:dateUtc="2025-02-09T02:03:00Z"/>
                <w:rFonts w:ascii="Courier New" w:eastAsia="Times New Roman" w:hAnsi="Courier New" w:cs="Courier New"/>
                <w:color w:val="000000"/>
                <w:sz w:val="20"/>
                <w:szCs w:val="20"/>
              </w:rPr>
              <w:pPrChange w:id="4653"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54" w:author="Anthony TRIOUX" w:date="2025-02-09T03:03:00Z" w16du:dateUtc="2025-02-09T02:03:00Z">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“offset”</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0</w:t>
              </w:r>
              <w:r w:rsidRPr="000C42DA">
                <w:rPr>
                  <w:rFonts w:ascii="Courier New" w:eastAsia="Times New Roman" w:hAnsi="Courier New" w:cs="Courier New"/>
                  <w:color w:val="000000"/>
                  <w:sz w:val="20"/>
                  <w:szCs w:val="20"/>
                </w:rPr>
                <w:t>,</w:t>
              </w:r>
            </w:ins>
          </w:p>
          <w:p w14:paraId="59148AE4" w14:textId="30F55AAD"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55" w:author="Anthony TRIOUX" w:date="2025-02-09T03:03:00Z" w16du:dateUtc="2025-02-09T02:03:00Z"/>
                <w:rFonts w:ascii="Courier New" w:eastAsia="Times New Roman" w:hAnsi="Courier New" w:cs="Courier New"/>
                <w:color w:val="000000"/>
                <w:sz w:val="20"/>
                <w:szCs w:val="20"/>
              </w:rPr>
              <w:pPrChange w:id="4656"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57"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“byteLength”</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252000</w:t>
              </w:r>
              <w:r w:rsidRPr="000C42DA">
                <w:rPr>
                  <w:rFonts w:ascii="Courier New" w:eastAsia="Times New Roman" w:hAnsi="Courier New" w:cs="Courier New"/>
                  <w:color w:val="000000"/>
                  <w:sz w:val="20"/>
                  <w:szCs w:val="20"/>
                </w:rPr>
                <w:t>,</w:t>
              </w:r>
            </w:ins>
          </w:p>
          <w:p w14:paraId="04213D73" w14:textId="4C6C10CF"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58" w:author="Anthony TRIOUX" w:date="2025-02-09T03:03:00Z" w16du:dateUtc="2025-02-09T02:03:00Z"/>
                <w:rFonts w:ascii="Courier New" w:eastAsia="Times New Roman" w:hAnsi="Courier New" w:cs="Courier New"/>
                <w:color w:val="000000"/>
                <w:sz w:val="20"/>
                <w:szCs w:val="20"/>
              </w:rPr>
              <w:pPrChange w:id="4659"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60"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“dims”</w:t>
              </w:r>
              <w:r w:rsidRPr="000C42DA">
                <w:rPr>
                  <w:rFonts w:ascii="Courier New" w:eastAsia="Times New Roman" w:hAnsi="Courier New" w:cs="Courier New"/>
                  <w:color w:val="000000"/>
                  <w:sz w:val="20"/>
                  <w:szCs w:val="20"/>
                </w:rPr>
                <w:t>: [</w:t>
              </w:r>
              <w:r w:rsidRPr="000C42DA">
                <w:rPr>
                  <w:rFonts w:ascii="Courier New" w:eastAsia="Times New Roman" w:hAnsi="Courier New" w:cs="Courier New"/>
                  <w:color w:val="0000FF"/>
                  <w:sz w:val="20"/>
                  <w:szCs w:val="20"/>
                </w:rPr>
                <w:t>21000</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3</w:t>
              </w:r>
              <w:r w:rsidRPr="000C42DA">
                <w:rPr>
                  <w:rFonts w:ascii="Courier New" w:eastAsia="Times New Roman" w:hAnsi="Courier New" w:cs="Courier New"/>
                  <w:color w:val="000000"/>
                  <w:sz w:val="20"/>
                  <w:szCs w:val="20"/>
                </w:rPr>
                <w:t>],</w:t>
              </w:r>
            </w:ins>
          </w:p>
          <w:p w14:paraId="0A3F187B" w14:textId="715A73F0"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61" w:author="Anthony TRIOUX" w:date="2025-02-09T03:03:00Z" w16du:dateUtc="2025-02-09T02:03:00Z"/>
                <w:rFonts w:ascii="Courier New" w:eastAsia="Times New Roman" w:hAnsi="Courier New" w:cs="Courier New"/>
                <w:color w:val="000000"/>
                <w:sz w:val="20"/>
                <w:szCs w:val="20"/>
              </w:rPr>
              <w:pPrChange w:id="4662"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63"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“dtype”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u32</w:t>
              </w:r>
              <w:r w:rsidRPr="000C42DA">
                <w:rPr>
                  <w:rFonts w:ascii="Courier New" w:eastAsia="Times New Roman" w:hAnsi="Courier New" w:cs="Courier New"/>
                  <w:b/>
                  <w:bCs/>
                  <w:color w:val="008000"/>
                  <w:sz w:val="20"/>
                  <w:szCs w:val="20"/>
                </w:rPr>
                <w:t>”</w:t>
              </w:r>
            </w:ins>
          </w:p>
          <w:p w14:paraId="319AE6E6" w14:textId="36A610DE"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64" w:author="Anthony TRIOUX" w:date="2025-02-09T03:03:00Z" w16du:dateUtc="2025-02-09T02:03:00Z"/>
                <w:rFonts w:ascii="Courier New" w:eastAsia="Times New Roman" w:hAnsi="Courier New" w:cs="Courier New"/>
                <w:color w:val="000000"/>
                <w:sz w:val="20"/>
                <w:szCs w:val="20"/>
              </w:rPr>
              <w:pPrChange w:id="4665"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66"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w:t>
              </w:r>
            </w:ins>
          </w:p>
          <w:p w14:paraId="1E98D295" w14:textId="3C63E6DD"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67" w:author="Anthony TRIOUX" w:date="2025-02-09T03:03:00Z" w16du:dateUtc="2025-02-09T02:03:00Z"/>
                <w:rFonts w:ascii="Courier New" w:eastAsia="Times New Roman" w:hAnsi="Courier New" w:cs="Courier New"/>
                <w:color w:val="000000"/>
                <w:sz w:val="20"/>
                <w:szCs w:val="20"/>
              </w:rPr>
              <w:pPrChange w:id="4668"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69"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“name”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my_avatar_albedo</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67D36D7A" w14:textId="2EC432CD"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70" w:author="Anthony TRIOUX" w:date="2025-02-09T03:03:00Z" w16du:dateUtc="2025-02-09T02:03:00Z"/>
                <w:rFonts w:ascii="Courier New" w:eastAsia="Times New Roman" w:hAnsi="Courier New" w:cs="Courier New"/>
                <w:color w:val="000000"/>
                <w:sz w:val="20"/>
                <w:szCs w:val="20"/>
              </w:rPr>
              <w:pPrChange w:id="4671"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72"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“type”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model/arf.image</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351BC8DF" w14:textId="34CAFA65"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73" w:author="Anthony TRIOUX" w:date="2025-02-09T03:03:00Z" w16du:dateUtc="2025-02-09T02:03:00Z"/>
                <w:rFonts w:ascii="Courier New" w:eastAsia="Times New Roman" w:hAnsi="Courier New" w:cs="Courier New"/>
                <w:b/>
                <w:bCs/>
                <w:color w:val="008000"/>
                <w:sz w:val="20"/>
                <w:szCs w:val="20"/>
              </w:rPr>
              <w:pPrChange w:id="4674"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75"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“uri”</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my_avatar_albedo.png</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05F5EDE7" w14:textId="512EBB8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76" w:author="Anthony TRIOUX" w:date="2025-02-09T03:03:00Z" w16du:dateUtc="2025-02-09T02:03:00Z"/>
                <w:rFonts w:ascii="Courier New" w:eastAsia="Times New Roman" w:hAnsi="Courier New" w:cs="Courier New"/>
                <w:color w:val="000000"/>
                <w:sz w:val="20"/>
                <w:szCs w:val="20"/>
              </w:rPr>
              <w:pPrChange w:id="4677"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78" w:author="Anthony TRIOUX" w:date="2025-02-09T03:03:00Z" w16du:dateUtc="2025-02-09T02:03:00Z">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“offset”</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0</w:t>
              </w:r>
              <w:r w:rsidRPr="000C42DA">
                <w:rPr>
                  <w:rFonts w:ascii="Courier New" w:eastAsia="Times New Roman" w:hAnsi="Courier New" w:cs="Courier New"/>
                  <w:color w:val="000000"/>
                  <w:sz w:val="20"/>
                  <w:szCs w:val="20"/>
                </w:rPr>
                <w:t>,</w:t>
              </w:r>
            </w:ins>
          </w:p>
          <w:p w14:paraId="46B4770E" w14:textId="0B0634BD"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79" w:author="Anthony TRIOUX" w:date="2025-02-09T03:03:00Z" w16du:dateUtc="2025-02-09T02:03:00Z"/>
                <w:rFonts w:ascii="Courier New" w:eastAsia="Times New Roman" w:hAnsi="Courier New" w:cs="Courier New"/>
                <w:color w:val="000000"/>
                <w:sz w:val="20"/>
                <w:szCs w:val="20"/>
              </w:rPr>
              <w:pPrChange w:id="4680"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81"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“byteLength”</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414720</w:t>
              </w:r>
              <w:r w:rsidRPr="000C42DA">
                <w:rPr>
                  <w:rFonts w:ascii="Courier New" w:eastAsia="Times New Roman" w:hAnsi="Courier New" w:cs="Courier New"/>
                  <w:color w:val="000000"/>
                  <w:sz w:val="20"/>
                  <w:szCs w:val="20"/>
                </w:rPr>
                <w:t>,</w:t>
              </w:r>
            </w:ins>
          </w:p>
          <w:p w14:paraId="14484083" w14:textId="302F2D6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82" w:author="Anthony TRIOUX" w:date="2025-02-09T03:03:00Z" w16du:dateUtc="2025-02-09T02:03:00Z"/>
                <w:rFonts w:ascii="Courier New" w:eastAsia="Times New Roman" w:hAnsi="Courier New" w:cs="Courier New"/>
                <w:color w:val="000000"/>
                <w:sz w:val="20"/>
                <w:szCs w:val="20"/>
              </w:rPr>
              <w:pPrChange w:id="4683"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84"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“mimeType”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image/png</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32DF8EB3" w14:textId="519006B9"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85" w:author="Anthony TRIOUX" w:date="2025-02-09T03:03:00Z" w16du:dateUtc="2025-02-09T02:03:00Z"/>
                <w:rFonts w:ascii="Courier New" w:eastAsia="Times New Roman" w:hAnsi="Courier New" w:cs="Courier New"/>
                <w:color w:val="000000"/>
                <w:sz w:val="20"/>
                <w:szCs w:val="20"/>
              </w:rPr>
              <w:pPrChange w:id="4686"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87"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“dims”</w:t>
              </w:r>
              <w:r w:rsidRPr="000C42DA">
                <w:rPr>
                  <w:rFonts w:ascii="Courier New" w:eastAsia="Times New Roman" w:hAnsi="Courier New" w:cs="Courier New"/>
                  <w:color w:val="000000"/>
                  <w:sz w:val="20"/>
                  <w:szCs w:val="20"/>
                </w:rPr>
                <w:t>: [</w:t>
              </w:r>
              <w:r w:rsidRPr="000C42DA">
                <w:rPr>
                  <w:rFonts w:ascii="Courier New" w:eastAsia="Times New Roman" w:hAnsi="Courier New" w:cs="Courier New"/>
                  <w:color w:val="0000FF"/>
                  <w:sz w:val="20"/>
                  <w:szCs w:val="20"/>
                </w:rPr>
                <w:t>720</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576</w:t>
              </w:r>
              <w:r w:rsidRPr="000C42DA">
                <w:rPr>
                  <w:rFonts w:ascii="Courier New" w:eastAsia="Times New Roman" w:hAnsi="Courier New" w:cs="Courier New"/>
                  <w:color w:val="000000"/>
                  <w:sz w:val="20"/>
                  <w:szCs w:val="20"/>
                </w:rPr>
                <w:t>],</w:t>
              </w:r>
            </w:ins>
          </w:p>
          <w:p w14:paraId="457229D7" w14:textId="7777777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88" w:author="Anthony TRIOUX" w:date="2025-02-09T03:03:00Z" w16du:dateUtc="2025-02-09T02:03:00Z"/>
                <w:rFonts w:ascii="Courier New" w:eastAsia="Times New Roman" w:hAnsi="Courier New" w:cs="Courier New"/>
                <w:b/>
                <w:bCs/>
                <w:color w:val="008000"/>
                <w:sz w:val="20"/>
                <w:szCs w:val="20"/>
              </w:rPr>
              <w:pPrChange w:id="4689"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90" w:author="Anthony TRIOUX" w:date="2025-02-09T03:03:00Z" w16du:dateUtc="2025-02-09T02:03:00Z">
              <w:r w:rsidRPr="000C42DA">
                <w:rPr>
                  <w:rFonts w:ascii="Courier New" w:eastAsia="Times New Roman" w:hAnsi="Courier New" w:cs="Courier New"/>
                  <w:color w:val="000000"/>
                  <w:sz w:val="20"/>
                  <w:szCs w:val="20"/>
                </w:rPr>
                <w:lastRenderedPageBreak/>
                <w:t xml:space="preserve">      </w:t>
              </w:r>
              <w:r w:rsidRPr="000C42DA">
                <w:rPr>
                  <w:rFonts w:ascii="Courier New" w:eastAsia="Times New Roman" w:hAnsi="Courier New" w:cs="Courier New"/>
                  <w:b/>
                  <w:bCs/>
                  <w:color w:val="660E7A"/>
                  <w:sz w:val="20"/>
                  <w:szCs w:val="20"/>
                </w:rPr>
                <w:t>“ctype”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RGB</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47BBFB84" w14:textId="431E3E31"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91" w:author="Anthony TRIOUX" w:date="2025-02-09T03:03:00Z" w16du:dateUtc="2025-02-09T02:03:00Z"/>
                <w:rFonts w:ascii="Courier New" w:eastAsia="Times New Roman" w:hAnsi="Courier New" w:cs="Courier New"/>
                <w:color w:val="000000"/>
                <w:sz w:val="20"/>
                <w:szCs w:val="20"/>
              </w:rPr>
              <w:pPrChange w:id="4692"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93"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“dtype”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“i8”</w:t>
              </w:r>
            </w:ins>
          </w:p>
          <w:p w14:paraId="11ACCBB3" w14:textId="2BF5C04E"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94" w:author="Anthony TRIOUX" w:date="2025-02-09T03:03:00Z" w16du:dateUtc="2025-02-09T02:03:00Z"/>
                <w:rFonts w:ascii="Courier New" w:eastAsia="Times New Roman" w:hAnsi="Courier New" w:cs="Courier New"/>
                <w:color w:val="000000"/>
                <w:sz w:val="20"/>
                <w:szCs w:val="20"/>
              </w:rPr>
              <w:pPrChange w:id="4695"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96"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w:t>
              </w:r>
            </w:ins>
          </w:p>
          <w:p w14:paraId="2D0F5637" w14:textId="598861FA"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697" w:author="Anthony TRIOUX" w:date="2025-02-09T03:03:00Z" w16du:dateUtc="2025-02-09T02:03:00Z"/>
                <w:rFonts w:ascii="Courier New" w:eastAsia="Times New Roman" w:hAnsi="Courier New" w:cs="Courier New"/>
                <w:color w:val="000000"/>
                <w:sz w:val="20"/>
                <w:szCs w:val="20"/>
              </w:rPr>
              <w:pPrChange w:id="4698"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699"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“name”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my_avatar_geometry_description</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406B3AB2" w14:textId="4AF5C4C1"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00" w:author="Anthony TRIOUX" w:date="2025-02-09T03:03:00Z" w16du:dateUtc="2025-02-09T02:03:00Z"/>
                <w:rFonts w:ascii="Courier New" w:eastAsia="Times New Roman" w:hAnsi="Courier New" w:cs="Courier New"/>
                <w:color w:val="000000"/>
                <w:sz w:val="20"/>
                <w:szCs w:val="20"/>
              </w:rPr>
              <w:pPrChange w:id="4701"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02"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“type”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model/arf.geometry+json</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6CB799C6" w14:textId="49079AFF"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03" w:author="Anthony TRIOUX" w:date="2025-02-09T03:03:00Z" w16du:dateUtc="2025-02-09T02:03:00Z"/>
                <w:rFonts w:ascii="Courier New" w:eastAsia="Times New Roman" w:hAnsi="Courier New" w:cs="Courier New"/>
                <w:b/>
                <w:bCs/>
                <w:color w:val="008000"/>
                <w:sz w:val="20"/>
                <w:szCs w:val="20"/>
              </w:rPr>
              <w:pPrChange w:id="4704"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05"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“uri”</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my_avatar_geometry_description.json</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5A933C56" w14:textId="73A97F5C"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06" w:author="Anthony TRIOUX" w:date="2025-02-09T03:03:00Z" w16du:dateUtc="2025-02-09T02:03:00Z"/>
                <w:rFonts w:ascii="Courier New" w:eastAsia="Times New Roman" w:hAnsi="Courier New" w:cs="Courier New"/>
                <w:color w:val="000000"/>
                <w:sz w:val="20"/>
                <w:szCs w:val="20"/>
              </w:rPr>
              <w:pPrChange w:id="4707"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08" w:author="Anthony TRIOUX" w:date="2025-02-09T03:03:00Z" w16du:dateUtc="2025-02-09T02:03:00Z">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“offset”</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0</w:t>
              </w:r>
              <w:r w:rsidRPr="000C42DA">
                <w:rPr>
                  <w:rFonts w:ascii="Courier New" w:eastAsia="Times New Roman" w:hAnsi="Courier New" w:cs="Courier New"/>
                  <w:color w:val="000000"/>
                  <w:sz w:val="20"/>
                  <w:szCs w:val="20"/>
                </w:rPr>
                <w:t>,</w:t>
              </w:r>
            </w:ins>
          </w:p>
          <w:p w14:paraId="5D7E8F60" w14:textId="4D216AF4"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09" w:author="Anthony TRIOUX" w:date="2025-02-09T03:03:00Z" w16du:dateUtc="2025-02-09T02:03:00Z"/>
                <w:rFonts w:ascii="Courier New" w:eastAsia="Times New Roman" w:hAnsi="Courier New" w:cs="Courier New"/>
                <w:color w:val="000000"/>
                <w:sz w:val="20"/>
                <w:szCs w:val="20"/>
              </w:rPr>
              <w:pPrChange w:id="4710"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11"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“byteLength”</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680</w:t>
              </w:r>
              <w:r w:rsidRPr="000C42DA">
                <w:rPr>
                  <w:rFonts w:ascii="Courier New" w:eastAsia="Times New Roman" w:hAnsi="Courier New" w:cs="Courier New"/>
                  <w:color w:val="000000"/>
                  <w:sz w:val="20"/>
                  <w:szCs w:val="20"/>
                </w:rPr>
                <w:t>,</w:t>
              </w:r>
            </w:ins>
          </w:p>
          <w:p w14:paraId="5B4F3170" w14:textId="50BFA92C"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12" w:author="Anthony TRIOUX" w:date="2025-02-09T03:03:00Z" w16du:dateUtc="2025-02-09T02:03:00Z"/>
                <w:rFonts w:ascii="Courier New" w:eastAsia="Times New Roman" w:hAnsi="Courier New" w:cs="Courier New"/>
                <w:color w:val="000000"/>
                <w:sz w:val="20"/>
                <w:szCs w:val="20"/>
              </w:rPr>
              <w:pPrChange w:id="4713"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14"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“vertices”</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0</w:t>
              </w:r>
              <w:r w:rsidRPr="000C42DA">
                <w:rPr>
                  <w:rFonts w:ascii="Courier New" w:eastAsia="Times New Roman" w:hAnsi="Courier New" w:cs="Courier New"/>
                  <w:color w:val="000000"/>
                  <w:sz w:val="20"/>
                  <w:szCs w:val="20"/>
                </w:rPr>
                <w:t>,</w:t>
              </w:r>
            </w:ins>
          </w:p>
          <w:p w14:paraId="08286E2E" w14:textId="0BFBF135"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15" w:author="Anthony TRIOUX" w:date="2025-02-09T03:03:00Z" w16du:dateUtc="2025-02-09T02:03:00Z"/>
                <w:rFonts w:ascii="Courier New" w:eastAsia="Times New Roman" w:hAnsi="Courier New" w:cs="Courier New"/>
                <w:color w:val="000000"/>
                <w:sz w:val="20"/>
                <w:szCs w:val="20"/>
              </w:rPr>
              <w:pPrChange w:id="4716"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17"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“normals”</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1</w:t>
              </w:r>
              <w:r w:rsidRPr="000C42DA">
                <w:rPr>
                  <w:rFonts w:ascii="Courier New" w:eastAsia="Times New Roman" w:hAnsi="Courier New" w:cs="Courier New"/>
                  <w:color w:val="000000"/>
                  <w:sz w:val="20"/>
                  <w:szCs w:val="20"/>
                </w:rPr>
                <w:t>,</w:t>
              </w:r>
            </w:ins>
          </w:p>
          <w:p w14:paraId="1217A20C" w14:textId="74024208"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18" w:author="Anthony TRIOUX" w:date="2025-02-09T03:03:00Z" w16du:dateUtc="2025-02-09T02:03:00Z"/>
                <w:rFonts w:ascii="Courier New" w:eastAsia="Times New Roman" w:hAnsi="Courier New" w:cs="Courier New"/>
                <w:color w:val="000000"/>
                <w:sz w:val="20"/>
                <w:szCs w:val="20"/>
              </w:rPr>
              <w:pPrChange w:id="4719"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20"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“uvs”</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2</w:t>
              </w:r>
              <w:r w:rsidRPr="000C42DA">
                <w:rPr>
                  <w:rFonts w:ascii="Courier New" w:eastAsia="Times New Roman" w:hAnsi="Courier New" w:cs="Courier New"/>
                  <w:color w:val="000000"/>
                  <w:sz w:val="20"/>
                  <w:szCs w:val="20"/>
                </w:rPr>
                <w:t>,</w:t>
              </w:r>
            </w:ins>
          </w:p>
          <w:p w14:paraId="2FB056D7" w14:textId="23B6DFCC"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21" w:author="Anthony TRIOUX" w:date="2025-02-09T03:03:00Z" w16du:dateUtc="2025-02-09T02:03:00Z"/>
                <w:rFonts w:ascii="Courier New" w:eastAsia="Times New Roman" w:hAnsi="Courier New" w:cs="Courier New"/>
                <w:color w:val="000000"/>
                <w:sz w:val="20"/>
                <w:szCs w:val="20"/>
              </w:rPr>
              <w:pPrChange w:id="4722"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23"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“faces”</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6</w:t>
              </w:r>
              <w:r w:rsidRPr="000C42DA">
                <w:rPr>
                  <w:rFonts w:ascii="Courier New" w:eastAsia="Times New Roman" w:hAnsi="Courier New" w:cs="Courier New"/>
                  <w:color w:val="000000"/>
                  <w:sz w:val="20"/>
                  <w:szCs w:val="20"/>
                </w:rPr>
                <w:t>,</w:t>
              </w:r>
            </w:ins>
          </w:p>
          <w:p w14:paraId="1B003D97" w14:textId="78D85562"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24" w:author="Anthony TRIOUX" w:date="2025-02-09T03:03:00Z" w16du:dateUtc="2025-02-09T02:03:00Z"/>
                <w:rFonts w:ascii="Courier New" w:eastAsia="Times New Roman" w:hAnsi="Courier New" w:cs="Courier New"/>
                <w:color w:val="000000"/>
                <w:sz w:val="20"/>
                <w:szCs w:val="20"/>
              </w:rPr>
              <w:pPrChange w:id="4725"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26"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“textures”</w:t>
              </w:r>
              <w:r w:rsidRPr="000C42DA">
                <w:rPr>
                  <w:rFonts w:ascii="Courier New" w:eastAsia="Times New Roman" w:hAnsi="Courier New" w:cs="Courier New"/>
                  <w:color w:val="000000"/>
                  <w:sz w:val="20"/>
                  <w:szCs w:val="20"/>
                </w:rPr>
                <w:t>: [</w:t>
              </w:r>
              <w:r w:rsidRPr="000C42DA">
                <w:rPr>
                  <w:rFonts w:ascii="Courier New" w:eastAsia="Times New Roman" w:hAnsi="Courier New" w:cs="Courier New"/>
                  <w:color w:val="0000FF"/>
                  <w:sz w:val="20"/>
                  <w:szCs w:val="20"/>
                </w:rPr>
                <w:t>7</w:t>
              </w:r>
              <w:r w:rsidRPr="000C42DA">
                <w:rPr>
                  <w:rFonts w:ascii="Courier New" w:eastAsia="Times New Roman" w:hAnsi="Courier New" w:cs="Courier New"/>
                  <w:color w:val="000000"/>
                  <w:sz w:val="20"/>
                  <w:szCs w:val="20"/>
                </w:rPr>
                <w:t>]</w:t>
              </w:r>
            </w:ins>
          </w:p>
          <w:p w14:paraId="73478845" w14:textId="59C04484"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27" w:author="Anthony TRIOUX" w:date="2025-02-09T03:03:00Z" w16du:dateUtc="2025-02-09T02:03:00Z"/>
                <w:rFonts w:ascii="Courier New" w:eastAsia="Times New Roman" w:hAnsi="Courier New" w:cs="Courier New"/>
                <w:color w:val="000000"/>
                <w:sz w:val="20"/>
                <w:szCs w:val="20"/>
              </w:rPr>
              <w:pPrChange w:id="4728"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29"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w:t>
              </w:r>
            </w:ins>
          </w:p>
          <w:p w14:paraId="1A43A4AC" w14:textId="0CEF22DD"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30" w:author="Anthony TRIOUX" w:date="2025-02-09T03:03:00Z" w16du:dateUtc="2025-02-09T02:03:00Z"/>
                <w:rFonts w:ascii="Courier New" w:eastAsia="Times New Roman" w:hAnsi="Courier New" w:cs="Courier New"/>
                <w:color w:val="000000"/>
                <w:sz w:val="20"/>
                <w:szCs w:val="20"/>
              </w:rPr>
              <w:pPrChange w:id="4731"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32"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“name”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my_avatar_faces_description</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301119A6" w14:textId="077CF656"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33" w:author="Anthony TRIOUX" w:date="2025-02-09T03:03:00Z" w16du:dateUtc="2025-02-09T02:03:00Z"/>
                <w:rFonts w:ascii="Courier New" w:eastAsia="Times New Roman" w:hAnsi="Courier New" w:cs="Courier New"/>
                <w:color w:val="000000"/>
                <w:sz w:val="20"/>
                <w:szCs w:val="20"/>
              </w:rPr>
              <w:pPrChange w:id="4734"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35"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“type”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model/arf.faces+json</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1B11D3DE" w14:textId="466B9B85"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36" w:author="Anthony TRIOUX" w:date="2025-02-09T03:03:00Z" w16du:dateUtc="2025-02-09T02:03:00Z"/>
                <w:rFonts w:ascii="Courier New" w:eastAsia="Times New Roman" w:hAnsi="Courier New" w:cs="Courier New"/>
                <w:b/>
                <w:bCs/>
                <w:color w:val="008000"/>
                <w:sz w:val="20"/>
                <w:szCs w:val="20"/>
              </w:rPr>
              <w:pPrChange w:id="4737"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38"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“uri”</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my_avatar_faces_description.json</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15F9A7F8" w14:textId="62E5FCC8"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39" w:author="Anthony TRIOUX" w:date="2025-02-09T03:03:00Z" w16du:dateUtc="2025-02-09T02:03:00Z"/>
                <w:rFonts w:ascii="Courier New" w:eastAsia="Times New Roman" w:hAnsi="Courier New" w:cs="Courier New"/>
                <w:color w:val="000000"/>
                <w:sz w:val="20"/>
                <w:szCs w:val="20"/>
              </w:rPr>
              <w:pPrChange w:id="4740"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41" w:author="Anthony TRIOUX" w:date="2025-02-09T03:03:00Z" w16du:dateUtc="2025-02-09T02:03:00Z">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“offset”</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0</w:t>
              </w:r>
              <w:r w:rsidRPr="000C42DA">
                <w:rPr>
                  <w:rFonts w:ascii="Courier New" w:eastAsia="Times New Roman" w:hAnsi="Courier New" w:cs="Courier New"/>
                  <w:color w:val="000000"/>
                  <w:sz w:val="20"/>
                  <w:szCs w:val="20"/>
                </w:rPr>
                <w:t>,</w:t>
              </w:r>
            </w:ins>
          </w:p>
          <w:p w14:paraId="25AD910A" w14:textId="5119D3E8"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42" w:author="Anthony TRIOUX" w:date="2025-02-09T03:03:00Z" w16du:dateUtc="2025-02-09T02:03:00Z"/>
                <w:rFonts w:ascii="Courier New" w:eastAsia="Times New Roman" w:hAnsi="Courier New" w:cs="Courier New"/>
                <w:color w:val="000000"/>
                <w:sz w:val="20"/>
                <w:szCs w:val="20"/>
              </w:rPr>
              <w:pPrChange w:id="4743"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44"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“byteLength”</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148</w:t>
              </w:r>
              <w:r w:rsidRPr="000C42DA">
                <w:rPr>
                  <w:rFonts w:ascii="Courier New" w:eastAsia="Times New Roman" w:hAnsi="Courier New" w:cs="Courier New"/>
                  <w:color w:val="000000"/>
                  <w:sz w:val="20"/>
                  <w:szCs w:val="20"/>
                </w:rPr>
                <w:t>,</w:t>
              </w:r>
            </w:ins>
          </w:p>
          <w:p w14:paraId="0EA1EC1A" w14:textId="77928CBF"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45" w:author="Anthony TRIOUX" w:date="2025-02-09T03:03:00Z" w16du:dateUtc="2025-02-09T02:03:00Z"/>
                <w:rFonts w:ascii="Courier New" w:eastAsia="Times New Roman" w:hAnsi="Courier New" w:cs="Courier New"/>
                <w:color w:val="000000"/>
                <w:sz w:val="20"/>
                <w:szCs w:val="20"/>
              </w:rPr>
              <w:pPrChange w:id="4746"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47"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“vertices”</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3</w:t>
              </w:r>
            </w:ins>
          </w:p>
          <w:p w14:paraId="74EB4F26" w14:textId="39064ED0"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48" w:author="Anthony TRIOUX" w:date="2025-02-09T03:03:00Z" w16du:dateUtc="2025-02-09T02:03:00Z"/>
                <w:rFonts w:ascii="Courier New" w:eastAsia="Times New Roman" w:hAnsi="Courier New" w:cs="Courier New"/>
                <w:color w:val="000000"/>
                <w:sz w:val="20"/>
                <w:szCs w:val="20"/>
              </w:rPr>
              <w:pPrChange w:id="4749"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50"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w:t>
              </w:r>
            </w:ins>
          </w:p>
          <w:p w14:paraId="02485D5E" w14:textId="65E22E20"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51" w:author="Anthony TRIOUX" w:date="2025-02-09T03:03:00Z" w16du:dateUtc="2025-02-09T02:03:00Z"/>
                <w:rFonts w:ascii="Courier New" w:eastAsia="Times New Roman" w:hAnsi="Courier New" w:cs="Courier New"/>
                <w:color w:val="000000"/>
                <w:sz w:val="20"/>
                <w:szCs w:val="20"/>
              </w:rPr>
              <w:pPrChange w:id="4752"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53"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“name”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my_avatar_texture_description</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2D329CAB" w14:textId="4542DB7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54" w:author="Anthony TRIOUX" w:date="2025-02-09T03:03:00Z" w16du:dateUtc="2025-02-09T02:03:00Z"/>
                <w:rFonts w:ascii="Courier New" w:eastAsia="Times New Roman" w:hAnsi="Courier New" w:cs="Courier New"/>
                <w:color w:val="000000"/>
                <w:sz w:val="20"/>
                <w:szCs w:val="20"/>
              </w:rPr>
              <w:pPrChange w:id="4755"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56"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“type”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model/arf.texture+json</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09B10479" w14:textId="5A9C256C"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57" w:author="Anthony TRIOUX" w:date="2025-02-09T03:03:00Z" w16du:dateUtc="2025-02-09T02:03:00Z"/>
                <w:rFonts w:ascii="Courier New" w:eastAsia="Times New Roman" w:hAnsi="Courier New" w:cs="Courier New"/>
                <w:b/>
                <w:bCs/>
                <w:color w:val="008000"/>
                <w:sz w:val="20"/>
                <w:szCs w:val="20"/>
              </w:rPr>
              <w:pPrChange w:id="4758"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59"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“uri”</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my_avatar_texture_description.json</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670550D9" w14:textId="2CCAD3B4"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60" w:author="Anthony TRIOUX" w:date="2025-02-09T03:03:00Z" w16du:dateUtc="2025-02-09T02:03:00Z"/>
                <w:rFonts w:ascii="Courier New" w:eastAsia="Times New Roman" w:hAnsi="Courier New" w:cs="Courier New"/>
                <w:color w:val="000000"/>
                <w:sz w:val="20"/>
                <w:szCs w:val="20"/>
              </w:rPr>
              <w:pPrChange w:id="4761"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62" w:author="Anthony TRIOUX" w:date="2025-02-09T03:03:00Z" w16du:dateUtc="2025-02-09T02:03:00Z">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“offset”</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0</w:t>
              </w:r>
              <w:r w:rsidRPr="000C42DA">
                <w:rPr>
                  <w:rFonts w:ascii="Courier New" w:eastAsia="Times New Roman" w:hAnsi="Courier New" w:cs="Courier New"/>
                  <w:color w:val="000000"/>
                  <w:sz w:val="20"/>
                  <w:szCs w:val="20"/>
                </w:rPr>
                <w:t>,</w:t>
              </w:r>
            </w:ins>
          </w:p>
          <w:p w14:paraId="51FB8C31" w14:textId="08EFFEF0"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63" w:author="Anthony TRIOUX" w:date="2025-02-09T03:03:00Z" w16du:dateUtc="2025-02-09T02:03:00Z"/>
                <w:rFonts w:ascii="Courier New" w:eastAsia="Times New Roman" w:hAnsi="Courier New" w:cs="Courier New"/>
                <w:color w:val="000000"/>
                <w:sz w:val="20"/>
                <w:szCs w:val="20"/>
              </w:rPr>
              <w:pPrChange w:id="4764"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65"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“byteLength”</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312</w:t>
              </w:r>
              <w:r w:rsidRPr="000C42DA">
                <w:rPr>
                  <w:rFonts w:ascii="Courier New" w:eastAsia="Times New Roman" w:hAnsi="Courier New" w:cs="Courier New"/>
                  <w:color w:val="000000"/>
                  <w:sz w:val="20"/>
                  <w:szCs w:val="20"/>
                </w:rPr>
                <w:t>,</w:t>
              </w:r>
            </w:ins>
          </w:p>
          <w:p w14:paraId="3A3E1B34" w14:textId="5B5FC21E"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66" w:author="Anthony TRIOUX" w:date="2025-02-09T03:03:00Z" w16du:dateUtc="2025-02-09T02:03:00Z"/>
                <w:rFonts w:ascii="Courier New" w:eastAsia="Times New Roman" w:hAnsi="Courier New" w:cs="Courier New"/>
                <w:color w:val="000000"/>
                <w:sz w:val="20"/>
                <w:szCs w:val="20"/>
              </w:rPr>
              <w:pPrChange w:id="4767"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68"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“type”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w:t>
              </w:r>
              <w:r w:rsidRPr="000C42DA">
                <w:rPr>
                  <w:rFonts w:ascii="Calibri" w:eastAsia="Times New Roman" w:hAnsi="Calibri" w:cs="Calibri"/>
                  <w:b/>
                  <w:bCs/>
                  <w:color w:val="008000"/>
                  <w:sz w:val="20"/>
                  <w:szCs w:val="20"/>
                </w:rPr>
                <w:t>albedo</w:t>
              </w:r>
              <w:r w:rsidRPr="000C42DA">
                <w:rPr>
                  <w:rFonts w:ascii="Courier New" w:eastAsia="Times New Roman" w:hAnsi="Courier New" w:cs="Courier New"/>
                  <w:b/>
                  <w:bCs/>
                  <w:color w:val="008000"/>
                  <w:sz w:val="20"/>
                  <w:szCs w:val="20"/>
                </w:rPr>
                <w:t>”</w:t>
              </w:r>
              <w:r w:rsidRPr="000C42DA">
                <w:rPr>
                  <w:rFonts w:ascii="Courier New" w:eastAsia="Times New Roman" w:hAnsi="Courier New" w:cs="Courier New"/>
                  <w:color w:val="000000"/>
                  <w:sz w:val="20"/>
                  <w:szCs w:val="20"/>
                </w:rPr>
                <w:t>,</w:t>
              </w:r>
            </w:ins>
          </w:p>
          <w:p w14:paraId="7BA666D7" w14:textId="57D17C81"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69" w:author="Anthony TRIOUX" w:date="2025-02-09T03:03:00Z" w16du:dateUtc="2025-02-09T02:03:00Z"/>
                <w:rFonts w:ascii="Courier New" w:eastAsia="Times New Roman" w:hAnsi="Courier New" w:cs="Courier New"/>
                <w:color w:val="000000"/>
                <w:sz w:val="20"/>
                <w:szCs w:val="20"/>
              </w:rPr>
              <w:pPrChange w:id="4770"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71"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“uvs”</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2</w:t>
              </w:r>
              <w:r w:rsidRPr="000C42DA">
                <w:rPr>
                  <w:rFonts w:ascii="Courier New" w:eastAsia="Times New Roman" w:hAnsi="Courier New" w:cs="Courier New"/>
                  <w:color w:val="000000"/>
                  <w:sz w:val="20"/>
                  <w:szCs w:val="20"/>
                </w:rPr>
                <w:t>,</w:t>
              </w:r>
            </w:ins>
          </w:p>
          <w:p w14:paraId="39C434DA" w14:textId="045C9FC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72" w:author="Anthony TRIOUX" w:date="2025-02-09T03:03:00Z" w16du:dateUtc="2025-02-09T02:03:00Z"/>
                <w:rFonts w:ascii="Courier New" w:eastAsia="Times New Roman" w:hAnsi="Courier New" w:cs="Courier New"/>
                <w:color w:val="000000"/>
                <w:sz w:val="20"/>
                <w:szCs w:val="20"/>
              </w:rPr>
              <w:pPrChange w:id="4773"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74"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660E7A"/>
                  <w:sz w:val="20"/>
                  <w:szCs w:val="20"/>
                </w:rPr>
                <w:t>“image”</w:t>
              </w:r>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color w:val="0000FF"/>
                  <w:sz w:val="20"/>
                  <w:szCs w:val="20"/>
                </w:rPr>
                <w:t>4</w:t>
              </w:r>
            </w:ins>
          </w:p>
          <w:p w14:paraId="372C54A8" w14:textId="290D1BF6"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75" w:author="Anthony TRIOUX" w:date="2025-02-09T03:03:00Z" w16du:dateUtc="2025-02-09T02:03:00Z"/>
                <w:rFonts w:ascii="Courier New" w:eastAsia="Times New Roman" w:hAnsi="Courier New" w:cs="Courier New"/>
                <w:color w:val="000000"/>
                <w:sz w:val="20"/>
                <w:szCs w:val="20"/>
              </w:rPr>
              <w:pPrChange w:id="4776"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77" w:author="Anthony TRIOUX" w:date="2025-02-09T03:03:00Z" w16du:dateUtc="2025-02-09T02:03:00Z">
              <w:r w:rsidRPr="000C42DA">
                <w:rPr>
                  <w:rFonts w:ascii="Courier New" w:eastAsia="Times New Roman" w:hAnsi="Courier New" w:cs="Courier New"/>
                  <w:color w:val="000000"/>
                  <w:sz w:val="20"/>
                  <w:szCs w:val="20"/>
                </w:rPr>
                <w:t xml:space="preserve">  </w:t>
              </w:r>
              <w:r w:rsidRPr="000C42DA">
                <w:rPr>
                  <w:rFonts w:ascii="Courier New" w:eastAsia="Times New Roman" w:hAnsi="Courier New" w:cs="Courier New"/>
                  <w:b/>
                  <w:bCs/>
                  <w:color w:val="008000"/>
                  <w:sz w:val="20"/>
                  <w:szCs w:val="20"/>
                </w:rPr>
                <w:t xml:space="preserve">    </w:t>
              </w:r>
              <w:r w:rsidRPr="000C42DA">
                <w:rPr>
                  <w:rFonts w:ascii="Courier New" w:eastAsia="Times New Roman" w:hAnsi="Courier New" w:cs="Courier New"/>
                  <w:color w:val="000000"/>
                  <w:sz w:val="20"/>
                  <w:szCs w:val="20"/>
                </w:rPr>
                <w:t>}</w:t>
              </w:r>
            </w:ins>
          </w:p>
          <w:p w14:paraId="3AB8731E" w14:textId="6E090A7F"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78" w:author="Anthony TRIOUX" w:date="2025-02-09T03:03:00Z" w16du:dateUtc="2025-02-09T02:03:00Z"/>
                <w:rFonts w:ascii="Courier New" w:eastAsia="Times New Roman" w:hAnsi="Courier New" w:cs="Courier New"/>
                <w:color w:val="000000"/>
                <w:sz w:val="20"/>
                <w:szCs w:val="20"/>
              </w:rPr>
              <w:pPrChange w:id="4779"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80" w:author="Anthony TRIOUX" w:date="2025-02-09T03:03:00Z" w16du:dateUtc="2025-02-09T02:03:00Z">
              <w:r w:rsidRPr="000C42DA">
                <w:rPr>
                  <w:rFonts w:ascii="Courier New" w:eastAsia="Times New Roman" w:hAnsi="Courier New" w:cs="Courier New"/>
                  <w:color w:val="000000"/>
                  <w:sz w:val="20"/>
                  <w:szCs w:val="20"/>
                </w:rPr>
                <w:t xml:space="preserve">  ]</w:t>
              </w:r>
            </w:ins>
          </w:p>
          <w:p w14:paraId="512527AE" w14:textId="77777777" w:rsidR="000C42DA" w:rsidRPr="000C42DA" w:rsidRDefault="000C42DA">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napToGrid w:val="0"/>
              <w:rPr>
                <w:ins w:id="4781" w:author="Anthony TRIOUX" w:date="2025-02-09T03:03:00Z" w16du:dateUtc="2025-02-09T02:03:00Z"/>
                <w:rFonts w:ascii="Courier New" w:eastAsia="Times New Roman" w:hAnsi="Courier New" w:cs="Courier New"/>
                <w:color w:val="000000"/>
                <w:sz w:val="20"/>
                <w:szCs w:val="20"/>
              </w:rPr>
              <w:pPrChange w:id="4782" w:author="Anthony TRIOUX" w:date="2025-02-09T03:07:00Z" w16du:dateUtc="2025-02-09T02:07:00Z">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PrChange>
            </w:pPr>
            <w:ins w:id="4783" w:author="Anthony TRIOUX" w:date="2025-02-09T03:03:00Z" w16du:dateUtc="2025-02-09T02:03:00Z">
              <w:r w:rsidRPr="000C42DA">
                <w:rPr>
                  <w:rFonts w:ascii="Courier New" w:eastAsia="Times New Roman" w:hAnsi="Courier New" w:cs="Courier New"/>
                  <w:color w:val="000000"/>
                  <w:sz w:val="20"/>
                  <w:szCs w:val="20"/>
                </w:rPr>
                <w:t>}</w:t>
              </w:r>
            </w:ins>
          </w:p>
        </w:tc>
      </w:tr>
    </w:tbl>
    <w:p w14:paraId="7619BCAC" w14:textId="77777777" w:rsidR="000C42DA" w:rsidRPr="000C42DA" w:rsidRDefault="000C42DA" w:rsidP="000C42DA">
      <w:pPr>
        <w:spacing w:after="120"/>
        <w:jc w:val="both"/>
        <w:rPr>
          <w:ins w:id="4784" w:author="Anthony TRIOUX" w:date="2025-02-09T02:59:00Z"/>
          <w:rFonts w:ascii="Times New Roman" w:hAnsi="Times New Roman" w:cs="Times New Roman"/>
          <w:bCs/>
        </w:rPr>
      </w:pPr>
      <w:ins w:id="4785" w:author="Anthony TRIOUX" w:date="2025-02-09T02:59:00Z">
        <w:r w:rsidRPr="000C42DA">
          <w:rPr>
            <w:rFonts w:ascii="Times New Roman" w:hAnsi="Times New Roman" w:cs="Times New Roman"/>
            <w:bCs/>
          </w:rPr>
          <w:lastRenderedPageBreak/>
          <w:t xml:space="preserve">The listing starts with the </w:t>
        </w:r>
        <w:r w:rsidRPr="000C42DA">
          <w:rPr>
            <w:rFonts w:ascii="Times New Roman" w:hAnsi="Times New Roman" w:cs="Times New Roman"/>
            <w:bCs/>
            <w:i/>
            <w:iCs/>
          </w:rPr>
          <w:t>”components”</w:t>
        </w:r>
        <w:r w:rsidRPr="000C42DA">
          <w:rPr>
            <w:rFonts w:ascii="Times New Roman" w:hAnsi="Times New Roman" w:cs="Times New Roman"/>
            <w:bCs/>
          </w:rPr>
          <w:t xml:space="preserve"> component of the ARF description. This component holds a </w:t>
        </w:r>
        <w:r w:rsidRPr="000C42DA">
          <w:rPr>
            <w:rFonts w:ascii="Times New Roman" w:hAnsi="Times New Roman" w:cs="Times New Roman"/>
            <w:bCs/>
            <w:i/>
            <w:iCs/>
          </w:rPr>
          <w:t>“meshes”</w:t>
        </w:r>
        <w:r w:rsidRPr="000C42DA">
          <w:rPr>
            <w:rFonts w:ascii="Times New Roman" w:hAnsi="Times New Roman" w:cs="Times New Roman"/>
            <w:bCs/>
          </w:rPr>
          <w:t xml:space="preserve"> array that is composed of a single </w:t>
        </w:r>
        <w:r w:rsidRPr="000C42DA">
          <w:rPr>
            <w:rFonts w:ascii="Times New Roman" w:hAnsi="Times New Roman" w:cs="Times New Roman"/>
            <w:bCs/>
            <w:i/>
            <w:iCs/>
          </w:rPr>
          <w:t>Mesh</w:t>
        </w:r>
        <w:r w:rsidRPr="000C42DA">
          <w:rPr>
            <w:rFonts w:ascii="Times New Roman" w:hAnsi="Times New Roman" w:cs="Times New Roman"/>
            <w:bCs/>
          </w:rPr>
          <w:t xml:space="preserve"> item. The </w:t>
        </w:r>
        <w:r w:rsidRPr="000C42DA">
          <w:rPr>
            <w:rFonts w:ascii="Times New Roman" w:hAnsi="Times New Roman" w:cs="Times New Roman"/>
            <w:bCs/>
            <w:i/>
            <w:iCs/>
          </w:rPr>
          <w:t xml:space="preserve">“data” </w:t>
        </w:r>
        <w:r w:rsidRPr="000C42DA">
          <w:rPr>
            <w:rFonts w:ascii="Times New Roman" w:hAnsi="Times New Roman" w:cs="Times New Roman"/>
            <w:bCs/>
          </w:rPr>
          <w:t xml:space="preserve">item of this single </w:t>
        </w:r>
        <w:r w:rsidRPr="000C42DA">
          <w:rPr>
            <w:rFonts w:ascii="Times New Roman" w:hAnsi="Times New Roman" w:cs="Times New Roman"/>
            <w:bCs/>
            <w:i/>
            <w:iCs/>
          </w:rPr>
          <w:t>Mesh</w:t>
        </w:r>
        <w:r w:rsidRPr="000C42DA">
          <w:rPr>
            <w:rFonts w:ascii="Times New Roman" w:hAnsi="Times New Roman" w:cs="Times New Roman"/>
            <w:bCs/>
          </w:rPr>
          <w:t xml:space="preserve"> item contains a single ARF </w:t>
        </w:r>
        <w:r w:rsidRPr="000C42DA">
          <w:rPr>
            <w:rFonts w:ascii="Times New Roman" w:hAnsi="Times New Roman" w:cs="Times New Roman"/>
            <w:bCs/>
            <w:i/>
            <w:iCs/>
          </w:rPr>
          <w:t>Data</w:t>
        </w:r>
        <w:r w:rsidRPr="000C42DA">
          <w:rPr>
            <w:rFonts w:ascii="Times New Roman" w:hAnsi="Times New Roman" w:cs="Times New Roman"/>
            <w:bCs/>
          </w:rPr>
          <w:t xml:space="preserve"> item that is item 5 in the </w:t>
        </w:r>
        <w:r w:rsidRPr="000C42DA">
          <w:rPr>
            <w:rFonts w:ascii="Times New Roman" w:hAnsi="Times New Roman" w:cs="Times New Roman"/>
            <w:bCs/>
            <w:i/>
            <w:iCs/>
          </w:rPr>
          <w:t xml:space="preserve">“data” </w:t>
        </w:r>
        <w:r w:rsidRPr="000C42DA">
          <w:rPr>
            <w:rFonts w:ascii="Times New Roman" w:hAnsi="Times New Roman" w:cs="Times New Roman"/>
            <w:bCs/>
          </w:rPr>
          <w:t xml:space="preserve">array, </w:t>
        </w:r>
        <w:r w:rsidRPr="000C42DA">
          <w:rPr>
            <w:rFonts w:ascii="Times New Roman" w:hAnsi="Times New Roman" w:cs="Times New Roman"/>
            <w:bCs/>
            <w:i/>
            <w:iCs/>
          </w:rPr>
          <w:t>i.e.</w:t>
        </w:r>
        <w:r w:rsidRPr="000C42DA">
          <w:rPr>
            <w:rFonts w:ascii="Times New Roman" w:hAnsi="Times New Roman" w:cs="Times New Roman"/>
            <w:bCs/>
          </w:rPr>
          <w:t xml:space="preserve">, the </w:t>
        </w:r>
        <w:r w:rsidRPr="000C42DA">
          <w:rPr>
            <w:rFonts w:ascii="Times New Roman" w:hAnsi="Times New Roman" w:cs="Times New Roman"/>
            <w:bCs/>
            <w:i/>
            <w:iCs/>
          </w:rPr>
          <w:t>Data</w:t>
        </w:r>
        <w:r w:rsidRPr="000C42DA">
          <w:rPr>
            <w:rFonts w:ascii="Times New Roman" w:hAnsi="Times New Roman" w:cs="Times New Roman"/>
            <w:bCs/>
          </w:rPr>
          <w:t xml:space="preserve"> item with type set to </w:t>
        </w:r>
        <w:r w:rsidRPr="000C42DA">
          <w:rPr>
            <w:rFonts w:ascii="Times New Roman" w:hAnsi="Times New Roman" w:cs="Times New Roman"/>
            <w:bCs/>
            <w:i/>
            <w:iCs/>
          </w:rPr>
          <w:t xml:space="preserve">“model/arf.geometry+json” </w:t>
        </w:r>
        <w:r w:rsidRPr="000C42DA">
          <w:rPr>
            <w:rFonts w:ascii="Times New Roman" w:hAnsi="Times New Roman" w:cs="Times New Roman"/>
            <w:bCs/>
          </w:rPr>
          <w:t>that describes the avatar geometry and texture properties.</w:t>
        </w:r>
      </w:ins>
    </w:p>
    <w:p w14:paraId="5467FB9C" w14:textId="77777777" w:rsidR="000C42DA" w:rsidRPr="000C42DA" w:rsidRDefault="000C42DA" w:rsidP="000C42DA">
      <w:pPr>
        <w:spacing w:after="120"/>
        <w:jc w:val="both"/>
        <w:rPr>
          <w:ins w:id="4786" w:author="Anthony TRIOUX" w:date="2025-02-09T02:59:00Z"/>
          <w:rFonts w:ascii="Times New Roman" w:hAnsi="Times New Roman" w:cs="Times New Roman"/>
          <w:bCs/>
        </w:rPr>
      </w:pPr>
    </w:p>
    <w:p w14:paraId="25F2A29C" w14:textId="5FBAE7D2" w:rsidR="000C42DA" w:rsidRPr="000C42DA" w:rsidRDefault="000C42DA" w:rsidP="000C42DA">
      <w:pPr>
        <w:spacing w:after="120"/>
        <w:jc w:val="both"/>
        <w:rPr>
          <w:ins w:id="4787" w:author="Anthony TRIOUX" w:date="2025-02-09T02:59:00Z"/>
          <w:rFonts w:ascii="Times New Roman" w:hAnsi="Times New Roman" w:cs="Times New Roman"/>
          <w:bCs/>
        </w:rPr>
      </w:pPr>
      <w:ins w:id="4788" w:author="Anthony TRIOUX" w:date="2025-02-09T02:59:00Z">
        <w:r w:rsidRPr="000C42DA">
          <w:rPr>
            <w:rFonts w:ascii="Times New Roman" w:hAnsi="Times New Roman" w:cs="Times New Roman"/>
            <w:bCs/>
          </w:rPr>
          <w:t xml:space="preserve">This </w:t>
        </w:r>
        <w:r w:rsidRPr="000C42DA">
          <w:rPr>
            <w:rFonts w:ascii="Times New Roman" w:hAnsi="Times New Roman" w:cs="Times New Roman"/>
            <w:bCs/>
            <w:i/>
            <w:iCs/>
          </w:rPr>
          <w:t>geometry Data</w:t>
        </w:r>
        <w:r w:rsidRPr="000C42DA">
          <w:rPr>
            <w:rFonts w:ascii="Times New Roman" w:hAnsi="Times New Roman" w:cs="Times New Roman"/>
            <w:bCs/>
          </w:rPr>
          <w:t xml:space="preserve"> item references </w:t>
        </w:r>
        <w:r w:rsidRPr="000C42DA">
          <w:rPr>
            <w:rFonts w:ascii="Times New Roman" w:hAnsi="Times New Roman" w:cs="Times New Roman"/>
            <w:bCs/>
            <w:i/>
            <w:iCs/>
          </w:rPr>
          <w:t>Data</w:t>
        </w:r>
        <w:r w:rsidRPr="000C42DA">
          <w:rPr>
            <w:rFonts w:ascii="Times New Roman" w:hAnsi="Times New Roman" w:cs="Times New Roman"/>
            <w:bCs/>
          </w:rPr>
          <w:t xml:space="preserve"> items 6 and 7 that correspond to the </w:t>
        </w:r>
        <w:r w:rsidRPr="000C42DA">
          <w:rPr>
            <w:rFonts w:ascii="Times New Roman" w:hAnsi="Times New Roman" w:cs="Times New Roman"/>
            <w:bCs/>
            <w:i/>
            <w:iCs/>
          </w:rPr>
          <w:t>Faces</w:t>
        </w:r>
        <w:r w:rsidRPr="000C42DA">
          <w:rPr>
            <w:rFonts w:ascii="Times New Roman" w:hAnsi="Times New Roman" w:cs="Times New Roman"/>
            <w:bCs/>
          </w:rPr>
          <w:t xml:space="preserve"> and </w:t>
        </w:r>
        <w:r w:rsidRPr="000C42DA">
          <w:rPr>
            <w:rFonts w:ascii="Times New Roman" w:hAnsi="Times New Roman" w:cs="Times New Roman"/>
            <w:bCs/>
            <w:i/>
            <w:iCs/>
          </w:rPr>
          <w:t>Texture</w:t>
        </w:r>
        <w:r w:rsidRPr="000C42DA">
          <w:rPr>
            <w:rFonts w:ascii="Times New Roman" w:hAnsi="Times New Roman" w:cs="Times New Roman"/>
            <w:bCs/>
          </w:rPr>
          <w:t xml:space="preserve"> objects introduced in the contribution. The </w:t>
        </w:r>
        <w:r w:rsidRPr="000C42DA">
          <w:rPr>
            <w:rFonts w:ascii="Times New Roman" w:hAnsi="Times New Roman" w:cs="Times New Roman"/>
            <w:bCs/>
            <w:i/>
            <w:iCs/>
          </w:rPr>
          <w:t>geometry</w:t>
        </w:r>
        <w:r w:rsidRPr="000C42DA">
          <w:rPr>
            <w:rFonts w:ascii="Times New Roman" w:hAnsi="Times New Roman" w:cs="Times New Roman"/>
            <w:bCs/>
          </w:rPr>
          <w:t xml:space="preserve">, </w:t>
        </w:r>
        <w:r w:rsidRPr="000C42DA">
          <w:rPr>
            <w:rFonts w:ascii="Times New Roman" w:hAnsi="Times New Roman" w:cs="Times New Roman"/>
            <w:bCs/>
            <w:i/>
            <w:iCs/>
          </w:rPr>
          <w:t xml:space="preserve">Faces </w:t>
        </w:r>
        <w:r w:rsidRPr="000C42DA">
          <w:rPr>
            <w:rFonts w:ascii="Times New Roman" w:hAnsi="Times New Roman" w:cs="Times New Roman"/>
            <w:bCs/>
          </w:rPr>
          <w:t>and</w:t>
        </w:r>
        <w:r w:rsidRPr="000C42DA">
          <w:rPr>
            <w:rFonts w:ascii="Times New Roman" w:hAnsi="Times New Roman" w:cs="Times New Roman"/>
            <w:bCs/>
            <w:i/>
            <w:iCs/>
          </w:rPr>
          <w:t xml:space="preserve"> Texture Data </w:t>
        </w:r>
        <w:r w:rsidRPr="000C42DA">
          <w:rPr>
            <w:rFonts w:ascii="Times New Roman" w:hAnsi="Times New Roman" w:cs="Times New Roman"/>
            <w:bCs/>
          </w:rPr>
          <w:t xml:space="preserve">items reference dense tensors encoded as </w:t>
        </w:r>
        <w:r w:rsidRPr="000C42DA">
          <w:rPr>
            <w:rFonts w:ascii="Times New Roman" w:hAnsi="Times New Roman" w:cs="Times New Roman"/>
            <w:bCs/>
            <w:i/>
            <w:iCs/>
          </w:rPr>
          <w:t xml:space="preserve">Data </w:t>
        </w:r>
        <w:r w:rsidRPr="000C42DA">
          <w:rPr>
            <w:rFonts w:ascii="Times New Roman" w:hAnsi="Times New Roman" w:cs="Times New Roman"/>
            <w:bCs/>
          </w:rPr>
          <w:t xml:space="preserve">items with indices 0 through 3 that represent, respectively, the coordinates of the mesh vertices in the avatar geometry, the components of the vertex normals, the UV coordinates of the mesh vertices in the avatar texture image, and the indices of the vertices that define each face of the mesh. The </w:t>
        </w:r>
        <w:r w:rsidRPr="000C42DA">
          <w:rPr>
            <w:rFonts w:ascii="Times New Roman" w:hAnsi="Times New Roman" w:cs="Times New Roman"/>
            <w:bCs/>
            <w:i/>
            <w:iCs/>
          </w:rPr>
          <w:t xml:space="preserve">Texture Data </w:t>
        </w:r>
        <w:r w:rsidRPr="000C42DA">
          <w:rPr>
            <w:rFonts w:ascii="Times New Roman" w:hAnsi="Times New Roman" w:cs="Times New Roman"/>
            <w:bCs/>
          </w:rPr>
          <w:t xml:space="preserve">item references the albedo texture image encoded as the </w:t>
        </w:r>
        <w:r w:rsidRPr="000C42DA">
          <w:rPr>
            <w:rFonts w:ascii="Times New Roman" w:hAnsi="Times New Roman" w:cs="Times New Roman"/>
            <w:bCs/>
            <w:i/>
            <w:iCs/>
          </w:rPr>
          <w:t xml:space="preserve">Data </w:t>
        </w:r>
        <w:r w:rsidRPr="000C42DA">
          <w:rPr>
            <w:rFonts w:ascii="Times New Roman" w:hAnsi="Times New Roman" w:cs="Times New Roman"/>
            <w:bCs/>
          </w:rPr>
          <w:t xml:space="preserve">item with index 4 in the </w:t>
        </w:r>
        <w:r w:rsidRPr="000C42DA">
          <w:rPr>
            <w:rFonts w:ascii="Times New Roman" w:hAnsi="Times New Roman" w:cs="Times New Roman"/>
            <w:bCs/>
            <w:i/>
            <w:iCs/>
          </w:rPr>
          <w:t>”data”</w:t>
        </w:r>
        <w:r w:rsidRPr="000C42DA">
          <w:rPr>
            <w:rFonts w:ascii="Times New Roman" w:hAnsi="Times New Roman" w:cs="Times New Roman"/>
            <w:bCs/>
          </w:rPr>
          <w:t xml:space="preserve"> array.</w:t>
        </w:r>
      </w:ins>
    </w:p>
    <w:p w14:paraId="209992F1" w14:textId="74D9C4D5" w:rsidR="000C42DA" w:rsidRPr="000C42DA" w:rsidRDefault="000C42DA" w:rsidP="000C42DA">
      <w:pPr>
        <w:spacing w:after="120"/>
        <w:jc w:val="both"/>
        <w:rPr>
          <w:ins w:id="4789" w:author="Anthony TRIOUX" w:date="2025-02-09T02:59:00Z"/>
          <w:rFonts w:ascii="Times New Roman" w:hAnsi="Times New Roman" w:cs="Times New Roman"/>
          <w:b/>
          <w:bCs/>
          <w:rPrChange w:id="4790" w:author="Anthony TRIOUX" w:date="2025-02-09T03:04:00Z" w16du:dateUtc="2025-02-09T02:04:00Z">
            <w:rPr>
              <w:ins w:id="4791" w:author="Anthony TRIOUX" w:date="2025-02-09T02:59:00Z"/>
              <w:rFonts w:ascii="Times New Roman" w:hAnsi="Times New Roman" w:cs="Times New Roman"/>
              <w:bCs/>
              <w:lang w:val="en-CA"/>
            </w:rPr>
          </w:rPrChange>
        </w:rPr>
      </w:pPr>
      <w:ins w:id="4792" w:author="Anthony TRIOUX" w:date="2025-02-09T03:04:00Z" w16du:dateUtc="2025-02-09T02:04:00Z">
        <w:r>
          <w:rPr>
            <w:rFonts w:ascii="Times New Roman" w:hAnsi="Times New Roman" w:cs="Times New Roman"/>
            <w:b/>
            <w:bCs/>
          </w:rPr>
          <w:t xml:space="preserve">5. </w:t>
        </w:r>
      </w:ins>
      <w:ins w:id="4793" w:author="Anthony TRIOUX" w:date="2025-02-09T02:59:00Z">
        <w:r w:rsidRPr="000C42DA">
          <w:rPr>
            <w:rFonts w:ascii="Times New Roman" w:hAnsi="Times New Roman" w:cs="Times New Roman"/>
            <w:b/>
            <w:bCs/>
          </w:rPr>
          <w:t>Conclusion</w:t>
        </w:r>
      </w:ins>
    </w:p>
    <w:p w14:paraId="3EA6DA21" w14:textId="77777777" w:rsidR="000C42DA" w:rsidRPr="000C42DA" w:rsidRDefault="000C42DA" w:rsidP="000C42DA">
      <w:pPr>
        <w:spacing w:after="120"/>
        <w:jc w:val="both"/>
        <w:rPr>
          <w:ins w:id="4794" w:author="Anthony TRIOUX" w:date="2025-02-09T02:59:00Z"/>
          <w:rFonts w:ascii="Times New Roman" w:hAnsi="Times New Roman" w:cs="Times New Roman"/>
          <w:lang w:val="en-CA"/>
        </w:rPr>
      </w:pPr>
      <w:ins w:id="4795" w:author="Anthony TRIOUX" w:date="2025-02-09T02:59:00Z">
        <w:r w:rsidRPr="000C42DA">
          <w:rPr>
            <w:rFonts w:ascii="Times New Roman" w:hAnsi="Times New Roman" w:cs="Times New Roman"/>
            <w:lang w:val="en-CA"/>
          </w:rPr>
          <w:t xml:space="preserve">It is proposed to add the descriptive elements of avatar geometry and appearance proposed in section </w:t>
        </w:r>
        <w:r w:rsidRPr="000C42DA">
          <w:rPr>
            <w:rFonts w:ascii="Times New Roman" w:hAnsi="Times New Roman" w:cs="Times New Roman"/>
            <w:lang w:val="en-CA"/>
          </w:rPr>
          <w:fldChar w:fldCharType="begin"/>
        </w:r>
        <w:r w:rsidRPr="000C42DA">
          <w:rPr>
            <w:rFonts w:ascii="Times New Roman" w:hAnsi="Times New Roman" w:cs="Times New Roman"/>
            <w:lang w:val="en-CA"/>
          </w:rPr>
          <w:instrText xml:space="preserve"> REF _Ref187430849 \r \h </w:instrText>
        </w:r>
      </w:ins>
      <w:r w:rsidRPr="000C42DA">
        <w:rPr>
          <w:rFonts w:ascii="Times New Roman" w:hAnsi="Times New Roman" w:cs="Times New Roman"/>
          <w:lang w:val="en-CA"/>
        </w:rPr>
      </w:r>
      <w:ins w:id="4796" w:author="Anthony TRIOUX" w:date="2025-02-09T02:59:00Z">
        <w:r w:rsidRPr="000C42DA">
          <w:rPr>
            <w:rFonts w:ascii="Times New Roman" w:hAnsi="Times New Roman" w:cs="Times New Roman"/>
            <w:lang w:val="en-CA"/>
          </w:rPr>
          <w:fldChar w:fldCharType="separate"/>
        </w:r>
        <w:r w:rsidRPr="000C42DA">
          <w:rPr>
            <w:rFonts w:ascii="Times New Roman" w:hAnsi="Times New Roman" w:cs="Times New Roman"/>
            <w:lang w:val="en-CA"/>
          </w:rPr>
          <w:t>3</w:t>
        </w:r>
      </w:ins>
      <w:ins w:id="4797" w:author="Anthony TRIOUX" w:date="2025-02-09T02:59:00Z" w16du:dateUtc="2025-02-09T01:59:00Z">
        <w:r w:rsidRPr="000C42DA">
          <w:rPr>
            <w:rFonts w:ascii="Times New Roman" w:hAnsi="Times New Roman" w:cs="Times New Roman"/>
          </w:rPr>
          <w:fldChar w:fldCharType="end"/>
        </w:r>
      </w:ins>
      <w:ins w:id="4798" w:author="Anthony TRIOUX" w:date="2025-02-09T02:59:00Z">
        <w:r w:rsidRPr="000C42DA">
          <w:rPr>
            <w:rFonts w:ascii="Times New Roman" w:hAnsi="Times New Roman" w:cs="Times New Roman"/>
            <w:lang w:val="en-CA"/>
          </w:rPr>
          <w:t xml:space="preserve"> of this contribution to the Working Draft of ISO/IEC 23090-39.</w:t>
        </w:r>
      </w:ins>
    </w:p>
    <w:p w14:paraId="220AEEC5" w14:textId="77777777" w:rsidR="000C42DA" w:rsidRPr="000C42DA" w:rsidRDefault="000C42DA" w:rsidP="000C42DA">
      <w:pPr>
        <w:spacing w:after="120"/>
        <w:jc w:val="both"/>
        <w:rPr>
          <w:ins w:id="4799" w:author="Anthony TRIOUX" w:date="2025-02-09T02:59:00Z"/>
          <w:rFonts w:ascii="Times New Roman" w:hAnsi="Times New Roman" w:cs="Times New Roman"/>
          <w:b/>
          <w:bCs/>
        </w:rPr>
      </w:pPr>
      <w:bookmarkStart w:id="4800" w:name="_Toc176551735"/>
      <w:ins w:id="4801" w:author="Anthony TRIOUX" w:date="2025-02-09T02:59:00Z">
        <w:r w:rsidRPr="000C42DA">
          <w:rPr>
            <w:rFonts w:ascii="Times New Roman" w:hAnsi="Times New Roman" w:cs="Times New Roman"/>
            <w:b/>
            <w:bCs/>
          </w:rPr>
          <w:t>6. References</w:t>
        </w:r>
        <w:bookmarkEnd w:id="4800"/>
      </w:ins>
    </w:p>
    <w:p w14:paraId="1876B9AF" w14:textId="77777777" w:rsidR="000C42DA" w:rsidRPr="000C42DA" w:rsidRDefault="000C42DA" w:rsidP="000C42DA">
      <w:pPr>
        <w:spacing w:after="120"/>
        <w:jc w:val="both"/>
        <w:rPr>
          <w:ins w:id="4802" w:author="Anthony TRIOUX" w:date="2025-02-09T02:59:00Z"/>
          <w:rFonts w:ascii="Times New Roman" w:hAnsi="Times New Roman" w:cs="Times New Roman"/>
        </w:rPr>
      </w:pPr>
      <w:ins w:id="4803" w:author="Anthony TRIOUX" w:date="2025-02-09T02:59:00Z">
        <w:r w:rsidRPr="000C42DA">
          <w:rPr>
            <w:rFonts w:ascii="Times New Roman" w:hAnsi="Times New Roman" w:cs="Times New Roman"/>
          </w:rPr>
          <w:t xml:space="preserve">[1] N01398, “Avatar Representation Format”, MPEG#148, Kemer, Turkey, November 2024. </w:t>
        </w:r>
      </w:ins>
    </w:p>
    <w:p w14:paraId="1DBE384E" w14:textId="77777777" w:rsidR="000C42DA" w:rsidRPr="000C42DA" w:rsidRDefault="000C42DA" w:rsidP="000C42DA">
      <w:pPr>
        <w:spacing w:after="120"/>
        <w:jc w:val="both"/>
        <w:rPr>
          <w:ins w:id="4804" w:author="Anthony TRIOUX" w:date="2025-02-09T02:59:00Z"/>
          <w:rFonts w:ascii="Times New Roman" w:hAnsi="Times New Roman" w:cs="Times New Roman"/>
        </w:rPr>
      </w:pPr>
      <w:ins w:id="4805" w:author="Anthony TRIOUX" w:date="2025-02-09T02:59:00Z">
        <w:r w:rsidRPr="000C42DA">
          <w:rPr>
            <w:rFonts w:ascii="Times New Roman" w:hAnsi="Times New Roman" w:cs="Times New Roman"/>
          </w:rPr>
          <w:t xml:space="preserve">[2] N01379, “EE Description of Avatar representation formats”, MPEG#148, Kemer, Turkey, November 2024. </w:t>
        </w:r>
      </w:ins>
    </w:p>
    <w:p w14:paraId="129904E7" w14:textId="6550ECDE" w:rsidR="000C42DA" w:rsidRPr="000C42DA" w:rsidRDefault="000C42DA" w:rsidP="000B4AE6">
      <w:pPr>
        <w:spacing w:after="120"/>
        <w:jc w:val="both"/>
        <w:rPr>
          <w:rFonts w:ascii="Times New Roman" w:hAnsi="Times New Roman" w:cs="Times New Roman"/>
          <w:b/>
          <w:rPrChange w:id="4806" w:author="Anthony TRIOUX" w:date="2025-02-09T03:04:00Z" w16du:dateUtc="2025-02-09T02:04:00Z">
            <w:rPr>
              <w:rFonts w:ascii="Times New Roman" w:hAnsi="Times New Roman" w:cs="Times New Roman"/>
            </w:rPr>
          </w:rPrChange>
        </w:rPr>
      </w:pPr>
      <w:ins w:id="4807" w:author="Anthony TRIOUX" w:date="2025-02-09T02:59:00Z">
        <w:r w:rsidRPr="000C42DA">
          <w:rPr>
            <w:rFonts w:ascii="Times New Roman" w:hAnsi="Times New Roman" w:cs="Times New Roman"/>
          </w:rPr>
          <w:t xml:space="preserve">[3] N01370, “Procedures and Tests Formats for Avatars Representation Formats”, MPEG#148, Kemer, </w:t>
        </w:r>
        <w:r w:rsidRPr="000C42DA">
          <w:rPr>
            <w:rFonts w:ascii="Times New Roman" w:hAnsi="Times New Roman" w:cs="Times New Roman"/>
          </w:rPr>
          <w:lastRenderedPageBreak/>
          <w:t xml:space="preserve">Turkey, November 2024. </w:t>
        </w:r>
      </w:ins>
    </w:p>
    <w:p w14:paraId="0A7ECF24" w14:textId="77777777" w:rsidR="0087575B" w:rsidRPr="009819F2" w:rsidRDefault="00D95E6C" w:rsidP="000B4AE6">
      <w:pPr>
        <w:pStyle w:val="Heading2"/>
        <w:jc w:val="both"/>
        <w:rPr>
          <w:rFonts w:ascii="Times New Roman" w:hAnsi="Times New Roman" w:cs="Times New Roman"/>
        </w:rPr>
      </w:pPr>
      <w:bookmarkStart w:id="4808" w:name="_Toc181981164"/>
      <w:bookmarkStart w:id="4809" w:name="_Toc190052589"/>
      <w:r w:rsidRPr="009819F2">
        <w:rPr>
          <w:rFonts w:ascii="Times New Roman" w:eastAsia="Arial" w:hAnsi="Times New Roman" w:cs="Times New Roman"/>
          <w:b/>
          <w:color w:val="000000"/>
          <w:sz w:val="24"/>
        </w:rPr>
        <w:t>1.9 Extracted from TuC</w:t>
      </w:r>
      <w:bookmarkEnd w:id="4808"/>
      <w:bookmarkEnd w:id="4809"/>
    </w:p>
    <w:p w14:paraId="3DDD52E6"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6EC20B95" w14:textId="77777777" w:rsidR="0087575B" w:rsidRPr="009819F2" w:rsidRDefault="00D95E6C" w:rsidP="000B4AE6">
      <w:pPr>
        <w:pStyle w:val="Heading2"/>
        <w:jc w:val="both"/>
        <w:rPr>
          <w:rFonts w:ascii="Times New Roman" w:hAnsi="Times New Roman" w:cs="Times New Roman"/>
        </w:rPr>
      </w:pPr>
      <w:bookmarkStart w:id="4810" w:name="_Toc181981165"/>
      <w:bookmarkStart w:id="4811" w:name="_Toc190052590"/>
      <w:r w:rsidRPr="009819F2">
        <w:rPr>
          <w:rFonts w:ascii="Times New Roman" w:eastAsia="Arial" w:hAnsi="Times New Roman" w:cs="Times New Roman"/>
          <w:b/>
          <w:color w:val="000000"/>
          <w:sz w:val="24"/>
        </w:rPr>
        <w:t>1.10 Test cases</w:t>
      </w:r>
      <w:bookmarkEnd w:id="4810"/>
      <w:bookmarkEnd w:id="4811"/>
      <w:r w:rsidRPr="009819F2">
        <w:rPr>
          <w:rFonts w:ascii="Times New Roman" w:eastAsia="Arial" w:hAnsi="Times New Roman" w:cs="Times New Roman"/>
          <w:color w:val="000000"/>
          <w:sz w:val="22"/>
        </w:rPr>
        <w:t> </w:t>
      </w:r>
    </w:p>
    <w:p w14:paraId="25433EA7" w14:textId="77777777" w:rsidR="0087575B" w:rsidRPr="009819F2" w:rsidRDefault="00D95E6C" w:rsidP="000B4AE6">
      <w:pPr>
        <w:spacing w:before="120" w:after="120"/>
        <w:jc w:val="both"/>
        <w:rPr>
          <w:rFonts w:ascii="Times New Roman" w:hAnsi="Times New Roman" w:cs="Times New Roman"/>
        </w:rPr>
      </w:pPr>
      <w:r w:rsidRPr="009819F2">
        <w:rPr>
          <w:rFonts w:ascii="Times New Roman" w:eastAsia="Times New Roman" w:hAnsi="Times New Roman" w:cs="Times New Roman"/>
          <w:color w:val="000000"/>
          <w:sz w:val="20"/>
          <w:highlight w:val="yellow"/>
        </w:rPr>
        <w:t>The EE may define test cases for which the evaluation criteria will be analyzed. For instance, a first test case  can be with live content while another in the on-demand content.</w:t>
      </w:r>
    </w:p>
    <w:p w14:paraId="1FC75952" w14:textId="77777777" w:rsidR="0087575B" w:rsidRPr="009819F2" w:rsidRDefault="00D95E6C" w:rsidP="000B4AE6">
      <w:pPr>
        <w:pStyle w:val="Heading2"/>
        <w:jc w:val="both"/>
        <w:rPr>
          <w:rFonts w:ascii="Times New Roman" w:hAnsi="Times New Roman" w:cs="Times New Roman"/>
        </w:rPr>
      </w:pPr>
      <w:bookmarkStart w:id="4812" w:name="_Toc181981166"/>
      <w:bookmarkStart w:id="4813" w:name="_Toc190052591"/>
      <w:r w:rsidRPr="009819F2">
        <w:rPr>
          <w:rFonts w:ascii="Times New Roman" w:eastAsia="Arial" w:hAnsi="Times New Roman" w:cs="Times New Roman"/>
          <w:b/>
          <w:color w:val="000000"/>
          <w:sz w:val="24"/>
        </w:rPr>
        <w:t>1.11 Evaluation criteria</w:t>
      </w:r>
      <w:bookmarkEnd w:id="4812"/>
      <w:bookmarkEnd w:id="4813"/>
    </w:p>
    <w:p w14:paraId="3DBA71A9" w14:textId="40A52D0D" w:rsidR="0087575B" w:rsidRPr="009819F2" w:rsidRDefault="00D95E6C" w:rsidP="000B4AE6">
      <w:pPr>
        <w:spacing w:before="120" w:after="120"/>
        <w:jc w:val="both"/>
        <w:rPr>
          <w:rFonts w:ascii="Times New Roman" w:hAnsi="Times New Roman" w:cs="Times New Roman"/>
        </w:rPr>
      </w:pPr>
      <w:r w:rsidRPr="009819F2">
        <w:rPr>
          <w:rFonts w:ascii="Times New Roman" w:eastAsia="Times New Roman" w:hAnsi="Times New Roman" w:cs="Times New Roman"/>
          <w:color w:val="000000"/>
          <w:sz w:val="20"/>
          <w:highlight w:val="yellow"/>
        </w:rPr>
        <w:t xml:space="preserve">List of criteria that will allow to compare the different technical solutions and converge to a </w:t>
      </w:r>
      <w:del w:id="4814" w:author="Anthony TRIOUX" w:date="2025-02-09T02:51:00Z" w16du:dateUtc="2025-02-09T01:51:00Z">
        <w:r w:rsidRPr="009819F2" w:rsidDel="009819F2">
          <w:rPr>
            <w:rFonts w:ascii="Times New Roman" w:eastAsia="Times New Roman" w:hAnsi="Times New Roman" w:cs="Times New Roman"/>
            <w:color w:val="000000"/>
            <w:sz w:val="20"/>
            <w:highlight w:val="yellow"/>
          </w:rPr>
          <w:delText>unique solutions</w:delText>
        </w:r>
      </w:del>
      <w:ins w:id="4815" w:author="Anthony TRIOUX" w:date="2025-02-09T02:51:00Z" w16du:dateUtc="2025-02-09T01:51:00Z">
        <w:r w:rsidR="009819F2" w:rsidRPr="009819F2">
          <w:rPr>
            <w:rFonts w:ascii="Times New Roman" w:eastAsia="Times New Roman" w:hAnsi="Times New Roman" w:cs="Times New Roman"/>
            <w:color w:val="000000"/>
            <w:sz w:val="20"/>
            <w:highlight w:val="yellow"/>
          </w:rPr>
          <w:t>unique solution</w:t>
        </w:r>
      </w:ins>
      <w:r w:rsidRPr="009819F2">
        <w:rPr>
          <w:rFonts w:ascii="Times New Roman" w:eastAsia="Times New Roman" w:hAnsi="Times New Roman" w:cs="Times New Roman"/>
          <w:color w:val="000000"/>
          <w:sz w:val="20"/>
          <w:highlight w:val="yellow"/>
        </w:rPr>
        <w:t xml:space="preserve">. Criteria can be objective like memory efficiency, bitrate or subjective flexibility, compatibility with legacy solution, </w:t>
      </w:r>
      <w:del w:id="4816" w:author="Anthony TRIOUX" w:date="2025-02-09T02:51:00Z" w16du:dateUtc="2025-02-09T01:51:00Z">
        <w:r w:rsidRPr="009819F2" w:rsidDel="009819F2">
          <w:rPr>
            <w:rFonts w:ascii="Times New Roman" w:eastAsia="Times New Roman" w:hAnsi="Times New Roman" w:cs="Times New Roman"/>
            <w:color w:val="000000"/>
            <w:sz w:val="20"/>
            <w:highlight w:val="yellow"/>
          </w:rPr>
          <w:delText>etc..</w:delText>
        </w:r>
      </w:del>
      <w:ins w:id="4817" w:author="Anthony TRIOUX" w:date="2025-02-09T02:51:00Z" w16du:dateUtc="2025-02-09T01:51:00Z">
        <w:r w:rsidR="009819F2" w:rsidRPr="009819F2">
          <w:rPr>
            <w:rFonts w:ascii="Times New Roman" w:eastAsia="Times New Roman" w:hAnsi="Times New Roman" w:cs="Times New Roman"/>
            <w:color w:val="000000"/>
            <w:sz w:val="20"/>
            <w:highlight w:val="yellow"/>
          </w:rPr>
          <w:t>etc.</w:t>
        </w:r>
      </w:ins>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459"/>
        <w:gridCol w:w="2794"/>
        <w:gridCol w:w="4747"/>
      </w:tblGrid>
      <w:tr w:rsidR="0087575B" w:rsidRPr="009819F2" w14:paraId="204B53D3" w14:textId="77777777">
        <w:trPr>
          <w:trHeight w:val="360"/>
        </w:trPr>
        <w:tc>
          <w:tcPr>
            <w:tcW w:w="1459" w:type="dxa"/>
            <w:tcBorders>
              <w:top w:val="single" w:sz="8" w:space="0" w:color="000000"/>
              <w:left w:val="single" w:sz="8" w:space="0" w:color="000000"/>
              <w:bottom w:val="single" w:sz="8" w:space="0" w:color="000000"/>
              <w:right w:val="single" w:sz="8" w:space="0" w:color="000000"/>
            </w:tcBorders>
            <w:noWrap/>
            <w:tcMar>
              <w:top w:w="0" w:type="dxa"/>
              <w:left w:w="108" w:type="dxa"/>
              <w:bottom w:w="0" w:type="dxa"/>
              <w:right w:w="108" w:type="dxa"/>
            </w:tcMar>
          </w:tcPr>
          <w:p w14:paraId="34A73630" w14:textId="77777777" w:rsidR="0087575B" w:rsidRPr="009819F2" w:rsidRDefault="00D95E6C" w:rsidP="000B4AE6">
            <w:pPr>
              <w:spacing w:before="120" w:after="120"/>
              <w:jc w:val="both"/>
              <w:rPr>
                <w:rFonts w:ascii="Times New Roman" w:hAnsi="Times New Roman" w:cs="Times New Roman"/>
                <w:lang w:val="en-US"/>
              </w:rPr>
            </w:pPr>
            <w:r w:rsidRPr="009819F2">
              <w:rPr>
                <w:rFonts w:ascii="Times New Roman" w:eastAsia="Times New Roman" w:hAnsi="Times New Roman" w:cs="Times New Roman"/>
                <w:b/>
                <w:color w:val="000000"/>
                <w:sz w:val="22"/>
                <w:lang w:val="en-US"/>
              </w:rPr>
              <w:t>Criteria</w:t>
            </w:r>
          </w:p>
        </w:tc>
        <w:tc>
          <w:tcPr>
            <w:tcW w:w="2794" w:type="dxa"/>
            <w:tcBorders>
              <w:top w:val="single" w:sz="8" w:space="0" w:color="000000"/>
              <w:left w:val="none" w:sz="4" w:space="0" w:color="000000"/>
              <w:bottom w:val="single" w:sz="8" w:space="0" w:color="000000"/>
              <w:right w:val="single" w:sz="8" w:space="0" w:color="000000"/>
            </w:tcBorders>
            <w:noWrap/>
            <w:tcMar>
              <w:top w:w="0" w:type="dxa"/>
              <w:left w:w="108" w:type="dxa"/>
              <w:bottom w:w="0" w:type="dxa"/>
              <w:right w:w="108" w:type="dxa"/>
            </w:tcMar>
          </w:tcPr>
          <w:p w14:paraId="0DD6A875" w14:textId="77777777" w:rsidR="0087575B" w:rsidRPr="009819F2" w:rsidRDefault="00D95E6C" w:rsidP="000B4AE6">
            <w:pPr>
              <w:spacing w:before="120" w:after="120"/>
              <w:jc w:val="both"/>
              <w:rPr>
                <w:rFonts w:ascii="Times New Roman" w:hAnsi="Times New Roman" w:cs="Times New Roman"/>
                <w:lang w:val="en-US"/>
              </w:rPr>
            </w:pPr>
            <w:r w:rsidRPr="009819F2">
              <w:rPr>
                <w:rFonts w:ascii="Times New Roman" w:eastAsia="Times New Roman" w:hAnsi="Times New Roman" w:cs="Times New Roman"/>
                <w:b/>
                <w:color w:val="000000"/>
                <w:sz w:val="22"/>
                <w:lang w:val="en-US"/>
              </w:rPr>
              <w:t>Description</w:t>
            </w:r>
          </w:p>
        </w:tc>
        <w:tc>
          <w:tcPr>
            <w:tcW w:w="510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7F093BE2" w14:textId="77777777" w:rsidR="0087575B" w:rsidRPr="009819F2" w:rsidRDefault="00D95E6C" w:rsidP="000B4AE6">
            <w:pPr>
              <w:spacing w:before="120" w:after="120"/>
              <w:jc w:val="both"/>
              <w:rPr>
                <w:rFonts w:ascii="Times New Roman" w:hAnsi="Times New Roman" w:cs="Times New Roman"/>
                <w:lang w:val="en-US"/>
              </w:rPr>
            </w:pPr>
            <w:r w:rsidRPr="009819F2">
              <w:rPr>
                <w:rFonts w:ascii="Times New Roman" w:eastAsia="Times New Roman" w:hAnsi="Times New Roman" w:cs="Times New Roman"/>
                <w:b/>
                <w:color w:val="000000"/>
                <w:sz w:val="22"/>
                <w:lang w:val="en-US"/>
              </w:rPr>
              <w:t>Evaluation</w:t>
            </w:r>
          </w:p>
        </w:tc>
      </w:tr>
      <w:tr w:rsidR="0087575B" w:rsidRPr="009819F2" w14:paraId="31EA9EF6" w14:textId="77777777">
        <w:trPr>
          <w:trHeight w:val="360"/>
        </w:trPr>
        <w:tc>
          <w:tcPr>
            <w:tcW w:w="1459" w:type="dxa"/>
            <w:tcBorders>
              <w:top w:val="none" w:sz="4" w:space="0" w:color="000000"/>
              <w:left w:val="single" w:sz="8" w:space="0" w:color="000000"/>
              <w:bottom w:val="single" w:sz="8" w:space="0" w:color="000000"/>
              <w:right w:val="single" w:sz="8" w:space="0" w:color="000000"/>
            </w:tcBorders>
            <w:noWrap/>
            <w:tcMar>
              <w:top w:w="0" w:type="dxa"/>
              <w:left w:w="108" w:type="dxa"/>
              <w:bottom w:w="0" w:type="dxa"/>
              <w:right w:w="108" w:type="dxa"/>
            </w:tcMar>
          </w:tcPr>
          <w:p w14:paraId="04DB8FE9" w14:textId="6F44C129" w:rsidR="0087575B" w:rsidRPr="009819F2" w:rsidRDefault="00D95E6C" w:rsidP="000B4AE6">
            <w:pPr>
              <w:spacing w:before="120" w:after="120"/>
              <w:jc w:val="both"/>
              <w:rPr>
                <w:rFonts w:ascii="Times New Roman" w:hAnsi="Times New Roman" w:cs="Times New Roman"/>
                <w:lang w:val="en-US"/>
              </w:rPr>
            </w:pPr>
            <w:r w:rsidRPr="009819F2">
              <w:rPr>
                <w:rFonts w:ascii="Times New Roman" w:eastAsia="Times New Roman" w:hAnsi="Times New Roman" w:cs="Times New Roman"/>
                <w:color w:val="000000"/>
                <w:highlight w:val="yellow"/>
                <w:lang w:val="en-US"/>
              </w:rPr>
              <w:t>Cri</w:t>
            </w:r>
            <w:ins w:id="4818" w:author="Anthony TRIOUX" w:date="2025-02-03T05:58:00Z" w16du:dateUtc="2025-02-03T04:58:00Z">
              <w:r w:rsidR="0025234B" w:rsidRPr="009819F2">
                <w:rPr>
                  <w:rFonts w:ascii="Times New Roman" w:eastAsia="Times New Roman" w:hAnsi="Times New Roman" w:cs="Times New Roman"/>
                  <w:color w:val="000000"/>
                  <w:highlight w:val="yellow"/>
                  <w:lang w:val="en-US"/>
                </w:rPr>
                <w:t>t</w:t>
              </w:r>
            </w:ins>
            <w:r w:rsidRPr="009819F2">
              <w:rPr>
                <w:rFonts w:ascii="Times New Roman" w:eastAsia="Times New Roman" w:hAnsi="Times New Roman" w:cs="Times New Roman"/>
                <w:color w:val="000000"/>
                <w:highlight w:val="yellow"/>
                <w:lang w:val="en-US"/>
              </w:rPr>
              <w:t>eria #1</w:t>
            </w:r>
          </w:p>
        </w:tc>
        <w:tc>
          <w:tcPr>
            <w:tcW w:w="2794" w:type="dxa"/>
            <w:tcBorders>
              <w:top w:val="none" w:sz="4" w:space="0" w:color="000000"/>
              <w:left w:val="none" w:sz="4" w:space="0" w:color="000000"/>
              <w:bottom w:val="single" w:sz="8" w:space="0" w:color="000000"/>
              <w:right w:val="single" w:sz="8" w:space="0" w:color="000000"/>
            </w:tcBorders>
            <w:noWrap/>
            <w:tcMar>
              <w:top w:w="0" w:type="dxa"/>
              <w:left w:w="108" w:type="dxa"/>
              <w:bottom w:w="0" w:type="dxa"/>
              <w:right w:w="108" w:type="dxa"/>
            </w:tcMar>
          </w:tcPr>
          <w:p w14:paraId="762C9158" w14:textId="77777777" w:rsidR="0087575B" w:rsidRPr="009819F2" w:rsidRDefault="00D95E6C" w:rsidP="000B4AE6">
            <w:pPr>
              <w:spacing w:before="120" w:after="120"/>
              <w:jc w:val="both"/>
              <w:rPr>
                <w:rFonts w:ascii="Times New Roman" w:hAnsi="Times New Roman" w:cs="Times New Roman"/>
                <w:lang w:val="en-US"/>
              </w:rPr>
            </w:pPr>
            <w:r w:rsidRPr="009819F2">
              <w:rPr>
                <w:rFonts w:ascii="Times New Roman" w:eastAsia="Times New Roman" w:hAnsi="Times New Roman" w:cs="Times New Roman"/>
                <w:color w:val="000000"/>
                <w:highlight w:val="yellow"/>
                <w:lang w:val="en-US"/>
              </w:rPr>
              <w:t>Description</w:t>
            </w:r>
          </w:p>
        </w:tc>
        <w:tc>
          <w:tcPr>
            <w:tcW w:w="5101"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26D0C38C" w14:textId="69F7237F" w:rsidR="0087575B" w:rsidRPr="009819F2" w:rsidRDefault="00D95E6C" w:rsidP="000B4AE6">
            <w:pPr>
              <w:spacing w:before="120" w:after="120"/>
              <w:jc w:val="both"/>
              <w:rPr>
                <w:rFonts w:ascii="Times New Roman" w:hAnsi="Times New Roman" w:cs="Times New Roman"/>
                <w:lang w:val="en-US"/>
              </w:rPr>
            </w:pPr>
            <w:r w:rsidRPr="009819F2">
              <w:rPr>
                <w:rFonts w:ascii="Times New Roman" w:eastAsia="Times New Roman" w:hAnsi="Times New Roman" w:cs="Times New Roman"/>
                <w:color w:val="000000"/>
                <w:lang w:val="en-US"/>
              </w:rPr>
              <w:t xml:space="preserve">The technical solution should </w:t>
            </w:r>
            <w:r w:rsidRPr="009819F2">
              <w:rPr>
                <w:rFonts w:ascii="Times New Roman" w:eastAsia="Times New Roman" w:hAnsi="Times New Roman" w:cs="Times New Roman"/>
                <w:color w:val="000000"/>
                <w:highlight w:val="yellow"/>
                <w:lang w:val="en-US"/>
              </w:rPr>
              <w:t>minimize/</w:t>
            </w:r>
            <w:del w:id="4819" w:author="Anthony TRIOUX" w:date="2025-02-09T02:51:00Z" w16du:dateUtc="2025-02-09T01:51:00Z">
              <w:r w:rsidRPr="009819F2" w:rsidDel="009819F2">
                <w:rPr>
                  <w:rFonts w:ascii="Times New Roman" w:eastAsia="Times New Roman" w:hAnsi="Times New Roman" w:cs="Times New Roman"/>
                  <w:color w:val="000000"/>
                  <w:highlight w:val="yellow"/>
                  <w:lang w:val="en-US"/>
                </w:rPr>
                <w:delText>optimise</w:delText>
              </w:r>
            </w:del>
            <w:ins w:id="4820" w:author="Anthony TRIOUX" w:date="2025-02-09T02:51:00Z" w16du:dateUtc="2025-02-09T01:51:00Z">
              <w:r w:rsidR="009819F2" w:rsidRPr="009819F2">
                <w:rPr>
                  <w:rFonts w:ascii="Times New Roman" w:eastAsia="Times New Roman" w:hAnsi="Times New Roman" w:cs="Times New Roman"/>
                  <w:color w:val="000000"/>
                  <w:highlight w:val="yellow"/>
                  <w:lang w:val="en-US"/>
                </w:rPr>
                <w:t>optimize</w:t>
              </w:r>
            </w:ins>
            <w:r w:rsidRPr="009819F2">
              <w:rPr>
                <w:rFonts w:ascii="Times New Roman" w:eastAsia="Times New Roman" w:hAnsi="Times New Roman" w:cs="Times New Roman"/>
                <w:color w:val="000000"/>
                <w:highlight w:val="yellow"/>
                <w:lang w:val="en-US"/>
              </w:rPr>
              <w:t xml:space="preserve"> …</w:t>
            </w:r>
          </w:p>
        </w:tc>
      </w:tr>
    </w:tbl>
    <w:p w14:paraId="10E119B0" w14:textId="77777777" w:rsidR="0087575B" w:rsidRPr="009819F2" w:rsidRDefault="00D95E6C" w:rsidP="000B4AE6">
      <w:pPr>
        <w:spacing w:before="120" w:after="120"/>
        <w:jc w:val="both"/>
        <w:rPr>
          <w:rFonts w:ascii="Times New Roman" w:hAnsi="Times New Roman" w:cs="Times New Roman"/>
        </w:rPr>
      </w:pPr>
      <w:r w:rsidRPr="009819F2">
        <w:rPr>
          <w:rFonts w:ascii="Times New Roman" w:eastAsia="Times New Roman" w:hAnsi="Times New Roman" w:cs="Times New Roman"/>
          <w:color w:val="000000"/>
        </w:rPr>
        <w:t> </w:t>
      </w:r>
    </w:p>
    <w:p w14:paraId="26A33202" w14:textId="77777777" w:rsidR="0087575B" w:rsidRPr="009819F2" w:rsidRDefault="00D95E6C" w:rsidP="000B4AE6">
      <w:pPr>
        <w:pStyle w:val="Heading2"/>
        <w:jc w:val="both"/>
        <w:rPr>
          <w:rFonts w:ascii="Times New Roman" w:hAnsi="Times New Roman" w:cs="Times New Roman"/>
        </w:rPr>
      </w:pPr>
      <w:bookmarkStart w:id="4821" w:name="_Toc181981167"/>
      <w:bookmarkStart w:id="4822" w:name="_Toc190052592"/>
      <w:r w:rsidRPr="009819F2">
        <w:rPr>
          <w:rFonts w:ascii="Times New Roman" w:eastAsia="Arial" w:hAnsi="Times New Roman" w:cs="Times New Roman"/>
          <w:b/>
          <w:color w:val="000000"/>
          <w:sz w:val="24"/>
        </w:rPr>
        <w:t>1.12 Timeline</w:t>
      </w:r>
      <w:bookmarkEnd w:id="4821"/>
      <w:bookmarkEnd w:id="4822"/>
    </w:p>
    <w:p w14:paraId="5DC22BA0" w14:textId="39BFF058" w:rsidR="0087575B" w:rsidRPr="009819F2" w:rsidDel="005A7D55" w:rsidRDefault="005A7D55" w:rsidP="000B4AE6">
      <w:pPr>
        <w:numPr>
          <w:ilvl w:val="0"/>
          <w:numId w:val="117"/>
        </w:numPr>
        <w:jc w:val="both"/>
        <w:rPr>
          <w:del w:id="4823" w:author="Anthony TRIOUX" w:date="2025-02-08T11:27:00Z" w16du:dateUtc="2025-02-08T10:27:00Z"/>
          <w:rFonts w:ascii="Times New Roman" w:hAnsi="Times New Roman" w:cs="Times New Roman"/>
        </w:rPr>
      </w:pPr>
      <w:ins w:id="4824" w:author="Anthony TRIOUX" w:date="2025-02-08T11:27:00Z" w16du:dateUtc="2025-02-08T10:27:00Z">
        <w:r w:rsidRPr="009819F2">
          <w:rPr>
            <w:rFonts w:ascii="Times New Roman" w:hAnsi="Times New Roman" w:cs="Times New Roman"/>
          </w:rPr>
          <w:t>MPEG #150: Document solutions and evaluation results and recommend changes to the CD text.</w:t>
        </w:r>
      </w:ins>
      <w:del w:id="4825" w:author="Anthony TRIOUX" w:date="2025-02-08T11:27:00Z" w16du:dateUtc="2025-02-08T10:27:00Z">
        <w:r w:rsidR="00D95E6C" w:rsidRPr="009819F2" w:rsidDel="005A7D55">
          <w:rPr>
            <w:rFonts w:ascii="Times New Roman" w:hAnsi="Times New Roman" w:cs="Times New Roman"/>
            <w:color w:val="000000"/>
          </w:rPr>
          <w:delText>2022-01-17: MPEG #149 : Refine data components for representation of avatar data in the avatar data model and document</w:delText>
        </w:r>
      </w:del>
    </w:p>
    <w:p w14:paraId="7D107C1A" w14:textId="77777777" w:rsidR="0087575B" w:rsidRPr="009819F2" w:rsidRDefault="00D95E6C" w:rsidP="000B4AE6">
      <w:pPr>
        <w:pStyle w:val="Heading2"/>
        <w:tabs>
          <w:tab w:val="center" w:pos="4510"/>
        </w:tabs>
        <w:jc w:val="both"/>
        <w:rPr>
          <w:rFonts w:ascii="Times New Roman" w:hAnsi="Times New Roman" w:cs="Times New Roman"/>
        </w:rPr>
      </w:pPr>
      <w:bookmarkStart w:id="4826" w:name="_Toc181981168"/>
      <w:bookmarkStart w:id="4827" w:name="_Toc190052593"/>
      <w:r w:rsidRPr="009819F2">
        <w:rPr>
          <w:rFonts w:ascii="Times New Roman" w:eastAsia="Arial" w:hAnsi="Times New Roman" w:cs="Times New Roman"/>
          <w:b/>
          <w:color w:val="000000"/>
          <w:sz w:val="24"/>
        </w:rPr>
        <w:t>1.13 References</w:t>
      </w:r>
      <w:bookmarkEnd w:id="4826"/>
      <w:bookmarkEnd w:id="4827"/>
      <w:r w:rsidRPr="009819F2">
        <w:rPr>
          <w:rFonts w:ascii="Times New Roman" w:hAnsi="Times New Roman" w:cs="Times New Roman"/>
        </w:rPr>
        <w:tab/>
      </w:r>
    </w:p>
    <w:p w14:paraId="7C75EF9F" w14:textId="77777777" w:rsidR="0087575B" w:rsidRPr="009819F2" w:rsidRDefault="00D95E6C" w:rsidP="000B4AE6">
      <w:pPr>
        <w:spacing w:after="120"/>
        <w:jc w:val="both"/>
        <w:rPr>
          <w:rFonts w:ascii="Times New Roman" w:hAnsi="Times New Roman" w:cs="Times New Roman"/>
          <w:sz w:val="24"/>
          <w:szCs w:val="24"/>
        </w:rPr>
      </w:pPr>
      <w:r w:rsidRPr="009819F2">
        <w:rPr>
          <w:rFonts w:ascii="Times New Roman" w:hAnsi="Times New Roman" w:cs="Times New Roman"/>
          <w:color w:val="000000"/>
        </w:rPr>
        <w:t xml:space="preserve">[1] WG03 N01316, “Procedures and Test Scenario for MPEG Avatar Representation”, MPEG#147, Sapporo, Japan, July 2024. </w:t>
      </w:r>
    </w:p>
    <w:p w14:paraId="5376A278" w14:textId="77777777" w:rsidR="0087575B" w:rsidRPr="009819F2" w:rsidRDefault="00D95E6C" w:rsidP="000B4AE6">
      <w:pPr>
        <w:spacing w:after="120"/>
        <w:jc w:val="both"/>
        <w:rPr>
          <w:rFonts w:ascii="Times New Roman" w:hAnsi="Times New Roman" w:cs="Times New Roman"/>
          <w:color w:val="000000"/>
        </w:rPr>
      </w:pPr>
      <w:r w:rsidRPr="009819F2">
        <w:rPr>
          <w:rFonts w:ascii="Times New Roman" w:hAnsi="Times New Roman" w:cs="Times New Roman"/>
          <w:color w:val="000000"/>
        </w:rPr>
        <w:t xml:space="preserve">[2] WG02 N00359, “Draft of MPEG-I Phase 3 requirements”, MPEG#146, Rennes, France, April 2024. </w:t>
      </w:r>
    </w:p>
    <w:p w14:paraId="0943AB3E" w14:textId="77777777" w:rsidR="0087575B" w:rsidRPr="009819F2" w:rsidRDefault="00D95E6C" w:rsidP="00DB3E95">
      <w:pPr>
        <w:rPr>
          <w:rFonts w:ascii="Times New Roman" w:hAnsi="Times New Roman" w:cs="Times New Roman"/>
        </w:rPr>
      </w:pPr>
      <w:bookmarkStart w:id="4828" w:name="_Toc181981169"/>
      <w:bookmarkStart w:id="4829" w:name="_Toc189453586"/>
      <w:r w:rsidRPr="009819F2">
        <w:rPr>
          <w:rFonts w:ascii="Times New Roman" w:hAnsi="Times New Roman" w:cs="Times New Roman"/>
        </w:rPr>
        <w:t>[3] WG03 N0XXXX, “WD of ISO/IEC 23090-38 Avatar representation formats”, Kemer, Turkey, November 2024.</w:t>
      </w:r>
      <w:bookmarkEnd w:id="4828"/>
      <w:bookmarkEnd w:id="4829"/>
    </w:p>
    <w:p w14:paraId="040D0E3E" w14:textId="77777777" w:rsidR="0087575B" w:rsidRPr="009819F2" w:rsidRDefault="00D95E6C" w:rsidP="000B4AE6">
      <w:pPr>
        <w:spacing w:after="120"/>
        <w:jc w:val="both"/>
        <w:rPr>
          <w:rFonts w:ascii="Times New Roman" w:hAnsi="Times New Roman" w:cs="Times New Roman"/>
        </w:rPr>
      </w:pPr>
      <w:r w:rsidRPr="009819F2">
        <w:rPr>
          <w:rFonts w:ascii="Times New Roman" w:hAnsi="Times New Roman" w:cs="Times New Roman"/>
          <w:color w:val="000000"/>
        </w:rPr>
        <w:t xml:space="preserve">[4] WG02 m64008 “Use Cases for MPEG Media Avatar”, Hanover, Germany, October 2023. </w:t>
      </w:r>
    </w:p>
    <w:p w14:paraId="5F9C5456" w14:textId="77777777" w:rsidR="009511E6" w:rsidRPr="009819F2" w:rsidRDefault="009511E6" w:rsidP="000B4AE6">
      <w:pPr>
        <w:tabs>
          <w:tab w:val="left" w:pos="6880"/>
        </w:tabs>
        <w:spacing w:before="120" w:after="120" w:line="259" w:lineRule="auto"/>
        <w:jc w:val="both"/>
        <w:outlineLvl w:val="0"/>
        <w:rPr>
          <w:rFonts w:ascii="Times New Roman" w:hAnsi="Times New Roman" w:cs="Times New Roman"/>
        </w:rPr>
      </w:pPr>
    </w:p>
    <w:p w14:paraId="71A62158" w14:textId="77777777" w:rsidR="009511E6" w:rsidRPr="009819F2" w:rsidRDefault="009511E6" w:rsidP="000B4AE6">
      <w:pPr>
        <w:tabs>
          <w:tab w:val="left" w:pos="6880"/>
        </w:tabs>
        <w:spacing w:before="120" w:after="120" w:line="259" w:lineRule="auto"/>
        <w:jc w:val="both"/>
        <w:outlineLvl w:val="0"/>
        <w:rPr>
          <w:rFonts w:ascii="Times New Roman" w:hAnsi="Times New Roman" w:cs="Times New Roman"/>
        </w:rPr>
      </w:pPr>
    </w:p>
    <w:p w14:paraId="559558F9" w14:textId="77777777" w:rsidR="009511E6" w:rsidRPr="009819F2" w:rsidRDefault="009511E6" w:rsidP="000B4AE6">
      <w:pPr>
        <w:tabs>
          <w:tab w:val="left" w:pos="6880"/>
        </w:tabs>
        <w:spacing w:before="120" w:after="120" w:line="259" w:lineRule="auto"/>
        <w:jc w:val="both"/>
        <w:outlineLvl w:val="0"/>
        <w:rPr>
          <w:rFonts w:ascii="Times New Roman" w:hAnsi="Times New Roman" w:cs="Times New Roman"/>
        </w:rPr>
      </w:pPr>
    </w:p>
    <w:p w14:paraId="0E7F047A" w14:textId="77777777" w:rsidR="009511E6" w:rsidRPr="009819F2" w:rsidRDefault="009511E6" w:rsidP="000B4AE6">
      <w:pPr>
        <w:tabs>
          <w:tab w:val="left" w:pos="6880"/>
        </w:tabs>
        <w:spacing w:before="120" w:after="120" w:line="259" w:lineRule="auto"/>
        <w:jc w:val="both"/>
        <w:outlineLvl w:val="0"/>
        <w:rPr>
          <w:rFonts w:ascii="Times New Roman" w:hAnsi="Times New Roman" w:cs="Times New Roman"/>
        </w:rPr>
      </w:pPr>
    </w:p>
    <w:p w14:paraId="34D7FA34" w14:textId="77777777" w:rsidR="009511E6" w:rsidRPr="009819F2" w:rsidRDefault="009511E6" w:rsidP="000B4AE6">
      <w:pPr>
        <w:tabs>
          <w:tab w:val="left" w:pos="6880"/>
        </w:tabs>
        <w:spacing w:before="120" w:after="120" w:line="259" w:lineRule="auto"/>
        <w:jc w:val="both"/>
        <w:outlineLvl w:val="0"/>
        <w:rPr>
          <w:rFonts w:ascii="Times New Roman" w:hAnsi="Times New Roman" w:cs="Times New Roman"/>
        </w:rPr>
      </w:pPr>
    </w:p>
    <w:p w14:paraId="74D30765" w14:textId="77777777" w:rsidR="009511E6" w:rsidRPr="009819F2" w:rsidRDefault="009511E6" w:rsidP="000B4AE6">
      <w:pPr>
        <w:tabs>
          <w:tab w:val="left" w:pos="6880"/>
        </w:tabs>
        <w:spacing w:before="120" w:after="120" w:line="259" w:lineRule="auto"/>
        <w:jc w:val="both"/>
        <w:outlineLvl w:val="0"/>
        <w:rPr>
          <w:rFonts w:ascii="Times New Roman" w:hAnsi="Times New Roman" w:cs="Times New Roman"/>
        </w:rPr>
      </w:pPr>
    </w:p>
    <w:p w14:paraId="165E231D" w14:textId="77777777" w:rsidR="00B61C9A" w:rsidRPr="009819F2" w:rsidRDefault="00B61C9A" w:rsidP="000B4AE6">
      <w:pPr>
        <w:tabs>
          <w:tab w:val="left" w:pos="6880"/>
        </w:tabs>
        <w:spacing w:before="120" w:after="120" w:line="259" w:lineRule="auto"/>
        <w:jc w:val="both"/>
        <w:outlineLvl w:val="0"/>
        <w:rPr>
          <w:ins w:id="4830" w:author="Anthony TRIOUX" w:date="2025-02-03T06:20:00Z" w16du:dateUtc="2025-02-03T05:20:00Z"/>
          <w:rFonts w:ascii="Times New Roman" w:hAnsi="Times New Roman" w:cs="Times New Roman"/>
        </w:rPr>
      </w:pPr>
      <w:ins w:id="4831" w:author="Anthony TRIOUX" w:date="2025-02-03T06:20:00Z" w16du:dateUtc="2025-02-03T05:20:00Z">
        <w:r w:rsidRPr="009819F2">
          <w:rPr>
            <w:rFonts w:ascii="Times New Roman" w:hAnsi="Times New Roman" w:cs="Times New Roman"/>
          </w:rPr>
          <w:br w:type="page"/>
        </w:r>
      </w:ins>
    </w:p>
    <w:p w14:paraId="03E81427" w14:textId="46DC8EC6" w:rsidR="0087575B" w:rsidRPr="009819F2" w:rsidRDefault="00D95E6C" w:rsidP="000B4AE6">
      <w:pPr>
        <w:tabs>
          <w:tab w:val="left" w:pos="6880"/>
        </w:tabs>
        <w:spacing w:before="120" w:after="120" w:line="259" w:lineRule="auto"/>
        <w:jc w:val="both"/>
        <w:outlineLvl w:val="0"/>
        <w:rPr>
          <w:rFonts w:ascii="Times New Roman" w:hAnsi="Times New Roman" w:cs="Times New Roman"/>
          <w:b/>
          <w:sz w:val="28"/>
          <w:szCs w:val="24"/>
        </w:rPr>
      </w:pPr>
      <w:r w:rsidRPr="009819F2">
        <w:rPr>
          <w:rFonts w:ascii="Times New Roman" w:hAnsi="Times New Roman" w:cs="Times New Roman"/>
        </w:rPr>
        <w:lastRenderedPageBreak/>
        <w:tab/>
      </w:r>
    </w:p>
    <w:p w14:paraId="7959D569" w14:textId="182B2E10" w:rsidR="0087575B" w:rsidRPr="009819F2" w:rsidRDefault="00D95E6C" w:rsidP="000B4AE6">
      <w:pPr>
        <w:pStyle w:val="Heading"/>
        <w:jc w:val="both"/>
        <w:rPr>
          <w:lang w:val="en-US"/>
        </w:rPr>
      </w:pPr>
      <w:bookmarkStart w:id="4832" w:name="_Toc189453587"/>
      <w:bookmarkStart w:id="4833" w:name="_Toc189455218"/>
      <w:bookmarkStart w:id="4834" w:name="_Toc190052594"/>
      <w:r w:rsidRPr="009819F2">
        <w:rPr>
          <w:lang w:val="en-US"/>
        </w:rPr>
        <w:t>EE3: Other Animation Sample Formats for Animation Stream</w:t>
      </w:r>
      <w:ins w:id="4835" w:author="Anthony TRIOUX" w:date="2025-02-03T05:39:00Z" w16du:dateUtc="2025-02-03T04:39:00Z">
        <w:r w:rsidR="00DB3E95" w:rsidRPr="009819F2">
          <w:rPr>
            <w:lang w:val="en-US"/>
          </w:rPr>
          <w:t xml:space="preserve"> (ongoing)</w:t>
        </w:r>
      </w:ins>
      <w:bookmarkEnd w:id="4832"/>
      <w:bookmarkEnd w:id="4833"/>
      <w:bookmarkEnd w:id="4834"/>
    </w:p>
    <w:p w14:paraId="065D14A9" w14:textId="77777777" w:rsidR="0087575B" w:rsidRPr="009819F2" w:rsidRDefault="00D95E6C" w:rsidP="000B4AE6">
      <w:pPr>
        <w:pStyle w:val="Heading2"/>
        <w:jc w:val="both"/>
        <w:rPr>
          <w:rFonts w:ascii="Times New Roman" w:hAnsi="Times New Roman" w:cs="Times New Roman"/>
        </w:rPr>
      </w:pPr>
      <w:bookmarkStart w:id="4836" w:name="_Toc102163678"/>
      <w:bookmarkStart w:id="4837" w:name="_Toc102170448"/>
      <w:bookmarkStart w:id="4838" w:name="_Toc181981171"/>
      <w:bookmarkStart w:id="4839" w:name="_Toc190052595"/>
      <w:bookmarkEnd w:id="4836"/>
      <w:bookmarkEnd w:id="4837"/>
      <w:r w:rsidRPr="009819F2">
        <w:rPr>
          <w:rFonts w:ascii="Times New Roman" w:eastAsia="Arial" w:hAnsi="Times New Roman" w:cs="Times New Roman"/>
          <w:b/>
          <w:color w:val="000000"/>
          <w:sz w:val="24"/>
        </w:rPr>
        <w:t>1.1 Introduction</w:t>
      </w:r>
      <w:bookmarkEnd w:id="4838"/>
      <w:bookmarkEnd w:id="4839"/>
    </w:p>
    <w:p w14:paraId="3BEE4015" w14:textId="77777777" w:rsidR="0087575B" w:rsidRPr="009819F2" w:rsidRDefault="00D95E6C" w:rsidP="000B4AE6">
      <w:pPr>
        <w:jc w:val="both"/>
        <w:rPr>
          <w:rFonts w:ascii="Times New Roman" w:eastAsia="Times New Roman" w:hAnsi="Times New Roman" w:cs="Times New Roman"/>
        </w:rPr>
      </w:pPr>
      <w:r w:rsidRPr="009819F2">
        <w:rPr>
          <w:rFonts w:ascii="Times New Roman" w:eastAsia="Times New Roman" w:hAnsi="Times New Roman" w:cs="Times New Roman"/>
        </w:rPr>
        <w:t>This Exploration Experiment (EE) aims to develop structures for animation streams for avatars, focusing on both facial and body animations. The experiment will explore animation sample to be streamed and transmitted for various animation data types, including blendshapes, facial landmarks, animation controllers, and joint transforms, with the goal of establishing a set of standardized approaches that enable efficient and flexible encoding and decoding of avatar animation data across platforms.</w:t>
      </w:r>
    </w:p>
    <w:p w14:paraId="3E1D314F" w14:textId="77777777" w:rsidR="0087575B" w:rsidRPr="009819F2" w:rsidRDefault="0087575B" w:rsidP="000B4AE6">
      <w:pPr>
        <w:jc w:val="both"/>
        <w:rPr>
          <w:rFonts w:ascii="Times New Roman" w:hAnsi="Times New Roman" w:cs="Times New Roman"/>
        </w:rPr>
      </w:pPr>
    </w:p>
    <w:p w14:paraId="00F968B6" w14:textId="77777777" w:rsidR="0087575B" w:rsidRPr="009819F2" w:rsidRDefault="00D95E6C" w:rsidP="000B4AE6">
      <w:pPr>
        <w:pStyle w:val="Heading2"/>
        <w:jc w:val="both"/>
        <w:rPr>
          <w:rFonts w:ascii="Times New Roman" w:hAnsi="Times New Roman" w:cs="Times New Roman"/>
        </w:rPr>
      </w:pPr>
      <w:bookmarkStart w:id="4840" w:name="_Toc181981172"/>
      <w:bookmarkStart w:id="4841" w:name="_Toc190052596"/>
      <w:r w:rsidRPr="009819F2">
        <w:rPr>
          <w:rFonts w:ascii="Times New Roman" w:eastAsia="Arial" w:hAnsi="Times New Roman" w:cs="Times New Roman"/>
          <w:b/>
          <w:color w:val="000000"/>
          <w:sz w:val="24"/>
        </w:rPr>
        <w:t>1.2 Problem statement</w:t>
      </w:r>
      <w:bookmarkEnd w:id="4840"/>
      <w:bookmarkEnd w:id="4841"/>
    </w:p>
    <w:p w14:paraId="7B32CCC1" w14:textId="77777777" w:rsidR="0087575B" w:rsidRPr="009819F2" w:rsidRDefault="00D95E6C" w:rsidP="000B4AE6">
      <w:pPr>
        <w:jc w:val="both"/>
        <w:rPr>
          <w:rFonts w:ascii="Times New Roman" w:eastAsia="Times New Roman" w:hAnsi="Times New Roman" w:cs="Times New Roman"/>
        </w:rPr>
      </w:pPr>
      <w:r w:rsidRPr="009819F2">
        <w:rPr>
          <w:rFonts w:ascii="Times New Roman" w:eastAsia="Times New Roman" w:hAnsi="Times New Roman" w:cs="Times New Roman"/>
        </w:rPr>
        <w:t>The following statement for Animation samples are identified:</w:t>
      </w:r>
    </w:p>
    <w:p w14:paraId="66E6029F" w14:textId="77777777" w:rsidR="0087575B" w:rsidRPr="009819F2" w:rsidRDefault="00D95E6C" w:rsidP="000B4AE6">
      <w:pPr>
        <w:pStyle w:val="ListParagraph"/>
        <w:numPr>
          <w:ilvl w:val="0"/>
          <w:numId w:val="129"/>
        </w:numPr>
        <w:spacing w:before="240" w:after="240"/>
        <w:jc w:val="both"/>
        <w:rPr>
          <w:rFonts w:ascii="Times New Roman" w:eastAsia="Times New Roman" w:hAnsi="Times New Roman" w:cs="Times New Roman"/>
        </w:rPr>
      </w:pPr>
      <w:r w:rsidRPr="009819F2">
        <w:rPr>
          <w:rFonts w:ascii="Times New Roman" w:eastAsia="Times New Roman" w:hAnsi="Times New Roman" w:cs="Times New Roman"/>
        </w:rPr>
        <w:t>Standardization of Avatar Animation Data Formats: Propose a standardized format for avatar animation data that is interoperable across platforms and supports a wide range of animation components. The format should be extensible to accommodate new animation parameters as they emerge, and must support compatibility with existing frameworks, such as Mediapipe, ARKit, OpenXR, etc.</w:t>
      </w:r>
    </w:p>
    <w:p w14:paraId="20FF728B" w14:textId="77777777" w:rsidR="0087575B" w:rsidRPr="009819F2" w:rsidRDefault="0087575B" w:rsidP="000B4AE6">
      <w:pPr>
        <w:jc w:val="both"/>
        <w:rPr>
          <w:rFonts w:ascii="Times New Roman" w:hAnsi="Times New Roman" w:cs="Times New Roman"/>
        </w:rPr>
      </w:pPr>
    </w:p>
    <w:p w14:paraId="02D9FDBD" w14:textId="77777777" w:rsidR="0087575B" w:rsidRPr="009819F2" w:rsidRDefault="00D95E6C" w:rsidP="000B4AE6">
      <w:pPr>
        <w:pStyle w:val="Heading2"/>
        <w:jc w:val="both"/>
        <w:rPr>
          <w:rFonts w:ascii="Times New Roman" w:hAnsi="Times New Roman" w:cs="Times New Roman"/>
        </w:rPr>
      </w:pPr>
      <w:bookmarkStart w:id="4842" w:name="_Toc181981173"/>
      <w:bookmarkStart w:id="4843" w:name="_Toc190052597"/>
      <w:r w:rsidRPr="009819F2">
        <w:rPr>
          <w:rFonts w:ascii="Times New Roman" w:eastAsia="Arial" w:hAnsi="Times New Roman" w:cs="Times New Roman"/>
          <w:b/>
          <w:color w:val="000000"/>
          <w:sz w:val="24"/>
        </w:rPr>
        <w:t>1.3 Use cases relevant for the EE</w:t>
      </w:r>
      <w:bookmarkEnd w:id="4842"/>
      <w:bookmarkEnd w:id="4843"/>
    </w:p>
    <w:p w14:paraId="7FE7FAD2"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The work of the EE is based on the requirements defined in N00359 and use cases identified in m64008 .</w:t>
      </w:r>
    </w:p>
    <w:p w14:paraId="018E4F38"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4B81C460" w14:textId="6FE82241"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The requirements defined in N00359 are currently organized into five different categories including: Avatar Representation, Coding format, Transport/</w:t>
      </w:r>
      <w:del w:id="4844" w:author="Anthony TRIOUX" w:date="2025-02-09T02:51:00Z" w16du:dateUtc="2025-02-09T01:51:00Z">
        <w:r w:rsidRPr="009819F2" w:rsidDel="009819F2">
          <w:rPr>
            <w:rFonts w:ascii="Times New Roman" w:hAnsi="Times New Roman" w:cs="Times New Roman"/>
            <w:color w:val="000000"/>
          </w:rPr>
          <w:delText>Synchronisation</w:delText>
        </w:r>
      </w:del>
      <w:ins w:id="4845" w:author="Anthony TRIOUX" w:date="2025-02-09T02:51:00Z" w16du:dateUtc="2025-02-09T01:51:00Z">
        <w:r w:rsidR="009819F2" w:rsidRPr="009819F2">
          <w:rPr>
            <w:rFonts w:ascii="Times New Roman" w:hAnsi="Times New Roman" w:cs="Times New Roman"/>
            <w:color w:val="000000"/>
          </w:rPr>
          <w:t>Synchronization</w:t>
        </w:r>
      </w:ins>
      <w:r w:rsidRPr="009819F2">
        <w:rPr>
          <w:rFonts w:ascii="Times New Roman" w:hAnsi="Times New Roman" w:cs="Times New Roman"/>
          <w:color w:val="000000"/>
        </w:rPr>
        <w:t xml:space="preserve">/Carriage, Storage and Privacy and Security requirements. </w:t>
      </w:r>
    </w:p>
    <w:p w14:paraId="4C577715"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52804E9F"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The requirements related to the “Avatar Representation” are summarized as follows:</w:t>
      </w:r>
    </w:p>
    <w:p w14:paraId="1F551C7B"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1F3251AF" w14:textId="77777777" w:rsidR="0087575B" w:rsidRPr="009819F2" w:rsidRDefault="00D95E6C" w:rsidP="000B4AE6">
      <w:pPr>
        <w:numPr>
          <w:ilvl w:val="0"/>
          <w:numId w:val="130"/>
        </w:numPr>
        <w:jc w:val="both"/>
        <w:rPr>
          <w:rFonts w:ascii="Times New Roman" w:hAnsi="Times New Roman" w:cs="Times New Roman"/>
        </w:rPr>
      </w:pPr>
      <w:r w:rsidRPr="009819F2">
        <w:rPr>
          <w:rFonts w:ascii="Times New Roman" w:hAnsi="Times New Roman" w:cs="Times New Roman"/>
          <w:color w:val="000000"/>
        </w:rPr>
        <w:t>Interoperability: allow converting to and from other avatar representation.</w:t>
      </w:r>
    </w:p>
    <w:p w14:paraId="6874667C" w14:textId="77777777" w:rsidR="0087575B" w:rsidRPr="009819F2" w:rsidRDefault="00D95E6C" w:rsidP="000B4AE6">
      <w:pPr>
        <w:numPr>
          <w:ilvl w:val="0"/>
          <w:numId w:val="130"/>
        </w:numPr>
        <w:jc w:val="both"/>
        <w:rPr>
          <w:rFonts w:ascii="Times New Roman" w:hAnsi="Times New Roman" w:cs="Times New Roman"/>
        </w:rPr>
      </w:pPr>
      <w:r w:rsidRPr="009819F2">
        <w:rPr>
          <w:rFonts w:ascii="Times New Roman" w:hAnsi="Times New Roman" w:cs="Times New Roman"/>
          <w:color w:val="000000"/>
        </w:rPr>
        <w:t>3D Scenes: to allow integration into scene description solution.</w:t>
      </w:r>
    </w:p>
    <w:p w14:paraId="548CA0ED" w14:textId="77777777" w:rsidR="0087575B" w:rsidRPr="009819F2" w:rsidRDefault="00D95E6C" w:rsidP="000B4AE6">
      <w:pPr>
        <w:numPr>
          <w:ilvl w:val="0"/>
          <w:numId w:val="130"/>
        </w:numPr>
        <w:jc w:val="both"/>
        <w:rPr>
          <w:rFonts w:ascii="Times New Roman" w:hAnsi="Times New Roman" w:cs="Times New Roman"/>
        </w:rPr>
      </w:pPr>
      <w:r w:rsidRPr="009819F2">
        <w:rPr>
          <w:rFonts w:ascii="Times New Roman" w:hAnsi="Times New Roman" w:cs="Times New Roman"/>
          <w:color w:val="000000"/>
        </w:rPr>
        <w:t>Attributes: requirements applicable to the features supported by the avatar, such as, CGI features as textures, geometries, skeletons, accessories, semantic definitions.</w:t>
      </w:r>
    </w:p>
    <w:p w14:paraId="320683EF"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3F002783"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The requirements related to the “Coding Format” are summarized as follows:</w:t>
      </w:r>
    </w:p>
    <w:p w14:paraId="03F8B592"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775A4182" w14:textId="77777777" w:rsidR="0087575B" w:rsidRPr="009819F2" w:rsidRDefault="00D95E6C" w:rsidP="000B4AE6">
      <w:pPr>
        <w:numPr>
          <w:ilvl w:val="0"/>
          <w:numId w:val="130"/>
        </w:numPr>
        <w:jc w:val="both"/>
        <w:rPr>
          <w:rFonts w:ascii="Times New Roman" w:hAnsi="Times New Roman" w:cs="Times New Roman"/>
        </w:rPr>
      </w:pPr>
      <w:r w:rsidRPr="009819F2">
        <w:rPr>
          <w:rFonts w:ascii="Times New Roman" w:hAnsi="Times New Roman" w:cs="Times New Roman"/>
          <w:color w:val="000000"/>
        </w:rPr>
        <w:t>General: requirements applicable to the whole format and its use</w:t>
      </w:r>
    </w:p>
    <w:p w14:paraId="5C8FFD27" w14:textId="77777777" w:rsidR="0087575B" w:rsidRPr="009819F2" w:rsidRDefault="00D95E6C" w:rsidP="000B4AE6">
      <w:pPr>
        <w:numPr>
          <w:ilvl w:val="0"/>
          <w:numId w:val="130"/>
        </w:numPr>
        <w:jc w:val="both"/>
        <w:rPr>
          <w:rFonts w:ascii="Times New Roman" w:hAnsi="Times New Roman" w:cs="Times New Roman"/>
        </w:rPr>
      </w:pPr>
      <w:r w:rsidRPr="009819F2">
        <w:rPr>
          <w:rFonts w:ascii="Times New Roman" w:hAnsi="Times New Roman" w:cs="Times New Roman"/>
          <w:color w:val="000000"/>
        </w:rPr>
        <w:t>Geometry: requirements applicable to the geometry of the base avatar</w:t>
      </w:r>
    </w:p>
    <w:p w14:paraId="1AEFB4C9" w14:textId="77777777" w:rsidR="0087575B" w:rsidRPr="009819F2" w:rsidRDefault="00D95E6C" w:rsidP="000B4AE6">
      <w:pPr>
        <w:numPr>
          <w:ilvl w:val="0"/>
          <w:numId w:val="130"/>
        </w:numPr>
        <w:jc w:val="both"/>
        <w:rPr>
          <w:rFonts w:ascii="Times New Roman" w:hAnsi="Times New Roman" w:cs="Times New Roman"/>
        </w:rPr>
      </w:pPr>
      <w:r w:rsidRPr="009819F2">
        <w:rPr>
          <w:rFonts w:ascii="Times New Roman" w:hAnsi="Times New Roman" w:cs="Times New Roman"/>
          <w:color w:val="000000"/>
        </w:rPr>
        <w:t>Interaction: requirements that relate to the interaction between Avatars and between Avatars and other objects in the scene</w:t>
      </w:r>
    </w:p>
    <w:p w14:paraId="78F740E8" w14:textId="77777777" w:rsidR="0087575B" w:rsidRPr="009819F2" w:rsidRDefault="00D95E6C" w:rsidP="000B4AE6">
      <w:pPr>
        <w:ind w:left="1068"/>
        <w:jc w:val="both"/>
        <w:rPr>
          <w:rFonts w:ascii="Times New Roman" w:hAnsi="Times New Roman" w:cs="Times New Roman"/>
        </w:rPr>
      </w:pPr>
      <w:r w:rsidRPr="009819F2">
        <w:rPr>
          <w:rFonts w:ascii="Times New Roman" w:hAnsi="Times New Roman" w:cs="Times New Roman"/>
          <w:color w:val="000000"/>
        </w:rPr>
        <w:t> </w:t>
      </w:r>
    </w:p>
    <w:p w14:paraId="408205D5" w14:textId="77777777" w:rsidR="0087575B" w:rsidRPr="009819F2" w:rsidRDefault="00D95E6C" w:rsidP="000B4AE6">
      <w:pPr>
        <w:numPr>
          <w:ilvl w:val="0"/>
          <w:numId w:val="130"/>
        </w:numPr>
        <w:jc w:val="both"/>
        <w:rPr>
          <w:rFonts w:ascii="Times New Roman" w:hAnsi="Times New Roman" w:cs="Times New Roman"/>
        </w:rPr>
      </w:pPr>
      <w:r w:rsidRPr="009819F2">
        <w:rPr>
          <w:rFonts w:ascii="Times New Roman" w:hAnsi="Times New Roman" w:cs="Times New Roman"/>
          <w:color w:val="000000"/>
        </w:rPr>
        <w:t>Animation and control: requirements on the facial and body animation</w:t>
      </w:r>
    </w:p>
    <w:p w14:paraId="57269877" w14:textId="7E279193"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Transport/</w:t>
      </w:r>
      <w:del w:id="4846" w:author="Anthony TRIOUX" w:date="2025-02-09T02:51:00Z" w16du:dateUtc="2025-02-09T01:51:00Z">
        <w:r w:rsidRPr="009819F2" w:rsidDel="009819F2">
          <w:rPr>
            <w:rFonts w:ascii="Times New Roman" w:hAnsi="Times New Roman" w:cs="Times New Roman"/>
            <w:color w:val="000000"/>
          </w:rPr>
          <w:delText>Synchronisation</w:delText>
        </w:r>
      </w:del>
      <w:ins w:id="4847" w:author="Anthony TRIOUX" w:date="2025-02-09T02:51:00Z" w16du:dateUtc="2025-02-09T01:51:00Z">
        <w:r w:rsidR="009819F2" w:rsidRPr="009819F2">
          <w:rPr>
            <w:rFonts w:ascii="Times New Roman" w:hAnsi="Times New Roman" w:cs="Times New Roman"/>
            <w:color w:val="000000"/>
          </w:rPr>
          <w:t>Synchronization</w:t>
        </w:r>
      </w:ins>
      <w:r w:rsidRPr="009819F2">
        <w:rPr>
          <w:rFonts w:ascii="Times New Roman" w:hAnsi="Times New Roman" w:cs="Times New Roman"/>
          <w:color w:val="000000"/>
        </w:rPr>
        <w:t>/Carriage: requirements related to the transport of the base avatar model and the associated animation streams</w:t>
      </w:r>
    </w:p>
    <w:p w14:paraId="7EB3F022"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58103F90" w14:textId="77777777" w:rsidR="0087575B" w:rsidRPr="009819F2" w:rsidRDefault="00D95E6C" w:rsidP="000B4AE6">
      <w:pPr>
        <w:numPr>
          <w:ilvl w:val="0"/>
          <w:numId w:val="130"/>
        </w:numPr>
        <w:jc w:val="both"/>
        <w:rPr>
          <w:rFonts w:ascii="Times New Roman" w:hAnsi="Times New Roman" w:cs="Times New Roman"/>
        </w:rPr>
      </w:pPr>
      <w:r w:rsidRPr="009819F2">
        <w:rPr>
          <w:rFonts w:ascii="Times New Roman" w:hAnsi="Times New Roman" w:cs="Times New Roman"/>
          <w:color w:val="000000"/>
        </w:rPr>
        <w:t>Storage: requirements that pertain to the storage of the base avatar model</w:t>
      </w:r>
    </w:p>
    <w:p w14:paraId="026350DB" w14:textId="77777777" w:rsidR="0087575B" w:rsidRPr="009819F2" w:rsidRDefault="00D95E6C" w:rsidP="000B4AE6">
      <w:pPr>
        <w:numPr>
          <w:ilvl w:val="0"/>
          <w:numId w:val="130"/>
        </w:numPr>
        <w:jc w:val="both"/>
        <w:rPr>
          <w:rFonts w:ascii="Times New Roman" w:hAnsi="Times New Roman" w:cs="Times New Roman"/>
        </w:rPr>
      </w:pPr>
      <w:r w:rsidRPr="009819F2">
        <w:rPr>
          <w:rFonts w:ascii="Times New Roman" w:hAnsi="Times New Roman" w:cs="Times New Roman"/>
          <w:color w:val="000000"/>
        </w:rPr>
        <w:t> </w:t>
      </w:r>
    </w:p>
    <w:p w14:paraId="3721975C" w14:textId="77777777" w:rsidR="0087575B" w:rsidRPr="009819F2" w:rsidRDefault="00D95E6C" w:rsidP="000B4AE6">
      <w:pPr>
        <w:numPr>
          <w:ilvl w:val="0"/>
          <w:numId w:val="130"/>
        </w:numPr>
        <w:jc w:val="both"/>
        <w:rPr>
          <w:rFonts w:ascii="Times New Roman" w:hAnsi="Times New Roman" w:cs="Times New Roman"/>
        </w:rPr>
      </w:pPr>
      <w:r w:rsidRPr="009819F2">
        <w:rPr>
          <w:rFonts w:ascii="Times New Roman" w:hAnsi="Times New Roman" w:cs="Times New Roman"/>
          <w:color w:val="000000"/>
        </w:rPr>
        <w:t>Security and privacy: requirements on the protection of the avatar in different scenarios</w:t>
      </w:r>
    </w:p>
    <w:p w14:paraId="1EB867F0" w14:textId="77777777" w:rsidR="0087575B" w:rsidRPr="009819F2" w:rsidRDefault="0087575B" w:rsidP="000B4AE6">
      <w:pPr>
        <w:jc w:val="both"/>
        <w:rPr>
          <w:rFonts w:ascii="Times New Roman" w:hAnsi="Times New Roman" w:cs="Times New Roman"/>
          <w:color w:val="000000"/>
        </w:rPr>
      </w:pPr>
    </w:p>
    <w:p w14:paraId="23781F8E" w14:textId="28ED20B5"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xml:space="preserve">The requirements and </w:t>
      </w:r>
      <w:del w:id="4848" w:author="Anthony TRIOUX" w:date="2025-02-09T02:51:00Z" w16du:dateUtc="2025-02-09T01:51:00Z">
        <w:r w:rsidRPr="009819F2" w:rsidDel="009819F2">
          <w:rPr>
            <w:rFonts w:ascii="Times New Roman" w:hAnsi="Times New Roman" w:cs="Times New Roman"/>
            <w:color w:val="000000"/>
          </w:rPr>
          <w:delText>usecases</w:delText>
        </w:r>
      </w:del>
      <w:ins w:id="4849" w:author="Anthony TRIOUX" w:date="2025-02-09T02:51:00Z" w16du:dateUtc="2025-02-09T01:51:00Z">
        <w:r w:rsidR="009819F2" w:rsidRPr="009819F2">
          <w:rPr>
            <w:rFonts w:ascii="Times New Roman" w:hAnsi="Times New Roman" w:cs="Times New Roman"/>
            <w:color w:val="000000"/>
          </w:rPr>
          <w:t>use cases</w:t>
        </w:r>
      </w:ins>
      <w:r w:rsidRPr="009819F2">
        <w:rPr>
          <w:rFonts w:ascii="Times New Roman" w:hAnsi="Times New Roman" w:cs="Times New Roman"/>
          <w:color w:val="000000"/>
        </w:rPr>
        <w:t xml:space="preserve"> explicit mention the interoperability concept to allow converting to and </w:t>
      </w:r>
      <w:r w:rsidRPr="009819F2">
        <w:rPr>
          <w:rFonts w:ascii="Times New Roman" w:hAnsi="Times New Roman" w:cs="Times New Roman"/>
          <w:color w:val="000000"/>
        </w:rPr>
        <w:lastRenderedPageBreak/>
        <w:t>from other representation and the representation of all components of an avatar including but not exclusive to geometries, textures, skeletons, accessories and semantics.</w:t>
      </w:r>
    </w:p>
    <w:p w14:paraId="525F5B5C" w14:textId="77777777" w:rsidR="0087575B" w:rsidRPr="009819F2" w:rsidRDefault="0087575B" w:rsidP="000B4AE6">
      <w:pPr>
        <w:jc w:val="both"/>
        <w:rPr>
          <w:rFonts w:ascii="Times New Roman" w:hAnsi="Times New Roman" w:cs="Times New Roman"/>
        </w:rPr>
      </w:pPr>
    </w:p>
    <w:p w14:paraId="2F40AAEB" w14:textId="77777777" w:rsidR="0087575B" w:rsidRPr="009819F2" w:rsidRDefault="00D95E6C" w:rsidP="000B4AE6">
      <w:pPr>
        <w:pStyle w:val="Heading2"/>
        <w:jc w:val="both"/>
        <w:rPr>
          <w:rFonts w:ascii="Times New Roman" w:hAnsi="Times New Roman" w:cs="Times New Roman"/>
        </w:rPr>
      </w:pPr>
      <w:bookmarkStart w:id="4850" w:name="_Toc181981174"/>
      <w:bookmarkStart w:id="4851" w:name="_Toc190052598"/>
      <w:r w:rsidRPr="009819F2">
        <w:rPr>
          <w:rFonts w:ascii="Times New Roman" w:eastAsia="Arial" w:hAnsi="Times New Roman" w:cs="Times New Roman"/>
          <w:b/>
          <w:color w:val="000000"/>
          <w:sz w:val="24"/>
        </w:rPr>
        <w:t>1.4 Related (WG2) and Extracted (new) Requirements</w:t>
      </w:r>
      <w:bookmarkEnd w:id="4850"/>
      <w:bookmarkEnd w:id="4851"/>
    </w:p>
    <w:p w14:paraId="5EE9D2AF" w14:textId="77777777" w:rsidR="0087575B" w:rsidRPr="009819F2" w:rsidRDefault="0087575B" w:rsidP="000B4AE6">
      <w:pPr>
        <w:jc w:val="both"/>
        <w:rPr>
          <w:rFonts w:ascii="Times New Roman" w:hAnsi="Times New Roman" w:cs="Times New Roman"/>
        </w:rPr>
      </w:pPr>
    </w:p>
    <w:p w14:paraId="4B447132" w14:textId="77777777" w:rsidR="0087575B" w:rsidRPr="009819F2" w:rsidRDefault="00D95E6C" w:rsidP="000B4AE6">
      <w:pPr>
        <w:pStyle w:val="Heading2"/>
        <w:jc w:val="both"/>
        <w:rPr>
          <w:rFonts w:ascii="Times New Roman" w:hAnsi="Times New Roman" w:cs="Times New Roman"/>
        </w:rPr>
      </w:pPr>
      <w:bookmarkStart w:id="4852" w:name="_Toc181981175"/>
      <w:bookmarkStart w:id="4853" w:name="_Toc190052599"/>
      <w:r w:rsidRPr="009819F2">
        <w:rPr>
          <w:rFonts w:ascii="Times New Roman" w:eastAsia="Arial" w:hAnsi="Times New Roman" w:cs="Times New Roman"/>
          <w:b/>
          <w:color w:val="000000"/>
          <w:sz w:val="24"/>
        </w:rPr>
        <w:t>1.5 Relation to other activities (EE, requirements, etc…)</w:t>
      </w:r>
      <w:bookmarkEnd w:id="4852"/>
      <w:bookmarkEnd w:id="4853"/>
    </w:p>
    <w:p w14:paraId="1BB75B0A" w14:textId="77777777" w:rsidR="0087575B" w:rsidRPr="009819F2" w:rsidRDefault="0087575B" w:rsidP="000B4AE6">
      <w:pPr>
        <w:jc w:val="both"/>
        <w:rPr>
          <w:rFonts w:ascii="Times New Roman" w:hAnsi="Times New Roman" w:cs="Times New Roman"/>
        </w:rPr>
      </w:pPr>
    </w:p>
    <w:p w14:paraId="642C5A3C" w14:textId="77777777" w:rsidR="0087575B" w:rsidRPr="009819F2" w:rsidRDefault="00D95E6C" w:rsidP="000B4AE6">
      <w:pPr>
        <w:pStyle w:val="Heading2"/>
        <w:jc w:val="both"/>
        <w:rPr>
          <w:rFonts w:ascii="Times New Roman" w:hAnsi="Times New Roman" w:cs="Times New Roman"/>
        </w:rPr>
      </w:pPr>
      <w:bookmarkStart w:id="4854" w:name="_Toc181981176"/>
      <w:bookmarkStart w:id="4855" w:name="_Toc190052600"/>
      <w:r w:rsidRPr="009819F2">
        <w:rPr>
          <w:rFonts w:ascii="Times New Roman" w:eastAsia="Arial" w:hAnsi="Times New Roman" w:cs="Times New Roman"/>
          <w:b/>
          <w:color w:val="000000"/>
          <w:sz w:val="24"/>
        </w:rPr>
        <w:t>1.6 Mandates</w:t>
      </w:r>
      <w:bookmarkEnd w:id="4854"/>
      <w:bookmarkEnd w:id="4855"/>
    </w:p>
    <w:p w14:paraId="148E9434" w14:textId="77777777" w:rsidR="0087575B" w:rsidRPr="009819F2" w:rsidRDefault="0087575B" w:rsidP="000B4AE6">
      <w:pPr>
        <w:jc w:val="both"/>
        <w:rPr>
          <w:rFonts w:ascii="Times New Roman" w:hAnsi="Times New Roman" w:cs="Times New Roman"/>
        </w:rPr>
      </w:pPr>
    </w:p>
    <w:p w14:paraId="3CD851A7" w14:textId="77777777" w:rsidR="0087575B" w:rsidRPr="009819F2" w:rsidRDefault="00D95E6C" w:rsidP="000B4AE6">
      <w:pPr>
        <w:pStyle w:val="Heading2"/>
        <w:jc w:val="both"/>
        <w:rPr>
          <w:rFonts w:ascii="Times New Roman" w:hAnsi="Times New Roman" w:cs="Times New Roman"/>
        </w:rPr>
      </w:pPr>
      <w:bookmarkStart w:id="4856" w:name="_Toc181981177"/>
      <w:bookmarkStart w:id="4857" w:name="_Toc190052601"/>
      <w:r w:rsidRPr="009819F2">
        <w:rPr>
          <w:rFonts w:ascii="Times New Roman" w:eastAsia="Arial" w:hAnsi="Times New Roman" w:cs="Times New Roman"/>
          <w:b/>
          <w:color w:val="000000"/>
          <w:sz w:val="24"/>
        </w:rPr>
        <w:t>1.7 Participants</w:t>
      </w:r>
      <w:bookmarkEnd w:id="4856"/>
      <w:bookmarkEnd w:id="4857"/>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517"/>
        <w:gridCol w:w="1963"/>
        <w:gridCol w:w="4509"/>
        <w:gridCol w:w="1011"/>
      </w:tblGrid>
      <w:tr w:rsidR="0087575B" w:rsidRPr="009819F2" w14:paraId="2DAFBEF2" w14:textId="77777777">
        <w:trPr>
          <w:trHeight w:val="410"/>
        </w:trPr>
        <w:tc>
          <w:tcPr>
            <w:tcW w:w="1520" w:type="dxa"/>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tcPr>
          <w:p w14:paraId="51C14770"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Participant</w:t>
            </w:r>
          </w:p>
        </w:tc>
        <w:tc>
          <w:tcPr>
            <w:tcW w:w="1968" w:type="dxa"/>
            <w:tcBorders>
              <w:top w:val="single" w:sz="8" w:space="0" w:color="000000"/>
              <w:left w:val="none" w:sz="4" w:space="0" w:color="000000"/>
              <w:bottom w:val="single" w:sz="8" w:space="0" w:color="000000"/>
              <w:right w:val="single" w:sz="8" w:space="0" w:color="000000"/>
            </w:tcBorders>
            <w:shd w:val="clear" w:color="auto" w:fill="E0E0E0"/>
            <w:tcMar>
              <w:top w:w="0" w:type="dxa"/>
              <w:left w:w="70" w:type="dxa"/>
              <w:bottom w:w="0" w:type="dxa"/>
              <w:right w:w="70" w:type="dxa"/>
            </w:tcMar>
          </w:tcPr>
          <w:p w14:paraId="7EDE705F"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Contact</w:t>
            </w:r>
          </w:p>
        </w:tc>
        <w:tc>
          <w:tcPr>
            <w:tcW w:w="4518" w:type="dxa"/>
            <w:tcBorders>
              <w:top w:val="single" w:sz="8" w:space="0" w:color="000000"/>
              <w:left w:val="none" w:sz="4" w:space="0" w:color="000000"/>
              <w:bottom w:val="single" w:sz="8" w:space="0" w:color="000000"/>
              <w:right w:val="single" w:sz="8" w:space="0" w:color="000000"/>
            </w:tcBorders>
            <w:shd w:val="clear" w:color="auto" w:fill="E0E0E0"/>
            <w:tcMar>
              <w:top w:w="0" w:type="dxa"/>
              <w:left w:w="0" w:type="dxa"/>
              <w:bottom w:w="0" w:type="dxa"/>
              <w:right w:w="0" w:type="dxa"/>
            </w:tcMar>
          </w:tcPr>
          <w:p w14:paraId="3689E0CD"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Email</w:t>
            </w:r>
          </w:p>
        </w:tc>
        <w:tc>
          <w:tcPr>
            <w:tcW w:w="1014" w:type="dxa"/>
            <w:tcBorders>
              <w:top w:val="single" w:sz="8" w:space="0" w:color="000000"/>
              <w:left w:val="none" w:sz="4" w:space="0" w:color="000000"/>
              <w:bottom w:val="single" w:sz="8" w:space="0" w:color="000000"/>
              <w:right w:val="single" w:sz="8" w:space="0" w:color="000000"/>
            </w:tcBorders>
            <w:shd w:val="clear" w:color="auto" w:fill="E0E0E0"/>
            <w:tcMar>
              <w:top w:w="0" w:type="dxa"/>
              <w:left w:w="0" w:type="dxa"/>
              <w:bottom w:w="0" w:type="dxa"/>
              <w:right w:w="0" w:type="dxa"/>
            </w:tcMar>
          </w:tcPr>
          <w:p w14:paraId="6281EEB7"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Type</w:t>
            </w:r>
          </w:p>
        </w:tc>
      </w:tr>
      <w:tr w:rsidR="0087575B" w:rsidRPr="009819F2" w14:paraId="6F10AAA4" w14:textId="77777777">
        <w:trPr>
          <w:trHeight w:val="410"/>
        </w:trPr>
        <w:tc>
          <w:tcPr>
            <w:tcW w:w="1520" w:type="dxa"/>
            <w:tcBorders>
              <w:top w:val="none" w:sz="4"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tcPr>
          <w:p w14:paraId="4A3D02EF" w14:textId="0B5010A9" w:rsidR="0087575B" w:rsidRPr="009819F2" w:rsidRDefault="0087575B" w:rsidP="000B4AE6">
            <w:pPr>
              <w:jc w:val="center"/>
              <w:rPr>
                <w:rFonts w:ascii="Times New Roman" w:hAnsi="Times New Roman" w:cs="Times New Roman"/>
                <w:lang w:val="en-US"/>
              </w:rPr>
            </w:pPr>
          </w:p>
        </w:tc>
        <w:tc>
          <w:tcPr>
            <w:tcW w:w="1968" w:type="dxa"/>
            <w:tcBorders>
              <w:top w:val="none" w:sz="4" w:space="0" w:color="000000"/>
              <w:left w:val="none" w:sz="4" w:space="0" w:color="000000"/>
              <w:bottom w:val="single" w:sz="8" w:space="0" w:color="000000"/>
              <w:right w:val="single" w:sz="8" w:space="0" w:color="000000"/>
            </w:tcBorders>
            <w:shd w:val="clear" w:color="auto" w:fill="E0E0E0"/>
            <w:tcMar>
              <w:top w:w="0" w:type="dxa"/>
              <w:left w:w="70" w:type="dxa"/>
              <w:bottom w:w="0" w:type="dxa"/>
              <w:right w:w="70" w:type="dxa"/>
            </w:tcMar>
          </w:tcPr>
          <w:p w14:paraId="21A66D6F" w14:textId="199BD620" w:rsidR="0087575B" w:rsidRPr="009819F2" w:rsidRDefault="0087575B" w:rsidP="000B4AE6">
            <w:pPr>
              <w:jc w:val="center"/>
              <w:rPr>
                <w:rFonts w:ascii="Times New Roman" w:hAnsi="Times New Roman" w:cs="Times New Roman"/>
                <w:lang w:val="en-US"/>
              </w:rPr>
            </w:pPr>
          </w:p>
        </w:tc>
        <w:tc>
          <w:tcPr>
            <w:tcW w:w="4518" w:type="dxa"/>
            <w:tcBorders>
              <w:top w:val="none" w:sz="4" w:space="0" w:color="000000"/>
              <w:left w:val="none" w:sz="4" w:space="0" w:color="000000"/>
              <w:bottom w:val="single" w:sz="8" w:space="0" w:color="000000"/>
              <w:right w:val="single" w:sz="8" w:space="0" w:color="000000"/>
            </w:tcBorders>
            <w:shd w:val="clear" w:color="auto" w:fill="E0E0E0"/>
            <w:tcMar>
              <w:top w:w="0" w:type="dxa"/>
              <w:left w:w="0" w:type="dxa"/>
              <w:bottom w:w="0" w:type="dxa"/>
              <w:right w:w="0" w:type="dxa"/>
            </w:tcMar>
          </w:tcPr>
          <w:p w14:paraId="08C0F04D" w14:textId="0A72477B" w:rsidR="0087575B" w:rsidRPr="009819F2" w:rsidRDefault="0087575B" w:rsidP="000B4AE6">
            <w:pPr>
              <w:jc w:val="center"/>
              <w:rPr>
                <w:rFonts w:ascii="Times New Roman" w:hAnsi="Times New Roman" w:cs="Times New Roman"/>
                <w:lang w:val="en-US"/>
              </w:rPr>
            </w:pPr>
          </w:p>
        </w:tc>
        <w:tc>
          <w:tcPr>
            <w:tcW w:w="1014" w:type="dxa"/>
            <w:tcBorders>
              <w:top w:val="none" w:sz="4" w:space="0" w:color="000000"/>
              <w:left w:val="none" w:sz="4" w:space="0" w:color="000000"/>
              <w:bottom w:val="single" w:sz="8" w:space="0" w:color="000000"/>
              <w:right w:val="single" w:sz="8" w:space="0" w:color="000000"/>
            </w:tcBorders>
            <w:shd w:val="clear" w:color="auto" w:fill="E0E0E0"/>
            <w:tcMar>
              <w:top w:w="0" w:type="dxa"/>
              <w:left w:w="0" w:type="dxa"/>
              <w:bottom w:w="0" w:type="dxa"/>
              <w:right w:w="0" w:type="dxa"/>
            </w:tcMar>
          </w:tcPr>
          <w:p w14:paraId="6CCF7D8E" w14:textId="5D2CFE34" w:rsidR="0087575B" w:rsidRPr="009819F2" w:rsidRDefault="0087575B" w:rsidP="000B4AE6">
            <w:pPr>
              <w:jc w:val="center"/>
              <w:rPr>
                <w:rFonts w:ascii="Times New Roman" w:hAnsi="Times New Roman" w:cs="Times New Roman"/>
                <w:lang w:val="en-US"/>
              </w:rPr>
            </w:pPr>
          </w:p>
        </w:tc>
      </w:tr>
      <w:tr w:rsidR="0087575B" w:rsidRPr="009819F2" w14:paraId="2C621B26" w14:textId="77777777">
        <w:trPr>
          <w:trHeight w:val="1427"/>
        </w:trPr>
        <w:tc>
          <w:tcPr>
            <w:tcW w:w="1520" w:type="dxa"/>
            <w:tcBorders>
              <w:top w:val="none" w:sz="4" w:space="0" w:color="000000"/>
              <w:left w:val="single" w:sz="8" w:space="0" w:color="000000"/>
              <w:bottom w:val="single" w:sz="8" w:space="0" w:color="000000"/>
              <w:right w:val="single" w:sz="8" w:space="0" w:color="000000"/>
            </w:tcBorders>
            <w:tcMar>
              <w:top w:w="0" w:type="dxa"/>
              <w:left w:w="70" w:type="dxa"/>
              <w:bottom w:w="0" w:type="dxa"/>
              <w:right w:w="70" w:type="dxa"/>
            </w:tcMar>
          </w:tcPr>
          <w:p w14:paraId="6D6F51BB"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Qualcomm</w:t>
            </w:r>
          </w:p>
        </w:tc>
        <w:tc>
          <w:tcPr>
            <w:tcW w:w="1968" w:type="dxa"/>
            <w:tcBorders>
              <w:top w:val="none" w:sz="4" w:space="0" w:color="000000"/>
              <w:left w:val="none" w:sz="4" w:space="0" w:color="000000"/>
              <w:bottom w:val="single" w:sz="8" w:space="0" w:color="000000"/>
              <w:right w:val="single" w:sz="8" w:space="0" w:color="000000"/>
            </w:tcBorders>
            <w:tcMar>
              <w:top w:w="0" w:type="dxa"/>
              <w:left w:w="70" w:type="dxa"/>
              <w:bottom w:w="0" w:type="dxa"/>
              <w:right w:w="70" w:type="dxa"/>
            </w:tcMar>
          </w:tcPr>
          <w:p w14:paraId="629F7263"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Imed Bouazizi</w:t>
            </w:r>
          </w:p>
        </w:tc>
        <w:tc>
          <w:tcPr>
            <w:tcW w:w="4518"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19F418C2" w14:textId="77777777" w:rsidR="0087575B" w:rsidRPr="009819F2" w:rsidRDefault="00D95E6C" w:rsidP="000B4AE6">
            <w:pPr>
              <w:spacing w:before="120" w:after="120"/>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bouazizi@qti.qualcomm.com</w:t>
            </w:r>
          </w:p>
        </w:tc>
        <w:tc>
          <w:tcPr>
            <w:tcW w:w="1014"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44668752" w14:textId="77777777" w:rsidR="0087575B" w:rsidRPr="009819F2" w:rsidRDefault="00D95E6C" w:rsidP="000B4AE6">
            <w:pPr>
              <w:jc w:val="center"/>
              <w:rPr>
                <w:rFonts w:ascii="Times New Roman" w:hAnsi="Times New Roman" w:cs="Times New Roman"/>
                <w:lang w:val="en-US"/>
              </w:rPr>
            </w:pPr>
            <w:r w:rsidRPr="009819F2">
              <w:rPr>
                <w:rFonts w:ascii="Times New Roman" w:hAnsi="Times New Roman" w:cs="Times New Roman"/>
                <w:lang w:val="en-US"/>
              </w:rPr>
              <w:t>L</w:t>
            </w:r>
          </w:p>
        </w:tc>
      </w:tr>
      <w:tr w:rsidR="0087575B" w:rsidRPr="009819F2" w14:paraId="19116862" w14:textId="77777777">
        <w:trPr>
          <w:trHeight w:val="1427"/>
        </w:trPr>
        <w:tc>
          <w:tcPr>
            <w:tcW w:w="1520" w:type="dxa"/>
            <w:vMerge w:val="restart"/>
            <w:tcBorders>
              <w:top w:val="none" w:sz="4" w:space="0" w:color="000000"/>
              <w:left w:val="single" w:sz="8" w:space="0" w:color="000000"/>
              <w:bottom w:val="single" w:sz="8" w:space="0" w:color="000000"/>
              <w:right w:val="single" w:sz="8" w:space="0" w:color="000000"/>
            </w:tcBorders>
            <w:tcMar>
              <w:top w:w="0" w:type="dxa"/>
              <w:left w:w="70" w:type="dxa"/>
              <w:bottom w:w="0" w:type="dxa"/>
              <w:right w:w="70" w:type="dxa"/>
            </w:tcMar>
          </w:tcPr>
          <w:p w14:paraId="4AB849C9" w14:textId="22210226"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Xidian Univ.</w:t>
            </w:r>
          </w:p>
        </w:tc>
        <w:tc>
          <w:tcPr>
            <w:tcW w:w="1968" w:type="dxa"/>
            <w:vMerge w:val="restart"/>
            <w:tcBorders>
              <w:top w:val="none" w:sz="4" w:space="0" w:color="000000"/>
              <w:left w:val="none" w:sz="4" w:space="0" w:color="000000"/>
              <w:bottom w:val="single" w:sz="8" w:space="0" w:color="000000"/>
              <w:right w:val="single" w:sz="8" w:space="0" w:color="000000"/>
            </w:tcBorders>
            <w:tcMar>
              <w:top w:w="0" w:type="dxa"/>
              <w:left w:w="70" w:type="dxa"/>
              <w:bottom w:w="0" w:type="dxa"/>
              <w:right w:w="70" w:type="dxa"/>
            </w:tcMar>
          </w:tcPr>
          <w:p w14:paraId="1AF37AB7"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Anthony Trioux</w:t>
            </w:r>
          </w:p>
        </w:tc>
        <w:tc>
          <w:tcPr>
            <w:tcW w:w="4518" w:type="dxa"/>
            <w:vMerge w:val="restart"/>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09B77807" w14:textId="77777777" w:rsidR="0087575B" w:rsidRPr="009819F2" w:rsidRDefault="00D95E6C" w:rsidP="000B4AE6">
            <w:pPr>
              <w:spacing w:before="120" w:after="120"/>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anthony_trioux@xidian.edu.cn</w:t>
            </w:r>
          </w:p>
        </w:tc>
        <w:tc>
          <w:tcPr>
            <w:tcW w:w="1014" w:type="dxa"/>
            <w:vMerge w:val="restart"/>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5E846B33" w14:textId="77777777" w:rsidR="0087575B" w:rsidRPr="009819F2" w:rsidRDefault="00D95E6C" w:rsidP="000B4AE6">
            <w:pPr>
              <w:jc w:val="center"/>
              <w:rPr>
                <w:rFonts w:ascii="Times New Roman" w:hAnsi="Times New Roman" w:cs="Times New Roman"/>
                <w:lang w:val="en-US"/>
              </w:rPr>
            </w:pPr>
            <w:r w:rsidRPr="009819F2">
              <w:rPr>
                <w:rFonts w:ascii="Times New Roman" w:hAnsi="Times New Roman" w:cs="Times New Roman"/>
                <w:lang w:val="en-US"/>
              </w:rPr>
              <w:t>P</w:t>
            </w:r>
          </w:p>
        </w:tc>
      </w:tr>
      <w:tr w:rsidR="0087575B" w:rsidRPr="009819F2" w14:paraId="399CD847" w14:textId="77777777">
        <w:trPr>
          <w:trHeight w:val="1427"/>
        </w:trPr>
        <w:tc>
          <w:tcPr>
            <w:tcW w:w="1520" w:type="dxa"/>
            <w:tcBorders>
              <w:top w:val="none" w:sz="4" w:space="0" w:color="000000"/>
              <w:left w:val="single" w:sz="8" w:space="0" w:color="000000"/>
              <w:bottom w:val="single" w:sz="8" w:space="0" w:color="000000"/>
              <w:right w:val="single" w:sz="8" w:space="0" w:color="000000"/>
            </w:tcBorders>
            <w:tcMar>
              <w:top w:w="0" w:type="dxa"/>
              <w:left w:w="70" w:type="dxa"/>
              <w:bottom w:w="0" w:type="dxa"/>
              <w:right w:w="70" w:type="dxa"/>
            </w:tcMar>
          </w:tcPr>
          <w:p w14:paraId="4BDE3DCF"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Interdigital</w:t>
            </w:r>
          </w:p>
        </w:tc>
        <w:tc>
          <w:tcPr>
            <w:tcW w:w="1968" w:type="dxa"/>
            <w:tcBorders>
              <w:top w:val="none" w:sz="4" w:space="0" w:color="000000"/>
              <w:left w:val="none" w:sz="4" w:space="0" w:color="000000"/>
              <w:bottom w:val="single" w:sz="8" w:space="0" w:color="000000"/>
              <w:right w:val="single" w:sz="8" w:space="0" w:color="000000"/>
            </w:tcBorders>
            <w:tcMar>
              <w:top w:w="0" w:type="dxa"/>
              <w:left w:w="70" w:type="dxa"/>
              <w:bottom w:w="0" w:type="dxa"/>
              <w:right w:w="70" w:type="dxa"/>
            </w:tcMar>
          </w:tcPr>
          <w:p w14:paraId="27F60F9C"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Joao Regateiro</w:t>
            </w:r>
          </w:p>
        </w:tc>
        <w:tc>
          <w:tcPr>
            <w:tcW w:w="4518"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25C18C3F" w14:textId="77777777" w:rsidR="0087575B" w:rsidRPr="009819F2" w:rsidRDefault="00D95E6C" w:rsidP="000B4AE6">
            <w:pPr>
              <w:spacing w:before="120" w:after="120"/>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joao.regateiro@interdigital.com</w:t>
            </w:r>
          </w:p>
        </w:tc>
        <w:tc>
          <w:tcPr>
            <w:tcW w:w="1014"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0D2E05B0" w14:textId="77777777" w:rsidR="0087575B" w:rsidRPr="009819F2" w:rsidRDefault="00D95E6C" w:rsidP="000B4AE6">
            <w:pPr>
              <w:jc w:val="center"/>
              <w:rPr>
                <w:rFonts w:ascii="Times New Roman" w:hAnsi="Times New Roman" w:cs="Times New Roman"/>
                <w:lang w:val="en-US"/>
              </w:rPr>
            </w:pPr>
            <w:r w:rsidRPr="009819F2">
              <w:rPr>
                <w:rFonts w:ascii="Times New Roman" w:eastAsia="Times New Roman" w:hAnsi="Times New Roman" w:cs="Times New Roman"/>
                <w:color w:val="000000"/>
                <w:sz w:val="22"/>
                <w:lang w:val="en-US"/>
              </w:rPr>
              <w:t>P</w:t>
            </w:r>
          </w:p>
        </w:tc>
      </w:tr>
    </w:tbl>
    <w:p w14:paraId="5121DD21" w14:textId="77777777" w:rsidR="0087575B" w:rsidRPr="009819F2" w:rsidRDefault="00D95E6C" w:rsidP="000B4AE6">
      <w:pPr>
        <w:spacing w:before="120" w:after="120"/>
        <w:jc w:val="both"/>
        <w:rPr>
          <w:rFonts w:ascii="Times New Roman" w:hAnsi="Times New Roman" w:cs="Times New Roman"/>
        </w:rPr>
      </w:pPr>
      <w:r w:rsidRPr="009819F2">
        <w:rPr>
          <w:rFonts w:ascii="Times New Roman" w:eastAsia="Times New Roman" w:hAnsi="Times New Roman" w:cs="Times New Roman"/>
          <w:color w:val="000000"/>
        </w:rPr>
        <w:t>(P = proponent, L = leader)</w:t>
      </w:r>
    </w:p>
    <w:p w14:paraId="1B2D23D1" w14:textId="77777777" w:rsidR="0087575B" w:rsidRPr="009819F2" w:rsidRDefault="00D95E6C" w:rsidP="000B4AE6">
      <w:pPr>
        <w:pStyle w:val="Heading2"/>
        <w:jc w:val="both"/>
        <w:rPr>
          <w:rFonts w:ascii="Times New Roman" w:hAnsi="Times New Roman" w:cs="Times New Roman"/>
        </w:rPr>
      </w:pPr>
      <w:bookmarkStart w:id="4858" w:name="_Toc181981178"/>
      <w:bookmarkStart w:id="4859" w:name="_Toc190052602"/>
      <w:r w:rsidRPr="009819F2">
        <w:rPr>
          <w:rFonts w:ascii="Times New Roman" w:eastAsia="Arial" w:hAnsi="Times New Roman" w:cs="Times New Roman"/>
          <w:b/>
          <w:color w:val="000000"/>
          <w:sz w:val="24"/>
        </w:rPr>
        <w:t>1.8 Information about proposed technologies</w:t>
      </w:r>
      <w:bookmarkEnd w:id="4858"/>
      <w:bookmarkEnd w:id="4859"/>
    </w:p>
    <w:p w14:paraId="2DC3C0D3" w14:textId="77777777" w:rsidR="0087575B" w:rsidRPr="009819F2" w:rsidRDefault="00D95E6C" w:rsidP="000B4AE6">
      <w:pPr>
        <w:spacing w:after="120"/>
        <w:jc w:val="both"/>
        <w:rPr>
          <w:rFonts w:ascii="Times New Roman" w:hAnsi="Times New Roman" w:cs="Times New Roman"/>
        </w:rPr>
      </w:pPr>
      <w:r w:rsidRPr="009819F2">
        <w:rPr>
          <w:rFonts w:ascii="Times New Roman" w:eastAsia="Times New Roman" w:hAnsi="Times New Roman" w:cs="Times New Roman"/>
          <w:color w:val="000000"/>
        </w:rPr>
        <w:t>The following contributions on XXXX have been submitted:</w:t>
      </w:r>
    </w:p>
    <w:p w14:paraId="49C92576" w14:textId="77777777" w:rsidR="0087575B" w:rsidRPr="009819F2" w:rsidRDefault="00D95E6C" w:rsidP="000B4AE6">
      <w:pPr>
        <w:spacing w:after="120"/>
        <w:jc w:val="both"/>
        <w:rPr>
          <w:rFonts w:ascii="Times New Roman" w:hAnsi="Times New Roman" w:cs="Times New Roman"/>
        </w:rPr>
      </w:pPr>
      <w:r w:rsidRPr="009819F2">
        <w:rPr>
          <w:rFonts w:ascii="Times New Roman" w:eastAsia="Times New Roman" w:hAnsi="Times New Roman" w:cs="Times New Roman"/>
          <w:b/>
          <w:color w:val="000000"/>
          <w:sz w:val="24"/>
        </w:rPr>
        <w:t>Meeting #148</w:t>
      </w:r>
    </w:p>
    <w:p w14:paraId="44AEEC4B" w14:textId="77777777" w:rsidR="0087575B" w:rsidRPr="0094278C" w:rsidRDefault="00D95E6C" w:rsidP="00DB3E95">
      <w:pPr>
        <w:rPr>
          <w:rFonts w:ascii="Times New Roman" w:hAnsi="Times New Roman" w:cs="Times New Roman"/>
          <w:b/>
          <w:bCs/>
          <w:sz w:val="24"/>
          <w:szCs w:val="24"/>
          <w:rPrChange w:id="4860" w:author="Anthony TRIOUX" w:date="2025-02-10T03:31:00Z" w16du:dateUtc="2025-02-10T02:31:00Z">
            <w:rPr>
              <w:rFonts w:ascii="Times New Roman" w:hAnsi="Times New Roman" w:cs="Times New Roman"/>
              <w:b/>
              <w:bCs/>
            </w:rPr>
          </w:rPrChange>
        </w:rPr>
      </w:pPr>
      <w:bookmarkStart w:id="4861" w:name="_Toc181981179"/>
      <w:bookmarkStart w:id="4862" w:name="_Toc189453588"/>
      <w:r w:rsidRPr="0094278C">
        <w:rPr>
          <w:rFonts w:ascii="Times New Roman" w:hAnsi="Times New Roman" w:cs="Times New Roman"/>
          <w:b/>
          <w:bCs/>
          <w:sz w:val="24"/>
          <w:szCs w:val="24"/>
          <w:rPrChange w:id="4863" w:author="Anthony TRIOUX" w:date="2025-02-10T03:31:00Z" w16du:dateUtc="2025-02-10T02:31:00Z">
            <w:rPr>
              <w:rFonts w:ascii="Times New Roman" w:hAnsi="Times New Roman" w:cs="Times New Roman"/>
              <w:b/>
              <w:bCs/>
            </w:rPr>
          </w:rPrChange>
        </w:rPr>
        <w:t>m70326 [SD][Avatar] MPEG Avatar Animation Stream</w:t>
      </w:r>
      <w:bookmarkEnd w:id="4861"/>
      <w:bookmarkEnd w:id="4862"/>
    </w:p>
    <w:p w14:paraId="05ABDD94" w14:textId="77777777" w:rsidR="0087575B" w:rsidRPr="0094278C" w:rsidRDefault="00D95E6C" w:rsidP="00DB3E95">
      <w:pPr>
        <w:rPr>
          <w:ins w:id="4864" w:author="Anthony TRIOUX" w:date="2025-02-03T06:15:00Z" w16du:dateUtc="2025-02-03T05:15:00Z"/>
          <w:rFonts w:ascii="Times New Roman" w:hAnsi="Times New Roman" w:cs="Times New Roman"/>
          <w:b/>
          <w:bCs/>
          <w:sz w:val="24"/>
          <w:szCs w:val="24"/>
          <w:rPrChange w:id="4865" w:author="Anthony TRIOUX" w:date="2025-02-10T03:31:00Z" w16du:dateUtc="2025-02-10T02:31:00Z">
            <w:rPr>
              <w:ins w:id="4866" w:author="Anthony TRIOUX" w:date="2025-02-03T06:15:00Z" w16du:dateUtc="2025-02-03T05:15:00Z"/>
              <w:rFonts w:ascii="Times New Roman" w:hAnsi="Times New Roman" w:cs="Times New Roman"/>
              <w:b/>
              <w:bCs/>
            </w:rPr>
          </w:rPrChange>
        </w:rPr>
      </w:pPr>
      <w:bookmarkStart w:id="4867" w:name="_Toc181981180"/>
      <w:bookmarkStart w:id="4868" w:name="_Toc189453589"/>
      <w:r w:rsidRPr="0094278C">
        <w:rPr>
          <w:rFonts w:ascii="Times New Roman" w:hAnsi="Times New Roman" w:cs="Times New Roman"/>
          <w:b/>
          <w:bCs/>
          <w:sz w:val="24"/>
          <w:szCs w:val="24"/>
          <w:rPrChange w:id="4869" w:author="Anthony TRIOUX" w:date="2025-02-10T03:31:00Z" w16du:dateUtc="2025-02-10T02:31:00Z">
            <w:rPr>
              <w:rFonts w:ascii="Times New Roman" w:hAnsi="Times New Roman" w:cs="Times New Roman"/>
              <w:b/>
              <w:bCs/>
            </w:rPr>
          </w:rPrChange>
        </w:rPr>
        <w:t>m70195 Avatar facial animation stream format and coding scheme</w:t>
      </w:r>
      <w:bookmarkEnd w:id="4867"/>
      <w:bookmarkEnd w:id="4868"/>
    </w:p>
    <w:p w14:paraId="1E4C85F3" w14:textId="77777777" w:rsidR="00FC2BFE" w:rsidRPr="009819F2" w:rsidRDefault="00FC2BFE" w:rsidP="00DB3E95">
      <w:pPr>
        <w:rPr>
          <w:ins w:id="4870" w:author="Anthony TRIOUX" w:date="2025-02-03T06:15:00Z" w16du:dateUtc="2025-02-03T05:15:00Z"/>
          <w:rFonts w:ascii="Times New Roman" w:hAnsi="Times New Roman" w:cs="Times New Roman"/>
          <w:b/>
          <w:bCs/>
        </w:rPr>
      </w:pPr>
    </w:p>
    <w:p w14:paraId="399FE0FE" w14:textId="65C41CDE" w:rsidR="00FC2BFE" w:rsidRPr="009819F2" w:rsidRDefault="00FC2BFE" w:rsidP="00DB3E95">
      <w:pPr>
        <w:rPr>
          <w:ins w:id="4871" w:author="Anthony TRIOUX" w:date="2025-02-03T06:15:00Z" w16du:dateUtc="2025-02-03T05:15:00Z"/>
          <w:rFonts w:ascii="Times New Roman" w:hAnsi="Times New Roman" w:cs="Times New Roman"/>
          <w:b/>
          <w:bCs/>
          <w:sz w:val="24"/>
          <w:szCs w:val="24"/>
        </w:rPr>
      </w:pPr>
      <w:ins w:id="4872" w:author="Anthony TRIOUX" w:date="2025-02-03T06:15:00Z" w16du:dateUtc="2025-02-03T05:15:00Z">
        <w:r w:rsidRPr="009819F2">
          <w:rPr>
            <w:rFonts w:ascii="Times New Roman" w:hAnsi="Times New Roman" w:cs="Times New Roman"/>
            <w:b/>
            <w:bCs/>
            <w:sz w:val="24"/>
            <w:szCs w:val="24"/>
            <w:rPrChange w:id="4873" w:author="Anthony TRIOUX" w:date="2025-02-03T06:15:00Z" w16du:dateUtc="2025-02-03T05:15:00Z">
              <w:rPr>
                <w:rFonts w:ascii="Times New Roman" w:hAnsi="Times New Roman" w:cs="Times New Roman"/>
                <w:b/>
                <w:bCs/>
              </w:rPr>
            </w:rPrChange>
          </w:rPr>
          <w:t>Meeting #149</w:t>
        </w:r>
      </w:ins>
    </w:p>
    <w:p w14:paraId="2A75EAEF" w14:textId="59EEBD37" w:rsidR="00FC2BFE" w:rsidRPr="0094278C" w:rsidRDefault="00FC2BFE" w:rsidP="00DB3E95">
      <w:pPr>
        <w:rPr>
          <w:ins w:id="4874" w:author="Anthony TRIOUX" w:date="2025-02-09T03:11:00Z" w16du:dateUtc="2025-02-09T02:11:00Z"/>
          <w:rFonts w:ascii="Times New Roman" w:hAnsi="Times New Roman" w:cs="Times New Roman"/>
          <w:b/>
          <w:bCs/>
          <w:sz w:val="24"/>
          <w:szCs w:val="24"/>
          <w:rPrChange w:id="4875" w:author="Anthony TRIOUX" w:date="2025-02-10T03:32:00Z" w16du:dateUtc="2025-02-10T02:32:00Z">
            <w:rPr>
              <w:ins w:id="4876" w:author="Anthony TRIOUX" w:date="2025-02-09T03:11:00Z" w16du:dateUtc="2025-02-09T02:11:00Z"/>
              <w:rFonts w:ascii="Times New Roman" w:hAnsi="Times New Roman" w:cs="Times New Roman"/>
              <w:b/>
              <w:bCs/>
            </w:rPr>
          </w:rPrChange>
        </w:rPr>
      </w:pPr>
      <w:ins w:id="4877" w:author="Anthony TRIOUX" w:date="2025-02-03T06:16:00Z" w16du:dateUtc="2025-02-03T05:16:00Z">
        <w:r w:rsidRPr="0094278C">
          <w:rPr>
            <w:rFonts w:ascii="Times New Roman" w:hAnsi="Times New Roman" w:cs="Times New Roman"/>
            <w:b/>
            <w:bCs/>
            <w:sz w:val="24"/>
            <w:szCs w:val="24"/>
            <w:rPrChange w:id="4878" w:author="Anthony TRIOUX" w:date="2025-02-10T03:32:00Z" w16du:dateUtc="2025-02-10T02:32:00Z">
              <w:rPr>
                <w:rFonts w:ascii="Times New Roman" w:hAnsi="Times New Roman" w:cs="Times New Roman"/>
                <w:b/>
                <w:bCs/>
              </w:rPr>
            </w:rPrChange>
          </w:rPr>
          <w:t>m71326 [SD] Support for eye animation in the Avatar Representation Format</w:t>
        </w:r>
      </w:ins>
    </w:p>
    <w:p w14:paraId="18AE1B76" w14:textId="706A0474" w:rsidR="00615892" w:rsidRPr="00615892" w:rsidRDefault="00615892">
      <w:pPr>
        <w:spacing w:after="120"/>
        <w:jc w:val="both"/>
        <w:rPr>
          <w:ins w:id="4879" w:author="Anthony TRIOUX" w:date="2025-02-09T03:08:00Z" w16du:dateUtc="2025-02-09T02:08:00Z"/>
          <w:rFonts w:ascii="Times New Roman" w:eastAsia="Times New Roman" w:hAnsi="Times New Roman" w:cs="Times New Roman"/>
          <w:b/>
          <w:color w:val="000000"/>
          <w:rPrChange w:id="4880" w:author="Anthony TRIOUX" w:date="2025-02-09T03:11:00Z" w16du:dateUtc="2025-02-09T02:11:00Z">
            <w:rPr>
              <w:ins w:id="4881" w:author="Anthony TRIOUX" w:date="2025-02-09T03:08:00Z" w16du:dateUtc="2025-02-09T02:08:00Z"/>
              <w:rFonts w:ascii="Times New Roman" w:hAnsi="Times New Roman" w:cs="Times New Roman"/>
              <w:b/>
              <w:bCs/>
            </w:rPr>
          </w:rPrChange>
        </w:rPr>
        <w:pPrChange w:id="4882" w:author="Anthony TRIOUX" w:date="2025-02-09T03:11:00Z" w16du:dateUtc="2025-02-09T02:11:00Z">
          <w:pPr/>
        </w:pPrChange>
      </w:pPr>
      <w:ins w:id="4883" w:author="Anthony TRIOUX" w:date="2025-02-09T03:11:00Z" w16du:dateUtc="2025-02-09T02:11:00Z">
        <w:r>
          <w:rPr>
            <w:rFonts w:ascii="Times New Roman" w:hAnsi="Times New Roman" w:cs="Times New Roman"/>
          </w:rPr>
          <w:t>This proposal has been accepted for inclusion in the EE3 and is documented below.</w:t>
        </w:r>
      </w:ins>
    </w:p>
    <w:p w14:paraId="1371E8D6" w14:textId="77777777" w:rsidR="00723FC4" w:rsidRDefault="00723FC4" w:rsidP="00DB3E95">
      <w:pPr>
        <w:rPr>
          <w:ins w:id="4884" w:author="Anthony TRIOUX" w:date="2025-02-09T03:08:00Z" w16du:dateUtc="2025-02-09T02:08:00Z"/>
          <w:rFonts w:ascii="Times New Roman" w:hAnsi="Times New Roman" w:cs="Times New Roman"/>
          <w:b/>
          <w:bCs/>
        </w:rPr>
      </w:pPr>
    </w:p>
    <w:p w14:paraId="36DF1D2F"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jc w:val="both"/>
        <w:outlineLvl w:val="0"/>
        <w:rPr>
          <w:ins w:id="4885" w:author="Anthony TRIOUX" w:date="2025-02-09T03:08:00Z" w16du:dateUtc="2025-02-09T02:08:00Z"/>
          <w:rFonts w:ascii="Times New Roman" w:hAnsi="Times New Roman" w:cs="Times New Roman"/>
          <w:b/>
          <w:bCs/>
          <w:sz w:val="24"/>
          <w:szCs w:val="24"/>
          <w:lang w:eastAsia="zh-CN"/>
          <w:rPrChange w:id="4886" w:author="Anthony TRIOUX" w:date="2025-02-09T03:09:00Z" w16du:dateUtc="2025-02-09T02:09:00Z">
            <w:rPr>
              <w:ins w:id="4887" w:author="Anthony TRIOUX" w:date="2025-02-09T03:08:00Z" w16du:dateUtc="2025-02-09T02:08:00Z"/>
              <w:b/>
              <w:bCs/>
              <w:sz w:val="24"/>
              <w:szCs w:val="24"/>
              <w:lang w:eastAsia="zh-CN"/>
            </w:rPr>
          </w:rPrChange>
        </w:rPr>
        <w:pPrChange w:id="4888" w:author="Anthony TRIOUX" w:date="2025-02-09T03:09:00Z" w16du:dateUtc="2025-02-09T02:09:00Z">
          <w:pPr>
            <w:pBdr>
              <w:top w:val="none" w:sz="0" w:space="0" w:color="auto"/>
              <w:left w:val="none" w:sz="0" w:space="0" w:color="auto"/>
              <w:bottom w:val="none" w:sz="0" w:space="0" w:color="auto"/>
              <w:right w:val="none" w:sz="0" w:space="0" w:color="auto"/>
              <w:between w:val="none" w:sz="0" w:space="0" w:color="auto"/>
            </w:pBdr>
            <w:autoSpaceDE w:val="0"/>
            <w:autoSpaceDN w:val="0"/>
            <w:outlineLvl w:val="0"/>
          </w:pPr>
        </w:pPrChange>
      </w:pPr>
      <w:bookmarkStart w:id="4889" w:name="_Toc190052603"/>
      <w:ins w:id="4890" w:author="Anthony TRIOUX" w:date="2025-02-09T03:08:00Z" w16du:dateUtc="2025-02-09T02:08:00Z">
        <w:r w:rsidRPr="00723FC4">
          <w:rPr>
            <w:rFonts w:ascii="Times New Roman" w:hAnsi="Times New Roman" w:cs="Times New Roman"/>
            <w:b/>
            <w:bCs/>
            <w:sz w:val="24"/>
            <w:szCs w:val="24"/>
            <w:lang w:eastAsia="zh-CN"/>
            <w:rPrChange w:id="4891" w:author="Anthony TRIOUX" w:date="2025-02-09T03:09:00Z" w16du:dateUtc="2025-02-09T02:09:00Z">
              <w:rPr>
                <w:b/>
                <w:bCs/>
                <w:sz w:val="24"/>
                <w:szCs w:val="24"/>
                <w:lang w:eastAsia="zh-CN"/>
              </w:rPr>
            </w:rPrChange>
          </w:rPr>
          <w:t>1</w:t>
        </w:r>
        <w:r w:rsidRPr="00723FC4">
          <w:rPr>
            <w:rFonts w:ascii="Times New Roman" w:hAnsi="Times New Roman" w:cs="Times New Roman"/>
            <w:b/>
            <w:bCs/>
            <w:sz w:val="24"/>
            <w:szCs w:val="24"/>
            <w:lang w:eastAsia="zh-CN"/>
            <w:rPrChange w:id="4892" w:author="Anthony TRIOUX" w:date="2025-02-09T03:09:00Z" w16du:dateUtc="2025-02-09T02:09:00Z">
              <w:rPr>
                <w:b/>
                <w:bCs/>
                <w:sz w:val="24"/>
                <w:szCs w:val="24"/>
                <w:lang w:eastAsia="zh-CN"/>
              </w:rPr>
            </w:rPrChange>
          </w:rPr>
          <w:tab/>
          <w:t>Introduction</w:t>
        </w:r>
        <w:bookmarkEnd w:id="4889"/>
      </w:ins>
    </w:p>
    <w:p w14:paraId="286F764F"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jc w:val="both"/>
        <w:rPr>
          <w:ins w:id="4893" w:author="Anthony TRIOUX" w:date="2025-02-09T03:08:00Z" w16du:dateUtc="2025-02-09T02:08:00Z"/>
          <w:rFonts w:ascii="Times New Roman" w:hAnsi="Times New Roman" w:cs="Times New Roman"/>
          <w:sz w:val="24"/>
          <w:szCs w:val="24"/>
          <w:rPrChange w:id="4894" w:author="Anthony TRIOUX" w:date="2025-02-09T03:09:00Z" w16du:dateUtc="2025-02-09T02:09:00Z">
            <w:rPr>
              <w:ins w:id="4895" w:author="Anthony TRIOUX" w:date="2025-02-09T03:08:00Z" w16du:dateUtc="2025-02-09T02:08:00Z"/>
              <w:sz w:val="24"/>
              <w:szCs w:val="24"/>
            </w:rPr>
          </w:rPrChange>
        </w:rPr>
        <w:pPrChange w:id="4896" w:author="Anthony TRIOUX" w:date="2025-02-09T03:09:00Z" w16du:dateUtc="2025-02-09T02:09:00Z">
          <w:pPr>
            <w:pBdr>
              <w:top w:val="none" w:sz="0" w:space="0" w:color="auto"/>
              <w:left w:val="none" w:sz="0" w:space="0" w:color="auto"/>
              <w:bottom w:val="none" w:sz="0" w:space="0" w:color="auto"/>
              <w:right w:val="none" w:sz="0" w:space="0" w:color="auto"/>
              <w:between w:val="none" w:sz="0" w:space="0" w:color="auto"/>
            </w:pBdr>
            <w:autoSpaceDE w:val="0"/>
            <w:autoSpaceDN w:val="0"/>
            <w:spacing w:before="1"/>
          </w:pPr>
        </w:pPrChange>
      </w:pPr>
      <w:ins w:id="4897" w:author="Anthony TRIOUX" w:date="2025-02-09T03:08:00Z" w16du:dateUtc="2025-02-09T02:08:00Z">
        <w:r w:rsidRPr="00723FC4">
          <w:rPr>
            <w:rFonts w:ascii="Times New Roman" w:hAnsi="Times New Roman" w:cs="Times New Roman"/>
            <w:sz w:val="24"/>
            <w:szCs w:val="24"/>
            <w:rPrChange w:id="4898" w:author="Anthony TRIOUX" w:date="2025-02-09T03:09:00Z" w16du:dateUtc="2025-02-09T02:09:00Z">
              <w:rPr>
                <w:sz w:val="24"/>
                <w:szCs w:val="24"/>
              </w:rPr>
            </w:rPrChange>
          </w:rPr>
          <w:t>In this contribution, we provide an overview of the existing eye and gaze tracking functionality in popular XR frameworks and APIs.</w:t>
        </w:r>
      </w:ins>
    </w:p>
    <w:p w14:paraId="571A6D32" w14:textId="77777777" w:rsidR="00723FC4" w:rsidRPr="00723FC4" w:rsidRDefault="00723FC4">
      <w:pPr>
        <w:widowControl/>
        <w:pBdr>
          <w:top w:val="none" w:sz="0" w:space="0" w:color="auto"/>
          <w:left w:val="none" w:sz="0" w:space="0" w:color="auto"/>
          <w:bottom w:val="none" w:sz="0" w:space="0" w:color="auto"/>
          <w:right w:val="none" w:sz="0" w:space="0" w:color="auto"/>
          <w:between w:val="none" w:sz="0" w:space="0" w:color="auto"/>
        </w:pBdr>
        <w:autoSpaceDN w:val="0"/>
        <w:jc w:val="both"/>
        <w:rPr>
          <w:ins w:id="4899" w:author="Anthony TRIOUX" w:date="2025-02-09T03:08:00Z" w16du:dateUtc="2025-02-09T02:08:00Z"/>
          <w:rFonts w:ascii="Times New Roman" w:eastAsia="SimSun" w:hAnsi="Times New Roman" w:cs="Times New Roman"/>
          <w:b/>
          <w:sz w:val="28"/>
          <w:szCs w:val="24"/>
          <w:lang w:eastAsia="zh-CN"/>
        </w:rPr>
        <w:pPrChange w:id="4900" w:author="Anthony TRIOUX" w:date="2025-02-09T03:09:00Z" w16du:dateUtc="2025-02-09T02:09:00Z">
          <w:pPr>
            <w:widowControl/>
            <w:pBdr>
              <w:top w:val="none" w:sz="0" w:space="0" w:color="auto"/>
              <w:left w:val="none" w:sz="0" w:space="0" w:color="auto"/>
              <w:bottom w:val="none" w:sz="0" w:space="0" w:color="auto"/>
              <w:right w:val="none" w:sz="0" w:space="0" w:color="auto"/>
              <w:between w:val="none" w:sz="0" w:space="0" w:color="auto"/>
            </w:pBdr>
            <w:autoSpaceDN w:val="0"/>
          </w:pPr>
        </w:pPrChange>
      </w:pPr>
    </w:p>
    <w:p w14:paraId="2BDBEF5B"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jc w:val="both"/>
        <w:outlineLvl w:val="0"/>
        <w:rPr>
          <w:ins w:id="4901" w:author="Anthony TRIOUX" w:date="2025-02-09T03:08:00Z" w16du:dateUtc="2025-02-09T02:08:00Z"/>
          <w:rFonts w:ascii="Times New Roman" w:hAnsi="Times New Roman" w:cs="Times New Roman"/>
          <w:b/>
          <w:bCs/>
          <w:sz w:val="24"/>
          <w:szCs w:val="24"/>
          <w:lang w:eastAsia="zh-CN"/>
          <w:rPrChange w:id="4902" w:author="Anthony TRIOUX" w:date="2025-02-09T03:09:00Z" w16du:dateUtc="2025-02-09T02:09:00Z">
            <w:rPr>
              <w:ins w:id="4903" w:author="Anthony TRIOUX" w:date="2025-02-09T03:08:00Z" w16du:dateUtc="2025-02-09T02:08:00Z"/>
              <w:b/>
              <w:bCs/>
              <w:sz w:val="24"/>
              <w:szCs w:val="24"/>
              <w:lang w:eastAsia="zh-CN"/>
            </w:rPr>
          </w:rPrChange>
        </w:rPr>
        <w:pPrChange w:id="4904" w:author="Anthony TRIOUX" w:date="2025-02-09T03:09:00Z" w16du:dateUtc="2025-02-09T02:09:00Z">
          <w:pPr>
            <w:pBdr>
              <w:top w:val="none" w:sz="0" w:space="0" w:color="auto"/>
              <w:left w:val="none" w:sz="0" w:space="0" w:color="auto"/>
              <w:bottom w:val="none" w:sz="0" w:space="0" w:color="auto"/>
              <w:right w:val="none" w:sz="0" w:space="0" w:color="auto"/>
              <w:between w:val="none" w:sz="0" w:space="0" w:color="auto"/>
            </w:pBdr>
            <w:autoSpaceDE w:val="0"/>
            <w:autoSpaceDN w:val="0"/>
            <w:outlineLvl w:val="0"/>
          </w:pPr>
        </w:pPrChange>
      </w:pPr>
      <w:bookmarkStart w:id="4905" w:name="_Toc190052604"/>
      <w:ins w:id="4906" w:author="Anthony TRIOUX" w:date="2025-02-09T03:08:00Z" w16du:dateUtc="2025-02-09T02:08:00Z">
        <w:r w:rsidRPr="00723FC4">
          <w:rPr>
            <w:rFonts w:ascii="Times New Roman" w:hAnsi="Times New Roman" w:cs="Times New Roman"/>
            <w:b/>
            <w:bCs/>
            <w:sz w:val="24"/>
            <w:szCs w:val="24"/>
            <w:lang w:eastAsia="zh-CN"/>
            <w:rPrChange w:id="4907" w:author="Anthony TRIOUX" w:date="2025-02-09T03:09:00Z" w16du:dateUtc="2025-02-09T02:09:00Z">
              <w:rPr>
                <w:b/>
                <w:bCs/>
                <w:sz w:val="24"/>
                <w:szCs w:val="24"/>
                <w:lang w:eastAsia="zh-CN"/>
              </w:rPr>
            </w:rPrChange>
          </w:rPr>
          <w:t>2</w:t>
        </w:r>
        <w:r w:rsidRPr="00723FC4">
          <w:rPr>
            <w:rFonts w:ascii="Times New Roman" w:hAnsi="Times New Roman" w:cs="Times New Roman"/>
            <w:b/>
            <w:bCs/>
            <w:sz w:val="24"/>
            <w:szCs w:val="24"/>
            <w:lang w:eastAsia="zh-CN"/>
            <w:rPrChange w:id="4908" w:author="Anthony TRIOUX" w:date="2025-02-09T03:09:00Z" w16du:dateUtc="2025-02-09T02:09:00Z">
              <w:rPr>
                <w:b/>
                <w:bCs/>
                <w:sz w:val="24"/>
                <w:szCs w:val="24"/>
                <w:lang w:eastAsia="zh-CN"/>
              </w:rPr>
            </w:rPrChange>
          </w:rPr>
          <w:tab/>
          <w:t>Overview of Eye and Gaze Tracking</w:t>
        </w:r>
        <w:bookmarkEnd w:id="4905"/>
      </w:ins>
    </w:p>
    <w:p w14:paraId="2F7A47E2"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jc w:val="both"/>
        <w:rPr>
          <w:ins w:id="4909" w:author="Anthony TRIOUX" w:date="2025-02-09T03:08:00Z" w16du:dateUtc="2025-02-09T02:08:00Z"/>
          <w:rFonts w:ascii="Times New Roman" w:hAnsi="Times New Roman" w:cs="Times New Roman"/>
          <w:sz w:val="24"/>
          <w:szCs w:val="24"/>
          <w:rPrChange w:id="4910" w:author="Anthony TRIOUX" w:date="2025-02-09T03:09:00Z" w16du:dateUtc="2025-02-09T02:09:00Z">
            <w:rPr>
              <w:ins w:id="4911" w:author="Anthony TRIOUX" w:date="2025-02-09T03:08:00Z" w16du:dateUtc="2025-02-09T02:08:00Z"/>
              <w:sz w:val="24"/>
              <w:szCs w:val="24"/>
            </w:rPr>
          </w:rPrChange>
        </w:rPr>
        <w:pPrChange w:id="4912" w:author="Anthony TRIOUX" w:date="2025-02-09T03:09:00Z" w16du:dateUtc="2025-02-09T02:09:00Z">
          <w:pPr>
            <w:pBdr>
              <w:top w:val="none" w:sz="0" w:space="0" w:color="auto"/>
              <w:left w:val="none" w:sz="0" w:space="0" w:color="auto"/>
              <w:bottom w:val="none" w:sz="0" w:space="0" w:color="auto"/>
              <w:right w:val="none" w:sz="0" w:space="0" w:color="auto"/>
              <w:between w:val="none" w:sz="0" w:space="0" w:color="auto"/>
            </w:pBdr>
            <w:autoSpaceDE w:val="0"/>
            <w:autoSpaceDN w:val="0"/>
            <w:spacing w:before="1"/>
          </w:pPr>
        </w:pPrChange>
      </w:pPr>
      <w:ins w:id="4913" w:author="Anthony TRIOUX" w:date="2025-02-09T03:08:00Z" w16du:dateUtc="2025-02-09T02:08:00Z">
        <w:r w:rsidRPr="00723FC4">
          <w:rPr>
            <w:rFonts w:ascii="Times New Roman" w:hAnsi="Times New Roman" w:cs="Times New Roman"/>
            <w:sz w:val="24"/>
            <w:szCs w:val="24"/>
            <w:rPrChange w:id="4914" w:author="Anthony TRIOUX" w:date="2025-02-09T03:09:00Z" w16du:dateUtc="2025-02-09T02:09:00Z">
              <w:rPr>
                <w:sz w:val="24"/>
                <w:szCs w:val="24"/>
              </w:rPr>
            </w:rPrChange>
          </w:rPr>
          <w:t xml:space="preserve">Eye and gaze tracking technologies play a crucial role in modern augmented reality (AR) and virtual reality (VR) systems, enabling enhanced user interaction and social presence. Several </w:t>
        </w:r>
        <w:r w:rsidRPr="00723FC4">
          <w:rPr>
            <w:rFonts w:ascii="Times New Roman" w:hAnsi="Times New Roman" w:cs="Times New Roman"/>
            <w:sz w:val="24"/>
            <w:szCs w:val="24"/>
            <w:rPrChange w:id="4915" w:author="Anthony TRIOUX" w:date="2025-02-09T03:09:00Z" w16du:dateUtc="2025-02-09T02:09:00Z">
              <w:rPr>
                <w:sz w:val="24"/>
                <w:szCs w:val="24"/>
              </w:rPr>
            </w:rPrChange>
          </w:rPr>
          <w:lastRenderedPageBreak/>
          <w:t>key extensions and frameworks provide tools for developers to incorporate these functionalities into their applications. This paper delves into the XR_EXT_eye_gaze_interaction, XR_FB_eye_tracking_social, XR_ANDROID_avatar_eyes, and ARKit frameworks, focusing on their sample syntax and semantics to illustrate their implementation.</w:t>
        </w:r>
      </w:ins>
    </w:p>
    <w:p w14:paraId="01246A12" w14:textId="77777777" w:rsidR="00723FC4" w:rsidRPr="00723FC4" w:rsidRDefault="00723FC4">
      <w:pPr>
        <w:keepNext/>
        <w:keepLines/>
        <w:pBdr>
          <w:top w:val="none" w:sz="0" w:space="0" w:color="auto"/>
          <w:left w:val="none" w:sz="0" w:space="0" w:color="auto"/>
          <w:bottom w:val="none" w:sz="0" w:space="0" w:color="auto"/>
          <w:right w:val="none" w:sz="0" w:space="0" w:color="auto"/>
          <w:between w:val="none" w:sz="0" w:space="0" w:color="auto"/>
        </w:pBdr>
        <w:autoSpaceDE w:val="0"/>
        <w:autoSpaceDN w:val="0"/>
        <w:spacing w:before="40"/>
        <w:jc w:val="both"/>
        <w:outlineLvl w:val="1"/>
        <w:rPr>
          <w:ins w:id="4916" w:author="Anthony TRIOUX" w:date="2025-02-09T03:08:00Z" w16du:dateUtc="2025-02-09T02:08:00Z"/>
          <w:rFonts w:ascii="Times New Roman" w:eastAsia="MS Gothic" w:hAnsi="Times New Roman" w:cs="Times New Roman"/>
          <w:color w:val="365F91"/>
          <w:sz w:val="26"/>
          <w:szCs w:val="26"/>
          <w:rPrChange w:id="4917" w:author="Anthony TRIOUX" w:date="2025-02-09T03:09:00Z" w16du:dateUtc="2025-02-09T02:09:00Z">
            <w:rPr>
              <w:ins w:id="4918" w:author="Anthony TRIOUX" w:date="2025-02-09T03:08:00Z" w16du:dateUtc="2025-02-09T02:08:00Z"/>
              <w:rFonts w:ascii="Cambria" w:eastAsia="MS Gothic" w:hAnsi="Cambria" w:cs="Times New Roman"/>
              <w:color w:val="365F91"/>
              <w:sz w:val="26"/>
              <w:szCs w:val="26"/>
            </w:rPr>
          </w:rPrChange>
        </w:rPr>
        <w:pPrChange w:id="4919" w:author="Anthony TRIOUX" w:date="2025-02-09T03:09:00Z" w16du:dateUtc="2025-02-09T02:09:00Z">
          <w:pPr>
            <w:keepNext/>
            <w:keepLines/>
            <w:pBdr>
              <w:top w:val="none" w:sz="0" w:space="0" w:color="auto"/>
              <w:left w:val="none" w:sz="0" w:space="0" w:color="auto"/>
              <w:bottom w:val="none" w:sz="0" w:space="0" w:color="auto"/>
              <w:right w:val="none" w:sz="0" w:space="0" w:color="auto"/>
              <w:between w:val="none" w:sz="0" w:space="0" w:color="auto"/>
            </w:pBdr>
            <w:autoSpaceDE w:val="0"/>
            <w:autoSpaceDN w:val="0"/>
            <w:spacing w:before="40"/>
            <w:outlineLvl w:val="1"/>
          </w:pPr>
        </w:pPrChange>
      </w:pPr>
      <w:bookmarkStart w:id="4920" w:name="_Toc190052605"/>
      <w:ins w:id="4921" w:author="Anthony TRIOUX" w:date="2025-02-09T03:08:00Z" w16du:dateUtc="2025-02-09T02:08:00Z">
        <w:r w:rsidRPr="00723FC4">
          <w:rPr>
            <w:rFonts w:ascii="Times New Roman" w:eastAsia="MS Gothic" w:hAnsi="Times New Roman" w:cs="Times New Roman"/>
            <w:color w:val="365F91"/>
            <w:sz w:val="26"/>
            <w:szCs w:val="26"/>
            <w:rPrChange w:id="4922" w:author="Anthony TRIOUX" w:date="2025-02-09T03:09:00Z" w16du:dateUtc="2025-02-09T02:09:00Z">
              <w:rPr>
                <w:rFonts w:ascii="Cambria" w:eastAsia="MS Gothic" w:hAnsi="Cambria" w:cs="Times New Roman"/>
                <w:color w:val="365F91"/>
                <w:sz w:val="26"/>
                <w:szCs w:val="26"/>
              </w:rPr>
            </w:rPrChange>
          </w:rPr>
          <w:t>2.1</w:t>
        </w:r>
        <w:r w:rsidRPr="00723FC4">
          <w:rPr>
            <w:rFonts w:ascii="Times New Roman" w:eastAsia="MS Gothic" w:hAnsi="Times New Roman" w:cs="Times New Roman"/>
            <w:color w:val="365F91"/>
            <w:sz w:val="26"/>
            <w:szCs w:val="26"/>
            <w:rPrChange w:id="4923" w:author="Anthony TRIOUX" w:date="2025-02-09T03:09:00Z" w16du:dateUtc="2025-02-09T02:09:00Z">
              <w:rPr>
                <w:rFonts w:ascii="Cambria" w:eastAsia="MS Gothic" w:hAnsi="Cambria" w:cs="Times New Roman"/>
                <w:color w:val="365F91"/>
                <w:sz w:val="26"/>
                <w:szCs w:val="26"/>
              </w:rPr>
            </w:rPrChange>
          </w:rPr>
          <w:tab/>
          <w:t>XR_EXT_eye_gaze_interaction</w:t>
        </w:r>
        <w:bookmarkEnd w:id="4920"/>
      </w:ins>
    </w:p>
    <w:p w14:paraId="6D05D428"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jc w:val="both"/>
        <w:rPr>
          <w:ins w:id="4924" w:author="Anthony TRIOUX" w:date="2025-02-09T03:08:00Z" w16du:dateUtc="2025-02-09T02:08:00Z"/>
          <w:rFonts w:ascii="Times New Roman" w:hAnsi="Times New Roman" w:cs="Times New Roman"/>
          <w:sz w:val="24"/>
          <w:szCs w:val="24"/>
          <w:rPrChange w:id="4925" w:author="Anthony TRIOUX" w:date="2025-02-09T03:09:00Z" w16du:dateUtc="2025-02-09T02:09:00Z">
            <w:rPr>
              <w:ins w:id="4926" w:author="Anthony TRIOUX" w:date="2025-02-09T03:08:00Z" w16du:dateUtc="2025-02-09T02:08:00Z"/>
              <w:sz w:val="24"/>
              <w:szCs w:val="24"/>
            </w:rPr>
          </w:rPrChange>
        </w:rPr>
        <w:pPrChange w:id="4927" w:author="Anthony TRIOUX" w:date="2025-02-09T03:09:00Z" w16du:dateUtc="2025-02-09T02:09:00Z">
          <w:pPr>
            <w:pBdr>
              <w:top w:val="none" w:sz="0" w:space="0" w:color="auto"/>
              <w:left w:val="none" w:sz="0" w:space="0" w:color="auto"/>
              <w:bottom w:val="none" w:sz="0" w:space="0" w:color="auto"/>
              <w:right w:val="none" w:sz="0" w:space="0" w:color="auto"/>
              <w:between w:val="none" w:sz="0" w:space="0" w:color="auto"/>
            </w:pBdr>
            <w:autoSpaceDE w:val="0"/>
            <w:autoSpaceDN w:val="0"/>
            <w:spacing w:before="1"/>
          </w:pPr>
        </w:pPrChange>
      </w:pPr>
      <w:ins w:id="4928" w:author="Anthony TRIOUX" w:date="2025-02-09T03:08:00Z" w16du:dateUtc="2025-02-09T02:08:00Z">
        <w:r w:rsidRPr="00723FC4">
          <w:rPr>
            <w:rFonts w:ascii="Times New Roman" w:hAnsi="Times New Roman" w:cs="Times New Roman"/>
            <w:sz w:val="24"/>
            <w:szCs w:val="24"/>
            <w:rPrChange w:id="4929" w:author="Anthony TRIOUX" w:date="2025-02-09T03:09:00Z" w16du:dateUtc="2025-02-09T02:09:00Z">
              <w:rPr>
                <w:sz w:val="24"/>
                <w:szCs w:val="24"/>
              </w:rPr>
            </w:rPrChange>
          </w:rPr>
          <w:t>The XR_EXT_eye_gaze_interaction extension in OpenXR facilitates the integration of eye-gaze data into applications, allowing developers to create natural and intuitive interaction mechanisms. By tracking the user's eye movement, applications can infer the user's focus point and enable gaze-based actions, such as selection and cursor positioning.</w:t>
        </w:r>
      </w:ins>
    </w:p>
    <w:p w14:paraId="13A8F567" w14:textId="77777777" w:rsidR="00723FC4" w:rsidRPr="00723FC4" w:rsidRDefault="00723FC4">
      <w:pPr>
        <w:keepNext/>
        <w:keepLines/>
        <w:pBdr>
          <w:top w:val="none" w:sz="0" w:space="0" w:color="auto"/>
          <w:left w:val="none" w:sz="0" w:space="0" w:color="auto"/>
          <w:bottom w:val="none" w:sz="0" w:space="0" w:color="auto"/>
          <w:right w:val="none" w:sz="0" w:space="0" w:color="auto"/>
          <w:between w:val="none" w:sz="0" w:space="0" w:color="auto"/>
        </w:pBdr>
        <w:autoSpaceDE w:val="0"/>
        <w:autoSpaceDN w:val="0"/>
        <w:spacing w:before="40"/>
        <w:jc w:val="both"/>
        <w:outlineLvl w:val="2"/>
        <w:rPr>
          <w:ins w:id="4930" w:author="Anthony TRIOUX" w:date="2025-02-09T03:08:00Z" w16du:dateUtc="2025-02-09T02:08:00Z"/>
          <w:rFonts w:ascii="Times New Roman" w:eastAsia="MS Gothic" w:hAnsi="Times New Roman" w:cs="Times New Roman"/>
          <w:b/>
          <w:bCs/>
          <w:color w:val="243F60"/>
          <w:sz w:val="24"/>
          <w:szCs w:val="24"/>
          <w:rPrChange w:id="4931" w:author="Anthony TRIOUX" w:date="2025-02-09T03:09:00Z" w16du:dateUtc="2025-02-09T02:09:00Z">
            <w:rPr>
              <w:ins w:id="4932" w:author="Anthony TRIOUX" w:date="2025-02-09T03:08:00Z" w16du:dateUtc="2025-02-09T02:08:00Z"/>
              <w:rFonts w:ascii="Cambria" w:eastAsia="MS Gothic" w:hAnsi="Cambria" w:cs="Times New Roman"/>
              <w:b/>
              <w:bCs/>
              <w:color w:val="243F60"/>
              <w:sz w:val="24"/>
              <w:szCs w:val="24"/>
            </w:rPr>
          </w:rPrChange>
        </w:rPr>
        <w:pPrChange w:id="4933" w:author="Anthony TRIOUX" w:date="2025-02-09T03:09:00Z" w16du:dateUtc="2025-02-09T02:09:00Z">
          <w:pPr>
            <w:keepNext/>
            <w:keepLines/>
            <w:pBdr>
              <w:top w:val="none" w:sz="0" w:space="0" w:color="auto"/>
              <w:left w:val="none" w:sz="0" w:space="0" w:color="auto"/>
              <w:bottom w:val="none" w:sz="0" w:space="0" w:color="auto"/>
              <w:right w:val="none" w:sz="0" w:space="0" w:color="auto"/>
              <w:between w:val="none" w:sz="0" w:space="0" w:color="auto"/>
            </w:pBdr>
            <w:autoSpaceDE w:val="0"/>
            <w:autoSpaceDN w:val="0"/>
            <w:spacing w:before="40"/>
            <w:outlineLvl w:val="2"/>
          </w:pPr>
        </w:pPrChange>
      </w:pPr>
      <w:bookmarkStart w:id="4934" w:name="_Toc190052606"/>
      <w:ins w:id="4935" w:author="Anthony TRIOUX" w:date="2025-02-09T03:08:00Z" w16du:dateUtc="2025-02-09T02:08:00Z">
        <w:r w:rsidRPr="00723FC4">
          <w:rPr>
            <w:rFonts w:ascii="Times New Roman" w:eastAsia="MS Gothic" w:hAnsi="Times New Roman" w:cs="Times New Roman"/>
            <w:b/>
            <w:bCs/>
            <w:color w:val="243F60"/>
            <w:sz w:val="24"/>
            <w:szCs w:val="24"/>
            <w:rPrChange w:id="4936" w:author="Anthony TRIOUX" w:date="2025-02-09T03:09:00Z" w16du:dateUtc="2025-02-09T02:09:00Z">
              <w:rPr>
                <w:rFonts w:ascii="Cambria" w:eastAsia="MS Gothic" w:hAnsi="Cambria" w:cs="Times New Roman"/>
                <w:b/>
                <w:bCs/>
                <w:color w:val="243F60"/>
                <w:sz w:val="24"/>
                <w:szCs w:val="24"/>
              </w:rPr>
            </w:rPrChange>
          </w:rPr>
          <w:t>2.1.1</w:t>
        </w:r>
        <w:r w:rsidRPr="00723FC4">
          <w:rPr>
            <w:rFonts w:ascii="Times New Roman" w:eastAsia="MS Gothic" w:hAnsi="Times New Roman" w:cs="Times New Roman"/>
            <w:b/>
            <w:bCs/>
            <w:color w:val="243F60"/>
            <w:sz w:val="24"/>
            <w:szCs w:val="24"/>
            <w:rPrChange w:id="4937" w:author="Anthony TRIOUX" w:date="2025-02-09T03:09:00Z" w16du:dateUtc="2025-02-09T02:09:00Z">
              <w:rPr>
                <w:rFonts w:ascii="Cambria" w:eastAsia="MS Gothic" w:hAnsi="Cambria" w:cs="Times New Roman"/>
                <w:b/>
                <w:bCs/>
                <w:color w:val="243F60"/>
                <w:sz w:val="24"/>
                <w:szCs w:val="24"/>
              </w:rPr>
            </w:rPrChange>
          </w:rPr>
          <w:tab/>
          <w:t>Sample Syntax and Semantics</w:t>
        </w:r>
        <w:bookmarkEnd w:id="4934"/>
      </w:ins>
    </w:p>
    <w:p w14:paraId="53DB1A9A"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jc w:val="both"/>
        <w:rPr>
          <w:ins w:id="4938" w:author="Anthony TRIOUX" w:date="2025-02-09T03:08:00Z" w16du:dateUtc="2025-02-09T02:08:00Z"/>
          <w:rFonts w:ascii="Times New Roman" w:hAnsi="Times New Roman" w:cs="Times New Roman"/>
          <w:sz w:val="24"/>
          <w:szCs w:val="24"/>
          <w:rPrChange w:id="4939" w:author="Anthony TRIOUX" w:date="2025-02-09T03:09:00Z" w16du:dateUtc="2025-02-09T02:09:00Z">
            <w:rPr>
              <w:ins w:id="4940" w:author="Anthony TRIOUX" w:date="2025-02-09T03:08:00Z" w16du:dateUtc="2025-02-09T02:08:00Z"/>
              <w:sz w:val="24"/>
              <w:szCs w:val="24"/>
            </w:rPr>
          </w:rPrChange>
        </w:rPr>
        <w:pPrChange w:id="4941" w:author="Anthony TRIOUX" w:date="2025-02-09T03:09:00Z" w16du:dateUtc="2025-02-09T02:09:00Z">
          <w:pPr>
            <w:pBdr>
              <w:top w:val="none" w:sz="0" w:space="0" w:color="auto"/>
              <w:left w:val="none" w:sz="0" w:space="0" w:color="auto"/>
              <w:bottom w:val="none" w:sz="0" w:space="0" w:color="auto"/>
              <w:right w:val="none" w:sz="0" w:space="0" w:color="auto"/>
              <w:between w:val="none" w:sz="0" w:space="0" w:color="auto"/>
            </w:pBdr>
            <w:autoSpaceDE w:val="0"/>
            <w:autoSpaceDN w:val="0"/>
            <w:spacing w:before="1"/>
          </w:pPr>
        </w:pPrChange>
      </w:pPr>
      <w:ins w:id="4942" w:author="Anthony TRIOUX" w:date="2025-02-09T03:08:00Z" w16du:dateUtc="2025-02-09T02:08:00Z">
        <w:r w:rsidRPr="00723FC4">
          <w:rPr>
            <w:rFonts w:ascii="Times New Roman" w:hAnsi="Times New Roman" w:cs="Times New Roman"/>
            <w:sz w:val="24"/>
            <w:szCs w:val="24"/>
            <w:rPrChange w:id="4943" w:author="Anthony TRIOUX" w:date="2025-02-09T03:09:00Z" w16du:dateUtc="2025-02-09T02:09:00Z">
              <w:rPr>
                <w:sz w:val="24"/>
                <w:szCs w:val="24"/>
              </w:rPr>
            </w:rPrChange>
          </w:rPr>
          <w:t>The core structure of this extension includes:</w:t>
        </w:r>
      </w:ins>
    </w:p>
    <w:p w14:paraId="179869E7"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4944" w:author="Anthony TRIOUX" w:date="2025-02-09T03:08:00Z" w16du:dateUtc="2025-02-09T02:08:00Z"/>
          <w:rFonts w:ascii="Courier New" w:eastAsia="Times New Roman" w:hAnsi="Courier New" w:cs="Courier New"/>
          <w:sz w:val="20"/>
          <w:szCs w:val="20"/>
        </w:rPr>
      </w:pPr>
      <w:ins w:id="4945" w:author="Anthony TRIOUX" w:date="2025-02-09T03:08:00Z" w16du:dateUtc="2025-02-09T02:08:00Z">
        <w:r w:rsidRPr="00723FC4">
          <w:rPr>
            <w:rFonts w:ascii="Courier New" w:eastAsia="Times New Roman" w:hAnsi="Courier New" w:cs="Courier New"/>
            <w:sz w:val="20"/>
            <w:szCs w:val="20"/>
          </w:rPr>
          <w:t>typedef struct XrEyeGazeSampleTimeEXT {</w:t>
        </w:r>
      </w:ins>
    </w:p>
    <w:p w14:paraId="4D23823B"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4946" w:author="Anthony TRIOUX" w:date="2025-02-09T03:08:00Z" w16du:dateUtc="2025-02-09T02:08:00Z"/>
          <w:rFonts w:ascii="Courier New" w:eastAsia="Times New Roman" w:hAnsi="Courier New" w:cs="Courier New"/>
          <w:sz w:val="20"/>
          <w:szCs w:val="20"/>
        </w:rPr>
      </w:pPr>
      <w:ins w:id="4947" w:author="Anthony TRIOUX" w:date="2025-02-09T03:08:00Z" w16du:dateUtc="2025-02-09T02:08:00Z">
        <w:r w:rsidRPr="00723FC4">
          <w:rPr>
            <w:rFonts w:ascii="Courier New" w:eastAsia="Times New Roman" w:hAnsi="Courier New" w:cs="Courier New"/>
            <w:sz w:val="20"/>
            <w:szCs w:val="20"/>
          </w:rPr>
          <w:t xml:space="preserve">    XrStructureType type;    // Specifies the type of this structure.</w:t>
        </w:r>
      </w:ins>
    </w:p>
    <w:p w14:paraId="6647FDEE"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4948" w:author="Anthony TRIOUX" w:date="2025-02-09T03:08:00Z" w16du:dateUtc="2025-02-09T02:08:00Z"/>
          <w:rFonts w:ascii="Courier New" w:eastAsia="Times New Roman" w:hAnsi="Courier New" w:cs="Courier New"/>
          <w:sz w:val="20"/>
          <w:szCs w:val="20"/>
        </w:rPr>
      </w:pPr>
      <w:ins w:id="4949" w:author="Anthony TRIOUX" w:date="2025-02-09T03:08:00Z" w16du:dateUtc="2025-02-09T02:08:00Z">
        <w:r w:rsidRPr="00723FC4">
          <w:rPr>
            <w:rFonts w:ascii="Courier New" w:eastAsia="Times New Roman" w:hAnsi="Courier New" w:cs="Courier New"/>
            <w:sz w:val="20"/>
            <w:szCs w:val="20"/>
          </w:rPr>
          <w:t xml:space="preserve">    const void* next;        // Pointer to the next structure in a chain.</w:t>
        </w:r>
      </w:ins>
    </w:p>
    <w:p w14:paraId="72E56DE6"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4950" w:author="Anthony TRIOUX" w:date="2025-02-09T03:08:00Z" w16du:dateUtc="2025-02-09T02:08:00Z"/>
          <w:rFonts w:ascii="Courier New" w:eastAsia="Times New Roman" w:hAnsi="Courier New" w:cs="Courier New"/>
          <w:sz w:val="20"/>
          <w:szCs w:val="20"/>
        </w:rPr>
      </w:pPr>
      <w:ins w:id="4951" w:author="Anthony TRIOUX" w:date="2025-02-09T03:08:00Z" w16du:dateUtc="2025-02-09T02:08:00Z">
        <w:r w:rsidRPr="00723FC4">
          <w:rPr>
            <w:rFonts w:ascii="Courier New" w:eastAsia="Times New Roman" w:hAnsi="Courier New" w:cs="Courier New"/>
            <w:sz w:val="20"/>
            <w:szCs w:val="20"/>
          </w:rPr>
          <w:t xml:space="preserve">    XrTime time;             // Timestamp of the eye-gaze sample.</w:t>
        </w:r>
      </w:ins>
    </w:p>
    <w:p w14:paraId="66B5F39C"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4952" w:author="Anthony TRIOUX" w:date="2025-02-09T03:08:00Z" w16du:dateUtc="2025-02-09T02:08:00Z"/>
          <w:rFonts w:ascii="Courier New" w:eastAsia="Times New Roman" w:hAnsi="Courier New" w:cs="Courier New"/>
          <w:sz w:val="20"/>
          <w:szCs w:val="20"/>
        </w:rPr>
      </w:pPr>
      <w:ins w:id="4953" w:author="Anthony TRIOUX" w:date="2025-02-09T03:08:00Z" w16du:dateUtc="2025-02-09T02:08:00Z">
        <w:r w:rsidRPr="00723FC4">
          <w:rPr>
            <w:rFonts w:ascii="Courier New" w:eastAsia="Times New Roman" w:hAnsi="Courier New" w:cs="Courier New"/>
            <w:sz w:val="20"/>
            <w:szCs w:val="20"/>
          </w:rPr>
          <w:t>} XrEyeGazeSampleTimeEXT;</w:t>
        </w:r>
      </w:ins>
    </w:p>
    <w:p w14:paraId="6D4F869B" w14:textId="77777777" w:rsidR="00723FC4" w:rsidRPr="00723FC4" w:rsidRDefault="00723FC4" w:rsidP="00723FC4">
      <w:pPr>
        <w:widowControl/>
        <w:numPr>
          <w:ilvl w:val="0"/>
          <w:numId w:val="139"/>
        </w:numPr>
        <w:pBdr>
          <w:top w:val="none" w:sz="0" w:space="0" w:color="auto"/>
          <w:left w:val="none" w:sz="0" w:space="0" w:color="auto"/>
          <w:bottom w:val="none" w:sz="0" w:space="0" w:color="auto"/>
          <w:right w:val="none" w:sz="0" w:space="0" w:color="auto"/>
          <w:between w:val="none" w:sz="0" w:space="0" w:color="auto"/>
        </w:pBdr>
        <w:autoSpaceDE w:val="0"/>
        <w:autoSpaceDN w:val="0"/>
        <w:spacing w:before="100" w:beforeAutospacing="1" w:after="100" w:afterAutospacing="1"/>
        <w:rPr>
          <w:ins w:id="4954" w:author="Anthony TRIOUX" w:date="2025-02-09T03:08:00Z" w16du:dateUtc="2025-02-09T02:08:00Z"/>
          <w:rFonts w:ascii="Times New Roman" w:eastAsia="Times New Roman" w:hAnsi="Times New Roman" w:cs="Times New Roman"/>
          <w:sz w:val="24"/>
          <w:szCs w:val="24"/>
          <w:rPrChange w:id="4955" w:author="Anthony TRIOUX" w:date="2025-02-09T03:09:00Z" w16du:dateUtc="2025-02-09T02:09:00Z">
            <w:rPr>
              <w:ins w:id="4956" w:author="Anthony TRIOUX" w:date="2025-02-09T03:08:00Z" w16du:dateUtc="2025-02-09T02:08:00Z"/>
              <w:rFonts w:eastAsia="Times New Roman"/>
              <w:sz w:val="24"/>
              <w:szCs w:val="24"/>
            </w:rPr>
          </w:rPrChange>
        </w:rPr>
      </w:pPr>
      <w:ins w:id="4957" w:author="Anthony TRIOUX" w:date="2025-02-09T03:08:00Z" w16du:dateUtc="2025-02-09T02:08:00Z">
        <w:r w:rsidRPr="00723FC4">
          <w:rPr>
            <w:rFonts w:ascii="Times New Roman" w:eastAsia="Times New Roman" w:hAnsi="Times New Roman" w:cs="Times New Roman"/>
            <w:b/>
            <w:bCs/>
            <w:sz w:val="24"/>
            <w:szCs w:val="24"/>
            <w:rPrChange w:id="4958" w:author="Anthony TRIOUX" w:date="2025-02-09T03:09:00Z" w16du:dateUtc="2025-02-09T02:09:00Z">
              <w:rPr>
                <w:rFonts w:eastAsia="Times New Roman"/>
                <w:b/>
                <w:bCs/>
                <w:sz w:val="24"/>
                <w:szCs w:val="24"/>
              </w:rPr>
            </w:rPrChange>
          </w:rPr>
          <w:t>type</w:t>
        </w:r>
        <w:r w:rsidRPr="00723FC4">
          <w:rPr>
            <w:rFonts w:ascii="Times New Roman" w:eastAsia="Times New Roman" w:hAnsi="Times New Roman" w:cs="Times New Roman"/>
            <w:sz w:val="24"/>
            <w:szCs w:val="24"/>
            <w:rPrChange w:id="4959" w:author="Anthony TRIOUX" w:date="2025-02-09T03:09:00Z" w16du:dateUtc="2025-02-09T02:09:00Z">
              <w:rPr>
                <w:rFonts w:eastAsia="Times New Roman"/>
                <w:sz w:val="24"/>
                <w:szCs w:val="24"/>
              </w:rPr>
            </w:rPrChange>
          </w:rPr>
          <w:t>: Identifies the structure type (XR_TYPE_EYE_GAZE_SAMPLE_TIME_EXT).</w:t>
        </w:r>
      </w:ins>
    </w:p>
    <w:p w14:paraId="1EEBC778" w14:textId="77777777" w:rsidR="00723FC4" w:rsidRPr="00723FC4" w:rsidRDefault="00723FC4" w:rsidP="00723FC4">
      <w:pPr>
        <w:widowControl/>
        <w:numPr>
          <w:ilvl w:val="0"/>
          <w:numId w:val="139"/>
        </w:numPr>
        <w:pBdr>
          <w:top w:val="none" w:sz="0" w:space="0" w:color="auto"/>
          <w:left w:val="none" w:sz="0" w:space="0" w:color="auto"/>
          <w:bottom w:val="none" w:sz="0" w:space="0" w:color="auto"/>
          <w:right w:val="none" w:sz="0" w:space="0" w:color="auto"/>
          <w:between w:val="none" w:sz="0" w:space="0" w:color="auto"/>
        </w:pBdr>
        <w:autoSpaceDE w:val="0"/>
        <w:autoSpaceDN w:val="0"/>
        <w:spacing w:before="100" w:beforeAutospacing="1" w:after="100" w:afterAutospacing="1"/>
        <w:rPr>
          <w:ins w:id="4960" w:author="Anthony TRIOUX" w:date="2025-02-09T03:08:00Z" w16du:dateUtc="2025-02-09T02:08:00Z"/>
          <w:rFonts w:ascii="Times New Roman" w:eastAsia="Times New Roman" w:hAnsi="Times New Roman" w:cs="Times New Roman"/>
          <w:sz w:val="24"/>
          <w:szCs w:val="24"/>
          <w:rPrChange w:id="4961" w:author="Anthony TRIOUX" w:date="2025-02-09T03:09:00Z" w16du:dateUtc="2025-02-09T02:09:00Z">
            <w:rPr>
              <w:ins w:id="4962" w:author="Anthony TRIOUX" w:date="2025-02-09T03:08:00Z" w16du:dateUtc="2025-02-09T02:08:00Z"/>
              <w:rFonts w:eastAsia="Times New Roman"/>
              <w:sz w:val="24"/>
              <w:szCs w:val="24"/>
            </w:rPr>
          </w:rPrChange>
        </w:rPr>
      </w:pPr>
      <w:ins w:id="4963" w:author="Anthony TRIOUX" w:date="2025-02-09T03:08:00Z" w16du:dateUtc="2025-02-09T02:08:00Z">
        <w:r w:rsidRPr="00723FC4">
          <w:rPr>
            <w:rFonts w:ascii="Times New Roman" w:eastAsia="Times New Roman" w:hAnsi="Times New Roman" w:cs="Times New Roman"/>
            <w:b/>
            <w:bCs/>
            <w:sz w:val="24"/>
            <w:szCs w:val="24"/>
            <w:rPrChange w:id="4964" w:author="Anthony TRIOUX" w:date="2025-02-09T03:09:00Z" w16du:dateUtc="2025-02-09T02:09:00Z">
              <w:rPr>
                <w:rFonts w:eastAsia="Times New Roman"/>
                <w:b/>
                <w:bCs/>
                <w:sz w:val="24"/>
                <w:szCs w:val="24"/>
              </w:rPr>
            </w:rPrChange>
          </w:rPr>
          <w:t>next</w:t>
        </w:r>
        <w:r w:rsidRPr="00723FC4">
          <w:rPr>
            <w:rFonts w:ascii="Times New Roman" w:eastAsia="Times New Roman" w:hAnsi="Times New Roman" w:cs="Times New Roman"/>
            <w:sz w:val="24"/>
            <w:szCs w:val="24"/>
            <w:rPrChange w:id="4965" w:author="Anthony TRIOUX" w:date="2025-02-09T03:09:00Z" w16du:dateUtc="2025-02-09T02:09:00Z">
              <w:rPr>
                <w:rFonts w:eastAsia="Times New Roman"/>
                <w:sz w:val="24"/>
                <w:szCs w:val="24"/>
              </w:rPr>
            </w:rPrChange>
          </w:rPr>
          <w:t>: A pointer for extension-specific structures or NULL.</w:t>
        </w:r>
      </w:ins>
    </w:p>
    <w:p w14:paraId="56501471" w14:textId="77777777" w:rsidR="00723FC4" w:rsidRPr="00723FC4" w:rsidRDefault="00723FC4" w:rsidP="00723FC4">
      <w:pPr>
        <w:widowControl/>
        <w:numPr>
          <w:ilvl w:val="0"/>
          <w:numId w:val="139"/>
        </w:numPr>
        <w:pBdr>
          <w:top w:val="none" w:sz="0" w:space="0" w:color="auto"/>
          <w:left w:val="none" w:sz="0" w:space="0" w:color="auto"/>
          <w:bottom w:val="none" w:sz="0" w:space="0" w:color="auto"/>
          <w:right w:val="none" w:sz="0" w:space="0" w:color="auto"/>
          <w:between w:val="none" w:sz="0" w:space="0" w:color="auto"/>
        </w:pBdr>
        <w:autoSpaceDE w:val="0"/>
        <w:autoSpaceDN w:val="0"/>
        <w:spacing w:before="100" w:beforeAutospacing="1" w:after="100" w:afterAutospacing="1"/>
        <w:rPr>
          <w:ins w:id="4966" w:author="Anthony TRIOUX" w:date="2025-02-09T03:08:00Z" w16du:dateUtc="2025-02-09T02:08:00Z"/>
          <w:rFonts w:ascii="Times New Roman" w:eastAsia="Times New Roman" w:hAnsi="Times New Roman" w:cs="Times New Roman"/>
          <w:sz w:val="24"/>
          <w:szCs w:val="24"/>
          <w:rPrChange w:id="4967" w:author="Anthony TRIOUX" w:date="2025-02-09T03:09:00Z" w16du:dateUtc="2025-02-09T02:09:00Z">
            <w:rPr>
              <w:ins w:id="4968" w:author="Anthony TRIOUX" w:date="2025-02-09T03:08:00Z" w16du:dateUtc="2025-02-09T02:08:00Z"/>
              <w:rFonts w:eastAsia="Times New Roman"/>
              <w:sz w:val="24"/>
              <w:szCs w:val="24"/>
            </w:rPr>
          </w:rPrChange>
        </w:rPr>
      </w:pPr>
      <w:ins w:id="4969" w:author="Anthony TRIOUX" w:date="2025-02-09T03:08:00Z" w16du:dateUtc="2025-02-09T02:08:00Z">
        <w:r w:rsidRPr="00723FC4">
          <w:rPr>
            <w:rFonts w:ascii="Times New Roman" w:eastAsia="Times New Roman" w:hAnsi="Times New Roman" w:cs="Times New Roman"/>
            <w:b/>
            <w:bCs/>
            <w:sz w:val="24"/>
            <w:szCs w:val="24"/>
            <w:rPrChange w:id="4970" w:author="Anthony TRIOUX" w:date="2025-02-09T03:09:00Z" w16du:dateUtc="2025-02-09T02:09:00Z">
              <w:rPr>
                <w:rFonts w:eastAsia="Times New Roman"/>
                <w:b/>
                <w:bCs/>
                <w:sz w:val="24"/>
                <w:szCs w:val="24"/>
              </w:rPr>
            </w:rPrChange>
          </w:rPr>
          <w:t>time</w:t>
        </w:r>
        <w:r w:rsidRPr="00723FC4">
          <w:rPr>
            <w:rFonts w:ascii="Times New Roman" w:eastAsia="Times New Roman" w:hAnsi="Times New Roman" w:cs="Times New Roman"/>
            <w:sz w:val="24"/>
            <w:szCs w:val="24"/>
            <w:rPrChange w:id="4971" w:author="Anthony TRIOUX" w:date="2025-02-09T03:09:00Z" w16du:dateUtc="2025-02-09T02:09:00Z">
              <w:rPr>
                <w:rFonts w:eastAsia="Times New Roman"/>
                <w:sz w:val="24"/>
                <w:szCs w:val="24"/>
              </w:rPr>
            </w:rPrChange>
          </w:rPr>
          <w:t>: Represents the precise time of the eye gaze sample.</w:t>
        </w:r>
      </w:ins>
    </w:p>
    <w:p w14:paraId="592D28B0" w14:textId="77777777" w:rsidR="00723FC4" w:rsidRPr="00723FC4" w:rsidRDefault="00723FC4" w:rsidP="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rPr>
          <w:ins w:id="4972" w:author="Anthony TRIOUX" w:date="2025-02-09T03:08:00Z" w16du:dateUtc="2025-02-09T02:08:00Z"/>
          <w:rFonts w:ascii="Times New Roman" w:hAnsi="Times New Roman" w:cs="Times New Roman"/>
          <w:sz w:val="24"/>
          <w:szCs w:val="24"/>
          <w:rPrChange w:id="4973" w:author="Anthony TRIOUX" w:date="2025-02-09T03:09:00Z" w16du:dateUtc="2025-02-09T02:09:00Z">
            <w:rPr>
              <w:ins w:id="4974" w:author="Anthony TRIOUX" w:date="2025-02-09T03:08:00Z" w16du:dateUtc="2025-02-09T02:08:00Z"/>
              <w:sz w:val="24"/>
              <w:szCs w:val="24"/>
            </w:rPr>
          </w:rPrChange>
        </w:rPr>
      </w:pPr>
      <w:ins w:id="4975" w:author="Anthony TRIOUX" w:date="2025-02-09T03:08:00Z" w16du:dateUtc="2025-02-09T02:08:00Z">
        <w:r w:rsidRPr="00723FC4">
          <w:rPr>
            <w:rFonts w:ascii="Times New Roman" w:hAnsi="Times New Roman" w:cs="Times New Roman"/>
            <w:sz w:val="24"/>
            <w:szCs w:val="24"/>
            <w:rPrChange w:id="4976" w:author="Anthony TRIOUX" w:date="2025-02-09T03:09:00Z" w16du:dateUtc="2025-02-09T02:09:00Z">
              <w:rPr>
                <w:sz w:val="24"/>
                <w:szCs w:val="24"/>
              </w:rPr>
            </w:rPrChange>
          </w:rPr>
          <w:t xml:space="preserve">To retrieve gaze data, the function </w:t>
        </w:r>
        <w:r w:rsidRPr="00723FC4">
          <w:rPr>
            <w:rFonts w:ascii="Times New Roman" w:hAnsi="Times New Roman" w:cs="Times New Roman"/>
            <w:sz w:val="20"/>
            <w:szCs w:val="20"/>
            <w:rPrChange w:id="4977" w:author="Anthony TRIOUX" w:date="2025-02-09T03:09:00Z" w16du:dateUtc="2025-02-09T02:09:00Z">
              <w:rPr>
                <w:rFonts w:ascii="Courier New" w:hAnsi="Courier New" w:cs="Courier New"/>
                <w:sz w:val="20"/>
                <w:szCs w:val="20"/>
              </w:rPr>
            </w:rPrChange>
          </w:rPr>
          <w:t>xrGetEyeGazeSampleTimeEXT</w:t>
        </w:r>
        <w:r w:rsidRPr="00723FC4">
          <w:rPr>
            <w:rFonts w:ascii="Times New Roman" w:hAnsi="Times New Roman" w:cs="Times New Roman"/>
            <w:sz w:val="24"/>
            <w:szCs w:val="24"/>
            <w:rPrChange w:id="4978" w:author="Anthony TRIOUX" w:date="2025-02-09T03:09:00Z" w16du:dateUtc="2025-02-09T02:09:00Z">
              <w:rPr>
                <w:sz w:val="24"/>
                <w:szCs w:val="24"/>
              </w:rPr>
            </w:rPrChange>
          </w:rPr>
          <w:t xml:space="preserve"> is used. This function queries the latest available eye gaze sample time and returns it in the specified structure. Developers use this data to synchronize eye movements with system events or other inputs.</w:t>
        </w:r>
      </w:ins>
    </w:p>
    <w:p w14:paraId="347EC885" w14:textId="77777777" w:rsidR="00723FC4" w:rsidRPr="00723FC4" w:rsidRDefault="00723FC4" w:rsidP="00723FC4">
      <w:pPr>
        <w:keepNext/>
        <w:keepLines/>
        <w:pBdr>
          <w:top w:val="none" w:sz="0" w:space="0" w:color="auto"/>
          <w:left w:val="none" w:sz="0" w:space="0" w:color="auto"/>
          <w:bottom w:val="none" w:sz="0" w:space="0" w:color="auto"/>
          <w:right w:val="none" w:sz="0" w:space="0" w:color="auto"/>
          <w:between w:val="none" w:sz="0" w:space="0" w:color="auto"/>
        </w:pBdr>
        <w:autoSpaceDE w:val="0"/>
        <w:autoSpaceDN w:val="0"/>
        <w:spacing w:before="40"/>
        <w:outlineLvl w:val="1"/>
        <w:rPr>
          <w:ins w:id="4979" w:author="Anthony TRIOUX" w:date="2025-02-09T03:08:00Z" w16du:dateUtc="2025-02-09T02:08:00Z"/>
          <w:rFonts w:ascii="Times New Roman" w:eastAsia="MS Gothic" w:hAnsi="Times New Roman" w:cs="Times New Roman"/>
          <w:color w:val="365F91"/>
          <w:sz w:val="26"/>
          <w:szCs w:val="26"/>
          <w:rPrChange w:id="4980" w:author="Anthony TRIOUX" w:date="2025-02-09T03:09:00Z" w16du:dateUtc="2025-02-09T02:09:00Z">
            <w:rPr>
              <w:ins w:id="4981" w:author="Anthony TRIOUX" w:date="2025-02-09T03:08:00Z" w16du:dateUtc="2025-02-09T02:08:00Z"/>
              <w:rFonts w:ascii="Cambria" w:eastAsia="MS Gothic" w:hAnsi="Cambria" w:cs="Times New Roman"/>
              <w:color w:val="365F91"/>
              <w:sz w:val="26"/>
              <w:szCs w:val="26"/>
            </w:rPr>
          </w:rPrChange>
        </w:rPr>
      </w:pPr>
      <w:bookmarkStart w:id="4982" w:name="_Toc190052607"/>
      <w:ins w:id="4983" w:author="Anthony TRIOUX" w:date="2025-02-09T03:08:00Z" w16du:dateUtc="2025-02-09T02:08:00Z">
        <w:r w:rsidRPr="00723FC4">
          <w:rPr>
            <w:rFonts w:ascii="Times New Roman" w:eastAsia="MS Gothic" w:hAnsi="Times New Roman" w:cs="Times New Roman"/>
            <w:color w:val="365F91"/>
            <w:sz w:val="26"/>
            <w:szCs w:val="26"/>
            <w:rPrChange w:id="4984" w:author="Anthony TRIOUX" w:date="2025-02-09T03:09:00Z" w16du:dateUtc="2025-02-09T02:09:00Z">
              <w:rPr>
                <w:rFonts w:ascii="Cambria" w:eastAsia="MS Gothic" w:hAnsi="Cambria" w:cs="Times New Roman"/>
                <w:color w:val="365F91"/>
                <w:sz w:val="26"/>
                <w:szCs w:val="26"/>
              </w:rPr>
            </w:rPrChange>
          </w:rPr>
          <w:t>2.2</w:t>
        </w:r>
        <w:r w:rsidRPr="00723FC4">
          <w:rPr>
            <w:rFonts w:ascii="Times New Roman" w:eastAsia="MS Gothic" w:hAnsi="Times New Roman" w:cs="Times New Roman"/>
            <w:color w:val="365F91"/>
            <w:sz w:val="26"/>
            <w:szCs w:val="26"/>
            <w:rPrChange w:id="4985" w:author="Anthony TRIOUX" w:date="2025-02-09T03:09:00Z" w16du:dateUtc="2025-02-09T02:09:00Z">
              <w:rPr>
                <w:rFonts w:ascii="Cambria" w:eastAsia="MS Gothic" w:hAnsi="Cambria" w:cs="Times New Roman"/>
                <w:color w:val="365F91"/>
                <w:sz w:val="26"/>
                <w:szCs w:val="26"/>
              </w:rPr>
            </w:rPrChange>
          </w:rPr>
          <w:tab/>
          <w:t>XR_FB_eye_tracking_social</w:t>
        </w:r>
        <w:bookmarkEnd w:id="4982"/>
      </w:ins>
    </w:p>
    <w:p w14:paraId="7EDF7552" w14:textId="77777777" w:rsidR="00723FC4" w:rsidRPr="00723FC4" w:rsidRDefault="00723FC4" w:rsidP="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rPr>
          <w:ins w:id="4986" w:author="Anthony TRIOUX" w:date="2025-02-09T03:08:00Z" w16du:dateUtc="2025-02-09T02:08:00Z"/>
          <w:rFonts w:ascii="Times New Roman" w:hAnsi="Times New Roman" w:cs="Times New Roman"/>
          <w:sz w:val="24"/>
          <w:szCs w:val="24"/>
          <w:rPrChange w:id="4987" w:author="Anthony TRIOUX" w:date="2025-02-09T03:09:00Z" w16du:dateUtc="2025-02-09T02:09:00Z">
            <w:rPr>
              <w:ins w:id="4988" w:author="Anthony TRIOUX" w:date="2025-02-09T03:08:00Z" w16du:dateUtc="2025-02-09T02:08:00Z"/>
              <w:sz w:val="24"/>
              <w:szCs w:val="24"/>
            </w:rPr>
          </w:rPrChange>
        </w:rPr>
      </w:pPr>
      <w:ins w:id="4989" w:author="Anthony TRIOUX" w:date="2025-02-09T03:08:00Z" w16du:dateUtc="2025-02-09T02:08:00Z">
        <w:r w:rsidRPr="00723FC4">
          <w:rPr>
            <w:rFonts w:ascii="Times New Roman" w:hAnsi="Times New Roman" w:cs="Times New Roman"/>
            <w:sz w:val="24"/>
            <w:szCs w:val="24"/>
            <w:rPrChange w:id="4990" w:author="Anthony TRIOUX" w:date="2025-02-09T03:09:00Z" w16du:dateUtc="2025-02-09T02:09:00Z">
              <w:rPr>
                <w:sz w:val="24"/>
                <w:szCs w:val="24"/>
              </w:rPr>
            </w:rPrChange>
          </w:rPr>
          <w:t xml:space="preserve">The </w:t>
        </w:r>
        <w:r w:rsidRPr="00723FC4">
          <w:rPr>
            <w:rFonts w:ascii="Times New Roman" w:hAnsi="Times New Roman" w:cs="Times New Roman"/>
            <w:b/>
            <w:bCs/>
            <w:sz w:val="24"/>
            <w:szCs w:val="24"/>
            <w:rPrChange w:id="4991" w:author="Anthony TRIOUX" w:date="2025-02-09T03:09:00Z" w16du:dateUtc="2025-02-09T02:09:00Z">
              <w:rPr>
                <w:b/>
                <w:bCs/>
                <w:sz w:val="24"/>
                <w:szCs w:val="24"/>
              </w:rPr>
            </w:rPrChange>
          </w:rPr>
          <w:t>XR_FB_eye_tracking_social</w:t>
        </w:r>
        <w:r w:rsidRPr="00723FC4">
          <w:rPr>
            <w:rFonts w:ascii="Times New Roman" w:hAnsi="Times New Roman" w:cs="Times New Roman"/>
            <w:sz w:val="24"/>
            <w:szCs w:val="24"/>
            <w:rPrChange w:id="4992" w:author="Anthony TRIOUX" w:date="2025-02-09T03:09:00Z" w16du:dateUtc="2025-02-09T02:09:00Z">
              <w:rPr>
                <w:sz w:val="24"/>
                <w:szCs w:val="24"/>
              </w:rPr>
            </w:rPrChange>
          </w:rPr>
          <w:t xml:space="preserve"> extension, created by Meta, is specifically tailored for social VR experiences. It provides detailed data on each eye's gaze, enabling lifelike avatar animations and realistic eye movements.</w:t>
        </w:r>
      </w:ins>
    </w:p>
    <w:p w14:paraId="5DA4D747" w14:textId="77777777" w:rsidR="00723FC4" w:rsidRPr="00723FC4" w:rsidRDefault="00723FC4" w:rsidP="00723FC4">
      <w:pPr>
        <w:keepNext/>
        <w:keepLines/>
        <w:pBdr>
          <w:top w:val="none" w:sz="0" w:space="0" w:color="auto"/>
          <w:left w:val="none" w:sz="0" w:space="0" w:color="auto"/>
          <w:bottom w:val="none" w:sz="0" w:space="0" w:color="auto"/>
          <w:right w:val="none" w:sz="0" w:space="0" w:color="auto"/>
          <w:between w:val="none" w:sz="0" w:space="0" w:color="auto"/>
        </w:pBdr>
        <w:autoSpaceDE w:val="0"/>
        <w:autoSpaceDN w:val="0"/>
        <w:spacing w:before="40"/>
        <w:outlineLvl w:val="2"/>
        <w:rPr>
          <w:ins w:id="4993" w:author="Anthony TRIOUX" w:date="2025-02-09T03:08:00Z" w16du:dateUtc="2025-02-09T02:08:00Z"/>
          <w:rFonts w:ascii="Times New Roman" w:eastAsia="MS Gothic" w:hAnsi="Times New Roman" w:cs="Times New Roman"/>
          <w:b/>
          <w:bCs/>
          <w:color w:val="243F60"/>
          <w:sz w:val="24"/>
          <w:szCs w:val="24"/>
          <w:rPrChange w:id="4994" w:author="Anthony TRIOUX" w:date="2025-02-09T03:09:00Z" w16du:dateUtc="2025-02-09T02:09:00Z">
            <w:rPr>
              <w:ins w:id="4995" w:author="Anthony TRIOUX" w:date="2025-02-09T03:08:00Z" w16du:dateUtc="2025-02-09T02:08:00Z"/>
              <w:rFonts w:ascii="Cambria" w:eastAsia="MS Gothic" w:hAnsi="Cambria" w:cs="Times New Roman"/>
              <w:b/>
              <w:bCs/>
              <w:color w:val="243F60"/>
              <w:sz w:val="24"/>
              <w:szCs w:val="24"/>
            </w:rPr>
          </w:rPrChange>
        </w:rPr>
      </w:pPr>
      <w:bookmarkStart w:id="4996" w:name="_Toc190052608"/>
      <w:ins w:id="4997" w:author="Anthony TRIOUX" w:date="2025-02-09T03:08:00Z" w16du:dateUtc="2025-02-09T02:08:00Z">
        <w:r w:rsidRPr="00723FC4">
          <w:rPr>
            <w:rFonts w:ascii="Times New Roman" w:eastAsia="MS Gothic" w:hAnsi="Times New Roman" w:cs="Times New Roman"/>
            <w:b/>
            <w:bCs/>
            <w:color w:val="243F60"/>
            <w:sz w:val="24"/>
            <w:szCs w:val="24"/>
            <w:rPrChange w:id="4998" w:author="Anthony TRIOUX" w:date="2025-02-09T03:09:00Z" w16du:dateUtc="2025-02-09T02:09:00Z">
              <w:rPr>
                <w:rFonts w:ascii="Cambria" w:eastAsia="MS Gothic" w:hAnsi="Cambria" w:cs="Times New Roman"/>
                <w:b/>
                <w:bCs/>
                <w:color w:val="243F60"/>
                <w:sz w:val="24"/>
                <w:szCs w:val="24"/>
              </w:rPr>
            </w:rPrChange>
          </w:rPr>
          <w:t>2.2.1</w:t>
        </w:r>
        <w:r w:rsidRPr="00723FC4">
          <w:rPr>
            <w:rFonts w:ascii="Times New Roman" w:eastAsia="MS Gothic" w:hAnsi="Times New Roman" w:cs="Times New Roman"/>
            <w:b/>
            <w:bCs/>
            <w:color w:val="243F60"/>
            <w:sz w:val="24"/>
            <w:szCs w:val="24"/>
            <w:rPrChange w:id="4999" w:author="Anthony TRIOUX" w:date="2025-02-09T03:09:00Z" w16du:dateUtc="2025-02-09T02:09:00Z">
              <w:rPr>
                <w:rFonts w:ascii="Cambria" w:eastAsia="MS Gothic" w:hAnsi="Cambria" w:cs="Times New Roman"/>
                <w:b/>
                <w:bCs/>
                <w:color w:val="243F60"/>
                <w:sz w:val="24"/>
                <w:szCs w:val="24"/>
              </w:rPr>
            </w:rPrChange>
          </w:rPr>
          <w:tab/>
          <w:t>Sample Syntax and Semantics</w:t>
        </w:r>
        <w:bookmarkEnd w:id="4996"/>
      </w:ins>
    </w:p>
    <w:p w14:paraId="17E3AED0" w14:textId="77777777" w:rsidR="00723FC4" w:rsidRPr="00723FC4" w:rsidRDefault="00723FC4" w:rsidP="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rPr>
          <w:ins w:id="5000" w:author="Anthony TRIOUX" w:date="2025-02-09T03:08:00Z" w16du:dateUtc="2025-02-09T02:08:00Z"/>
          <w:rFonts w:ascii="Times New Roman" w:hAnsi="Times New Roman" w:cs="Times New Roman"/>
          <w:sz w:val="24"/>
          <w:szCs w:val="24"/>
          <w:rPrChange w:id="5001" w:author="Anthony TRIOUX" w:date="2025-02-09T03:09:00Z" w16du:dateUtc="2025-02-09T02:09:00Z">
            <w:rPr>
              <w:ins w:id="5002" w:author="Anthony TRIOUX" w:date="2025-02-09T03:08:00Z" w16du:dateUtc="2025-02-09T02:08:00Z"/>
              <w:sz w:val="24"/>
              <w:szCs w:val="24"/>
            </w:rPr>
          </w:rPrChange>
        </w:rPr>
      </w:pPr>
      <w:ins w:id="5003" w:author="Anthony TRIOUX" w:date="2025-02-09T03:08:00Z" w16du:dateUtc="2025-02-09T02:08:00Z">
        <w:r w:rsidRPr="00723FC4">
          <w:rPr>
            <w:rFonts w:ascii="Times New Roman" w:hAnsi="Times New Roman" w:cs="Times New Roman"/>
            <w:sz w:val="24"/>
            <w:szCs w:val="24"/>
            <w:rPrChange w:id="5004" w:author="Anthony TRIOUX" w:date="2025-02-09T03:09:00Z" w16du:dateUtc="2025-02-09T02:09:00Z">
              <w:rPr>
                <w:sz w:val="24"/>
                <w:szCs w:val="24"/>
              </w:rPr>
            </w:rPrChange>
          </w:rPr>
          <w:t>The key structure for this extension is:</w:t>
        </w:r>
      </w:ins>
    </w:p>
    <w:p w14:paraId="14B62A3F"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05" w:author="Anthony TRIOUX" w:date="2025-02-09T03:08:00Z" w16du:dateUtc="2025-02-09T02:08:00Z"/>
          <w:rFonts w:ascii="Courier New" w:eastAsia="Times New Roman" w:hAnsi="Courier New" w:cs="Courier New"/>
          <w:sz w:val="20"/>
          <w:szCs w:val="20"/>
        </w:rPr>
      </w:pPr>
      <w:ins w:id="5006" w:author="Anthony TRIOUX" w:date="2025-02-09T03:08:00Z" w16du:dateUtc="2025-02-09T02:08:00Z">
        <w:r w:rsidRPr="00723FC4">
          <w:rPr>
            <w:rFonts w:ascii="Courier New" w:eastAsia="Times New Roman" w:hAnsi="Courier New" w:cs="Courier New"/>
            <w:sz w:val="20"/>
            <w:szCs w:val="20"/>
          </w:rPr>
          <w:t>typedef struct XrEyeGazesFB {</w:t>
        </w:r>
      </w:ins>
    </w:p>
    <w:p w14:paraId="2B7F6DB5"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07" w:author="Anthony TRIOUX" w:date="2025-02-09T03:08:00Z" w16du:dateUtc="2025-02-09T02:08:00Z"/>
          <w:rFonts w:ascii="Courier New" w:eastAsia="Times New Roman" w:hAnsi="Courier New" w:cs="Courier New"/>
          <w:sz w:val="20"/>
          <w:szCs w:val="20"/>
        </w:rPr>
      </w:pPr>
      <w:ins w:id="5008" w:author="Anthony TRIOUX" w:date="2025-02-09T03:08:00Z" w16du:dateUtc="2025-02-09T02:08:00Z">
        <w:r w:rsidRPr="00723FC4">
          <w:rPr>
            <w:rFonts w:ascii="Courier New" w:eastAsia="Times New Roman" w:hAnsi="Courier New" w:cs="Courier New"/>
            <w:sz w:val="20"/>
            <w:szCs w:val="20"/>
          </w:rPr>
          <w:t xml:space="preserve">    XrStructureType type;                // Type of this structure.</w:t>
        </w:r>
      </w:ins>
    </w:p>
    <w:p w14:paraId="52A082C8"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09" w:author="Anthony TRIOUX" w:date="2025-02-09T03:08:00Z" w16du:dateUtc="2025-02-09T02:08:00Z"/>
          <w:rFonts w:ascii="Courier New" w:eastAsia="Times New Roman" w:hAnsi="Courier New" w:cs="Courier New"/>
          <w:sz w:val="20"/>
          <w:szCs w:val="20"/>
        </w:rPr>
      </w:pPr>
      <w:ins w:id="5010" w:author="Anthony TRIOUX" w:date="2025-02-09T03:08:00Z" w16du:dateUtc="2025-02-09T02:08:00Z">
        <w:r w:rsidRPr="00723FC4">
          <w:rPr>
            <w:rFonts w:ascii="Courier New" w:eastAsia="Times New Roman" w:hAnsi="Courier New" w:cs="Courier New"/>
            <w:sz w:val="20"/>
            <w:szCs w:val="20"/>
          </w:rPr>
          <w:t xml:space="preserve">    void* next;                          // Pointer to the next structure in a chain.</w:t>
        </w:r>
      </w:ins>
    </w:p>
    <w:p w14:paraId="72C61E2D"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11" w:author="Anthony TRIOUX" w:date="2025-02-09T03:08:00Z" w16du:dateUtc="2025-02-09T02:08:00Z"/>
          <w:rFonts w:ascii="Courier New" w:eastAsia="Times New Roman" w:hAnsi="Courier New" w:cs="Courier New"/>
          <w:sz w:val="20"/>
          <w:szCs w:val="20"/>
        </w:rPr>
      </w:pPr>
      <w:ins w:id="5012" w:author="Anthony TRIOUX" w:date="2025-02-09T03:08:00Z" w16du:dateUtc="2025-02-09T02:08:00Z">
        <w:r w:rsidRPr="00723FC4">
          <w:rPr>
            <w:rFonts w:ascii="Courier New" w:eastAsia="Times New Roman" w:hAnsi="Courier New" w:cs="Courier New"/>
            <w:sz w:val="20"/>
            <w:szCs w:val="20"/>
          </w:rPr>
          <w:t xml:space="preserve">    XrEyeGazeFB gaze[XR_EYE_POSITION_COUNT_FB]; // Array holding gaze data for each eye.</w:t>
        </w:r>
      </w:ins>
    </w:p>
    <w:p w14:paraId="3580974A"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13" w:author="Anthony TRIOUX" w:date="2025-02-09T03:08:00Z" w16du:dateUtc="2025-02-09T02:08:00Z"/>
          <w:rFonts w:ascii="Courier New" w:eastAsia="Times New Roman" w:hAnsi="Courier New" w:cs="Courier New"/>
          <w:sz w:val="20"/>
          <w:szCs w:val="20"/>
        </w:rPr>
      </w:pPr>
      <w:ins w:id="5014" w:author="Anthony TRIOUX" w:date="2025-02-09T03:08:00Z" w16du:dateUtc="2025-02-09T02:08:00Z">
        <w:r w:rsidRPr="00723FC4">
          <w:rPr>
            <w:rFonts w:ascii="Courier New" w:eastAsia="Times New Roman" w:hAnsi="Courier New" w:cs="Courier New"/>
            <w:sz w:val="20"/>
            <w:szCs w:val="20"/>
          </w:rPr>
          <w:t xml:space="preserve">    XrTime time;                         // Timestamp for the gaze data.</w:t>
        </w:r>
      </w:ins>
    </w:p>
    <w:p w14:paraId="2138BDF0"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15" w:author="Anthony TRIOUX" w:date="2025-02-09T03:08:00Z" w16du:dateUtc="2025-02-09T02:08:00Z"/>
          <w:rFonts w:ascii="Courier New" w:eastAsia="Times New Roman" w:hAnsi="Courier New" w:cs="Courier New"/>
          <w:sz w:val="20"/>
          <w:szCs w:val="20"/>
        </w:rPr>
      </w:pPr>
      <w:ins w:id="5016" w:author="Anthony TRIOUX" w:date="2025-02-09T03:08:00Z" w16du:dateUtc="2025-02-09T02:08:00Z">
        <w:r w:rsidRPr="00723FC4">
          <w:rPr>
            <w:rFonts w:ascii="Courier New" w:eastAsia="Times New Roman" w:hAnsi="Courier New" w:cs="Courier New"/>
            <w:sz w:val="20"/>
            <w:szCs w:val="20"/>
          </w:rPr>
          <w:t>} XrEyeGazesFB;</w:t>
        </w:r>
      </w:ins>
    </w:p>
    <w:p w14:paraId="18DB61AD" w14:textId="77777777" w:rsidR="00723FC4" w:rsidRPr="00723FC4" w:rsidRDefault="00723FC4" w:rsidP="00723FC4">
      <w:pPr>
        <w:widowControl/>
        <w:numPr>
          <w:ilvl w:val="0"/>
          <w:numId w:val="140"/>
        </w:numPr>
        <w:pBdr>
          <w:top w:val="none" w:sz="0" w:space="0" w:color="auto"/>
          <w:left w:val="none" w:sz="0" w:space="0" w:color="auto"/>
          <w:bottom w:val="none" w:sz="0" w:space="0" w:color="auto"/>
          <w:right w:val="none" w:sz="0" w:space="0" w:color="auto"/>
          <w:between w:val="none" w:sz="0" w:space="0" w:color="auto"/>
        </w:pBdr>
        <w:autoSpaceDE w:val="0"/>
        <w:autoSpaceDN w:val="0"/>
        <w:spacing w:before="100" w:beforeAutospacing="1" w:after="100" w:afterAutospacing="1"/>
        <w:rPr>
          <w:ins w:id="5017" w:author="Anthony TRIOUX" w:date="2025-02-09T03:08:00Z" w16du:dateUtc="2025-02-09T02:08:00Z"/>
          <w:rFonts w:ascii="Times New Roman" w:eastAsia="Times New Roman" w:hAnsi="Times New Roman" w:cs="Times New Roman"/>
          <w:sz w:val="24"/>
          <w:szCs w:val="24"/>
          <w:rPrChange w:id="5018" w:author="Anthony TRIOUX" w:date="2025-02-09T03:09:00Z" w16du:dateUtc="2025-02-09T02:09:00Z">
            <w:rPr>
              <w:ins w:id="5019" w:author="Anthony TRIOUX" w:date="2025-02-09T03:08:00Z" w16du:dateUtc="2025-02-09T02:08:00Z"/>
              <w:rFonts w:eastAsia="Times New Roman"/>
              <w:sz w:val="24"/>
              <w:szCs w:val="24"/>
            </w:rPr>
          </w:rPrChange>
        </w:rPr>
      </w:pPr>
      <w:ins w:id="5020" w:author="Anthony TRIOUX" w:date="2025-02-09T03:08:00Z" w16du:dateUtc="2025-02-09T02:08:00Z">
        <w:r w:rsidRPr="00723FC4">
          <w:rPr>
            <w:rFonts w:ascii="Times New Roman" w:eastAsia="Times New Roman" w:hAnsi="Times New Roman" w:cs="Times New Roman"/>
            <w:b/>
            <w:bCs/>
            <w:sz w:val="24"/>
            <w:szCs w:val="24"/>
            <w:rPrChange w:id="5021" w:author="Anthony TRIOUX" w:date="2025-02-09T03:09:00Z" w16du:dateUtc="2025-02-09T02:09:00Z">
              <w:rPr>
                <w:rFonts w:eastAsia="Times New Roman"/>
                <w:b/>
                <w:bCs/>
                <w:sz w:val="24"/>
                <w:szCs w:val="24"/>
              </w:rPr>
            </w:rPrChange>
          </w:rPr>
          <w:t>type</w:t>
        </w:r>
        <w:r w:rsidRPr="00723FC4">
          <w:rPr>
            <w:rFonts w:ascii="Times New Roman" w:eastAsia="Times New Roman" w:hAnsi="Times New Roman" w:cs="Times New Roman"/>
            <w:sz w:val="24"/>
            <w:szCs w:val="24"/>
            <w:rPrChange w:id="5022" w:author="Anthony TRIOUX" w:date="2025-02-09T03:09:00Z" w16du:dateUtc="2025-02-09T02:09:00Z">
              <w:rPr>
                <w:rFonts w:eastAsia="Times New Roman"/>
                <w:sz w:val="24"/>
                <w:szCs w:val="24"/>
              </w:rPr>
            </w:rPrChange>
          </w:rPr>
          <w:t>: Indicates the structure type (XR_TYPE_EYE_GAZES_FB).</w:t>
        </w:r>
      </w:ins>
    </w:p>
    <w:p w14:paraId="333EFA3F" w14:textId="77777777" w:rsidR="00723FC4" w:rsidRPr="00723FC4" w:rsidRDefault="00723FC4" w:rsidP="00723FC4">
      <w:pPr>
        <w:widowControl/>
        <w:numPr>
          <w:ilvl w:val="0"/>
          <w:numId w:val="140"/>
        </w:numPr>
        <w:pBdr>
          <w:top w:val="none" w:sz="0" w:space="0" w:color="auto"/>
          <w:left w:val="none" w:sz="0" w:space="0" w:color="auto"/>
          <w:bottom w:val="none" w:sz="0" w:space="0" w:color="auto"/>
          <w:right w:val="none" w:sz="0" w:space="0" w:color="auto"/>
          <w:between w:val="none" w:sz="0" w:space="0" w:color="auto"/>
        </w:pBdr>
        <w:autoSpaceDE w:val="0"/>
        <w:autoSpaceDN w:val="0"/>
        <w:spacing w:before="100" w:beforeAutospacing="1" w:after="100" w:afterAutospacing="1"/>
        <w:rPr>
          <w:ins w:id="5023" w:author="Anthony TRIOUX" w:date="2025-02-09T03:08:00Z" w16du:dateUtc="2025-02-09T02:08:00Z"/>
          <w:rFonts w:ascii="Times New Roman" w:eastAsia="Times New Roman" w:hAnsi="Times New Roman" w:cs="Times New Roman"/>
          <w:sz w:val="24"/>
          <w:szCs w:val="24"/>
          <w:rPrChange w:id="5024" w:author="Anthony TRIOUX" w:date="2025-02-09T03:09:00Z" w16du:dateUtc="2025-02-09T02:09:00Z">
            <w:rPr>
              <w:ins w:id="5025" w:author="Anthony TRIOUX" w:date="2025-02-09T03:08:00Z" w16du:dateUtc="2025-02-09T02:08:00Z"/>
              <w:rFonts w:eastAsia="Times New Roman"/>
              <w:sz w:val="24"/>
              <w:szCs w:val="24"/>
            </w:rPr>
          </w:rPrChange>
        </w:rPr>
      </w:pPr>
      <w:ins w:id="5026" w:author="Anthony TRIOUX" w:date="2025-02-09T03:08:00Z" w16du:dateUtc="2025-02-09T02:08:00Z">
        <w:r w:rsidRPr="00723FC4">
          <w:rPr>
            <w:rFonts w:ascii="Times New Roman" w:eastAsia="Times New Roman" w:hAnsi="Times New Roman" w:cs="Times New Roman"/>
            <w:b/>
            <w:bCs/>
            <w:sz w:val="24"/>
            <w:szCs w:val="24"/>
            <w:rPrChange w:id="5027" w:author="Anthony TRIOUX" w:date="2025-02-09T03:09:00Z" w16du:dateUtc="2025-02-09T02:09:00Z">
              <w:rPr>
                <w:rFonts w:eastAsia="Times New Roman"/>
                <w:b/>
                <w:bCs/>
                <w:sz w:val="24"/>
                <w:szCs w:val="24"/>
              </w:rPr>
            </w:rPrChange>
          </w:rPr>
          <w:t>next</w:t>
        </w:r>
        <w:r w:rsidRPr="00723FC4">
          <w:rPr>
            <w:rFonts w:ascii="Times New Roman" w:eastAsia="Times New Roman" w:hAnsi="Times New Roman" w:cs="Times New Roman"/>
            <w:sz w:val="24"/>
            <w:szCs w:val="24"/>
            <w:rPrChange w:id="5028" w:author="Anthony TRIOUX" w:date="2025-02-09T03:09:00Z" w16du:dateUtc="2025-02-09T02:09:00Z">
              <w:rPr>
                <w:rFonts w:eastAsia="Times New Roman"/>
                <w:sz w:val="24"/>
                <w:szCs w:val="24"/>
              </w:rPr>
            </w:rPrChange>
          </w:rPr>
          <w:t>: Pointer for extension-specific structures or NULL.</w:t>
        </w:r>
      </w:ins>
    </w:p>
    <w:p w14:paraId="121318E8" w14:textId="77777777" w:rsidR="00723FC4" w:rsidRPr="00723FC4" w:rsidRDefault="00723FC4" w:rsidP="00723FC4">
      <w:pPr>
        <w:widowControl/>
        <w:numPr>
          <w:ilvl w:val="0"/>
          <w:numId w:val="140"/>
        </w:numPr>
        <w:pBdr>
          <w:top w:val="none" w:sz="0" w:space="0" w:color="auto"/>
          <w:left w:val="none" w:sz="0" w:space="0" w:color="auto"/>
          <w:bottom w:val="none" w:sz="0" w:space="0" w:color="auto"/>
          <w:right w:val="none" w:sz="0" w:space="0" w:color="auto"/>
          <w:between w:val="none" w:sz="0" w:space="0" w:color="auto"/>
        </w:pBdr>
        <w:autoSpaceDE w:val="0"/>
        <w:autoSpaceDN w:val="0"/>
        <w:spacing w:before="100" w:beforeAutospacing="1" w:after="100" w:afterAutospacing="1"/>
        <w:rPr>
          <w:ins w:id="5029" w:author="Anthony TRIOUX" w:date="2025-02-09T03:08:00Z" w16du:dateUtc="2025-02-09T02:08:00Z"/>
          <w:rFonts w:ascii="Times New Roman" w:eastAsia="Times New Roman" w:hAnsi="Times New Roman" w:cs="Times New Roman"/>
          <w:sz w:val="24"/>
          <w:szCs w:val="24"/>
          <w:rPrChange w:id="5030" w:author="Anthony TRIOUX" w:date="2025-02-09T03:09:00Z" w16du:dateUtc="2025-02-09T02:09:00Z">
            <w:rPr>
              <w:ins w:id="5031" w:author="Anthony TRIOUX" w:date="2025-02-09T03:08:00Z" w16du:dateUtc="2025-02-09T02:08:00Z"/>
              <w:rFonts w:eastAsia="Times New Roman"/>
              <w:sz w:val="24"/>
              <w:szCs w:val="24"/>
            </w:rPr>
          </w:rPrChange>
        </w:rPr>
      </w:pPr>
      <w:ins w:id="5032" w:author="Anthony TRIOUX" w:date="2025-02-09T03:08:00Z" w16du:dateUtc="2025-02-09T02:08:00Z">
        <w:r w:rsidRPr="00723FC4">
          <w:rPr>
            <w:rFonts w:ascii="Times New Roman" w:eastAsia="Times New Roman" w:hAnsi="Times New Roman" w:cs="Times New Roman"/>
            <w:b/>
            <w:bCs/>
            <w:sz w:val="24"/>
            <w:szCs w:val="24"/>
            <w:rPrChange w:id="5033" w:author="Anthony TRIOUX" w:date="2025-02-09T03:09:00Z" w16du:dateUtc="2025-02-09T02:09:00Z">
              <w:rPr>
                <w:rFonts w:eastAsia="Times New Roman"/>
                <w:b/>
                <w:bCs/>
                <w:sz w:val="24"/>
                <w:szCs w:val="24"/>
              </w:rPr>
            </w:rPrChange>
          </w:rPr>
          <w:t>gaze</w:t>
        </w:r>
        <w:r w:rsidRPr="00723FC4">
          <w:rPr>
            <w:rFonts w:ascii="Times New Roman" w:eastAsia="Times New Roman" w:hAnsi="Times New Roman" w:cs="Times New Roman"/>
            <w:sz w:val="24"/>
            <w:szCs w:val="24"/>
            <w:rPrChange w:id="5034" w:author="Anthony TRIOUX" w:date="2025-02-09T03:09:00Z" w16du:dateUtc="2025-02-09T02:09:00Z">
              <w:rPr>
                <w:rFonts w:eastAsia="Times New Roman"/>
                <w:sz w:val="24"/>
                <w:szCs w:val="24"/>
              </w:rPr>
            </w:rPrChange>
          </w:rPr>
          <w:t>: An array of XrEyeGazeFB structures, holding gaze direction and other data for each eye.</w:t>
        </w:r>
      </w:ins>
    </w:p>
    <w:p w14:paraId="01AF43D8" w14:textId="77777777" w:rsidR="00723FC4" w:rsidRPr="00723FC4" w:rsidRDefault="00723FC4" w:rsidP="00723FC4">
      <w:pPr>
        <w:widowControl/>
        <w:numPr>
          <w:ilvl w:val="0"/>
          <w:numId w:val="140"/>
        </w:numPr>
        <w:pBdr>
          <w:top w:val="none" w:sz="0" w:space="0" w:color="auto"/>
          <w:left w:val="none" w:sz="0" w:space="0" w:color="auto"/>
          <w:bottom w:val="none" w:sz="0" w:space="0" w:color="auto"/>
          <w:right w:val="none" w:sz="0" w:space="0" w:color="auto"/>
          <w:between w:val="none" w:sz="0" w:space="0" w:color="auto"/>
        </w:pBdr>
        <w:autoSpaceDE w:val="0"/>
        <w:autoSpaceDN w:val="0"/>
        <w:spacing w:before="100" w:beforeAutospacing="1" w:after="100" w:afterAutospacing="1"/>
        <w:rPr>
          <w:ins w:id="5035" w:author="Anthony TRIOUX" w:date="2025-02-09T03:08:00Z" w16du:dateUtc="2025-02-09T02:08:00Z"/>
          <w:rFonts w:ascii="Times New Roman" w:eastAsia="Times New Roman" w:hAnsi="Times New Roman" w:cs="Times New Roman"/>
          <w:sz w:val="24"/>
          <w:szCs w:val="24"/>
          <w:rPrChange w:id="5036" w:author="Anthony TRIOUX" w:date="2025-02-09T03:09:00Z" w16du:dateUtc="2025-02-09T02:09:00Z">
            <w:rPr>
              <w:ins w:id="5037" w:author="Anthony TRIOUX" w:date="2025-02-09T03:08:00Z" w16du:dateUtc="2025-02-09T02:08:00Z"/>
              <w:rFonts w:eastAsia="Times New Roman"/>
              <w:sz w:val="24"/>
              <w:szCs w:val="24"/>
            </w:rPr>
          </w:rPrChange>
        </w:rPr>
      </w:pPr>
      <w:ins w:id="5038" w:author="Anthony TRIOUX" w:date="2025-02-09T03:08:00Z" w16du:dateUtc="2025-02-09T02:08:00Z">
        <w:r w:rsidRPr="00723FC4">
          <w:rPr>
            <w:rFonts w:ascii="Times New Roman" w:eastAsia="Times New Roman" w:hAnsi="Times New Roman" w:cs="Times New Roman"/>
            <w:b/>
            <w:bCs/>
            <w:sz w:val="24"/>
            <w:szCs w:val="24"/>
            <w:rPrChange w:id="5039" w:author="Anthony TRIOUX" w:date="2025-02-09T03:09:00Z" w16du:dateUtc="2025-02-09T02:09:00Z">
              <w:rPr>
                <w:rFonts w:eastAsia="Times New Roman"/>
                <w:b/>
                <w:bCs/>
                <w:sz w:val="24"/>
                <w:szCs w:val="24"/>
              </w:rPr>
            </w:rPrChange>
          </w:rPr>
          <w:t>time</w:t>
        </w:r>
        <w:r w:rsidRPr="00723FC4">
          <w:rPr>
            <w:rFonts w:ascii="Times New Roman" w:eastAsia="Times New Roman" w:hAnsi="Times New Roman" w:cs="Times New Roman"/>
            <w:sz w:val="24"/>
            <w:szCs w:val="24"/>
            <w:rPrChange w:id="5040" w:author="Anthony TRIOUX" w:date="2025-02-09T03:09:00Z" w16du:dateUtc="2025-02-09T02:09:00Z">
              <w:rPr>
                <w:rFonts w:eastAsia="Times New Roman"/>
                <w:sz w:val="24"/>
                <w:szCs w:val="24"/>
              </w:rPr>
            </w:rPrChange>
          </w:rPr>
          <w:t>: A timestamp indicating when the gaze data was captured.</w:t>
        </w:r>
      </w:ins>
    </w:p>
    <w:p w14:paraId="3BCA547D" w14:textId="77777777" w:rsidR="00723FC4" w:rsidRPr="00723FC4" w:rsidRDefault="00723FC4" w:rsidP="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rPr>
          <w:ins w:id="5041" w:author="Anthony TRIOUX" w:date="2025-02-09T03:08:00Z" w16du:dateUtc="2025-02-09T02:08:00Z"/>
          <w:rFonts w:ascii="Times New Roman" w:hAnsi="Times New Roman" w:cs="Times New Roman"/>
          <w:sz w:val="24"/>
          <w:szCs w:val="24"/>
          <w:rPrChange w:id="5042" w:author="Anthony TRIOUX" w:date="2025-02-09T03:09:00Z" w16du:dateUtc="2025-02-09T02:09:00Z">
            <w:rPr>
              <w:ins w:id="5043" w:author="Anthony TRIOUX" w:date="2025-02-09T03:08:00Z" w16du:dateUtc="2025-02-09T02:08:00Z"/>
              <w:sz w:val="24"/>
              <w:szCs w:val="24"/>
            </w:rPr>
          </w:rPrChange>
        </w:rPr>
      </w:pPr>
      <w:ins w:id="5044" w:author="Anthony TRIOUX" w:date="2025-02-09T03:08:00Z" w16du:dateUtc="2025-02-09T02:08:00Z">
        <w:r w:rsidRPr="00723FC4">
          <w:rPr>
            <w:rFonts w:ascii="Times New Roman" w:hAnsi="Times New Roman" w:cs="Times New Roman"/>
            <w:sz w:val="24"/>
            <w:szCs w:val="24"/>
            <w:rPrChange w:id="5045" w:author="Anthony TRIOUX" w:date="2025-02-09T03:09:00Z" w16du:dateUtc="2025-02-09T02:09:00Z">
              <w:rPr>
                <w:sz w:val="24"/>
                <w:szCs w:val="24"/>
              </w:rPr>
            </w:rPrChange>
          </w:rPr>
          <w:t xml:space="preserve">The </w:t>
        </w:r>
        <w:r w:rsidRPr="00723FC4">
          <w:rPr>
            <w:rFonts w:ascii="Courier New" w:hAnsi="Courier New" w:cs="Courier New"/>
            <w:sz w:val="20"/>
            <w:szCs w:val="20"/>
          </w:rPr>
          <w:t>XrEyeGazeFB</w:t>
        </w:r>
        <w:r w:rsidRPr="00723FC4">
          <w:rPr>
            <w:sz w:val="24"/>
            <w:szCs w:val="24"/>
          </w:rPr>
          <w:t xml:space="preserve"> </w:t>
        </w:r>
        <w:r w:rsidRPr="00723FC4">
          <w:rPr>
            <w:rFonts w:ascii="Times New Roman" w:hAnsi="Times New Roman" w:cs="Times New Roman"/>
            <w:sz w:val="24"/>
            <w:szCs w:val="24"/>
            <w:rPrChange w:id="5046" w:author="Anthony TRIOUX" w:date="2025-02-09T03:09:00Z" w16du:dateUtc="2025-02-09T02:09:00Z">
              <w:rPr>
                <w:sz w:val="24"/>
                <w:szCs w:val="24"/>
              </w:rPr>
            </w:rPrChange>
          </w:rPr>
          <w:t>structure includes the gaze direction and position for each eye, which are crucial for animating avatars or enabling gaze-based interactions in social VR.</w:t>
        </w:r>
      </w:ins>
    </w:p>
    <w:p w14:paraId="5C1820E5" w14:textId="77777777" w:rsidR="00723FC4" w:rsidRPr="00723FC4" w:rsidRDefault="00723FC4" w:rsidP="00723FC4">
      <w:pPr>
        <w:keepNext/>
        <w:keepLines/>
        <w:pBdr>
          <w:top w:val="none" w:sz="0" w:space="0" w:color="auto"/>
          <w:left w:val="none" w:sz="0" w:space="0" w:color="auto"/>
          <w:bottom w:val="none" w:sz="0" w:space="0" w:color="auto"/>
          <w:right w:val="none" w:sz="0" w:space="0" w:color="auto"/>
          <w:between w:val="none" w:sz="0" w:space="0" w:color="auto"/>
        </w:pBdr>
        <w:autoSpaceDE w:val="0"/>
        <w:autoSpaceDN w:val="0"/>
        <w:spacing w:before="40"/>
        <w:outlineLvl w:val="1"/>
        <w:rPr>
          <w:ins w:id="5047" w:author="Anthony TRIOUX" w:date="2025-02-09T03:08:00Z" w16du:dateUtc="2025-02-09T02:08:00Z"/>
          <w:rFonts w:ascii="Times New Roman" w:eastAsia="MS Gothic" w:hAnsi="Times New Roman" w:cs="Times New Roman"/>
          <w:color w:val="365F91"/>
          <w:sz w:val="26"/>
          <w:szCs w:val="26"/>
          <w:rPrChange w:id="5048" w:author="Anthony TRIOUX" w:date="2025-02-09T03:09:00Z" w16du:dateUtc="2025-02-09T02:09:00Z">
            <w:rPr>
              <w:ins w:id="5049" w:author="Anthony TRIOUX" w:date="2025-02-09T03:08:00Z" w16du:dateUtc="2025-02-09T02:08:00Z"/>
              <w:rFonts w:ascii="Cambria" w:eastAsia="MS Gothic" w:hAnsi="Cambria" w:cs="Times New Roman"/>
              <w:color w:val="365F91"/>
              <w:sz w:val="26"/>
              <w:szCs w:val="26"/>
            </w:rPr>
          </w:rPrChange>
        </w:rPr>
      </w:pPr>
      <w:bookmarkStart w:id="5050" w:name="_Toc190052609"/>
      <w:ins w:id="5051" w:author="Anthony TRIOUX" w:date="2025-02-09T03:08:00Z" w16du:dateUtc="2025-02-09T02:08:00Z">
        <w:r w:rsidRPr="00723FC4">
          <w:rPr>
            <w:rFonts w:ascii="Times New Roman" w:eastAsia="MS Gothic" w:hAnsi="Times New Roman" w:cs="Times New Roman"/>
            <w:color w:val="365F91"/>
            <w:sz w:val="26"/>
            <w:szCs w:val="26"/>
            <w:rPrChange w:id="5052" w:author="Anthony TRIOUX" w:date="2025-02-09T03:09:00Z" w16du:dateUtc="2025-02-09T02:09:00Z">
              <w:rPr>
                <w:rFonts w:ascii="Cambria" w:eastAsia="MS Gothic" w:hAnsi="Cambria" w:cs="Times New Roman"/>
                <w:color w:val="365F91"/>
                <w:sz w:val="26"/>
                <w:szCs w:val="26"/>
              </w:rPr>
            </w:rPrChange>
          </w:rPr>
          <w:t>2.3</w:t>
        </w:r>
        <w:r w:rsidRPr="00723FC4">
          <w:rPr>
            <w:rFonts w:ascii="Times New Roman" w:eastAsia="MS Gothic" w:hAnsi="Times New Roman" w:cs="Times New Roman"/>
            <w:color w:val="365F91"/>
            <w:sz w:val="26"/>
            <w:szCs w:val="26"/>
            <w:rPrChange w:id="5053" w:author="Anthony TRIOUX" w:date="2025-02-09T03:09:00Z" w16du:dateUtc="2025-02-09T02:09:00Z">
              <w:rPr>
                <w:rFonts w:ascii="Cambria" w:eastAsia="MS Gothic" w:hAnsi="Cambria" w:cs="Times New Roman"/>
                <w:color w:val="365F91"/>
                <w:sz w:val="26"/>
                <w:szCs w:val="26"/>
              </w:rPr>
            </w:rPrChange>
          </w:rPr>
          <w:tab/>
          <w:t>XR_ANDROID_avatar_eyes</w:t>
        </w:r>
        <w:bookmarkEnd w:id="5050"/>
      </w:ins>
    </w:p>
    <w:p w14:paraId="24B2C7BC"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jc w:val="both"/>
        <w:rPr>
          <w:ins w:id="5054" w:author="Anthony TRIOUX" w:date="2025-02-09T03:08:00Z" w16du:dateUtc="2025-02-09T02:08:00Z"/>
          <w:rFonts w:ascii="Times New Roman" w:hAnsi="Times New Roman" w:cs="Times New Roman"/>
          <w:sz w:val="24"/>
          <w:szCs w:val="24"/>
          <w:rPrChange w:id="5055" w:author="Anthony TRIOUX" w:date="2025-02-09T03:09:00Z" w16du:dateUtc="2025-02-09T02:09:00Z">
            <w:rPr>
              <w:ins w:id="5056" w:author="Anthony TRIOUX" w:date="2025-02-09T03:08:00Z" w16du:dateUtc="2025-02-09T02:08:00Z"/>
              <w:sz w:val="24"/>
              <w:szCs w:val="24"/>
            </w:rPr>
          </w:rPrChange>
        </w:rPr>
        <w:pPrChange w:id="5057" w:author="Anthony TRIOUX" w:date="2025-02-09T03:09:00Z" w16du:dateUtc="2025-02-09T02:09:00Z">
          <w:pPr>
            <w:pBdr>
              <w:top w:val="none" w:sz="0" w:space="0" w:color="auto"/>
              <w:left w:val="none" w:sz="0" w:space="0" w:color="auto"/>
              <w:bottom w:val="none" w:sz="0" w:space="0" w:color="auto"/>
              <w:right w:val="none" w:sz="0" w:space="0" w:color="auto"/>
              <w:between w:val="none" w:sz="0" w:space="0" w:color="auto"/>
            </w:pBdr>
            <w:autoSpaceDE w:val="0"/>
            <w:autoSpaceDN w:val="0"/>
            <w:spacing w:before="1"/>
          </w:pPr>
        </w:pPrChange>
      </w:pPr>
      <w:ins w:id="5058" w:author="Anthony TRIOUX" w:date="2025-02-09T03:08:00Z" w16du:dateUtc="2025-02-09T02:08:00Z">
        <w:r w:rsidRPr="00723FC4">
          <w:rPr>
            <w:rFonts w:ascii="Times New Roman" w:hAnsi="Times New Roman" w:cs="Times New Roman"/>
            <w:sz w:val="24"/>
            <w:szCs w:val="24"/>
            <w:rPrChange w:id="5059" w:author="Anthony TRIOUX" w:date="2025-02-09T03:09:00Z" w16du:dateUtc="2025-02-09T02:09:00Z">
              <w:rPr>
                <w:sz w:val="24"/>
                <w:szCs w:val="24"/>
              </w:rPr>
            </w:rPrChange>
          </w:rPr>
          <w:t xml:space="preserve">The </w:t>
        </w:r>
        <w:r w:rsidRPr="00723FC4">
          <w:rPr>
            <w:rFonts w:ascii="Times New Roman" w:hAnsi="Times New Roman" w:cs="Times New Roman"/>
            <w:b/>
            <w:bCs/>
            <w:sz w:val="24"/>
            <w:szCs w:val="24"/>
            <w:rPrChange w:id="5060" w:author="Anthony TRIOUX" w:date="2025-02-09T03:09:00Z" w16du:dateUtc="2025-02-09T02:09:00Z">
              <w:rPr>
                <w:b/>
                <w:bCs/>
                <w:sz w:val="24"/>
                <w:szCs w:val="24"/>
              </w:rPr>
            </w:rPrChange>
          </w:rPr>
          <w:t>XR_ANDROID_avatar_eyes</w:t>
        </w:r>
        <w:r w:rsidRPr="00723FC4">
          <w:rPr>
            <w:rFonts w:ascii="Times New Roman" w:hAnsi="Times New Roman" w:cs="Times New Roman"/>
            <w:sz w:val="24"/>
            <w:szCs w:val="24"/>
            <w:rPrChange w:id="5061" w:author="Anthony TRIOUX" w:date="2025-02-09T03:09:00Z" w16du:dateUtc="2025-02-09T02:09:00Z">
              <w:rPr>
                <w:sz w:val="24"/>
                <w:szCs w:val="24"/>
              </w:rPr>
            </w:rPrChange>
          </w:rPr>
          <w:t xml:space="preserve"> extension supports avatar eye representation by providing information on eye pose, tracking state, and non-tracked states like blinking. It is designed to </w:t>
        </w:r>
        <w:r w:rsidRPr="00723FC4">
          <w:rPr>
            <w:rFonts w:ascii="Times New Roman" w:hAnsi="Times New Roman" w:cs="Times New Roman"/>
            <w:sz w:val="24"/>
            <w:szCs w:val="24"/>
            <w:rPrChange w:id="5062" w:author="Anthony TRIOUX" w:date="2025-02-09T03:09:00Z" w16du:dateUtc="2025-02-09T02:09:00Z">
              <w:rPr>
                <w:sz w:val="24"/>
                <w:szCs w:val="24"/>
              </w:rPr>
            </w:rPrChange>
          </w:rPr>
          <w:lastRenderedPageBreak/>
          <w:t>make avatars more lifelike in AR/VR applications.</w:t>
        </w:r>
      </w:ins>
    </w:p>
    <w:p w14:paraId="79A54944" w14:textId="77777777" w:rsidR="00723FC4" w:rsidRPr="00723FC4" w:rsidRDefault="00723FC4" w:rsidP="00723FC4">
      <w:pPr>
        <w:keepNext/>
        <w:keepLines/>
        <w:pBdr>
          <w:top w:val="none" w:sz="0" w:space="0" w:color="auto"/>
          <w:left w:val="none" w:sz="0" w:space="0" w:color="auto"/>
          <w:bottom w:val="none" w:sz="0" w:space="0" w:color="auto"/>
          <w:right w:val="none" w:sz="0" w:space="0" w:color="auto"/>
          <w:between w:val="none" w:sz="0" w:space="0" w:color="auto"/>
        </w:pBdr>
        <w:autoSpaceDE w:val="0"/>
        <w:autoSpaceDN w:val="0"/>
        <w:spacing w:before="40"/>
        <w:outlineLvl w:val="2"/>
        <w:rPr>
          <w:ins w:id="5063" w:author="Anthony TRIOUX" w:date="2025-02-09T03:08:00Z" w16du:dateUtc="2025-02-09T02:08:00Z"/>
          <w:rFonts w:ascii="Times New Roman" w:eastAsia="MS Gothic" w:hAnsi="Times New Roman" w:cs="Times New Roman"/>
          <w:b/>
          <w:bCs/>
          <w:color w:val="243F60"/>
          <w:sz w:val="24"/>
          <w:szCs w:val="24"/>
          <w:rPrChange w:id="5064" w:author="Anthony TRIOUX" w:date="2025-02-09T03:10:00Z" w16du:dateUtc="2025-02-09T02:10:00Z">
            <w:rPr>
              <w:ins w:id="5065" w:author="Anthony TRIOUX" w:date="2025-02-09T03:08:00Z" w16du:dateUtc="2025-02-09T02:08:00Z"/>
              <w:rFonts w:ascii="Cambria" w:eastAsia="MS Gothic" w:hAnsi="Cambria" w:cs="Times New Roman"/>
              <w:b/>
              <w:bCs/>
              <w:color w:val="243F60"/>
              <w:sz w:val="24"/>
              <w:szCs w:val="24"/>
            </w:rPr>
          </w:rPrChange>
        </w:rPr>
      </w:pPr>
      <w:bookmarkStart w:id="5066" w:name="_Toc190052610"/>
      <w:ins w:id="5067" w:author="Anthony TRIOUX" w:date="2025-02-09T03:08:00Z" w16du:dateUtc="2025-02-09T02:08:00Z">
        <w:r w:rsidRPr="00723FC4">
          <w:rPr>
            <w:rFonts w:ascii="Times New Roman" w:eastAsia="MS Gothic" w:hAnsi="Times New Roman" w:cs="Times New Roman"/>
            <w:b/>
            <w:bCs/>
            <w:color w:val="243F60"/>
            <w:sz w:val="24"/>
            <w:szCs w:val="24"/>
            <w:rPrChange w:id="5068" w:author="Anthony TRIOUX" w:date="2025-02-09T03:10:00Z" w16du:dateUtc="2025-02-09T02:10:00Z">
              <w:rPr>
                <w:rFonts w:ascii="Cambria" w:eastAsia="MS Gothic" w:hAnsi="Cambria" w:cs="Times New Roman"/>
                <w:b/>
                <w:bCs/>
                <w:color w:val="243F60"/>
                <w:sz w:val="24"/>
                <w:szCs w:val="24"/>
              </w:rPr>
            </w:rPrChange>
          </w:rPr>
          <w:t>2.3.1</w:t>
        </w:r>
        <w:r w:rsidRPr="00723FC4">
          <w:rPr>
            <w:rFonts w:ascii="Times New Roman" w:eastAsia="MS Gothic" w:hAnsi="Times New Roman" w:cs="Times New Roman"/>
            <w:b/>
            <w:bCs/>
            <w:color w:val="243F60"/>
            <w:sz w:val="24"/>
            <w:szCs w:val="24"/>
            <w:rPrChange w:id="5069" w:author="Anthony TRIOUX" w:date="2025-02-09T03:10:00Z" w16du:dateUtc="2025-02-09T02:10:00Z">
              <w:rPr>
                <w:rFonts w:ascii="Cambria" w:eastAsia="MS Gothic" w:hAnsi="Cambria" w:cs="Times New Roman"/>
                <w:b/>
                <w:bCs/>
                <w:color w:val="243F60"/>
                <w:sz w:val="24"/>
                <w:szCs w:val="24"/>
              </w:rPr>
            </w:rPrChange>
          </w:rPr>
          <w:tab/>
          <w:t>Sample Syntax and Semantics</w:t>
        </w:r>
        <w:bookmarkEnd w:id="5066"/>
      </w:ins>
    </w:p>
    <w:p w14:paraId="54F8AAF7" w14:textId="77777777" w:rsidR="00723FC4" w:rsidRPr="00723FC4" w:rsidRDefault="00723FC4" w:rsidP="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rPr>
          <w:ins w:id="5070" w:author="Anthony TRIOUX" w:date="2025-02-09T03:08:00Z" w16du:dateUtc="2025-02-09T02:08:00Z"/>
          <w:rFonts w:ascii="Times New Roman" w:hAnsi="Times New Roman" w:cs="Times New Roman"/>
          <w:sz w:val="24"/>
          <w:szCs w:val="24"/>
          <w:rPrChange w:id="5071" w:author="Anthony TRIOUX" w:date="2025-02-09T03:10:00Z" w16du:dateUtc="2025-02-09T02:10:00Z">
            <w:rPr>
              <w:ins w:id="5072" w:author="Anthony TRIOUX" w:date="2025-02-09T03:08:00Z" w16du:dateUtc="2025-02-09T02:08:00Z"/>
              <w:sz w:val="24"/>
              <w:szCs w:val="24"/>
            </w:rPr>
          </w:rPrChange>
        </w:rPr>
      </w:pPr>
      <w:ins w:id="5073" w:author="Anthony TRIOUX" w:date="2025-02-09T03:08:00Z" w16du:dateUtc="2025-02-09T02:08:00Z">
        <w:r w:rsidRPr="00723FC4">
          <w:rPr>
            <w:rFonts w:ascii="Times New Roman" w:hAnsi="Times New Roman" w:cs="Times New Roman"/>
            <w:sz w:val="24"/>
            <w:szCs w:val="24"/>
            <w:rPrChange w:id="5074" w:author="Anthony TRIOUX" w:date="2025-02-09T03:10:00Z" w16du:dateUtc="2025-02-09T02:10:00Z">
              <w:rPr>
                <w:sz w:val="24"/>
                <w:szCs w:val="24"/>
              </w:rPr>
            </w:rPrChange>
          </w:rPr>
          <w:t>The key structures include:</w:t>
        </w:r>
      </w:ins>
    </w:p>
    <w:p w14:paraId="62C3A9E8"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75" w:author="Anthony TRIOUX" w:date="2025-02-09T03:08:00Z" w16du:dateUtc="2025-02-09T02:08:00Z"/>
          <w:rFonts w:ascii="Courier New" w:eastAsia="Times New Roman" w:hAnsi="Courier New" w:cs="Courier New"/>
          <w:sz w:val="20"/>
          <w:szCs w:val="20"/>
        </w:rPr>
      </w:pPr>
      <w:ins w:id="5076" w:author="Anthony TRIOUX" w:date="2025-02-09T03:08:00Z" w16du:dateUtc="2025-02-09T02:08:00Z">
        <w:r w:rsidRPr="00723FC4">
          <w:rPr>
            <w:rFonts w:ascii="Courier New" w:eastAsia="Times New Roman" w:hAnsi="Courier New" w:cs="Courier New"/>
            <w:sz w:val="20"/>
            <w:szCs w:val="20"/>
          </w:rPr>
          <w:t>typedef struct XrEyeStateANDROID {</w:t>
        </w:r>
      </w:ins>
    </w:p>
    <w:p w14:paraId="075A23DE"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77" w:author="Anthony TRIOUX" w:date="2025-02-09T03:08:00Z" w16du:dateUtc="2025-02-09T02:08:00Z"/>
          <w:rFonts w:ascii="Courier New" w:eastAsia="Times New Roman" w:hAnsi="Courier New" w:cs="Courier New"/>
          <w:sz w:val="20"/>
          <w:szCs w:val="20"/>
        </w:rPr>
      </w:pPr>
      <w:ins w:id="5078" w:author="Anthony TRIOUX" w:date="2025-02-09T03:08:00Z" w16du:dateUtc="2025-02-09T02:08:00Z">
        <w:r w:rsidRPr="00723FC4">
          <w:rPr>
            <w:rFonts w:ascii="Courier New" w:eastAsia="Times New Roman" w:hAnsi="Courier New" w:cs="Courier New"/>
            <w:sz w:val="20"/>
            <w:szCs w:val="20"/>
          </w:rPr>
          <w:t xml:space="preserve">    XrBool32 isTracked;                  // Indicates if the eye is being tracked.</w:t>
        </w:r>
      </w:ins>
    </w:p>
    <w:p w14:paraId="281EB56C"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79" w:author="Anthony TRIOUX" w:date="2025-02-09T03:08:00Z" w16du:dateUtc="2025-02-09T02:08:00Z"/>
          <w:rFonts w:ascii="Courier New" w:eastAsia="Times New Roman" w:hAnsi="Courier New" w:cs="Courier New"/>
          <w:sz w:val="20"/>
          <w:szCs w:val="20"/>
        </w:rPr>
      </w:pPr>
      <w:ins w:id="5080" w:author="Anthony TRIOUX" w:date="2025-02-09T03:08:00Z" w16du:dateUtc="2025-02-09T02:08:00Z">
        <w:r w:rsidRPr="00723FC4">
          <w:rPr>
            <w:rFonts w:ascii="Courier New" w:eastAsia="Times New Roman" w:hAnsi="Courier New" w:cs="Courier New"/>
            <w:sz w:val="20"/>
            <w:szCs w:val="20"/>
          </w:rPr>
          <w:t xml:space="preserve">    XrBool32 isBlinking;                 // Indicates if the eye is blinking.</w:t>
        </w:r>
      </w:ins>
    </w:p>
    <w:p w14:paraId="3D22A56F"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81" w:author="Anthony TRIOUX" w:date="2025-02-09T03:08:00Z" w16du:dateUtc="2025-02-09T02:08:00Z"/>
          <w:rFonts w:ascii="Courier New" w:eastAsia="Times New Roman" w:hAnsi="Courier New" w:cs="Courier New"/>
          <w:sz w:val="20"/>
          <w:szCs w:val="20"/>
        </w:rPr>
      </w:pPr>
      <w:ins w:id="5082" w:author="Anthony TRIOUX" w:date="2025-02-09T03:08:00Z" w16du:dateUtc="2025-02-09T02:08:00Z">
        <w:r w:rsidRPr="00723FC4">
          <w:rPr>
            <w:rFonts w:ascii="Courier New" w:eastAsia="Times New Roman" w:hAnsi="Courier New" w:cs="Courier New"/>
            <w:sz w:val="20"/>
            <w:szCs w:val="20"/>
          </w:rPr>
          <w:t>} XrEyeStateANDROID;</w:t>
        </w:r>
      </w:ins>
    </w:p>
    <w:p w14:paraId="75316BD0"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83" w:author="Anthony TRIOUX" w:date="2025-02-09T03:08:00Z" w16du:dateUtc="2025-02-09T02:08:00Z"/>
          <w:rFonts w:ascii="Courier New" w:eastAsia="Times New Roman" w:hAnsi="Courier New" w:cs="Courier New"/>
          <w:sz w:val="20"/>
          <w:szCs w:val="20"/>
        </w:rPr>
      </w:pPr>
    </w:p>
    <w:p w14:paraId="0401F843"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84" w:author="Anthony TRIOUX" w:date="2025-02-09T03:08:00Z" w16du:dateUtc="2025-02-09T02:08:00Z"/>
          <w:rFonts w:ascii="Courier New" w:eastAsia="Times New Roman" w:hAnsi="Courier New" w:cs="Courier New"/>
          <w:sz w:val="20"/>
          <w:szCs w:val="20"/>
        </w:rPr>
      </w:pPr>
      <w:ins w:id="5085" w:author="Anthony TRIOUX" w:date="2025-02-09T03:08:00Z" w16du:dateUtc="2025-02-09T02:08:00Z">
        <w:r w:rsidRPr="00723FC4">
          <w:rPr>
            <w:rFonts w:ascii="Courier New" w:eastAsia="Times New Roman" w:hAnsi="Courier New" w:cs="Courier New"/>
            <w:sz w:val="20"/>
            <w:szCs w:val="20"/>
          </w:rPr>
          <w:t>typedef struct XrEyePoseANDROID {</w:t>
        </w:r>
      </w:ins>
    </w:p>
    <w:p w14:paraId="5A9DD2D1"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86" w:author="Anthony TRIOUX" w:date="2025-02-09T03:08:00Z" w16du:dateUtc="2025-02-09T02:08:00Z"/>
          <w:rFonts w:ascii="Courier New" w:eastAsia="Times New Roman" w:hAnsi="Courier New" w:cs="Courier New"/>
          <w:sz w:val="20"/>
          <w:szCs w:val="20"/>
        </w:rPr>
      </w:pPr>
      <w:ins w:id="5087" w:author="Anthony TRIOUX" w:date="2025-02-09T03:08:00Z" w16du:dateUtc="2025-02-09T02:08:00Z">
        <w:r w:rsidRPr="00723FC4">
          <w:rPr>
            <w:rFonts w:ascii="Courier New" w:eastAsia="Times New Roman" w:hAnsi="Courier New" w:cs="Courier New"/>
            <w:sz w:val="20"/>
            <w:szCs w:val="20"/>
          </w:rPr>
          <w:t xml:space="preserve">    XrPosef pose;                        // Pose of the eye in the base space.</w:t>
        </w:r>
      </w:ins>
    </w:p>
    <w:p w14:paraId="73AD89C5"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88" w:author="Anthony TRIOUX" w:date="2025-02-09T03:08:00Z" w16du:dateUtc="2025-02-09T02:08:00Z"/>
          <w:rFonts w:ascii="Courier New" w:eastAsia="Times New Roman" w:hAnsi="Courier New" w:cs="Courier New"/>
          <w:sz w:val="20"/>
          <w:szCs w:val="20"/>
        </w:rPr>
      </w:pPr>
      <w:ins w:id="5089" w:author="Anthony TRIOUX" w:date="2025-02-09T03:08:00Z" w16du:dateUtc="2025-02-09T02:08:00Z">
        <w:r w:rsidRPr="00723FC4">
          <w:rPr>
            <w:rFonts w:ascii="Courier New" w:eastAsia="Times New Roman" w:hAnsi="Courier New" w:cs="Courier New"/>
            <w:sz w:val="20"/>
            <w:szCs w:val="20"/>
          </w:rPr>
          <w:t xml:space="preserve">    XrEyeStateANDROID state;             // State of the eye (tracked, blinking, etc.).</w:t>
        </w:r>
      </w:ins>
    </w:p>
    <w:p w14:paraId="638B2F58"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090" w:author="Anthony TRIOUX" w:date="2025-02-09T03:08:00Z" w16du:dateUtc="2025-02-09T02:08:00Z"/>
          <w:rFonts w:ascii="Courier New" w:eastAsia="Times New Roman" w:hAnsi="Courier New" w:cs="Courier New"/>
          <w:sz w:val="20"/>
          <w:szCs w:val="20"/>
        </w:rPr>
      </w:pPr>
      <w:ins w:id="5091" w:author="Anthony TRIOUX" w:date="2025-02-09T03:08:00Z" w16du:dateUtc="2025-02-09T02:08:00Z">
        <w:r w:rsidRPr="00723FC4">
          <w:rPr>
            <w:rFonts w:ascii="Courier New" w:eastAsia="Times New Roman" w:hAnsi="Courier New" w:cs="Courier New"/>
            <w:sz w:val="20"/>
            <w:szCs w:val="20"/>
          </w:rPr>
          <w:t>} XrEyePoseANDROID;</w:t>
        </w:r>
      </w:ins>
    </w:p>
    <w:p w14:paraId="6DA428A5" w14:textId="77777777" w:rsidR="00723FC4" w:rsidRPr="00723FC4" w:rsidRDefault="00723FC4">
      <w:pPr>
        <w:widowControl/>
        <w:numPr>
          <w:ilvl w:val="0"/>
          <w:numId w:val="141"/>
        </w:numPr>
        <w:pBdr>
          <w:top w:val="none" w:sz="0" w:space="0" w:color="auto"/>
          <w:left w:val="none" w:sz="0" w:space="0" w:color="auto"/>
          <w:bottom w:val="none" w:sz="0" w:space="0" w:color="auto"/>
          <w:right w:val="none" w:sz="0" w:space="0" w:color="auto"/>
          <w:between w:val="none" w:sz="0" w:space="0" w:color="auto"/>
        </w:pBdr>
        <w:autoSpaceDE w:val="0"/>
        <w:autoSpaceDN w:val="0"/>
        <w:spacing w:before="100" w:beforeAutospacing="1" w:after="100" w:afterAutospacing="1"/>
        <w:jc w:val="both"/>
        <w:rPr>
          <w:ins w:id="5092" w:author="Anthony TRIOUX" w:date="2025-02-09T03:08:00Z" w16du:dateUtc="2025-02-09T02:08:00Z"/>
          <w:rFonts w:ascii="Times New Roman" w:eastAsia="Times New Roman" w:hAnsi="Times New Roman" w:cs="Times New Roman"/>
          <w:sz w:val="24"/>
          <w:szCs w:val="24"/>
          <w:rPrChange w:id="5093" w:author="Anthony TRIOUX" w:date="2025-02-09T03:10:00Z" w16du:dateUtc="2025-02-09T02:10:00Z">
            <w:rPr>
              <w:ins w:id="5094" w:author="Anthony TRIOUX" w:date="2025-02-09T03:08:00Z" w16du:dateUtc="2025-02-09T02:08:00Z"/>
              <w:rFonts w:eastAsia="Times New Roman"/>
              <w:sz w:val="24"/>
              <w:szCs w:val="24"/>
            </w:rPr>
          </w:rPrChange>
        </w:rPr>
        <w:pPrChange w:id="5095" w:author="Anthony TRIOUX" w:date="2025-02-09T03:10:00Z" w16du:dateUtc="2025-02-09T02:10:00Z">
          <w:pPr>
            <w:widowControl/>
            <w:numPr>
              <w:numId w:val="141"/>
            </w:numPr>
            <w:pBdr>
              <w:top w:val="none" w:sz="0" w:space="0" w:color="auto"/>
              <w:left w:val="none" w:sz="0" w:space="0" w:color="auto"/>
              <w:bottom w:val="none" w:sz="0" w:space="0" w:color="auto"/>
              <w:right w:val="none" w:sz="0" w:space="0" w:color="auto"/>
              <w:between w:val="none" w:sz="0" w:space="0" w:color="auto"/>
            </w:pBdr>
            <w:tabs>
              <w:tab w:val="num" w:pos="720"/>
            </w:tabs>
            <w:autoSpaceDE w:val="0"/>
            <w:autoSpaceDN w:val="0"/>
            <w:spacing w:before="100" w:beforeAutospacing="1" w:after="100" w:afterAutospacing="1"/>
            <w:ind w:left="720" w:hanging="360"/>
          </w:pPr>
        </w:pPrChange>
      </w:pPr>
      <w:ins w:id="5096" w:author="Anthony TRIOUX" w:date="2025-02-09T03:08:00Z" w16du:dateUtc="2025-02-09T02:08:00Z">
        <w:r w:rsidRPr="00723FC4">
          <w:rPr>
            <w:rFonts w:ascii="Times New Roman" w:eastAsia="Times New Roman" w:hAnsi="Times New Roman" w:cs="Times New Roman"/>
            <w:b/>
            <w:bCs/>
            <w:sz w:val="24"/>
            <w:szCs w:val="24"/>
            <w:rPrChange w:id="5097" w:author="Anthony TRIOUX" w:date="2025-02-09T03:10:00Z" w16du:dateUtc="2025-02-09T02:10:00Z">
              <w:rPr>
                <w:rFonts w:eastAsia="Times New Roman"/>
                <w:b/>
                <w:bCs/>
                <w:sz w:val="24"/>
                <w:szCs w:val="24"/>
              </w:rPr>
            </w:rPrChange>
          </w:rPr>
          <w:t>isTracked</w:t>
        </w:r>
        <w:r w:rsidRPr="00723FC4">
          <w:rPr>
            <w:rFonts w:ascii="Times New Roman" w:eastAsia="Times New Roman" w:hAnsi="Times New Roman" w:cs="Times New Roman"/>
            <w:sz w:val="24"/>
            <w:szCs w:val="24"/>
            <w:rPrChange w:id="5098" w:author="Anthony TRIOUX" w:date="2025-02-09T03:10:00Z" w16du:dateUtc="2025-02-09T02:10:00Z">
              <w:rPr>
                <w:rFonts w:eastAsia="Times New Roman"/>
                <w:sz w:val="24"/>
                <w:szCs w:val="24"/>
              </w:rPr>
            </w:rPrChange>
          </w:rPr>
          <w:t>: A boolean indicating if the eye tracking is active.</w:t>
        </w:r>
      </w:ins>
    </w:p>
    <w:p w14:paraId="4DB82E70" w14:textId="77777777" w:rsidR="00723FC4" w:rsidRPr="00723FC4" w:rsidRDefault="00723FC4">
      <w:pPr>
        <w:widowControl/>
        <w:numPr>
          <w:ilvl w:val="0"/>
          <w:numId w:val="141"/>
        </w:numPr>
        <w:pBdr>
          <w:top w:val="none" w:sz="0" w:space="0" w:color="auto"/>
          <w:left w:val="none" w:sz="0" w:space="0" w:color="auto"/>
          <w:bottom w:val="none" w:sz="0" w:space="0" w:color="auto"/>
          <w:right w:val="none" w:sz="0" w:space="0" w:color="auto"/>
          <w:between w:val="none" w:sz="0" w:space="0" w:color="auto"/>
        </w:pBdr>
        <w:autoSpaceDE w:val="0"/>
        <w:autoSpaceDN w:val="0"/>
        <w:spacing w:before="100" w:beforeAutospacing="1" w:after="100" w:afterAutospacing="1"/>
        <w:jc w:val="both"/>
        <w:rPr>
          <w:ins w:id="5099" w:author="Anthony TRIOUX" w:date="2025-02-09T03:08:00Z" w16du:dateUtc="2025-02-09T02:08:00Z"/>
          <w:rFonts w:ascii="Times New Roman" w:eastAsia="Times New Roman" w:hAnsi="Times New Roman" w:cs="Times New Roman"/>
          <w:sz w:val="24"/>
          <w:szCs w:val="24"/>
          <w:rPrChange w:id="5100" w:author="Anthony TRIOUX" w:date="2025-02-09T03:10:00Z" w16du:dateUtc="2025-02-09T02:10:00Z">
            <w:rPr>
              <w:ins w:id="5101" w:author="Anthony TRIOUX" w:date="2025-02-09T03:08:00Z" w16du:dateUtc="2025-02-09T02:08:00Z"/>
              <w:rFonts w:eastAsia="Times New Roman"/>
              <w:sz w:val="24"/>
              <w:szCs w:val="24"/>
            </w:rPr>
          </w:rPrChange>
        </w:rPr>
        <w:pPrChange w:id="5102" w:author="Anthony TRIOUX" w:date="2025-02-09T03:10:00Z" w16du:dateUtc="2025-02-09T02:10:00Z">
          <w:pPr>
            <w:widowControl/>
            <w:numPr>
              <w:numId w:val="141"/>
            </w:numPr>
            <w:pBdr>
              <w:top w:val="none" w:sz="0" w:space="0" w:color="auto"/>
              <w:left w:val="none" w:sz="0" w:space="0" w:color="auto"/>
              <w:bottom w:val="none" w:sz="0" w:space="0" w:color="auto"/>
              <w:right w:val="none" w:sz="0" w:space="0" w:color="auto"/>
              <w:between w:val="none" w:sz="0" w:space="0" w:color="auto"/>
            </w:pBdr>
            <w:tabs>
              <w:tab w:val="num" w:pos="720"/>
            </w:tabs>
            <w:autoSpaceDE w:val="0"/>
            <w:autoSpaceDN w:val="0"/>
            <w:spacing w:before="100" w:beforeAutospacing="1" w:after="100" w:afterAutospacing="1"/>
            <w:ind w:left="720" w:hanging="360"/>
          </w:pPr>
        </w:pPrChange>
      </w:pPr>
      <w:ins w:id="5103" w:author="Anthony TRIOUX" w:date="2025-02-09T03:08:00Z" w16du:dateUtc="2025-02-09T02:08:00Z">
        <w:r w:rsidRPr="00723FC4">
          <w:rPr>
            <w:rFonts w:ascii="Times New Roman" w:eastAsia="Times New Roman" w:hAnsi="Times New Roman" w:cs="Times New Roman"/>
            <w:b/>
            <w:bCs/>
            <w:sz w:val="24"/>
            <w:szCs w:val="24"/>
            <w:rPrChange w:id="5104" w:author="Anthony TRIOUX" w:date="2025-02-09T03:10:00Z" w16du:dateUtc="2025-02-09T02:10:00Z">
              <w:rPr>
                <w:rFonts w:eastAsia="Times New Roman"/>
                <w:b/>
                <w:bCs/>
                <w:sz w:val="24"/>
                <w:szCs w:val="24"/>
              </w:rPr>
            </w:rPrChange>
          </w:rPr>
          <w:t>isBlinking</w:t>
        </w:r>
        <w:r w:rsidRPr="00723FC4">
          <w:rPr>
            <w:rFonts w:ascii="Times New Roman" w:eastAsia="Times New Roman" w:hAnsi="Times New Roman" w:cs="Times New Roman"/>
            <w:sz w:val="24"/>
            <w:szCs w:val="24"/>
            <w:rPrChange w:id="5105" w:author="Anthony TRIOUX" w:date="2025-02-09T03:10:00Z" w16du:dateUtc="2025-02-09T02:10:00Z">
              <w:rPr>
                <w:rFonts w:eastAsia="Times New Roman"/>
                <w:sz w:val="24"/>
                <w:szCs w:val="24"/>
              </w:rPr>
            </w:rPrChange>
          </w:rPr>
          <w:t>: A boolean indicating if the eye is blinking.</w:t>
        </w:r>
      </w:ins>
    </w:p>
    <w:p w14:paraId="2DDA5921" w14:textId="77777777" w:rsidR="00723FC4" w:rsidRPr="00723FC4" w:rsidRDefault="00723FC4">
      <w:pPr>
        <w:widowControl/>
        <w:numPr>
          <w:ilvl w:val="0"/>
          <w:numId w:val="141"/>
        </w:numPr>
        <w:pBdr>
          <w:top w:val="none" w:sz="0" w:space="0" w:color="auto"/>
          <w:left w:val="none" w:sz="0" w:space="0" w:color="auto"/>
          <w:bottom w:val="none" w:sz="0" w:space="0" w:color="auto"/>
          <w:right w:val="none" w:sz="0" w:space="0" w:color="auto"/>
          <w:between w:val="none" w:sz="0" w:space="0" w:color="auto"/>
        </w:pBdr>
        <w:autoSpaceDE w:val="0"/>
        <w:autoSpaceDN w:val="0"/>
        <w:spacing w:before="100" w:beforeAutospacing="1" w:after="100" w:afterAutospacing="1"/>
        <w:jc w:val="both"/>
        <w:rPr>
          <w:ins w:id="5106" w:author="Anthony TRIOUX" w:date="2025-02-09T03:08:00Z" w16du:dateUtc="2025-02-09T02:08:00Z"/>
          <w:rFonts w:ascii="Times New Roman" w:eastAsia="Times New Roman" w:hAnsi="Times New Roman" w:cs="Times New Roman"/>
          <w:sz w:val="24"/>
          <w:szCs w:val="24"/>
          <w:rPrChange w:id="5107" w:author="Anthony TRIOUX" w:date="2025-02-09T03:10:00Z" w16du:dateUtc="2025-02-09T02:10:00Z">
            <w:rPr>
              <w:ins w:id="5108" w:author="Anthony TRIOUX" w:date="2025-02-09T03:08:00Z" w16du:dateUtc="2025-02-09T02:08:00Z"/>
              <w:rFonts w:eastAsia="Times New Roman"/>
              <w:sz w:val="24"/>
              <w:szCs w:val="24"/>
            </w:rPr>
          </w:rPrChange>
        </w:rPr>
        <w:pPrChange w:id="5109" w:author="Anthony TRIOUX" w:date="2025-02-09T03:10:00Z" w16du:dateUtc="2025-02-09T02:10:00Z">
          <w:pPr>
            <w:widowControl/>
            <w:numPr>
              <w:numId w:val="141"/>
            </w:numPr>
            <w:pBdr>
              <w:top w:val="none" w:sz="0" w:space="0" w:color="auto"/>
              <w:left w:val="none" w:sz="0" w:space="0" w:color="auto"/>
              <w:bottom w:val="none" w:sz="0" w:space="0" w:color="auto"/>
              <w:right w:val="none" w:sz="0" w:space="0" w:color="auto"/>
              <w:between w:val="none" w:sz="0" w:space="0" w:color="auto"/>
            </w:pBdr>
            <w:tabs>
              <w:tab w:val="num" w:pos="720"/>
            </w:tabs>
            <w:autoSpaceDE w:val="0"/>
            <w:autoSpaceDN w:val="0"/>
            <w:spacing w:before="100" w:beforeAutospacing="1" w:after="100" w:afterAutospacing="1"/>
            <w:ind w:left="720" w:hanging="360"/>
          </w:pPr>
        </w:pPrChange>
      </w:pPr>
      <w:ins w:id="5110" w:author="Anthony TRIOUX" w:date="2025-02-09T03:08:00Z" w16du:dateUtc="2025-02-09T02:08:00Z">
        <w:r w:rsidRPr="00723FC4">
          <w:rPr>
            <w:rFonts w:ascii="Times New Roman" w:eastAsia="Times New Roman" w:hAnsi="Times New Roman" w:cs="Times New Roman"/>
            <w:b/>
            <w:bCs/>
            <w:sz w:val="24"/>
            <w:szCs w:val="24"/>
            <w:rPrChange w:id="5111" w:author="Anthony TRIOUX" w:date="2025-02-09T03:10:00Z" w16du:dateUtc="2025-02-09T02:10:00Z">
              <w:rPr>
                <w:rFonts w:eastAsia="Times New Roman"/>
                <w:b/>
                <w:bCs/>
                <w:sz w:val="24"/>
                <w:szCs w:val="24"/>
              </w:rPr>
            </w:rPrChange>
          </w:rPr>
          <w:t>pose</w:t>
        </w:r>
        <w:r w:rsidRPr="00723FC4">
          <w:rPr>
            <w:rFonts w:ascii="Times New Roman" w:eastAsia="Times New Roman" w:hAnsi="Times New Roman" w:cs="Times New Roman"/>
            <w:sz w:val="24"/>
            <w:szCs w:val="24"/>
            <w:rPrChange w:id="5112" w:author="Anthony TRIOUX" w:date="2025-02-09T03:10:00Z" w16du:dateUtc="2025-02-09T02:10:00Z">
              <w:rPr>
                <w:rFonts w:eastAsia="Times New Roman"/>
                <w:sz w:val="24"/>
                <w:szCs w:val="24"/>
              </w:rPr>
            </w:rPrChange>
          </w:rPr>
          <w:t>: Contains the position and orientation of the eye within the base space.</w:t>
        </w:r>
      </w:ins>
    </w:p>
    <w:p w14:paraId="2C9A03AF"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jc w:val="both"/>
        <w:rPr>
          <w:ins w:id="5113" w:author="Anthony TRIOUX" w:date="2025-02-09T03:08:00Z" w16du:dateUtc="2025-02-09T02:08:00Z"/>
          <w:rFonts w:ascii="Times New Roman" w:hAnsi="Times New Roman" w:cs="Times New Roman"/>
          <w:sz w:val="24"/>
          <w:szCs w:val="24"/>
          <w:rPrChange w:id="5114" w:author="Anthony TRIOUX" w:date="2025-02-09T03:10:00Z" w16du:dateUtc="2025-02-09T02:10:00Z">
            <w:rPr>
              <w:ins w:id="5115" w:author="Anthony TRIOUX" w:date="2025-02-09T03:08:00Z" w16du:dateUtc="2025-02-09T02:08:00Z"/>
              <w:sz w:val="24"/>
              <w:szCs w:val="24"/>
            </w:rPr>
          </w:rPrChange>
        </w:rPr>
        <w:pPrChange w:id="5116" w:author="Anthony TRIOUX" w:date="2025-02-09T03:10:00Z" w16du:dateUtc="2025-02-09T02:10:00Z">
          <w:pPr>
            <w:pBdr>
              <w:top w:val="none" w:sz="0" w:space="0" w:color="auto"/>
              <w:left w:val="none" w:sz="0" w:space="0" w:color="auto"/>
              <w:bottom w:val="none" w:sz="0" w:space="0" w:color="auto"/>
              <w:right w:val="none" w:sz="0" w:space="0" w:color="auto"/>
              <w:between w:val="none" w:sz="0" w:space="0" w:color="auto"/>
            </w:pBdr>
            <w:autoSpaceDE w:val="0"/>
            <w:autoSpaceDN w:val="0"/>
            <w:spacing w:before="1"/>
          </w:pPr>
        </w:pPrChange>
      </w:pPr>
      <w:ins w:id="5117" w:author="Anthony TRIOUX" w:date="2025-02-09T03:08:00Z" w16du:dateUtc="2025-02-09T02:08:00Z">
        <w:r w:rsidRPr="00723FC4">
          <w:rPr>
            <w:rFonts w:ascii="Times New Roman" w:hAnsi="Times New Roman" w:cs="Times New Roman"/>
            <w:sz w:val="24"/>
            <w:szCs w:val="24"/>
            <w:rPrChange w:id="5118" w:author="Anthony TRIOUX" w:date="2025-02-09T03:10:00Z" w16du:dateUtc="2025-02-09T02:10:00Z">
              <w:rPr>
                <w:sz w:val="24"/>
                <w:szCs w:val="24"/>
              </w:rPr>
            </w:rPrChange>
          </w:rPr>
          <w:t>Applications use these structures to query eye state and pose data, enabling realistic animation of avatar eyes, including blinking and gaze tracking.</w:t>
        </w:r>
      </w:ins>
    </w:p>
    <w:p w14:paraId="2B8C08FF" w14:textId="77777777" w:rsidR="00723FC4" w:rsidRPr="00723FC4" w:rsidRDefault="00723FC4">
      <w:pPr>
        <w:keepNext/>
        <w:keepLines/>
        <w:pBdr>
          <w:top w:val="none" w:sz="0" w:space="0" w:color="auto"/>
          <w:left w:val="none" w:sz="0" w:space="0" w:color="auto"/>
          <w:bottom w:val="none" w:sz="0" w:space="0" w:color="auto"/>
          <w:right w:val="none" w:sz="0" w:space="0" w:color="auto"/>
          <w:between w:val="none" w:sz="0" w:space="0" w:color="auto"/>
        </w:pBdr>
        <w:autoSpaceDE w:val="0"/>
        <w:autoSpaceDN w:val="0"/>
        <w:spacing w:before="40"/>
        <w:jc w:val="both"/>
        <w:outlineLvl w:val="1"/>
        <w:rPr>
          <w:ins w:id="5119" w:author="Anthony TRIOUX" w:date="2025-02-09T03:08:00Z" w16du:dateUtc="2025-02-09T02:08:00Z"/>
          <w:rFonts w:ascii="Times New Roman" w:eastAsia="MS Gothic" w:hAnsi="Times New Roman" w:cs="Times New Roman"/>
          <w:color w:val="365F91"/>
          <w:sz w:val="26"/>
          <w:szCs w:val="26"/>
          <w:rPrChange w:id="5120" w:author="Anthony TRIOUX" w:date="2025-02-09T03:10:00Z" w16du:dateUtc="2025-02-09T02:10:00Z">
            <w:rPr>
              <w:ins w:id="5121" w:author="Anthony TRIOUX" w:date="2025-02-09T03:08:00Z" w16du:dateUtc="2025-02-09T02:08:00Z"/>
              <w:rFonts w:ascii="Cambria" w:eastAsia="MS Gothic" w:hAnsi="Cambria" w:cs="Times New Roman"/>
              <w:color w:val="365F91"/>
              <w:sz w:val="26"/>
              <w:szCs w:val="26"/>
            </w:rPr>
          </w:rPrChange>
        </w:rPr>
        <w:pPrChange w:id="5122" w:author="Anthony TRIOUX" w:date="2025-02-09T03:10:00Z" w16du:dateUtc="2025-02-09T02:10:00Z">
          <w:pPr>
            <w:keepNext/>
            <w:keepLines/>
            <w:pBdr>
              <w:top w:val="none" w:sz="0" w:space="0" w:color="auto"/>
              <w:left w:val="none" w:sz="0" w:space="0" w:color="auto"/>
              <w:bottom w:val="none" w:sz="0" w:space="0" w:color="auto"/>
              <w:right w:val="none" w:sz="0" w:space="0" w:color="auto"/>
              <w:between w:val="none" w:sz="0" w:space="0" w:color="auto"/>
            </w:pBdr>
            <w:autoSpaceDE w:val="0"/>
            <w:autoSpaceDN w:val="0"/>
            <w:spacing w:before="40"/>
            <w:outlineLvl w:val="1"/>
          </w:pPr>
        </w:pPrChange>
      </w:pPr>
      <w:bookmarkStart w:id="5123" w:name="_Toc190052611"/>
      <w:ins w:id="5124" w:author="Anthony TRIOUX" w:date="2025-02-09T03:08:00Z" w16du:dateUtc="2025-02-09T02:08:00Z">
        <w:r w:rsidRPr="00723FC4">
          <w:rPr>
            <w:rFonts w:ascii="Times New Roman" w:eastAsia="MS Gothic" w:hAnsi="Times New Roman" w:cs="Times New Roman"/>
            <w:color w:val="365F91"/>
            <w:sz w:val="26"/>
            <w:szCs w:val="26"/>
            <w:rPrChange w:id="5125" w:author="Anthony TRIOUX" w:date="2025-02-09T03:10:00Z" w16du:dateUtc="2025-02-09T02:10:00Z">
              <w:rPr>
                <w:rFonts w:ascii="Cambria" w:eastAsia="MS Gothic" w:hAnsi="Cambria" w:cs="Times New Roman"/>
                <w:color w:val="365F91"/>
                <w:sz w:val="26"/>
                <w:szCs w:val="26"/>
              </w:rPr>
            </w:rPrChange>
          </w:rPr>
          <w:t>2.4</w:t>
        </w:r>
        <w:r w:rsidRPr="00723FC4">
          <w:rPr>
            <w:rFonts w:ascii="Times New Roman" w:eastAsia="MS Gothic" w:hAnsi="Times New Roman" w:cs="Times New Roman"/>
            <w:color w:val="365F91"/>
            <w:sz w:val="26"/>
            <w:szCs w:val="26"/>
            <w:rPrChange w:id="5126" w:author="Anthony TRIOUX" w:date="2025-02-09T03:10:00Z" w16du:dateUtc="2025-02-09T02:10:00Z">
              <w:rPr>
                <w:rFonts w:ascii="Cambria" w:eastAsia="MS Gothic" w:hAnsi="Cambria" w:cs="Times New Roman"/>
                <w:color w:val="365F91"/>
                <w:sz w:val="26"/>
                <w:szCs w:val="26"/>
              </w:rPr>
            </w:rPrChange>
          </w:rPr>
          <w:tab/>
          <w:t>ARKit Eye Tracking</w:t>
        </w:r>
        <w:bookmarkEnd w:id="5123"/>
      </w:ins>
    </w:p>
    <w:p w14:paraId="3641EFDC"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jc w:val="both"/>
        <w:rPr>
          <w:ins w:id="5127" w:author="Anthony TRIOUX" w:date="2025-02-09T03:08:00Z" w16du:dateUtc="2025-02-09T02:08:00Z"/>
          <w:rFonts w:ascii="Times New Roman" w:hAnsi="Times New Roman" w:cs="Times New Roman"/>
          <w:sz w:val="24"/>
          <w:szCs w:val="24"/>
          <w:rPrChange w:id="5128" w:author="Anthony TRIOUX" w:date="2025-02-09T03:10:00Z" w16du:dateUtc="2025-02-09T02:10:00Z">
            <w:rPr>
              <w:ins w:id="5129" w:author="Anthony TRIOUX" w:date="2025-02-09T03:08:00Z" w16du:dateUtc="2025-02-09T02:08:00Z"/>
              <w:sz w:val="24"/>
              <w:szCs w:val="24"/>
            </w:rPr>
          </w:rPrChange>
        </w:rPr>
        <w:pPrChange w:id="5130" w:author="Anthony TRIOUX" w:date="2025-02-09T03:10:00Z" w16du:dateUtc="2025-02-09T02:10:00Z">
          <w:pPr>
            <w:pBdr>
              <w:top w:val="none" w:sz="0" w:space="0" w:color="auto"/>
              <w:left w:val="none" w:sz="0" w:space="0" w:color="auto"/>
              <w:bottom w:val="none" w:sz="0" w:space="0" w:color="auto"/>
              <w:right w:val="none" w:sz="0" w:space="0" w:color="auto"/>
              <w:between w:val="none" w:sz="0" w:space="0" w:color="auto"/>
            </w:pBdr>
            <w:autoSpaceDE w:val="0"/>
            <w:autoSpaceDN w:val="0"/>
            <w:spacing w:before="1"/>
          </w:pPr>
        </w:pPrChange>
      </w:pPr>
      <w:ins w:id="5131" w:author="Anthony TRIOUX" w:date="2025-02-09T03:08:00Z" w16du:dateUtc="2025-02-09T02:08:00Z">
        <w:r w:rsidRPr="00723FC4">
          <w:rPr>
            <w:rFonts w:ascii="Times New Roman" w:hAnsi="Times New Roman" w:cs="Times New Roman"/>
            <w:sz w:val="24"/>
            <w:szCs w:val="24"/>
            <w:rPrChange w:id="5132" w:author="Anthony TRIOUX" w:date="2025-02-09T03:10:00Z" w16du:dateUtc="2025-02-09T02:10:00Z">
              <w:rPr>
                <w:sz w:val="24"/>
                <w:szCs w:val="24"/>
              </w:rPr>
            </w:rPrChange>
          </w:rPr>
          <w:t>Apple’s ARKit framework offers robust facial and eye tracking capabilities, enabling developers to create immersive applications that respond to real-time facial expressions and gaze direction. This framework is deeply integrated with Apple’s hardware, ensuring high fidelity.</w:t>
        </w:r>
      </w:ins>
    </w:p>
    <w:p w14:paraId="1A9BA0DE" w14:textId="77777777" w:rsidR="00723FC4" w:rsidRPr="00723FC4" w:rsidRDefault="00723FC4">
      <w:pPr>
        <w:keepNext/>
        <w:keepLines/>
        <w:pBdr>
          <w:top w:val="none" w:sz="0" w:space="0" w:color="auto"/>
          <w:left w:val="none" w:sz="0" w:space="0" w:color="auto"/>
          <w:bottom w:val="none" w:sz="0" w:space="0" w:color="auto"/>
          <w:right w:val="none" w:sz="0" w:space="0" w:color="auto"/>
          <w:between w:val="none" w:sz="0" w:space="0" w:color="auto"/>
        </w:pBdr>
        <w:autoSpaceDE w:val="0"/>
        <w:autoSpaceDN w:val="0"/>
        <w:spacing w:before="40"/>
        <w:jc w:val="both"/>
        <w:outlineLvl w:val="2"/>
        <w:rPr>
          <w:ins w:id="5133" w:author="Anthony TRIOUX" w:date="2025-02-09T03:08:00Z" w16du:dateUtc="2025-02-09T02:08:00Z"/>
          <w:rFonts w:ascii="Times New Roman" w:eastAsia="MS Gothic" w:hAnsi="Times New Roman" w:cs="Times New Roman"/>
          <w:b/>
          <w:bCs/>
          <w:color w:val="243F60"/>
          <w:sz w:val="24"/>
          <w:szCs w:val="24"/>
          <w:rPrChange w:id="5134" w:author="Anthony TRIOUX" w:date="2025-02-09T03:10:00Z" w16du:dateUtc="2025-02-09T02:10:00Z">
            <w:rPr>
              <w:ins w:id="5135" w:author="Anthony TRIOUX" w:date="2025-02-09T03:08:00Z" w16du:dateUtc="2025-02-09T02:08:00Z"/>
              <w:rFonts w:ascii="Cambria" w:eastAsia="MS Gothic" w:hAnsi="Cambria" w:cs="Times New Roman"/>
              <w:b/>
              <w:bCs/>
              <w:color w:val="243F60"/>
              <w:sz w:val="24"/>
              <w:szCs w:val="24"/>
            </w:rPr>
          </w:rPrChange>
        </w:rPr>
        <w:pPrChange w:id="5136" w:author="Anthony TRIOUX" w:date="2025-02-09T03:10:00Z" w16du:dateUtc="2025-02-09T02:10:00Z">
          <w:pPr>
            <w:keepNext/>
            <w:keepLines/>
            <w:pBdr>
              <w:top w:val="none" w:sz="0" w:space="0" w:color="auto"/>
              <w:left w:val="none" w:sz="0" w:space="0" w:color="auto"/>
              <w:bottom w:val="none" w:sz="0" w:space="0" w:color="auto"/>
              <w:right w:val="none" w:sz="0" w:space="0" w:color="auto"/>
              <w:between w:val="none" w:sz="0" w:space="0" w:color="auto"/>
            </w:pBdr>
            <w:autoSpaceDE w:val="0"/>
            <w:autoSpaceDN w:val="0"/>
            <w:spacing w:before="40"/>
            <w:outlineLvl w:val="2"/>
          </w:pPr>
        </w:pPrChange>
      </w:pPr>
      <w:bookmarkStart w:id="5137" w:name="_Toc190052612"/>
      <w:ins w:id="5138" w:author="Anthony TRIOUX" w:date="2025-02-09T03:08:00Z" w16du:dateUtc="2025-02-09T02:08:00Z">
        <w:r w:rsidRPr="00723FC4">
          <w:rPr>
            <w:rFonts w:ascii="Times New Roman" w:eastAsia="MS Gothic" w:hAnsi="Times New Roman" w:cs="Times New Roman"/>
            <w:b/>
            <w:bCs/>
            <w:color w:val="243F60"/>
            <w:sz w:val="24"/>
            <w:szCs w:val="24"/>
            <w:rPrChange w:id="5139" w:author="Anthony TRIOUX" w:date="2025-02-09T03:10:00Z" w16du:dateUtc="2025-02-09T02:10:00Z">
              <w:rPr>
                <w:rFonts w:ascii="Cambria" w:eastAsia="MS Gothic" w:hAnsi="Cambria" w:cs="Times New Roman"/>
                <w:b/>
                <w:bCs/>
                <w:color w:val="243F60"/>
                <w:sz w:val="24"/>
                <w:szCs w:val="24"/>
              </w:rPr>
            </w:rPrChange>
          </w:rPr>
          <w:t>Sample Syntax and Semantics</w:t>
        </w:r>
        <w:bookmarkEnd w:id="5137"/>
      </w:ins>
    </w:p>
    <w:p w14:paraId="5F77253C"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jc w:val="both"/>
        <w:rPr>
          <w:ins w:id="5140" w:author="Anthony TRIOUX" w:date="2025-02-09T03:08:00Z" w16du:dateUtc="2025-02-09T02:08:00Z"/>
          <w:rFonts w:ascii="Times New Roman" w:hAnsi="Times New Roman" w:cs="Times New Roman"/>
          <w:sz w:val="24"/>
          <w:szCs w:val="24"/>
          <w:rPrChange w:id="5141" w:author="Anthony TRIOUX" w:date="2025-02-09T03:10:00Z" w16du:dateUtc="2025-02-09T02:10:00Z">
            <w:rPr>
              <w:ins w:id="5142" w:author="Anthony TRIOUX" w:date="2025-02-09T03:08:00Z" w16du:dateUtc="2025-02-09T02:08:00Z"/>
              <w:sz w:val="24"/>
              <w:szCs w:val="24"/>
            </w:rPr>
          </w:rPrChange>
        </w:rPr>
        <w:pPrChange w:id="5143" w:author="Anthony TRIOUX" w:date="2025-02-09T03:10:00Z" w16du:dateUtc="2025-02-09T02:10:00Z">
          <w:pPr>
            <w:pBdr>
              <w:top w:val="none" w:sz="0" w:space="0" w:color="auto"/>
              <w:left w:val="none" w:sz="0" w:space="0" w:color="auto"/>
              <w:bottom w:val="none" w:sz="0" w:space="0" w:color="auto"/>
              <w:right w:val="none" w:sz="0" w:space="0" w:color="auto"/>
              <w:between w:val="none" w:sz="0" w:space="0" w:color="auto"/>
            </w:pBdr>
            <w:autoSpaceDE w:val="0"/>
            <w:autoSpaceDN w:val="0"/>
            <w:spacing w:before="1"/>
          </w:pPr>
        </w:pPrChange>
      </w:pPr>
      <w:ins w:id="5144" w:author="Anthony TRIOUX" w:date="2025-02-09T03:08:00Z" w16du:dateUtc="2025-02-09T02:08:00Z">
        <w:r w:rsidRPr="00723FC4">
          <w:rPr>
            <w:rFonts w:ascii="Times New Roman" w:hAnsi="Times New Roman" w:cs="Times New Roman"/>
            <w:sz w:val="24"/>
            <w:szCs w:val="24"/>
            <w:rPrChange w:id="5145" w:author="Anthony TRIOUX" w:date="2025-02-09T03:10:00Z" w16du:dateUtc="2025-02-09T02:10:00Z">
              <w:rPr>
                <w:sz w:val="24"/>
                <w:szCs w:val="24"/>
              </w:rPr>
            </w:rPrChange>
          </w:rPr>
          <w:t xml:space="preserve">ARKit provides high-level APIs to access eye tracking data. A key component is the </w:t>
        </w:r>
        <w:r w:rsidRPr="00723FC4">
          <w:rPr>
            <w:rFonts w:ascii="Times New Roman" w:hAnsi="Times New Roman" w:cs="Times New Roman"/>
            <w:sz w:val="20"/>
            <w:szCs w:val="20"/>
            <w:rPrChange w:id="5146" w:author="Anthony TRIOUX" w:date="2025-02-09T03:10:00Z" w16du:dateUtc="2025-02-09T02:10:00Z">
              <w:rPr>
                <w:rFonts w:ascii="Courier New" w:hAnsi="Courier New" w:cs="Courier New"/>
                <w:sz w:val="20"/>
                <w:szCs w:val="20"/>
              </w:rPr>
            </w:rPrChange>
          </w:rPr>
          <w:t>ARFaceAnchor</w:t>
        </w:r>
        <w:r w:rsidRPr="00723FC4">
          <w:rPr>
            <w:rFonts w:ascii="Times New Roman" w:hAnsi="Times New Roman" w:cs="Times New Roman"/>
            <w:sz w:val="24"/>
            <w:szCs w:val="24"/>
            <w:rPrChange w:id="5147" w:author="Anthony TRIOUX" w:date="2025-02-09T03:10:00Z" w16du:dateUtc="2025-02-09T02:10:00Z">
              <w:rPr>
                <w:sz w:val="24"/>
                <w:szCs w:val="24"/>
              </w:rPr>
            </w:rPrChange>
          </w:rPr>
          <w:t xml:space="preserve"> class, which includes blend shape coefficients and eye tracking properties.</w:t>
        </w:r>
      </w:ins>
    </w:p>
    <w:p w14:paraId="78DC5EA9"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148" w:author="Anthony TRIOUX" w:date="2025-02-09T03:08:00Z" w16du:dateUtc="2025-02-09T02:08:00Z"/>
          <w:rFonts w:ascii="Courier New" w:eastAsia="Times New Roman" w:hAnsi="Courier New" w:cs="Courier New"/>
          <w:sz w:val="20"/>
          <w:szCs w:val="20"/>
        </w:rPr>
      </w:pPr>
      <w:ins w:id="5149" w:author="Anthony TRIOUX" w:date="2025-02-09T03:08:00Z" w16du:dateUtc="2025-02-09T02:08:00Z">
        <w:r w:rsidRPr="00723FC4">
          <w:rPr>
            <w:rFonts w:ascii="Courier New" w:eastAsia="Times New Roman" w:hAnsi="Courier New" w:cs="Courier New"/>
            <w:sz w:val="20"/>
            <w:szCs w:val="20"/>
          </w:rPr>
          <w:t>if let faceAnchor = anchor as? ARFaceAnchor {</w:t>
        </w:r>
      </w:ins>
    </w:p>
    <w:p w14:paraId="392880DE"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150" w:author="Anthony TRIOUX" w:date="2025-02-09T03:08:00Z" w16du:dateUtc="2025-02-09T02:08:00Z"/>
          <w:rFonts w:ascii="Courier New" w:eastAsia="Times New Roman" w:hAnsi="Courier New" w:cs="Courier New"/>
          <w:sz w:val="20"/>
          <w:szCs w:val="20"/>
        </w:rPr>
      </w:pPr>
      <w:ins w:id="5151" w:author="Anthony TRIOUX" w:date="2025-02-09T03:08:00Z" w16du:dateUtc="2025-02-09T02:08:00Z">
        <w:r w:rsidRPr="00723FC4">
          <w:rPr>
            <w:rFonts w:ascii="Courier New" w:eastAsia="Times New Roman" w:hAnsi="Courier New" w:cs="Courier New"/>
            <w:sz w:val="20"/>
            <w:szCs w:val="20"/>
          </w:rPr>
          <w:t xml:space="preserve">    let leftEyeTransform = faceAnchor.leftEyeTransform</w:t>
        </w:r>
      </w:ins>
    </w:p>
    <w:p w14:paraId="61E487B5"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152" w:author="Anthony TRIOUX" w:date="2025-02-09T03:08:00Z" w16du:dateUtc="2025-02-09T02:08:00Z"/>
          <w:rFonts w:ascii="Courier New" w:eastAsia="Times New Roman" w:hAnsi="Courier New" w:cs="Courier New"/>
          <w:sz w:val="20"/>
          <w:szCs w:val="20"/>
        </w:rPr>
      </w:pPr>
      <w:ins w:id="5153" w:author="Anthony TRIOUX" w:date="2025-02-09T03:08:00Z" w16du:dateUtc="2025-02-09T02:08:00Z">
        <w:r w:rsidRPr="00723FC4">
          <w:rPr>
            <w:rFonts w:ascii="Courier New" w:eastAsia="Times New Roman" w:hAnsi="Courier New" w:cs="Courier New"/>
            <w:sz w:val="20"/>
            <w:szCs w:val="20"/>
          </w:rPr>
          <w:t xml:space="preserve">    let rightEyeTransform = faceAnchor.rightEyeTransform</w:t>
        </w:r>
      </w:ins>
    </w:p>
    <w:p w14:paraId="17371A66"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154" w:author="Anthony TRIOUX" w:date="2025-02-09T03:08:00Z" w16du:dateUtc="2025-02-09T02:08:00Z"/>
          <w:rFonts w:ascii="Courier New" w:eastAsia="Times New Roman" w:hAnsi="Courier New" w:cs="Courier New"/>
          <w:sz w:val="20"/>
          <w:szCs w:val="20"/>
        </w:rPr>
      </w:pPr>
      <w:ins w:id="5155" w:author="Anthony TRIOUX" w:date="2025-02-09T03:08:00Z" w16du:dateUtc="2025-02-09T02:08:00Z">
        <w:r w:rsidRPr="00723FC4">
          <w:rPr>
            <w:rFonts w:ascii="Courier New" w:eastAsia="Times New Roman" w:hAnsi="Courier New" w:cs="Courier New"/>
            <w:sz w:val="20"/>
            <w:szCs w:val="20"/>
          </w:rPr>
          <w:t xml:space="preserve">    let lookAtPoint = calculateLookAtPoint(leftEye: leftEyeTransform, rightEye: rightEyeTransform)</w:t>
        </w:r>
      </w:ins>
    </w:p>
    <w:p w14:paraId="37FC8742" w14:textId="77777777" w:rsidR="00723FC4" w:rsidRPr="00723FC4" w:rsidRDefault="00723FC4" w:rsidP="00723FC4">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rPr>
          <w:ins w:id="5156" w:author="Anthony TRIOUX" w:date="2025-02-09T03:08:00Z" w16du:dateUtc="2025-02-09T02:08:00Z"/>
          <w:rFonts w:ascii="Courier New" w:eastAsia="Times New Roman" w:hAnsi="Courier New" w:cs="Courier New"/>
          <w:sz w:val="20"/>
          <w:szCs w:val="20"/>
        </w:rPr>
      </w:pPr>
      <w:ins w:id="5157" w:author="Anthony TRIOUX" w:date="2025-02-09T03:08:00Z" w16du:dateUtc="2025-02-09T02:08:00Z">
        <w:r w:rsidRPr="00723FC4">
          <w:rPr>
            <w:rFonts w:ascii="Courier New" w:eastAsia="Times New Roman" w:hAnsi="Courier New" w:cs="Courier New"/>
            <w:sz w:val="20"/>
            <w:szCs w:val="20"/>
          </w:rPr>
          <w:t>}</w:t>
        </w:r>
      </w:ins>
    </w:p>
    <w:p w14:paraId="6DDDBE66" w14:textId="77777777" w:rsidR="00723FC4" w:rsidRPr="00723FC4" w:rsidRDefault="00723FC4">
      <w:pPr>
        <w:widowControl/>
        <w:numPr>
          <w:ilvl w:val="0"/>
          <w:numId w:val="142"/>
        </w:numPr>
        <w:pBdr>
          <w:top w:val="none" w:sz="0" w:space="0" w:color="auto"/>
          <w:left w:val="none" w:sz="0" w:space="0" w:color="auto"/>
          <w:bottom w:val="none" w:sz="0" w:space="0" w:color="auto"/>
          <w:right w:val="none" w:sz="0" w:space="0" w:color="auto"/>
          <w:between w:val="none" w:sz="0" w:space="0" w:color="auto"/>
        </w:pBdr>
        <w:autoSpaceDE w:val="0"/>
        <w:autoSpaceDN w:val="0"/>
        <w:spacing w:before="100" w:beforeAutospacing="1" w:after="100" w:afterAutospacing="1"/>
        <w:jc w:val="both"/>
        <w:rPr>
          <w:ins w:id="5158" w:author="Anthony TRIOUX" w:date="2025-02-09T03:08:00Z" w16du:dateUtc="2025-02-09T02:08:00Z"/>
          <w:rFonts w:ascii="Times New Roman" w:eastAsia="Times New Roman" w:hAnsi="Times New Roman" w:cs="Times New Roman"/>
          <w:sz w:val="24"/>
          <w:szCs w:val="24"/>
          <w:rPrChange w:id="5159" w:author="Anthony TRIOUX" w:date="2025-02-09T03:10:00Z" w16du:dateUtc="2025-02-09T02:10:00Z">
            <w:rPr>
              <w:ins w:id="5160" w:author="Anthony TRIOUX" w:date="2025-02-09T03:08:00Z" w16du:dateUtc="2025-02-09T02:08:00Z"/>
              <w:rFonts w:eastAsia="Times New Roman"/>
              <w:sz w:val="24"/>
              <w:szCs w:val="24"/>
            </w:rPr>
          </w:rPrChange>
        </w:rPr>
        <w:pPrChange w:id="5161" w:author="Anthony TRIOUX" w:date="2025-02-09T03:10:00Z" w16du:dateUtc="2025-02-09T02:10:00Z">
          <w:pPr>
            <w:widowControl/>
            <w:numPr>
              <w:numId w:val="142"/>
            </w:numPr>
            <w:pBdr>
              <w:top w:val="none" w:sz="0" w:space="0" w:color="auto"/>
              <w:left w:val="none" w:sz="0" w:space="0" w:color="auto"/>
              <w:bottom w:val="none" w:sz="0" w:space="0" w:color="auto"/>
              <w:right w:val="none" w:sz="0" w:space="0" w:color="auto"/>
              <w:between w:val="none" w:sz="0" w:space="0" w:color="auto"/>
            </w:pBdr>
            <w:tabs>
              <w:tab w:val="num" w:pos="720"/>
            </w:tabs>
            <w:autoSpaceDE w:val="0"/>
            <w:autoSpaceDN w:val="0"/>
            <w:spacing w:before="100" w:beforeAutospacing="1" w:after="100" w:afterAutospacing="1"/>
            <w:ind w:left="720" w:hanging="360"/>
          </w:pPr>
        </w:pPrChange>
      </w:pPr>
      <w:ins w:id="5162" w:author="Anthony TRIOUX" w:date="2025-02-09T03:08:00Z" w16du:dateUtc="2025-02-09T02:08:00Z">
        <w:r w:rsidRPr="00723FC4">
          <w:rPr>
            <w:rFonts w:ascii="Times New Roman" w:eastAsia="Times New Roman" w:hAnsi="Times New Roman" w:cs="Times New Roman"/>
            <w:b/>
            <w:bCs/>
            <w:sz w:val="24"/>
            <w:szCs w:val="24"/>
            <w:rPrChange w:id="5163" w:author="Anthony TRIOUX" w:date="2025-02-09T03:10:00Z" w16du:dateUtc="2025-02-09T02:10:00Z">
              <w:rPr>
                <w:rFonts w:eastAsia="Times New Roman"/>
                <w:b/>
                <w:bCs/>
                <w:sz w:val="24"/>
                <w:szCs w:val="24"/>
              </w:rPr>
            </w:rPrChange>
          </w:rPr>
          <w:t>leftEyeTransform</w:t>
        </w:r>
        <w:r w:rsidRPr="00723FC4">
          <w:rPr>
            <w:rFonts w:ascii="Times New Roman" w:eastAsia="Times New Roman" w:hAnsi="Times New Roman" w:cs="Times New Roman"/>
            <w:sz w:val="24"/>
            <w:szCs w:val="24"/>
            <w:rPrChange w:id="5164" w:author="Anthony TRIOUX" w:date="2025-02-09T03:10:00Z" w16du:dateUtc="2025-02-09T02:10:00Z">
              <w:rPr>
                <w:rFonts w:eastAsia="Times New Roman"/>
                <w:sz w:val="24"/>
                <w:szCs w:val="24"/>
              </w:rPr>
            </w:rPrChange>
          </w:rPr>
          <w:t xml:space="preserve"> and </w:t>
        </w:r>
        <w:r w:rsidRPr="00723FC4">
          <w:rPr>
            <w:rFonts w:ascii="Times New Roman" w:eastAsia="Times New Roman" w:hAnsi="Times New Roman" w:cs="Times New Roman"/>
            <w:b/>
            <w:bCs/>
            <w:sz w:val="24"/>
            <w:szCs w:val="24"/>
            <w:rPrChange w:id="5165" w:author="Anthony TRIOUX" w:date="2025-02-09T03:10:00Z" w16du:dateUtc="2025-02-09T02:10:00Z">
              <w:rPr>
                <w:rFonts w:eastAsia="Times New Roman"/>
                <w:b/>
                <w:bCs/>
                <w:sz w:val="24"/>
                <w:szCs w:val="24"/>
              </w:rPr>
            </w:rPrChange>
          </w:rPr>
          <w:t>rightEyeTransform</w:t>
        </w:r>
        <w:r w:rsidRPr="00723FC4">
          <w:rPr>
            <w:rFonts w:ascii="Times New Roman" w:eastAsia="Times New Roman" w:hAnsi="Times New Roman" w:cs="Times New Roman"/>
            <w:sz w:val="24"/>
            <w:szCs w:val="24"/>
            <w:rPrChange w:id="5166" w:author="Anthony TRIOUX" w:date="2025-02-09T03:10:00Z" w16du:dateUtc="2025-02-09T02:10:00Z">
              <w:rPr>
                <w:rFonts w:eastAsia="Times New Roman"/>
                <w:sz w:val="24"/>
                <w:szCs w:val="24"/>
              </w:rPr>
            </w:rPrChange>
          </w:rPr>
          <w:t>: Matrices representing the position and orientation of each eye.</w:t>
        </w:r>
      </w:ins>
    </w:p>
    <w:p w14:paraId="6EDE3D92" w14:textId="77777777" w:rsidR="00723FC4" w:rsidRPr="00723FC4" w:rsidRDefault="00723FC4">
      <w:pPr>
        <w:widowControl/>
        <w:numPr>
          <w:ilvl w:val="0"/>
          <w:numId w:val="142"/>
        </w:numPr>
        <w:pBdr>
          <w:top w:val="none" w:sz="0" w:space="0" w:color="auto"/>
          <w:left w:val="none" w:sz="0" w:space="0" w:color="auto"/>
          <w:bottom w:val="none" w:sz="0" w:space="0" w:color="auto"/>
          <w:right w:val="none" w:sz="0" w:space="0" w:color="auto"/>
          <w:between w:val="none" w:sz="0" w:space="0" w:color="auto"/>
        </w:pBdr>
        <w:autoSpaceDE w:val="0"/>
        <w:autoSpaceDN w:val="0"/>
        <w:spacing w:before="100" w:beforeAutospacing="1" w:after="100" w:afterAutospacing="1"/>
        <w:jc w:val="both"/>
        <w:rPr>
          <w:ins w:id="5167" w:author="Anthony TRIOUX" w:date="2025-02-09T03:08:00Z" w16du:dateUtc="2025-02-09T02:08:00Z"/>
          <w:rFonts w:ascii="Times New Roman" w:eastAsia="Times New Roman" w:hAnsi="Times New Roman" w:cs="Times New Roman"/>
          <w:sz w:val="24"/>
          <w:szCs w:val="24"/>
          <w:rPrChange w:id="5168" w:author="Anthony TRIOUX" w:date="2025-02-09T03:10:00Z" w16du:dateUtc="2025-02-09T02:10:00Z">
            <w:rPr>
              <w:ins w:id="5169" w:author="Anthony TRIOUX" w:date="2025-02-09T03:08:00Z" w16du:dateUtc="2025-02-09T02:08:00Z"/>
              <w:rFonts w:eastAsia="Times New Roman"/>
              <w:sz w:val="24"/>
              <w:szCs w:val="24"/>
            </w:rPr>
          </w:rPrChange>
        </w:rPr>
        <w:pPrChange w:id="5170" w:author="Anthony TRIOUX" w:date="2025-02-09T03:10:00Z" w16du:dateUtc="2025-02-09T02:10:00Z">
          <w:pPr>
            <w:widowControl/>
            <w:numPr>
              <w:numId w:val="142"/>
            </w:numPr>
            <w:pBdr>
              <w:top w:val="none" w:sz="0" w:space="0" w:color="auto"/>
              <w:left w:val="none" w:sz="0" w:space="0" w:color="auto"/>
              <w:bottom w:val="none" w:sz="0" w:space="0" w:color="auto"/>
              <w:right w:val="none" w:sz="0" w:space="0" w:color="auto"/>
              <w:between w:val="none" w:sz="0" w:space="0" w:color="auto"/>
            </w:pBdr>
            <w:tabs>
              <w:tab w:val="num" w:pos="720"/>
            </w:tabs>
            <w:autoSpaceDE w:val="0"/>
            <w:autoSpaceDN w:val="0"/>
            <w:spacing w:before="100" w:beforeAutospacing="1" w:after="100" w:afterAutospacing="1"/>
            <w:ind w:left="720" w:hanging="360"/>
          </w:pPr>
        </w:pPrChange>
      </w:pPr>
      <w:ins w:id="5171" w:author="Anthony TRIOUX" w:date="2025-02-09T03:08:00Z" w16du:dateUtc="2025-02-09T02:08:00Z">
        <w:r w:rsidRPr="00723FC4">
          <w:rPr>
            <w:rFonts w:ascii="Times New Roman" w:eastAsia="Times New Roman" w:hAnsi="Times New Roman" w:cs="Times New Roman"/>
            <w:b/>
            <w:bCs/>
            <w:sz w:val="24"/>
            <w:szCs w:val="24"/>
            <w:rPrChange w:id="5172" w:author="Anthony TRIOUX" w:date="2025-02-09T03:10:00Z" w16du:dateUtc="2025-02-09T02:10:00Z">
              <w:rPr>
                <w:rFonts w:eastAsia="Times New Roman"/>
                <w:b/>
                <w:bCs/>
                <w:sz w:val="24"/>
                <w:szCs w:val="24"/>
              </w:rPr>
            </w:rPrChange>
          </w:rPr>
          <w:t>lookAtPoint</w:t>
        </w:r>
        <w:r w:rsidRPr="00723FC4">
          <w:rPr>
            <w:rFonts w:ascii="Times New Roman" w:eastAsia="Times New Roman" w:hAnsi="Times New Roman" w:cs="Times New Roman"/>
            <w:sz w:val="24"/>
            <w:szCs w:val="24"/>
            <w:rPrChange w:id="5173" w:author="Anthony TRIOUX" w:date="2025-02-09T03:10:00Z" w16du:dateUtc="2025-02-09T02:10:00Z">
              <w:rPr>
                <w:rFonts w:eastAsia="Times New Roman"/>
                <w:sz w:val="24"/>
                <w:szCs w:val="24"/>
              </w:rPr>
            </w:rPrChange>
          </w:rPr>
          <w:t>: A calculated point representing the user’s gaze direction based on eye transforms.</w:t>
        </w:r>
      </w:ins>
    </w:p>
    <w:p w14:paraId="5EED073E"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jc w:val="both"/>
        <w:rPr>
          <w:ins w:id="5174" w:author="Anthony TRIOUX" w:date="2025-02-09T03:08:00Z" w16du:dateUtc="2025-02-09T02:08:00Z"/>
          <w:rFonts w:ascii="Times New Roman" w:hAnsi="Times New Roman" w:cs="Times New Roman"/>
          <w:sz w:val="24"/>
          <w:szCs w:val="24"/>
          <w:rPrChange w:id="5175" w:author="Anthony TRIOUX" w:date="2025-02-09T03:10:00Z" w16du:dateUtc="2025-02-09T02:10:00Z">
            <w:rPr>
              <w:ins w:id="5176" w:author="Anthony TRIOUX" w:date="2025-02-09T03:08:00Z" w16du:dateUtc="2025-02-09T02:08:00Z"/>
              <w:sz w:val="24"/>
              <w:szCs w:val="24"/>
            </w:rPr>
          </w:rPrChange>
        </w:rPr>
        <w:pPrChange w:id="5177" w:author="Anthony TRIOUX" w:date="2025-02-09T03:10:00Z" w16du:dateUtc="2025-02-09T02:10:00Z">
          <w:pPr>
            <w:pBdr>
              <w:top w:val="none" w:sz="0" w:space="0" w:color="auto"/>
              <w:left w:val="none" w:sz="0" w:space="0" w:color="auto"/>
              <w:bottom w:val="none" w:sz="0" w:space="0" w:color="auto"/>
              <w:right w:val="none" w:sz="0" w:space="0" w:color="auto"/>
              <w:between w:val="none" w:sz="0" w:space="0" w:color="auto"/>
            </w:pBdr>
            <w:autoSpaceDE w:val="0"/>
            <w:autoSpaceDN w:val="0"/>
            <w:spacing w:before="1"/>
          </w:pPr>
        </w:pPrChange>
      </w:pPr>
      <w:ins w:id="5178" w:author="Anthony TRIOUX" w:date="2025-02-09T03:08:00Z" w16du:dateUtc="2025-02-09T02:08:00Z">
        <w:r w:rsidRPr="00723FC4">
          <w:rPr>
            <w:rFonts w:ascii="Times New Roman" w:hAnsi="Times New Roman" w:cs="Times New Roman"/>
            <w:sz w:val="24"/>
            <w:szCs w:val="24"/>
            <w:rPrChange w:id="5179" w:author="Anthony TRIOUX" w:date="2025-02-09T03:10:00Z" w16du:dateUtc="2025-02-09T02:10:00Z">
              <w:rPr>
                <w:sz w:val="24"/>
                <w:szCs w:val="24"/>
              </w:rPr>
            </w:rPrChange>
          </w:rPr>
          <w:t>ARKit also supports blend shapes for eye openness, allowing developers to track whether the eyes are open or closed. This data can be used for avatar animation or gaze-based interaction.</w:t>
        </w:r>
      </w:ins>
    </w:p>
    <w:p w14:paraId="463BC371"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ind w:left="104"/>
        <w:jc w:val="both"/>
        <w:outlineLvl w:val="0"/>
        <w:rPr>
          <w:ins w:id="5180" w:author="Anthony TRIOUX" w:date="2025-02-09T03:08:00Z" w16du:dateUtc="2025-02-09T02:08:00Z"/>
          <w:rFonts w:ascii="Times New Roman" w:hAnsi="Times New Roman" w:cs="Times New Roman"/>
          <w:b/>
          <w:bCs/>
          <w:sz w:val="24"/>
          <w:szCs w:val="24"/>
          <w:rPrChange w:id="5181" w:author="Anthony TRIOUX" w:date="2025-02-09T03:10:00Z" w16du:dateUtc="2025-02-09T02:10:00Z">
            <w:rPr>
              <w:ins w:id="5182" w:author="Anthony TRIOUX" w:date="2025-02-09T03:08:00Z" w16du:dateUtc="2025-02-09T02:08:00Z"/>
              <w:b/>
              <w:bCs/>
              <w:sz w:val="24"/>
              <w:szCs w:val="24"/>
            </w:rPr>
          </w:rPrChange>
        </w:rPr>
        <w:pPrChange w:id="5183" w:author="Anthony TRIOUX" w:date="2025-02-09T03:10:00Z" w16du:dateUtc="2025-02-09T02:10:00Z">
          <w:pPr>
            <w:pBdr>
              <w:top w:val="none" w:sz="0" w:space="0" w:color="auto"/>
              <w:left w:val="none" w:sz="0" w:space="0" w:color="auto"/>
              <w:bottom w:val="none" w:sz="0" w:space="0" w:color="auto"/>
              <w:right w:val="none" w:sz="0" w:space="0" w:color="auto"/>
              <w:between w:val="none" w:sz="0" w:space="0" w:color="auto"/>
            </w:pBdr>
            <w:autoSpaceDE w:val="0"/>
            <w:autoSpaceDN w:val="0"/>
            <w:ind w:left="104"/>
            <w:outlineLvl w:val="0"/>
          </w:pPr>
        </w:pPrChange>
      </w:pPr>
    </w:p>
    <w:p w14:paraId="7DC5B1CB"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jc w:val="both"/>
        <w:outlineLvl w:val="0"/>
        <w:rPr>
          <w:ins w:id="5184" w:author="Anthony TRIOUX" w:date="2025-02-09T03:08:00Z" w16du:dateUtc="2025-02-09T02:08:00Z"/>
          <w:rFonts w:ascii="Times New Roman" w:hAnsi="Times New Roman" w:cs="Times New Roman"/>
          <w:b/>
          <w:bCs/>
          <w:sz w:val="24"/>
          <w:szCs w:val="24"/>
          <w:lang w:eastAsia="zh-CN"/>
          <w:rPrChange w:id="5185" w:author="Anthony TRIOUX" w:date="2025-02-09T03:10:00Z" w16du:dateUtc="2025-02-09T02:10:00Z">
            <w:rPr>
              <w:ins w:id="5186" w:author="Anthony TRIOUX" w:date="2025-02-09T03:08:00Z" w16du:dateUtc="2025-02-09T02:08:00Z"/>
              <w:b/>
              <w:bCs/>
              <w:sz w:val="24"/>
              <w:szCs w:val="24"/>
              <w:lang w:eastAsia="zh-CN"/>
            </w:rPr>
          </w:rPrChange>
        </w:rPr>
        <w:pPrChange w:id="5187" w:author="Anthony TRIOUX" w:date="2025-02-09T03:10:00Z" w16du:dateUtc="2025-02-09T02:10:00Z">
          <w:pPr>
            <w:pBdr>
              <w:top w:val="none" w:sz="0" w:space="0" w:color="auto"/>
              <w:left w:val="none" w:sz="0" w:space="0" w:color="auto"/>
              <w:bottom w:val="none" w:sz="0" w:space="0" w:color="auto"/>
              <w:right w:val="none" w:sz="0" w:space="0" w:color="auto"/>
              <w:between w:val="none" w:sz="0" w:space="0" w:color="auto"/>
            </w:pBdr>
            <w:autoSpaceDE w:val="0"/>
            <w:autoSpaceDN w:val="0"/>
            <w:outlineLvl w:val="0"/>
          </w:pPr>
        </w:pPrChange>
      </w:pPr>
      <w:bookmarkStart w:id="5188" w:name="_Toc190052613"/>
      <w:ins w:id="5189" w:author="Anthony TRIOUX" w:date="2025-02-09T03:08:00Z" w16du:dateUtc="2025-02-09T02:08:00Z">
        <w:r w:rsidRPr="00723FC4">
          <w:rPr>
            <w:rFonts w:ascii="Times New Roman" w:hAnsi="Times New Roman" w:cs="Times New Roman"/>
            <w:b/>
            <w:bCs/>
            <w:sz w:val="24"/>
            <w:szCs w:val="24"/>
            <w:lang w:eastAsia="zh-CN"/>
            <w:rPrChange w:id="5190" w:author="Anthony TRIOUX" w:date="2025-02-09T03:10:00Z" w16du:dateUtc="2025-02-09T02:10:00Z">
              <w:rPr>
                <w:b/>
                <w:bCs/>
                <w:sz w:val="24"/>
                <w:szCs w:val="24"/>
                <w:lang w:eastAsia="zh-CN"/>
              </w:rPr>
            </w:rPrChange>
          </w:rPr>
          <w:t>3</w:t>
        </w:r>
        <w:r w:rsidRPr="00723FC4">
          <w:rPr>
            <w:rFonts w:ascii="Times New Roman" w:hAnsi="Times New Roman" w:cs="Times New Roman"/>
            <w:b/>
            <w:bCs/>
            <w:sz w:val="24"/>
            <w:szCs w:val="24"/>
            <w:lang w:eastAsia="zh-CN"/>
            <w:rPrChange w:id="5191" w:author="Anthony TRIOUX" w:date="2025-02-09T03:10:00Z" w16du:dateUtc="2025-02-09T02:10:00Z">
              <w:rPr>
                <w:b/>
                <w:bCs/>
                <w:sz w:val="24"/>
                <w:szCs w:val="24"/>
                <w:lang w:eastAsia="zh-CN"/>
              </w:rPr>
            </w:rPrChange>
          </w:rPr>
          <w:tab/>
          <w:t>Summary and Proposal</w:t>
        </w:r>
        <w:bookmarkEnd w:id="5188"/>
      </w:ins>
    </w:p>
    <w:p w14:paraId="2442C098"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jc w:val="both"/>
        <w:rPr>
          <w:ins w:id="5192" w:author="Anthony TRIOUX" w:date="2025-02-09T03:08:00Z" w16du:dateUtc="2025-02-09T02:08:00Z"/>
          <w:rFonts w:ascii="Times New Roman" w:hAnsi="Times New Roman" w:cs="Times New Roman"/>
          <w:sz w:val="24"/>
          <w:szCs w:val="24"/>
          <w:rPrChange w:id="5193" w:author="Anthony TRIOUX" w:date="2025-02-09T03:10:00Z" w16du:dateUtc="2025-02-09T02:10:00Z">
            <w:rPr>
              <w:ins w:id="5194" w:author="Anthony TRIOUX" w:date="2025-02-09T03:08:00Z" w16du:dateUtc="2025-02-09T02:08:00Z"/>
              <w:sz w:val="24"/>
              <w:szCs w:val="24"/>
            </w:rPr>
          </w:rPrChange>
        </w:rPr>
        <w:pPrChange w:id="5195" w:author="Anthony TRIOUX" w:date="2025-02-09T03:10:00Z" w16du:dateUtc="2025-02-09T02:10:00Z">
          <w:pPr>
            <w:pBdr>
              <w:top w:val="none" w:sz="0" w:space="0" w:color="auto"/>
              <w:left w:val="none" w:sz="0" w:space="0" w:color="auto"/>
              <w:bottom w:val="none" w:sz="0" w:space="0" w:color="auto"/>
              <w:right w:val="none" w:sz="0" w:space="0" w:color="auto"/>
              <w:between w:val="none" w:sz="0" w:space="0" w:color="auto"/>
            </w:pBdr>
            <w:autoSpaceDE w:val="0"/>
            <w:autoSpaceDN w:val="0"/>
            <w:spacing w:before="1"/>
          </w:pPr>
        </w:pPrChange>
      </w:pPr>
      <w:ins w:id="5196" w:author="Anthony TRIOUX" w:date="2025-02-09T03:08:00Z" w16du:dateUtc="2025-02-09T02:08:00Z">
        <w:r w:rsidRPr="00723FC4">
          <w:rPr>
            <w:rFonts w:ascii="Times New Roman" w:hAnsi="Times New Roman" w:cs="Times New Roman"/>
            <w:sz w:val="24"/>
            <w:szCs w:val="24"/>
            <w:rPrChange w:id="5197" w:author="Anthony TRIOUX" w:date="2025-02-09T03:10:00Z" w16du:dateUtc="2025-02-09T02:10:00Z">
              <w:rPr>
                <w:sz w:val="24"/>
                <w:szCs w:val="24"/>
              </w:rPr>
            </w:rPrChange>
          </w:rPr>
          <w:t xml:space="preserve">By investigating the existing frameworks for eye and gaze tracking, we can identify the key features that the eye animation sample should contain. All these formats share a common pose for each eye. Additionally, a state of the eye, e.g. blinking, may also be provided. </w:t>
        </w:r>
      </w:ins>
    </w:p>
    <w:p w14:paraId="2FE346D6"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jc w:val="both"/>
        <w:rPr>
          <w:ins w:id="5198" w:author="Anthony TRIOUX" w:date="2025-02-09T03:08:00Z" w16du:dateUtc="2025-02-09T02:08:00Z"/>
          <w:rFonts w:ascii="Times New Roman" w:hAnsi="Times New Roman" w:cs="Times New Roman"/>
          <w:sz w:val="24"/>
          <w:szCs w:val="24"/>
          <w:rPrChange w:id="5199" w:author="Anthony TRIOUX" w:date="2025-02-09T03:10:00Z" w16du:dateUtc="2025-02-09T02:10:00Z">
            <w:rPr>
              <w:ins w:id="5200" w:author="Anthony TRIOUX" w:date="2025-02-09T03:08:00Z" w16du:dateUtc="2025-02-09T02:08:00Z"/>
              <w:sz w:val="24"/>
              <w:szCs w:val="24"/>
            </w:rPr>
          </w:rPrChange>
        </w:rPr>
        <w:pPrChange w:id="5201" w:author="Anthony TRIOUX" w:date="2025-02-09T03:10:00Z" w16du:dateUtc="2025-02-09T02:10:00Z">
          <w:pPr>
            <w:pBdr>
              <w:top w:val="none" w:sz="0" w:space="0" w:color="auto"/>
              <w:left w:val="none" w:sz="0" w:space="0" w:color="auto"/>
              <w:bottom w:val="none" w:sz="0" w:space="0" w:color="auto"/>
              <w:right w:val="none" w:sz="0" w:space="0" w:color="auto"/>
              <w:between w:val="none" w:sz="0" w:space="0" w:color="auto"/>
            </w:pBdr>
            <w:autoSpaceDE w:val="0"/>
            <w:autoSpaceDN w:val="0"/>
            <w:spacing w:before="1"/>
          </w:pPr>
        </w:pPrChange>
      </w:pPr>
    </w:p>
    <w:p w14:paraId="3D213B63"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jc w:val="both"/>
        <w:rPr>
          <w:ins w:id="5202" w:author="Anthony TRIOUX" w:date="2025-02-09T03:08:00Z" w16du:dateUtc="2025-02-09T02:08:00Z"/>
          <w:rFonts w:ascii="Times New Roman" w:hAnsi="Times New Roman" w:cs="Times New Roman"/>
          <w:sz w:val="24"/>
          <w:szCs w:val="24"/>
          <w:rPrChange w:id="5203" w:author="Anthony TRIOUX" w:date="2025-02-09T03:10:00Z" w16du:dateUtc="2025-02-09T02:10:00Z">
            <w:rPr>
              <w:ins w:id="5204" w:author="Anthony TRIOUX" w:date="2025-02-09T03:08:00Z" w16du:dateUtc="2025-02-09T02:08:00Z"/>
              <w:sz w:val="24"/>
              <w:szCs w:val="24"/>
            </w:rPr>
          </w:rPrChange>
        </w:rPr>
        <w:pPrChange w:id="5205" w:author="Anthony TRIOUX" w:date="2025-02-09T03:10:00Z" w16du:dateUtc="2025-02-09T02:10:00Z">
          <w:pPr>
            <w:pBdr>
              <w:top w:val="none" w:sz="0" w:space="0" w:color="auto"/>
              <w:left w:val="none" w:sz="0" w:space="0" w:color="auto"/>
              <w:bottom w:val="none" w:sz="0" w:space="0" w:color="auto"/>
              <w:right w:val="none" w:sz="0" w:space="0" w:color="auto"/>
              <w:between w:val="none" w:sz="0" w:space="0" w:color="auto"/>
            </w:pBdr>
            <w:autoSpaceDE w:val="0"/>
            <w:autoSpaceDN w:val="0"/>
            <w:spacing w:before="1"/>
          </w:pPr>
        </w:pPrChange>
      </w:pPr>
      <w:ins w:id="5206" w:author="Anthony TRIOUX" w:date="2025-02-09T03:08:00Z" w16du:dateUtc="2025-02-09T02:08:00Z">
        <w:r w:rsidRPr="00723FC4">
          <w:rPr>
            <w:rFonts w:ascii="Times New Roman" w:hAnsi="Times New Roman" w:cs="Times New Roman"/>
            <w:sz w:val="24"/>
            <w:szCs w:val="24"/>
            <w:rPrChange w:id="5207" w:author="Anthony TRIOUX" w:date="2025-02-09T03:10:00Z" w16du:dateUtc="2025-02-09T02:10:00Z">
              <w:rPr>
                <w:sz w:val="24"/>
                <w:szCs w:val="24"/>
              </w:rPr>
            </w:rPrChange>
          </w:rPr>
          <w:t xml:space="preserve">We propose to work as part of the EE#3 core experiment on defining a sample format for eye </w:t>
        </w:r>
        <w:r w:rsidRPr="00723FC4">
          <w:rPr>
            <w:rFonts w:ascii="Times New Roman" w:hAnsi="Times New Roman" w:cs="Times New Roman"/>
            <w:sz w:val="24"/>
            <w:szCs w:val="24"/>
            <w:rPrChange w:id="5208" w:author="Anthony TRIOUX" w:date="2025-02-09T03:10:00Z" w16du:dateUtc="2025-02-09T02:10:00Z">
              <w:rPr>
                <w:sz w:val="24"/>
                <w:szCs w:val="24"/>
              </w:rPr>
            </w:rPrChange>
          </w:rPr>
          <w:lastRenderedPageBreak/>
          <w:t>animation based on the existing tracking frameworks described above.</w:t>
        </w:r>
      </w:ins>
    </w:p>
    <w:p w14:paraId="3EF00EEB"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jc w:val="both"/>
        <w:outlineLvl w:val="0"/>
        <w:rPr>
          <w:ins w:id="5209" w:author="Anthony TRIOUX" w:date="2025-02-09T03:08:00Z" w16du:dateUtc="2025-02-09T02:08:00Z"/>
          <w:rFonts w:ascii="Times New Roman" w:hAnsi="Times New Roman" w:cs="Times New Roman"/>
          <w:b/>
          <w:bCs/>
          <w:sz w:val="24"/>
          <w:szCs w:val="24"/>
          <w:lang w:eastAsia="zh-CN"/>
          <w:rPrChange w:id="5210" w:author="Anthony TRIOUX" w:date="2025-02-09T03:10:00Z" w16du:dateUtc="2025-02-09T02:10:00Z">
            <w:rPr>
              <w:ins w:id="5211" w:author="Anthony TRIOUX" w:date="2025-02-09T03:08:00Z" w16du:dateUtc="2025-02-09T02:08:00Z"/>
              <w:b/>
              <w:bCs/>
              <w:sz w:val="24"/>
              <w:szCs w:val="24"/>
              <w:lang w:eastAsia="zh-CN"/>
            </w:rPr>
          </w:rPrChange>
        </w:rPr>
        <w:pPrChange w:id="5212" w:author="Anthony TRIOUX" w:date="2025-02-09T03:10:00Z" w16du:dateUtc="2025-02-09T02:10:00Z">
          <w:pPr>
            <w:pBdr>
              <w:top w:val="none" w:sz="0" w:space="0" w:color="auto"/>
              <w:left w:val="none" w:sz="0" w:space="0" w:color="auto"/>
              <w:bottom w:val="none" w:sz="0" w:space="0" w:color="auto"/>
              <w:right w:val="none" w:sz="0" w:space="0" w:color="auto"/>
              <w:between w:val="none" w:sz="0" w:space="0" w:color="auto"/>
            </w:pBdr>
            <w:autoSpaceDE w:val="0"/>
            <w:autoSpaceDN w:val="0"/>
            <w:outlineLvl w:val="0"/>
          </w:pPr>
        </w:pPrChange>
      </w:pPr>
    </w:p>
    <w:p w14:paraId="1A7931ED" w14:textId="77777777" w:rsidR="00723FC4" w:rsidRPr="00723FC4" w:rsidRDefault="00723FC4">
      <w:pPr>
        <w:pBdr>
          <w:top w:val="none" w:sz="0" w:space="0" w:color="auto"/>
          <w:left w:val="none" w:sz="0" w:space="0" w:color="auto"/>
          <w:bottom w:val="none" w:sz="0" w:space="0" w:color="auto"/>
          <w:right w:val="none" w:sz="0" w:space="0" w:color="auto"/>
          <w:between w:val="none" w:sz="0" w:space="0" w:color="auto"/>
        </w:pBdr>
        <w:autoSpaceDE w:val="0"/>
        <w:autoSpaceDN w:val="0"/>
        <w:jc w:val="both"/>
        <w:outlineLvl w:val="0"/>
        <w:rPr>
          <w:ins w:id="5213" w:author="Anthony TRIOUX" w:date="2025-02-09T03:08:00Z" w16du:dateUtc="2025-02-09T02:08:00Z"/>
          <w:rFonts w:ascii="Times New Roman" w:hAnsi="Times New Roman" w:cs="Times New Roman"/>
          <w:b/>
          <w:bCs/>
          <w:sz w:val="24"/>
          <w:szCs w:val="24"/>
          <w:lang w:eastAsia="zh-CN"/>
          <w:rPrChange w:id="5214" w:author="Anthony TRIOUX" w:date="2025-02-09T03:10:00Z" w16du:dateUtc="2025-02-09T02:10:00Z">
            <w:rPr>
              <w:ins w:id="5215" w:author="Anthony TRIOUX" w:date="2025-02-09T03:08:00Z" w16du:dateUtc="2025-02-09T02:08:00Z"/>
              <w:b/>
              <w:bCs/>
              <w:sz w:val="24"/>
              <w:szCs w:val="24"/>
              <w:lang w:eastAsia="zh-CN"/>
            </w:rPr>
          </w:rPrChange>
        </w:rPr>
        <w:pPrChange w:id="5216" w:author="Anthony TRIOUX" w:date="2025-02-09T03:10:00Z" w16du:dateUtc="2025-02-09T02:10:00Z">
          <w:pPr>
            <w:pBdr>
              <w:top w:val="none" w:sz="0" w:space="0" w:color="auto"/>
              <w:left w:val="none" w:sz="0" w:space="0" w:color="auto"/>
              <w:bottom w:val="none" w:sz="0" w:space="0" w:color="auto"/>
              <w:right w:val="none" w:sz="0" w:space="0" w:color="auto"/>
              <w:between w:val="none" w:sz="0" w:space="0" w:color="auto"/>
            </w:pBdr>
            <w:autoSpaceDE w:val="0"/>
            <w:autoSpaceDN w:val="0"/>
            <w:outlineLvl w:val="0"/>
          </w:pPr>
        </w:pPrChange>
      </w:pPr>
      <w:bookmarkStart w:id="5217" w:name="_Toc190052614"/>
      <w:ins w:id="5218" w:author="Anthony TRIOUX" w:date="2025-02-09T03:08:00Z" w16du:dateUtc="2025-02-09T02:08:00Z">
        <w:r w:rsidRPr="00723FC4">
          <w:rPr>
            <w:rFonts w:ascii="Times New Roman" w:hAnsi="Times New Roman" w:cs="Times New Roman"/>
            <w:b/>
            <w:bCs/>
            <w:sz w:val="24"/>
            <w:szCs w:val="24"/>
            <w:lang w:eastAsia="zh-CN"/>
            <w:rPrChange w:id="5219" w:author="Anthony TRIOUX" w:date="2025-02-09T03:10:00Z" w16du:dateUtc="2025-02-09T02:10:00Z">
              <w:rPr>
                <w:b/>
                <w:bCs/>
                <w:sz w:val="24"/>
                <w:szCs w:val="24"/>
                <w:lang w:eastAsia="zh-CN"/>
              </w:rPr>
            </w:rPrChange>
          </w:rPr>
          <w:t>4</w:t>
        </w:r>
        <w:r w:rsidRPr="00723FC4">
          <w:rPr>
            <w:rFonts w:ascii="Times New Roman" w:hAnsi="Times New Roman" w:cs="Times New Roman"/>
            <w:b/>
            <w:bCs/>
            <w:sz w:val="24"/>
            <w:szCs w:val="24"/>
            <w:lang w:eastAsia="zh-CN"/>
            <w:rPrChange w:id="5220" w:author="Anthony TRIOUX" w:date="2025-02-09T03:10:00Z" w16du:dateUtc="2025-02-09T02:10:00Z">
              <w:rPr>
                <w:b/>
                <w:bCs/>
                <w:sz w:val="24"/>
                <w:szCs w:val="24"/>
                <w:lang w:eastAsia="zh-CN"/>
              </w:rPr>
            </w:rPrChange>
          </w:rPr>
          <w:tab/>
          <w:t>References</w:t>
        </w:r>
        <w:bookmarkEnd w:id="5217"/>
      </w:ins>
    </w:p>
    <w:p w14:paraId="367D21CC" w14:textId="77777777" w:rsidR="00723FC4" w:rsidRPr="00723FC4" w:rsidRDefault="00723FC4" w:rsidP="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rPr>
          <w:ins w:id="5221" w:author="Anthony TRIOUX" w:date="2025-02-09T03:08:00Z" w16du:dateUtc="2025-02-09T02:08:00Z"/>
          <w:rFonts w:ascii="Times New Roman" w:hAnsi="Times New Roman" w:cs="Times New Roman"/>
          <w:sz w:val="24"/>
          <w:szCs w:val="24"/>
          <w:lang w:eastAsia="zh-CN"/>
          <w:rPrChange w:id="5222" w:author="Anthony TRIOUX" w:date="2025-02-09T03:10:00Z" w16du:dateUtc="2025-02-09T02:10:00Z">
            <w:rPr>
              <w:ins w:id="5223" w:author="Anthony TRIOUX" w:date="2025-02-09T03:08:00Z" w16du:dateUtc="2025-02-09T02:08:00Z"/>
              <w:sz w:val="24"/>
              <w:szCs w:val="24"/>
              <w:lang w:eastAsia="zh-CN"/>
            </w:rPr>
          </w:rPrChange>
        </w:rPr>
      </w:pPr>
      <w:ins w:id="5224" w:author="Anthony TRIOUX" w:date="2025-02-09T03:08:00Z" w16du:dateUtc="2025-02-09T02:08:00Z">
        <w:r w:rsidRPr="00723FC4">
          <w:rPr>
            <w:rFonts w:ascii="Times New Roman" w:hAnsi="Times New Roman" w:cs="Times New Roman"/>
            <w:sz w:val="24"/>
            <w:szCs w:val="24"/>
            <w:lang w:eastAsia="zh-CN"/>
            <w:rPrChange w:id="5225" w:author="Anthony TRIOUX" w:date="2025-02-09T03:10:00Z" w16du:dateUtc="2025-02-09T02:10:00Z">
              <w:rPr>
                <w:sz w:val="24"/>
                <w:szCs w:val="24"/>
                <w:lang w:eastAsia="zh-CN"/>
              </w:rPr>
            </w:rPrChange>
          </w:rPr>
          <w:t>[1]</w:t>
        </w:r>
        <w:r w:rsidRPr="00723FC4">
          <w:rPr>
            <w:rFonts w:ascii="Times New Roman" w:hAnsi="Times New Roman" w:cs="Times New Roman"/>
            <w:sz w:val="24"/>
            <w:szCs w:val="24"/>
            <w:lang w:eastAsia="zh-CN"/>
            <w:rPrChange w:id="5226" w:author="Anthony TRIOUX" w:date="2025-02-09T03:10:00Z" w16du:dateUtc="2025-02-09T02:10:00Z">
              <w:rPr>
                <w:sz w:val="24"/>
                <w:szCs w:val="24"/>
                <w:lang w:eastAsia="zh-CN"/>
              </w:rPr>
            </w:rPrChange>
          </w:rPr>
          <w:tab/>
          <w:t xml:space="preserve">Khronos, OpenXR 1.1 Specification, </w:t>
        </w:r>
        <w:r w:rsidRPr="00723FC4">
          <w:rPr>
            <w:rFonts w:ascii="Times New Roman" w:hAnsi="Times New Roman" w:cs="Times New Roman"/>
            <w:sz w:val="24"/>
            <w:szCs w:val="24"/>
            <w:rPrChange w:id="5227" w:author="Anthony TRIOUX" w:date="2025-02-09T03:10:00Z" w16du:dateUtc="2025-02-09T02:10:00Z">
              <w:rPr>
                <w:sz w:val="24"/>
                <w:szCs w:val="24"/>
              </w:rPr>
            </w:rPrChange>
          </w:rPr>
          <w:fldChar w:fldCharType="begin"/>
        </w:r>
        <w:r w:rsidRPr="00723FC4">
          <w:rPr>
            <w:rFonts w:ascii="Times New Roman" w:hAnsi="Times New Roman" w:cs="Times New Roman"/>
            <w:sz w:val="24"/>
            <w:szCs w:val="24"/>
            <w:rPrChange w:id="5228" w:author="Anthony TRIOUX" w:date="2025-02-09T03:10:00Z" w16du:dateUtc="2025-02-09T02:10:00Z">
              <w:rPr>
                <w:sz w:val="24"/>
                <w:szCs w:val="24"/>
              </w:rPr>
            </w:rPrChange>
          </w:rPr>
          <w:instrText>HYPERLINK "https://registry.khronos.org/OpenXR/specs/1.1/html/xrspec.html"</w:instrText>
        </w:r>
        <w:r w:rsidRPr="00B63E68">
          <w:rPr>
            <w:rFonts w:ascii="Times New Roman" w:hAnsi="Times New Roman" w:cs="Times New Roman"/>
            <w:sz w:val="24"/>
            <w:szCs w:val="24"/>
          </w:rPr>
        </w:r>
        <w:r w:rsidRPr="00723FC4">
          <w:rPr>
            <w:rFonts w:ascii="Times New Roman" w:hAnsi="Times New Roman" w:cs="Times New Roman"/>
            <w:sz w:val="24"/>
            <w:szCs w:val="24"/>
            <w:rPrChange w:id="5229" w:author="Anthony TRIOUX" w:date="2025-02-09T03:10:00Z" w16du:dateUtc="2025-02-09T02:10:00Z">
              <w:rPr>
                <w:sz w:val="24"/>
                <w:szCs w:val="24"/>
              </w:rPr>
            </w:rPrChange>
          </w:rPr>
          <w:fldChar w:fldCharType="separate"/>
        </w:r>
        <w:r w:rsidRPr="00723FC4">
          <w:rPr>
            <w:rFonts w:ascii="Times New Roman" w:hAnsi="Times New Roman" w:cs="Times New Roman"/>
            <w:color w:val="0000FF"/>
            <w:sz w:val="24"/>
            <w:szCs w:val="24"/>
            <w:u w:val="single"/>
            <w:lang w:eastAsia="zh-CN"/>
            <w:rPrChange w:id="5230" w:author="Anthony TRIOUX" w:date="2025-02-09T03:10:00Z" w16du:dateUtc="2025-02-09T02:10:00Z">
              <w:rPr>
                <w:color w:val="0000FF"/>
                <w:sz w:val="24"/>
                <w:szCs w:val="24"/>
                <w:u w:val="single"/>
                <w:lang w:eastAsia="zh-CN"/>
              </w:rPr>
            </w:rPrChange>
          </w:rPr>
          <w:t>https://registry.khronos.org/OpenXR/specs/1.1/html/xrspec.html</w:t>
        </w:r>
        <w:r w:rsidRPr="00723FC4">
          <w:rPr>
            <w:rFonts w:ascii="Times New Roman" w:hAnsi="Times New Roman" w:cs="Times New Roman"/>
            <w:sz w:val="24"/>
            <w:szCs w:val="24"/>
            <w:rPrChange w:id="5231" w:author="Anthony TRIOUX" w:date="2025-02-09T03:10:00Z" w16du:dateUtc="2025-02-09T02:10:00Z">
              <w:rPr>
                <w:sz w:val="24"/>
                <w:szCs w:val="24"/>
              </w:rPr>
            </w:rPrChange>
          </w:rPr>
          <w:fldChar w:fldCharType="end"/>
        </w:r>
      </w:ins>
    </w:p>
    <w:p w14:paraId="79865AA2" w14:textId="77777777" w:rsidR="00723FC4" w:rsidRPr="00723FC4" w:rsidRDefault="00723FC4" w:rsidP="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rPr>
          <w:ins w:id="5232" w:author="Anthony TRIOUX" w:date="2025-02-09T03:08:00Z" w16du:dateUtc="2025-02-09T02:08:00Z"/>
          <w:rFonts w:ascii="Times New Roman" w:hAnsi="Times New Roman" w:cs="Times New Roman"/>
          <w:sz w:val="24"/>
          <w:szCs w:val="24"/>
          <w:lang w:eastAsia="zh-CN"/>
          <w:rPrChange w:id="5233" w:author="Anthony TRIOUX" w:date="2025-02-09T03:10:00Z" w16du:dateUtc="2025-02-09T02:10:00Z">
            <w:rPr>
              <w:ins w:id="5234" w:author="Anthony TRIOUX" w:date="2025-02-09T03:08:00Z" w16du:dateUtc="2025-02-09T02:08:00Z"/>
              <w:sz w:val="24"/>
              <w:szCs w:val="24"/>
              <w:lang w:eastAsia="zh-CN"/>
            </w:rPr>
          </w:rPrChange>
        </w:rPr>
      </w:pPr>
      <w:ins w:id="5235" w:author="Anthony TRIOUX" w:date="2025-02-09T03:08:00Z" w16du:dateUtc="2025-02-09T02:08:00Z">
        <w:r w:rsidRPr="00723FC4">
          <w:rPr>
            <w:rFonts w:ascii="Times New Roman" w:hAnsi="Times New Roman" w:cs="Times New Roman"/>
            <w:sz w:val="24"/>
            <w:szCs w:val="24"/>
            <w:lang w:eastAsia="zh-CN"/>
            <w:rPrChange w:id="5236" w:author="Anthony TRIOUX" w:date="2025-02-09T03:10:00Z" w16du:dateUtc="2025-02-09T02:10:00Z">
              <w:rPr>
                <w:sz w:val="24"/>
                <w:szCs w:val="24"/>
                <w:lang w:eastAsia="zh-CN"/>
              </w:rPr>
            </w:rPrChange>
          </w:rPr>
          <w:t>[2]</w:t>
        </w:r>
        <w:r w:rsidRPr="00723FC4">
          <w:rPr>
            <w:rFonts w:ascii="Times New Roman" w:hAnsi="Times New Roman" w:cs="Times New Roman"/>
            <w:sz w:val="24"/>
            <w:szCs w:val="24"/>
            <w:lang w:eastAsia="zh-CN"/>
            <w:rPrChange w:id="5237" w:author="Anthony TRIOUX" w:date="2025-02-09T03:10:00Z" w16du:dateUtc="2025-02-09T02:10:00Z">
              <w:rPr>
                <w:sz w:val="24"/>
                <w:szCs w:val="24"/>
                <w:lang w:eastAsia="zh-CN"/>
              </w:rPr>
            </w:rPrChange>
          </w:rPr>
          <w:tab/>
          <w:t xml:space="preserve">Android XR, XR_ANDROID_avatar_eyes OpenXR extension, </w:t>
        </w:r>
        <w:r w:rsidRPr="00723FC4">
          <w:rPr>
            <w:rFonts w:ascii="Times New Roman" w:hAnsi="Times New Roman" w:cs="Times New Roman"/>
            <w:sz w:val="24"/>
            <w:szCs w:val="24"/>
            <w:rPrChange w:id="5238" w:author="Anthony TRIOUX" w:date="2025-02-09T03:10:00Z" w16du:dateUtc="2025-02-09T02:10:00Z">
              <w:rPr>
                <w:sz w:val="24"/>
                <w:szCs w:val="24"/>
              </w:rPr>
            </w:rPrChange>
          </w:rPr>
          <w:fldChar w:fldCharType="begin"/>
        </w:r>
        <w:r w:rsidRPr="00723FC4">
          <w:rPr>
            <w:rFonts w:ascii="Times New Roman" w:hAnsi="Times New Roman" w:cs="Times New Roman"/>
            <w:sz w:val="24"/>
            <w:szCs w:val="24"/>
            <w:rPrChange w:id="5239" w:author="Anthony TRIOUX" w:date="2025-02-09T03:10:00Z" w16du:dateUtc="2025-02-09T02:10:00Z">
              <w:rPr>
                <w:sz w:val="24"/>
                <w:szCs w:val="24"/>
              </w:rPr>
            </w:rPrChange>
          </w:rPr>
          <w:instrText>HYPERLINK "https://developer.android.com/develop/xr/openxr/extensions/XR_ANDROID_avatar_eyes"</w:instrText>
        </w:r>
        <w:r w:rsidRPr="00B63E68">
          <w:rPr>
            <w:rFonts w:ascii="Times New Roman" w:hAnsi="Times New Roman" w:cs="Times New Roman"/>
            <w:sz w:val="24"/>
            <w:szCs w:val="24"/>
          </w:rPr>
        </w:r>
        <w:r w:rsidRPr="00723FC4">
          <w:rPr>
            <w:rFonts w:ascii="Times New Roman" w:hAnsi="Times New Roman" w:cs="Times New Roman"/>
            <w:sz w:val="24"/>
            <w:szCs w:val="24"/>
            <w:rPrChange w:id="5240" w:author="Anthony TRIOUX" w:date="2025-02-09T03:10:00Z" w16du:dateUtc="2025-02-09T02:10:00Z">
              <w:rPr>
                <w:sz w:val="24"/>
                <w:szCs w:val="24"/>
              </w:rPr>
            </w:rPrChange>
          </w:rPr>
          <w:fldChar w:fldCharType="separate"/>
        </w:r>
        <w:r w:rsidRPr="00723FC4">
          <w:rPr>
            <w:rFonts w:ascii="Times New Roman" w:hAnsi="Times New Roman" w:cs="Times New Roman"/>
            <w:color w:val="0000FF"/>
            <w:sz w:val="24"/>
            <w:szCs w:val="24"/>
            <w:u w:val="single"/>
            <w:lang w:eastAsia="zh-CN"/>
            <w:rPrChange w:id="5241" w:author="Anthony TRIOUX" w:date="2025-02-09T03:10:00Z" w16du:dateUtc="2025-02-09T02:10:00Z">
              <w:rPr>
                <w:color w:val="0000FF"/>
                <w:sz w:val="24"/>
                <w:szCs w:val="24"/>
                <w:u w:val="single"/>
                <w:lang w:eastAsia="zh-CN"/>
              </w:rPr>
            </w:rPrChange>
          </w:rPr>
          <w:t>XR_ANDROID_avatar_eyes OpenXR extension  |  Android XR  |  Android Developers</w:t>
        </w:r>
        <w:r w:rsidRPr="00723FC4">
          <w:rPr>
            <w:rFonts w:ascii="Times New Roman" w:hAnsi="Times New Roman" w:cs="Times New Roman"/>
            <w:sz w:val="24"/>
            <w:szCs w:val="24"/>
            <w:rPrChange w:id="5242" w:author="Anthony TRIOUX" w:date="2025-02-09T03:10:00Z" w16du:dateUtc="2025-02-09T02:10:00Z">
              <w:rPr>
                <w:sz w:val="24"/>
                <w:szCs w:val="24"/>
              </w:rPr>
            </w:rPrChange>
          </w:rPr>
          <w:fldChar w:fldCharType="end"/>
        </w:r>
      </w:ins>
    </w:p>
    <w:p w14:paraId="3E3C3AB8" w14:textId="71C6CC77" w:rsidR="00723FC4" w:rsidRPr="00E54EF9" w:rsidRDefault="00723FC4">
      <w:pPr>
        <w:pBdr>
          <w:top w:val="none" w:sz="0" w:space="0" w:color="auto"/>
          <w:left w:val="none" w:sz="0" w:space="0" w:color="auto"/>
          <w:bottom w:val="none" w:sz="0" w:space="0" w:color="auto"/>
          <w:right w:val="none" w:sz="0" w:space="0" w:color="auto"/>
          <w:between w:val="none" w:sz="0" w:space="0" w:color="auto"/>
        </w:pBdr>
        <w:autoSpaceDE w:val="0"/>
        <w:autoSpaceDN w:val="0"/>
        <w:spacing w:before="1"/>
        <w:rPr>
          <w:rFonts w:ascii="Times New Roman" w:hAnsi="Times New Roman" w:cs="Times New Roman"/>
          <w:sz w:val="24"/>
          <w:szCs w:val="24"/>
          <w:lang w:eastAsia="zh-CN"/>
          <w:rPrChange w:id="5243" w:author="Anthony TRIOUX" w:date="2025-02-09T03:10:00Z" w16du:dateUtc="2025-02-09T02:10:00Z">
            <w:rPr>
              <w:rFonts w:ascii="Times New Roman" w:hAnsi="Times New Roman" w:cs="Times New Roman"/>
              <w:b/>
              <w:bCs/>
            </w:rPr>
          </w:rPrChange>
        </w:rPr>
        <w:pPrChange w:id="5244" w:author="Anthony TRIOUX" w:date="2025-02-09T03:10:00Z" w16du:dateUtc="2025-02-09T02:10:00Z">
          <w:pPr/>
        </w:pPrChange>
      </w:pPr>
      <w:ins w:id="5245" w:author="Anthony TRIOUX" w:date="2025-02-09T03:08:00Z" w16du:dateUtc="2025-02-09T02:08:00Z">
        <w:r w:rsidRPr="00723FC4">
          <w:rPr>
            <w:rFonts w:ascii="Times New Roman" w:hAnsi="Times New Roman" w:cs="Times New Roman"/>
            <w:sz w:val="24"/>
            <w:szCs w:val="24"/>
            <w:lang w:eastAsia="zh-CN"/>
            <w:rPrChange w:id="5246" w:author="Anthony TRIOUX" w:date="2025-02-09T03:10:00Z" w16du:dateUtc="2025-02-09T02:10:00Z">
              <w:rPr>
                <w:sz w:val="24"/>
                <w:szCs w:val="24"/>
                <w:lang w:eastAsia="zh-CN"/>
              </w:rPr>
            </w:rPrChange>
          </w:rPr>
          <w:t xml:space="preserve">[3] </w:t>
        </w:r>
        <w:r w:rsidRPr="00723FC4">
          <w:rPr>
            <w:rFonts w:ascii="Times New Roman" w:hAnsi="Times New Roman" w:cs="Times New Roman"/>
            <w:sz w:val="24"/>
            <w:szCs w:val="24"/>
            <w:lang w:eastAsia="zh-CN"/>
            <w:rPrChange w:id="5247" w:author="Anthony TRIOUX" w:date="2025-02-09T03:10:00Z" w16du:dateUtc="2025-02-09T02:10:00Z">
              <w:rPr>
                <w:sz w:val="24"/>
                <w:szCs w:val="24"/>
                <w:lang w:eastAsia="zh-CN"/>
              </w:rPr>
            </w:rPrChange>
          </w:rPr>
          <w:tab/>
          <w:t xml:space="preserve">Apple ARKit, </w:t>
        </w:r>
        <w:r w:rsidRPr="00723FC4">
          <w:rPr>
            <w:rFonts w:ascii="Times New Roman" w:hAnsi="Times New Roman" w:cs="Times New Roman"/>
            <w:sz w:val="24"/>
            <w:szCs w:val="24"/>
            <w:rPrChange w:id="5248" w:author="Anthony TRIOUX" w:date="2025-02-09T03:10:00Z" w16du:dateUtc="2025-02-09T02:10:00Z">
              <w:rPr>
                <w:sz w:val="24"/>
                <w:szCs w:val="24"/>
              </w:rPr>
            </w:rPrChange>
          </w:rPr>
          <w:fldChar w:fldCharType="begin"/>
        </w:r>
        <w:r w:rsidRPr="00723FC4">
          <w:rPr>
            <w:rFonts w:ascii="Times New Roman" w:hAnsi="Times New Roman" w:cs="Times New Roman"/>
            <w:sz w:val="24"/>
            <w:szCs w:val="24"/>
            <w:rPrChange w:id="5249" w:author="Anthony TRIOUX" w:date="2025-02-09T03:10:00Z" w16du:dateUtc="2025-02-09T02:10:00Z">
              <w:rPr>
                <w:sz w:val="24"/>
                <w:szCs w:val="24"/>
              </w:rPr>
            </w:rPrChange>
          </w:rPr>
          <w:instrText>HYPERLINK "https://developer.apple.com/documentation/arkit/arkit_in_ios/content_anchors/tracking_and_visualizing_faces"</w:instrText>
        </w:r>
        <w:r w:rsidRPr="00B63E68">
          <w:rPr>
            <w:rFonts w:ascii="Times New Roman" w:hAnsi="Times New Roman" w:cs="Times New Roman"/>
            <w:sz w:val="24"/>
            <w:szCs w:val="24"/>
          </w:rPr>
        </w:r>
        <w:r w:rsidRPr="00723FC4">
          <w:rPr>
            <w:rFonts w:ascii="Times New Roman" w:hAnsi="Times New Roman" w:cs="Times New Roman"/>
            <w:sz w:val="24"/>
            <w:szCs w:val="24"/>
            <w:rPrChange w:id="5250" w:author="Anthony TRIOUX" w:date="2025-02-09T03:10:00Z" w16du:dateUtc="2025-02-09T02:10:00Z">
              <w:rPr>
                <w:sz w:val="24"/>
                <w:szCs w:val="24"/>
              </w:rPr>
            </w:rPrChange>
          </w:rPr>
          <w:fldChar w:fldCharType="separate"/>
        </w:r>
        <w:r w:rsidRPr="00723FC4">
          <w:rPr>
            <w:rFonts w:ascii="Times New Roman" w:hAnsi="Times New Roman" w:cs="Times New Roman"/>
            <w:color w:val="0000FF"/>
            <w:sz w:val="24"/>
            <w:szCs w:val="24"/>
            <w:u w:val="single"/>
            <w:lang w:eastAsia="zh-CN"/>
            <w:rPrChange w:id="5251" w:author="Anthony TRIOUX" w:date="2025-02-09T03:10:00Z" w16du:dateUtc="2025-02-09T02:10:00Z">
              <w:rPr>
                <w:color w:val="0000FF"/>
                <w:sz w:val="24"/>
                <w:szCs w:val="24"/>
                <w:u w:val="single"/>
                <w:lang w:eastAsia="zh-CN"/>
              </w:rPr>
            </w:rPrChange>
          </w:rPr>
          <w:t>Tracking and Visualizing Faces | Apple Developer Documentation</w:t>
        </w:r>
        <w:r w:rsidRPr="00723FC4">
          <w:rPr>
            <w:rFonts w:ascii="Times New Roman" w:hAnsi="Times New Roman" w:cs="Times New Roman"/>
            <w:sz w:val="24"/>
            <w:szCs w:val="24"/>
            <w:rPrChange w:id="5252" w:author="Anthony TRIOUX" w:date="2025-02-09T03:10:00Z" w16du:dateUtc="2025-02-09T02:10:00Z">
              <w:rPr>
                <w:sz w:val="24"/>
                <w:szCs w:val="24"/>
              </w:rPr>
            </w:rPrChange>
          </w:rPr>
          <w:fldChar w:fldCharType="end"/>
        </w:r>
      </w:ins>
    </w:p>
    <w:p w14:paraId="2D60328F" w14:textId="77777777" w:rsidR="0087575B" w:rsidRPr="009819F2" w:rsidRDefault="0087575B" w:rsidP="000B4AE6">
      <w:pPr>
        <w:spacing w:after="120"/>
        <w:jc w:val="both"/>
        <w:rPr>
          <w:rFonts w:ascii="Times New Roman" w:hAnsi="Times New Roman" w:cs="Times New Roman"/>
        </w:rPr>
      </w:pPr>
    </w:p>
    <w:p w14:paraId="5E806FD7" w14:textId="77777777" w:rsidR="0087575B" w:rsidRPr="009819F2" w:rsidRDefault="00D95E6C" w:rsidP="000B4AE6">
      <w:pPr>
        <w:spacing w:after="120"/>
        <w:jc w:val="both"/>
        <w:rPr>
          <w:rFonts w:ascii="Times New Roman" w:hAnsi="Times New Roman" w:cs="Times New Roman"/>
        </w:rPr>
      </w:pPr>
      <w:r w:rsidRPr="009819F2">
        <w:rPr>
          <w:rFonts w:ascii="Times New Roman" w:hAnsi="Times New Roman" w:cs="Times New Roman"/>
          <w:color w:val="000000"/>
          <w:sz w:val="27"/>
          <w:highlight w:val="white"/>
        </w:rPr>
        <w:t xml:space="preserve"> Interactivity in Scene Description</w:t>
      </w:r>
    </w:p>
    <w:p w14:paraId="004F676C" w14:textId="77777777" w:rsidR="0087575B" w:rsidRPr="009819F2" w:rsidRDefault="00D95E6C" w:rsidP="000B4AE6">
      <w:pPr>
        <w:pStyle w:val="Heading2"/>
        <w:jc w:val="both"/>
        <w:rPr>
          <w:rFonts w:ascii="Times New Roman" w:hAnsi="Times New Roman" w:cs="Times New Roman"/>
        </w:rPr>
      </w:pPr>
      <w:bookmarkStart w:id="5253" w:name="_Toc181981181"/>
      <w:bookmarkStart w:id="5254" w:name="_Toc190052615"/>
      <w:r w:rsidRPr="009819F2">
        <w:rPr>
          <w:rFonts w:ascii="Times New Roman" w:eastAsia="Arial" w:hAnsi="Times New Roman" w:cs="Times New Roman"/>
          <w:b/>
          <w:color w:val="000000"/>
          <w:sz w:val="24"/>
        </w:rPr>
        <w:t>1.9 Extracted from TuC</w:t>
      </w:r>
      <w:bookmarkEnd w:id="5253"/>
      <w:bookmarkEnd w:id="5254"/>
    </w:p>
    <w:p w14:paraId="013F4553" w14:textId="77777777" w:rsidR="0087575B" w:rsidRPr="009819F2" w:rsidRDefault="00D95E6C" w:rsidP="000B4AE6">
      <w:pPr>
        <w:jc w:val="both"/>
        <w:rPr>
          <w:rFonts w:ascii="Times New Roman" w:hAnsi="Times New Roman" w:cs="Times New Roman"/>
        </w:rPr>
      </w:pPr>
      <w:r w:rsidRPr="009819F2">
        <w:rPr>
          <w:rFonts w:ascii="Times New Roman" w:hAnsi="Times New Roman" w:cs="Times New Roman"/>
          <w:color w:val="000000"/>
        </w:rPr>
        <w:t> </w:t>
      </w:r>
    </w:p>
    <w:p w14:paraId="73531F46" w14:textId="77777777" w:rsidR="0087575B" w:rsidRPr="009819F2" w:rsidRDefault="00D95E6C" w:rsidP="000B4AE6">
      <w:pPr>
        <w:pStyle w:val="Heading2"/>
        <w:jc w:val="both"/>
        <w:rPr>
          <w:rFonts w:ascii="Times New Roman" w:hAnsi="Times New Roman" w:cs="Times New Roman"/>
        </w:rPr>
      </w:pPr>
      <w:bookmarkStart w:id="5255" w:name="_Toc181981182"/>
      <w:bookmarkStart w:id="5256" w:name="_Toc190052616"/>
      <w:r w:rsidRPr="009819F2">
        <w:rPr>
          <w:rFonts w:ascii="Times New Roman" w:eastAsia="Arial" w:hAnsi="Times New Roman" w:cs="Times New Roman"/>
          <w:b/>
          <w:color w:val="000000"/>
          <w:sz w:val="24"/>
        </w:rPr>
        <w:t>1.10 Test cases</w:t>
      </w:r>
      <w:bookmarkEnd w:id="5255"/>
      <w:bookmarkEnd w:id="5256"/>
      <w:r w:rsidRPr="009819F2">
        <w:rPr>
          <w:rFonts w:ascii="Times New Roman" w:eastAsia="Arial" w:hAnsi="Times New Roman" w:cs="Times New Roman"/>
          <w:color w:val="000000"/>
          <w:sz w:val="22"/>
        </w:rPr>
        <w:t> </w:t>
      </w:r>
    </w:p>
    <w:p w14:paraId="56E3A964" w14:textId="77777777" w:rsidR="0087575B" w:rsidRPr="009819F2" w:rsidRDefault="00D95E6C" w:rsidP="000B4AE6">
      <w:pPr>
        <w:spacing w:before="120" w:after="120"/>
        <w:jc w:val="both"/>
        <w:rPr>
          <w:rFonts w:ascii="Times New Roman" w:hAnsi="Times New Roman" w:cs="Times New Roman"/>
        </w:rPr>
      </w:pPr>
      <w:r w:rsidRPr="009819F2">
        <w:rPr>
          <w:rFonts w:ascii="Times New Roman" w:eastAsia="Times New Roman" w:hAnsi="Times New Roman" w:cs="Times New Roman"/>
          <w:color w:val="000000"/>
          <w:sz w:val="20"/>
          <w:highlight w:val="yellow"/>
        </w:rPr>
        <w:t>The EE may define test cases for which the evaluation criteria will be analyzed. For instance, a first test case  can be with live content while another in the on-demand content.</w:t>
      </w:r>
    </w:p>
    <w:p w14:paraId="76E64235" w14:textId="77777777" w:rsidR="0087575B" w:rsidRPr="009819F2" w:rsidRDefault="00D95E6C" w:rsidP="000B4AE6">
      <w:pPr>
        <w:pStyle w:val="Heading2"/>
        <w:jc w:val="both"/>
        <w:rPr>
          <w:rFonts w:ascii="Times New Roman" w:hAnsi="Times New Roman" w:cs="Times New Roman"/>
        </w:rPr>
      </w:pPr>
      <w:bookmarkStart w:id="5257" w:name="_Toc181981183"/>
      <w:bookmarkStart w:id="5258" w:name="_Toc190052617"/>
      <w:r w:rsidRPr="009819F2">
        <w:rPr>
          <w:rFonts w:ascii="Times New Roman" w:eastAsia="Arial" w:hAnsi="Times New Roman" w:cs="Times New Roman"/>
          <w:b/>
          <w:color w:val="000000"/>
          <w:sz w:val="24"/>
        </w:rPr>
        <w:t>1.11 Evaluation criteria</w:t>
      </w:r>
      <w:bookmarkEnd w:id="5257"/>
      <w:bookmarkEnd w:id="5258"/>
    </w:p>
    <w:p w14:paraId="7A86E622" w14:textId="69373A30" w:rsidR="0087575B" w:rsidRPr="009819F2" w:rsidRDefault="00D95E6C" w:rsidP="000B4AE6">
      <w:pPr>
        <w:spacing w:before="120" w:after="120"/>
        <w:jc w:val="both"/>
        <w:rPr>
          <w:rFonts w:ascii="Times New Roman" w:hAnsi="Times New Roman" w:cs="Times New Roman"/>
        </w:rPr>
      </w:pPr>
      <w:r w:rsidRPr="009819F2">
        <w:rPr>
          <w:rFonts w:ascii="Times New Roman" w:eastAsia="Times New Roman" w:hAnsi="Times New Roman" w:cs="Times New Roman"/>
          <w:color w:val="000000"/>
          <w:sz w:val="20"/>
          <w:highlight w:val="yellow"/>
        </w:rPr>
        <w:t xml:space="preserve">List of criteria that will allow to compare the different technical solutions and converge to a </w:t>
      </w:r>
      <w:del w:id="5259" w:author="Anthony TRIOUX" w:date="2025-02-09T02:51:00Z" w16du:dateUtc="2025-02-09T01:51:00Z">
        <w:r w:rsidRPr="009819F2" w:rsidDel="009819F2">
          <w:rPr>
            <w:rFonts w:ascii="Times New Roman" w:eastAsia="Times New Roman" w:hAnsi="Times New Roman" w:cs="Times New Roman"/>
            <w:color w:val="000000"/>
            <w:sz w:val="20"/>
            <w:highlight w:val="yellow"/>
          </w:rPr>
          <w:delText>unique solutions</w:delText>
        </w:r>
      </w:del>
      <w:ins w:id="5260" w:author="Anthony TRIOUX" w:date="2025-02-09T02:51:00Z" w16du:dateUtc="2025-02-09T01:51:00Z">
        <w:r w:rsidR="009819F2" w:rsidRPr="009819F2">
          <w:rPr>
            <w:rFonts w:ascii="Times New Roman" w:eastAsia="Times New Roman" w:hAnsi="Times New Roman" w:cs="Times New Roman"/>
            <w:color w:val="000000"/>
            <w:sz w:val="20"/>
            <w:highlight w:val="yellow"/>
          </w:rPr>
          <w:t>unique solution</w:t>
        </w:r>
      </w:ins>
      <w:r w:rsidRPr="009819F2">
        <w:rPr>
          <w:rFonts w:ascii="Times New Roman" w:eastAsia="Times New Roman" w:hAnsi="Times New Roman" w:cs="Times New Roman"/>
          <w:color w:val="000000"/>
          <w:sz w:val="20"/>
          <w:highlight w:val="yellow"/>
        </w:rPr>
        <w:t xml:space="preserve">. Criteria can be objective like memory efficiency, bitrate or subjective flexibility, compatibility with legacy solution, </w:t>
      </w:r>
      <w:del w:id="5261" w:author="Anthony TRIOUX" w:date="2025-02-09T02:51:00Z" w16du:dateUtc="2025-02-09T01:51:00Z">
        <w:r w:rsidRPr="009819F2" w:rsidDel="009819F2">
          <w:rPr>
            <w:rFonts w:ascii="Times New Roman" w:eastAsia="Times New Roman" w:hAnsi="Times New Roman" w:cs="Times New Roman"/>
            <w:color w:val="000000"/>
            <w:sz w:val="20"/>
            <w:highlight w:val="yellow"/>
          </w:rPr>
          <w:delText>etc..</w:delText>
        </w:r>
      </w:del>
      <w:ins w:id="5262" w:author="Anthony TRIOUX" w:date="2025-02-09T02:51:00Z" w16du:dateUtc="2025-02-09T01:51:00Z">
        <w:r w:rsidR="009819F2" w:rsidRPr="009819F2">
          <w:rPr>
            <w:rFonts w:ascii="Times New Roman" w:eastAsia="Times New Roman" w:hAnsi="Times New Roman" w:cs="Times New Roman"/>
            <w:color w:val="000000"/>
            <w:sz w:val="20"/>
            <w:highlight w:val="yellow"/>
          </w:rPr>
          <w:t>etc.</w:t>
        </w:r>
      </w:ins>
    </w:p>
    <w:tbl>
      <w:tblPr>
        <w:tblStyle w:val="TableGrid"/>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459"/>
        <w:gridCol w:w="2794"/>
        <w:gridCol w:w="4747"/>
      </w:tblGrid>
      <w:tr w:rsidR="0087575B" w:rsidRPr="009819F2" w14:paraId="2A014AE9" w14:textId="77777777">
        <w:trPr>
          <w:trHeight w:val="360"/>
        </w:trPr>
        <w:tc>
          <w:tcPr>
            <w:tcW w:w="1459" w:type="dxa"/>
            <w:tcBorders>
              <w:top w:val="single" w:sz="8" w:space="0" w:color="000000"/>
              <w:left w:val="single" w:sz="8" w:space="0" w:color="000000"/>
              <w:bottom w:val="single" w:sz="8" w:space="0" w:color="000000"/>
              <w:right w:val="single" w:sz="8" w:space="0" w:color="000000"/>
            </w:tcBorders>
            <w:noWrap/>
            <w:tcMar>
              <w:top w:w="0" w:type="dxa"/>
              <w:left w:w="108" w:type="dxa"/>
              <w:bottom w:w="0" w:type="dxa"/>
              <w:right w:w="108" w:type="dxa"/>
            </w:tcMar>
          </w:tcPr>
          <w:p w14:paraId="2437A25C" w14:textId="77777777" w:rsidR="0087575B" w:rsidRPr="009819F2" w:rsidRDefault="00D95E6C" w:rsidP="000B4AE6">
            <w:pPr>
              <w:spacing w:before="120" w:after="120"/>
              <w:jc w:val="both"/>
              <w:rPr>
                <w:rFonts w:ascii="Times New Roman" w:hAnsi="Times New Roman" w:cs="Times New Roman"/>
                <w:lang w:val="en-US"/>
              </w:rPr>
            </w:pPr>
            <w:r w:rsidRPr="009819F2">
              <w:rPr>
                <w:rFonts w:ascii="Times New Roman" w:eastAsia="Times New Roman" w:hAnsi="Times New Roman" w:cs="Times New Roman"/>
                <w:b/>
                <w:color w:val="000000"/>
                <w:sz w:val="22"/>
                <w:lang w:val="en-US"/>
              </w:rPr>
              <w:t>Criteria</w:t>
            </w:r>
          </w:p>
        </w:tc>
        <w:tc>
          <w:tcPr>
            <w:tcW w:w="2794" w:type="dxa"/>
            <w:tcBorders>
              <w:top w:val="single" w:sz="8" w:space="0" w:color="000000"/>
              <w:left w:val="none" w:sz="4" w:space="0" w:color="000000"/>
              <w:bottom w:val="single" w:sz="8" w:space="0" w:color="000000"/>
              <w:right w:val="single" w:sz="8" w:space="0" w:color="000000"/>
            </w:tcBorders>
            <w:noWrap/>
            <w:tcMar>
              <w:top w:w="0" w:type="dxa"/>
              <w:left w:w="108" w:type="dxa"/>
              <w:bottom w:w="0" w:type="dxa"/>
              <w:right w:w="108" w:type="dxa"/>
            </w:tcMar>
          </w:tcPr>
          <w:p w14:paraId="055C6E94" w14:textId="77777777" w:rsidR="0087575B" w:rsidRPr="009819F2" w:rsidRDefault="00D95E6C" w:rsidP="000B4AE6">
            <w:pPr>
              <w:spacing w:before="120" w:after="120"/>
              <w:jc w:val="both"/>
              <w:rPr>
                <w:rFonts w:ascii="Times New Roman" w:hAnsi="Times New Roman" w:cs="Times New Roman"/>
                <w:lang w:val="en-US"/>
              </w:rPr>
            </w:pPr>
            <w:r w:rsidRPr="009819F2">
              <w:rPr>
                <w:rFonts w:ascii="Times New Roman" w:eastAsia="Times New Roman" w:hAnsi="Times New Roman" w:cs="Times New Roman"/>
                <w:b/>
                <w:color w:val="000000"/>
                <w:sz w:val="22"/>
                <w:lang w:val="en-US"/>
              </w:rPr>
              <w:t>Description</w:t>
            </w:r>
          </w:p>
        </w:tc>
        <w:tc>
          <w:tcPr>
            <w:tcW w:w="5101" w:type="dxa"/>
            <w:tcBorders>
              <w:top w:val="single" w:sz="8" w:space="0" w:color="000000"/>
              <w:left w:val="none" w:sz="4" w:space="0" w:color="000000"/>
              <w:bottom w:val="single" w:sz="8" w:space="0" w:color="000000"/>
              <w:right w:val="single" w:sz="8" w:space="0" w:color="000000"/>
            </w:tcBorders>
            <w:tcMar>
              <w:top w:w="0" w:type="dxa"/>
              <w:left w:w="108" w:type="dxa"/>
              <w:bottom w:w="0" w:type="dxa"/>
              <w:right w:w="108" w:type="dxa"/>
            </w:tcMar>
          </w:tcPr>
          <w:p w14:paraId="460ADE5C" w14:textId="77777777" w:rsidR="0087575B" w:rsidRPr="009819F2" w:rsidRDefault="00D95E6C" w:rsidP="000B4AE6">
            <w:pPr>
              <w:spacing w:before="120" w:after="120"/>
              <w:jc w:val="both"/>
              <w:rPr>
                <w:rFonts w:ascii="Times New Roman" w:hAnsi="Times New Roman" w:cs="Times New Roman"/>
                <w:lang w:val="en-US"/>
              </w:rPr>
            </w:pPr>
            <w:r w:rsidRPr="009819F2">
              <w:rPr>
                <w:rFonts w:ascii="Times New Roman" w:eastAsia="Times New Roman" w:hAnsi="Times New Roman" w:cs="Times New Roman"/>
                <w:b/>
                <w:color w:val="000000"/>
                <w:sz w:val="22"/>
                <w:lang w:val="en-US"/>
              </w:rPr>
              <w:t>Evaluation</w:t>
            </w:r>
          </w:p>
        </w:tc>
      </w:tr>
      <w:tr w:rsidR="0087575B" w:rsidRPr="009819F2" w14:paraId="138D9585" w14:textId="77777777">
        <w:trPr>
          <w:trHeight w:val="360"/>
        </w:trPr>
        <w:tc>
          <w:tcPr>
            <w:tcW w:w="1459" w:type="dxa"/>
            <w:tcBorders>
              <w:top w:val="none" w:sz="4" w:space="0" w:color="000000"/>
              <w:left w:val="single" w:sz="8" w:space="0" w:color="000000"/>
              <w:bottom w:val="single" w:sz="8" w:space="0" w:color="000000"/>
              <w:right w:val="single" w:sz="8" w:space="0" w:color="000000"/>
            </w:tcBorders>
            <w:noWrap/>
            <w:tcMar>
              <w:top w:w="0" w:type="dxa"/>
              <w:left w:w="108" w:type="dxa"/>
              <w:bottom w:w="0" w:type="dxa"/>
              <w:right w:w="108" w:type="dxa"/>
            </w:tcMar>
          </w:tcPr>
          <w:p w14:paraId="0EA39E2B" w14:textId="7F8C0202" w:rsidR="0087575B" w:rsidRPr="009819F2" w:rsidRDefault="00D95E6C" w:rsidP="000B4AE6">
            <w:pPr>
              <w:spacing w:before="120" w:after="120"/>
              <w:jc w:val="both"/>
              <w:rPr>
                <w:rFonts w:ascii="Times New Roman" w:hAnsi="Times New Roman" w:cs="Times New Roman"/>
                <w:lang w:val="en-US"/>
              </w:rPr>
            </w:pPr>
            <w:r w:rsidRPr="009819F2">
              <w:rPr>
                <w:rFonts w:ascii="Times New Roman" w:eastAsia="Times New Roman" w:hAnsi="Times New Roman" w:cs="Times New Roman"/>
                <w:color w:val="000000"/>
                <w:highlight w:val="yellow"/>
                <w:lang w:val="en-US"/>
              </w:rPr>
              <w:t>Cri</w:t>
            </w:r>
            <w:ins w:id="5263" w:author="Anthony TRIOUX" w:date="2025-02-03T05:58:00Z" w16du:dateUtc="2025-02-03T04:58:00Z">
              <w:r w:rsidR="0025234B" w:rsidRPr="009819F2">
                <w:rPr>
                  <w:rFonts w:ascii="Times New Roman" w:eastAsia="Times New Roman" w:hAnsi="Times New Roman" w:cs="Times New Roman"/>
                  <w:color w:val="000000"/>
                  <w:highlight w:val="yellow"/>
                  <w:lang w:val="en-US"/>
                </w:rPr>
                <w:t>t</w:t>
              </w:r>
            </w:ins>
            <w:r w:rsidRPr="009819F2">
              <w:rPr>
                <w:rFonts w:ascii="Times New Roman" w:eastAsia="Times New Roman" w:hAnsi="Times New Roman" w:cs="Times New Roman"/>
                <w:color w:val="000000"/>
                <w:highlight w:val="yellow"/>
                <w:lang w:val="en-US"/>
              </w:rPr>
              <w:t>eria #1</w:t>
            </w:r>
          </w:p>
        </w:tc>
        <w:tc>
          <w:tcPr>
            <w:tcW w:w="2794" w:type="dxa"/>
            <w:tcBorders>
              <w:top w:val="none" w:sz="4" w:space="0" w:color="000000"/>
              <w:left w:val="none" w:sz="4" w:space="0" w:color="000000"/>
              <w:bottom w:val="single" w:sz="8" w:space="0" w:color="000000"/>
              <w:right w:val="single" w:sz="8" w:space="0" w:color="000000"/>
            </w:tcBorders>
            <w:noWrap/>
            <w:tcMar>
              <w:top w:w="0" w:type="dxa"/>
              <w:left w:w="108" w:type="dxa"/>
              <w:bottom w:w="0" w:type="dxa"/>
              <w:right w:w="108" w:type="dxa"/>
            </w:tcMar>
          </w:tcPr>
          <w:p w14:paraId="35F7A313" w14:textId="77777777" w:rsidR="0087575B" w:rsidRPr="009819F2" w:rsidRDefault="00D95E6C" w:rsidP="000B4AE6">
            <w:pPr>
              <w:spacing w:before="120" w:after="120"/>
              <w:jc w:val="both"/>
              <w:rPr>
                <w:rFonts w:ascii="Times New Roman" w:hAnsi="Times New Roman" w:cs="Times New Roman"/>
                <w:lang w:val="en-US"/>
              </w:rPr>
            </w:pPr>
            <w:r w:rsidRPr="009819F2">
              <w:rPr>
                <w:rFonts w:ascii="Times New Roman" w:eastAsia="Times New Roman" w:hAnsi="Times New Roman" w:cs="Times New Roman"/>
                <w:color w:val="000000"/>
                <w:highlight w:val="yellow"/>
                <w:lang w:val="en-US"/>
              </w:rPr>
              <w:t>Description</w:t>
            </w:r>
          </w:p>
        </w:tc>
        <w:tc>
          <w:tcPr>
            <w:tcW w:w="5101" w:type="dxa"/>
            <w:tcBorders>
              <w:top w:val="none" w:sz="4" w:space="0" w:color="000000"/>
              <w:left w:val="none" w:sz="4" w:space="0" w:color="000000"/>
              <w:bottom w:val="single" w:sz="8" w:space="0" w:color="000000"/>
              <w:right w:val="single" w:sz="8" w:space="0" w:color="000000"/>
            </w:tcBorders>
            <w:tcMar>
              <w:top w:w="0" w:type="dxa"/>
              <w:left w:w="108" w:type="dxa"/>
              <w:bottom w:w="0" w:type="dxa"/>
              <w:right w:w="108" w:type="dxa"/>
            </w:tcMar>
          </w:tcPr>
          <w:p w14:paraId="7837E65E" w14:textId="33E9A4E2" w:rsidR="0087575B" w:rsidRPr="009819F2" w:rsidRDefault="00D95E6C" w:rsidP="000B4AE6">
            <w:pPr>
              <w:spacing w:before="120" w:after="120"/>
              <w:jc w:val="both"/>
              <w:rPr>
                <w:rFonts w:ascii="Times New Roman" w:hAnsi="Times New Roman" w:cs="Times New Roman"/>
                <w:lang w:val="en-US"/>
              </w:rPr>
            </w:pPr>
            <w:r w:rsidRPr="009819F2">
              <w:rPr>
                <w:rFonts w:ascii="Times New Roman" w:eastAsia="Times New Roman" w:hAnsi="Times New Roman" w:cs="Times New Roman"/>
                <w:color w:val="000000"/>
                <w:lang w:val="en-US"/>
              </w:rPr>
              <w:t xml:space="preserve">The technical solution should </w:t>
            </w:r>
            <w:r w:rsidRPr="009819F2">
              <w:rPr>
                <w:rFonts w:ascii="Times New Roman" w:eastAsia="Times New Roman" w:hAnsi="Times New Roman" w:cs="Times New Roman"/>
                <w:color w:val="000000"/>
                <w:highlight w:val="yellow"/>
                <w:lang w:val="en-US"/>
              </w:rPr>
              <w:t>minimize/</w:t>
            </w:r>
            <w:del w:id="5264" w:author="Anthony TRIOUX" w:date="2025-02-09T02:51:00Z" w16du:dateUtc="2025-02-09T01:51:00Z">
              <w:r w:rsidRPr="009819F2" w:rsidDel="009819F2">
                <w:rPr>
                  <w:rFonts w:ascii="Times New Roman" w:eastAsia="Times New Roman" w:hAnsi="Times New Roman" w:cs="Times New Roman"/>
                  <w:color w:val="000000"/>
                  <w:highlight w:val="yellow"/>
                  <w:lang w:val="en-US"/>
                </w:rPr>
                <w:delText>optimise</w:delText>
              </w:r>
            </w:del>
            <w:ins w:id="5265" w:author="Anthony TRIOUX" w:date="2025-02-09T02:51:00Z" w16du:dateUtc="2025-02-09T01:51:00Z">
              <w:r w:rsidR="009819F2" w:rsidRPr="009819F2">
                <w:rPr>
                  <w:rFonts w:ascii="Times New Roman" w:eastAsia="Times New Roman" w:hAnsi="Times New Roman" w:cs="Times New Roman"/>
                  <w:color w:val="000000"/>
                  <w:highlight w:val="yellow"/>
                  <w:lang w:val="en-US"/>
                </w:rPr>
                <w:t>optimize</w:t>
              </w:r>
            </w:ins>
            <w:r w:rsidRPr="009819F2">
              <w:rPr>
                <w:rFonts w:ascii="Times New Roman" w:eastAsia="Times New Roman" w:hAnsi="Times New Roman" w:cs="Times New Roman"/>
                <w:color w:val="000000"/>
                <w:highlight w:val="yellow"/>
                <w:lang w:val="en-US"/>
              </w:rPr>
              <w:t xml:space="preserve"> …</w:t>
            </w:r>
          </w:p>
        </w:tc>
      </w:tr>
    </w:tbl>
    <w:p w14:paraId="39ADBC0D" w14:textId="77777777" w:rsidR="0087575B" w:rsidRPr="009819F2" w:rsidRDefault="00D95E6C" w:rsidP="000B4AE6">
      <w:pPr>
        <w:spacing w:before="120" w:after="120"/>
        <w:jc w:val="both"/>
        <w:rPr>
          <w:rFonts w:ascii="Times New Roman" w:hAnsi="Times New Roman" w:cs="Times New Roman"/>
        </w:rPr>
      </w:pPr>
      <w:r w:rsidRPr="009819F2">
        <w:rPr>
          <w:rFonts w:ascii="Times New Roman" w:eastAsia="Times New Roman" w:hAnsi="Times New Roman" w:cs="Times New Roman"/>
          <w:color w:val="000000"/>
        </w:rPr>
        <w:t> </w:t>
      </w:r>
    </w:p>
    <w:p w14:paraId="5914030E" w14:textId="77777777" w:rsidR="0087575B" w:rsidRPr="009819F2" w:rsidRDefault="00D95E6C" w:rsidP="000B4AE6">
      <w:pPr>
        <w:pStyle w:val="Heading2"/>
        <w:jc w:val="both"/>
        <w:rPr>
          <w:rFonts w:ascii="Times New Roman" w:hAnsi="Times New Roman" w:cs="Times New Roman"/>
        </w:rPr>
      </w:pPr>
      <w:bookmarkStart w:id="5266" w:name="_Toc181981184"/>
      <w:bookmarkStart w:id="5267" w:name="_Toc190052618"/>
      <w:r w:rsidRPr="009819F2">
        <w:rPr>
          <w:rFonts w:ascii="Times New Roman" w:eastAsia="Arial" w:hAnsi="Times New Roman" w:cs="Times New Roman"/>
          <w:b/>
          <w:color w:val="000000"/>
          <w:sz w:val="24"/>
        </w:rPr>
        <w:t>1.12 Timeline</w:t>
      </w:r>
      <w:bookmarkEnd w:id="5266"/>
      <w:bookmarkEnd w:id="5267"/>
    </w:p>
    <w:p w14:paraId="6FC62319" w14:textId="0F5E8E31" w:rsidR="0087575B" w:rsidRPr="009819F2" w:rsidDel="005A7D55" w:rsidRDefault="005A7D55" w:rsidP="000B4AE6">
      <w:pPr>
        <w:numPr>
          <w:ilvl w:val="0"/>
          <w:numId w:val="118"/>
        </w:numPr>
        <w:jc w:val="both"/>
        <w:rPr>
          <w:del w:id="5268" w:author="Anthony TRIOUX" w:date="2025-02-08T11:27:00Z" w16du:dateUtc="2025-02-08T10:27:00Z"/>
          <w:rFonts w:ascii="Times New Roman" w:hAnsi="Times New Roman" w:cs="Times New Roman"/>
        </w:rPr>
      </w:pPr>
      <w:ins w:id="5269" w:author="Anthony TRIOUX" w:date="2025-02-08T11:27:00Z" w16du:dateUtc="2025-02-08T10:27:00Z">
        <w:r w:rsidRPr="009819F2">
          <w:rPr>
            <w:rFonts w:ascii="Times New Roman" w:hAnsi="Times New Roman" w:cs="Times New Roman"/>
          </w:rPr>
          <w:t>MPEG #150: Document solutions and evaluation results and recommend changes to the CD text.</w:t>
        </w:r>
      </w:ins>
      <w:del w:id="5270" w:author="Anthony TRIOUX" w:date="2025-02-08T11:27:00Z" w16du:dateUtc="2025-02-08T10:27:00Z">
        <w:r w:rsidR="00D95E6C" w:rsidRPr="009819F2" w:rsidDel="005A7D55">
          <w:rPr>
            <w:rFonts w:ascii="Times New Roman" w:hAnsi="Times New Roman" w:cs="Times New Roman"/>
            <w:color w:val="000000"/>
          </w:rPr>
          <w:delText>2022-01-17: MPEG #149: Refine Animation Samples for avatar animation</w:delText>
        </w:r>
      </w:del>
    </w:p>
    <w:p w14:paraId="1F3D6F51" w14:textId="77777777" w:rsidR="0087575B" w:rsidRPr="009819F2" w:rsidRDefault="00D95E6C" w:rsidP="000B4AE6">
      <w:pPr>
        <w:pStyle w:val="Heading2"/>
        <w:tabs>
          <w:tab w:val="center" w:pos="4510"/>
          <w:tab w:val="center" w:pos="4510"/>
        </w:tabs>
        <w:jc w:val="both"/>
        <w:rPr>
          <w:rFonts w:ascii="Times New Roman" w:hAnsi="Times New Roman" w:cs="Times New Roman"/>
        </w:rPr>
      </w:pPr>
      <w:bookmarkStart w:id="5271" w:name="_Toc181981185"/>
      <w:bookmarkStart w:id="5272" w:name="_Toc190052619"/>
      <w:r w:rsidRPr="009819F2">
        <w:rPr>
          <w:rFonts w:ascii="Times New Roman" w:eastAsia="Arial" w:hAnsi="Times New Roman" w:cs="Times New Roman"/>
          <w:b/>
          <w:color w:val="000000"/>
          <w:sz w:val="24"/>
        </w:rPr>
        <w:t>1.13 References</w:t>
      </w:r>
      <w:bookmarkEnd w:id="5271"/>
      <w:bookmarkEnd w:id="5272"/>
      <w:r w:rsidRPr="009819F2">
        <w:rPr>
          <w:rFonts w:ascii="Times New Roman" w:hAnsi="Times New Roman" w:cs="Times New Roman"/>
        </w:rPr>
        <w:tab/>
      </w:r>
      <w:r w:rsidRPr="009819F2">
        <w:rPr>
          <w:rFonts w:ascii="Times New Roman" w:hAnsi="Times New Roman" w:cs="Times New Roman"/>
        </w:rPr>
        <w:tab/>
      </w:r>
    </w:p>
    <w:p w14:paraId="12E44C5F" w14:textId="77777777" w:rsidR="0087575B" w:rsidRPr="009819F2" w:rsidRDefault="00D95E6C" w:rsidP="000B4AE6">
      <w:pPr>
        <w:spacing w:after="120"/>
        <w:jc w:val="both"/>
        <w:rPr>
          <w:rFonts w:ascii="Times New Roman" w:hAnsi="Times New Roman" w:cs="Times New Roman"/>
          <w:sz w:val="24"/>
        </w:rPr>
      </w:pPr>
      <w:r w:rsidRPr="009819F2">
        <w:rPr>
          <w:rFonts w:ascii="Times New Roman" w:hAnsi="Times New Roman" w:cs="Times New Roman"/>
          <w:color w:val="000000"/>
        </w:rPr>
        <w:t xml:space="preserve">[1] WG03 N01316, “Procedures and Test Scenario for MPEG Avatar Representation”, MPEG#147, Sapporo, Japan, July 2024. </w:t>
      </w:r>
    </w:p>
    <w:p w14:paraId="5B529919" w14:textId="77777777" w:rsidR="0087575B" w:rsidRPr="009819F2" w:rsidRDefault="00D95E6C" w:rsidP="000B4AE6">
      <w:pPr>
        <w:spacing w:after="120"/>
        <w:jc w:val="both"/>
        <w:rPr>
          <w:rFonts w:ascii="Times New Roman" w:hAnsi="Times New Roman" w:cs="Times New Roman"/>
          <w:color w:val="000000"/>
        </w:rPr>
      </w:pPr>
      <w:r w:rsidRPr="009819F2">
        <w:rPr>
          <w:rFonts w:ascii="Times New Roman" w:hAnsi="Times New Roman" w:cs="Times New Roman"/>
          <w:color w:val="000000"/>
        </w:rPr>
        <w:t xml:space="preserve">[2] WG02 N00359, “Draft of MPEG-I Phase 3 requirements”, MPEG#146, Rennes, France, April 2024. </w:t>
      </w:r>
    </w:p>
    <w:p w14:paraId="0AC843F4" w14:textId="77777777" w:rsidR="0087575B" w:rsidRPr="009819F2" w:rsidRDefault="00D95E6C" w:rsidP="00DB3E95">
      <w:pPr>
        <w:rPr>
          <w:rFonts w:ascii="Times New Roman" w:hAnsi="Times New Roman" w:cs="Times New Roman"/>
        </w:rPr>
      </w:pPr>
      <w:bookmarkStart w:id="5273" w:name="_Toc181981186"/>
      <w:bookmarkStart w:id="5274" w:name="_Toc189453590"/>
      <w:r w:rsidRPr="009819F2">
        <w:rPr>
          <w:rFonts w:ascii="Times New Roman" w:hAnsi="Times New Roman" w:cs="Times New Roman"/>
        </w:rPr>
        <w:t>[3] WG03 N0XXXX, “WD of ISO/IEC 23090-38 Avatar representation formats”, Kemer, Turkey, November 2024.</w:t>
      </w:r>
      <w:bookmarkEnd w:id="5273"/>
      <w:bookmarkEnd w:id="5274"/>
    </w:p>
    <w:p w14:paraId="3FE3A262" w14:textId="77777777" w:rsidR="0087575B" w:rsidRPr="009819F2" w:rsidRDefault="00D95E6C" w:rsidP="000B4AE6">
      <w:pPr>
        <w:spacing w:after="120"/>
        <w:jc w:val="both"/>
        <w:rPr>
          <w:rFonts w:ascii="Times New Roman" w:hAnsi="Times New Roman" w:cs="Times New Roman"/>
        </w:rPr>
      </w:pPr>
      <w:r w:rsidRPr="009819F2">
        <w:rPr>
          <w:rFonts w:ascii="Times New Roman" w:hAnsi="Times New Roman" w:cs="Times New Roman"/>
          <w:color w:val="000000"/>
        </w:rPr>
        <w:t xml:space="preserve">[4] WG02 m64008 “Use Cases for MPEG Media Avatar”, Hanover, Germany, October 2023. </w:t>
      </w:r>
    </w:p>
    <w:p w14:paraId="1AD97307" w14:textId="77777777" w:rsidR="0087575B" w:rsidRPr="009819F2" w:rsidRDefault="0087575B" w:rsidP="000B4AE6">
      <w:pPr>
        <w:spacing w:after="200"/>
        <w:jc w:val="both"/>
        <w:rPr>
          <w:rFonts w:ascii="Times New Roman" w:hAnsi="Times New Roman" w:cs="Times New Roman"/>
        </w:rPr>
      </w:pPr>
    </w:p>
    <w:p w14:paraId="231E9CD3" w14:textId="77777777" w:rsidR="0087575B" w:rsidRPr="009819F2" w:rsidRDefault="0087575B" w:rsidP="000B4AE6">
      <w:pPr>
        <w:spacing w:after="200"/>
        <w:jc w:val="both"/>
        <w:rPr>
          <w:ins w:id="5275" w:author="Anthony TRIOUX" w:date="2025-02-03T05:54:00Z" w16du:dateUtc="2025-02-03T04:54:00Z"/>
          <w:rFonts w:ascii="Times New Roman" w:hAnsi="Times New Roman" w:cs="Times New Roman"/>
        </w:rPr>
      </w:pPr>
    </w:p>
    <w:p w14:paraId="1F1E3EDF" w14:textId="77777777" w:rsidR="00F26DED" w:rsidRPr="009819F2" w:rsidRDefault="00F26DED" w:rsidP="000B4AE6">
      <w:pPr>
        <w:spacing w:after="200"/>
        <w:jc w:val="both"/>
        <w:rPr>
          <w:ins w:id="5276" w:author="Anthony TRIOUX" w:date="2025-02-03T05:54:00Z" w16du:dateUtc="2025-02-03T04:54:00Z"/>
          <w:rFonts w:ascii="Times New Roman" w:hAnsi="Times New Roman" w:cs="Times New Roman"/>
        </w:rPr>
      </w:pPr>
    </w:p>
    <w:p w14:paraId="395C586D" w14:textId="77777777" w:rsidR="00F26DED" w:rsidRPr="009819F2" w:rsidRDefault="00F26DED" w:rsidP="000B4AE6">
      <w:pPr>
        <w:spacing w:after="200"/>
        <w:jc w:val="both"/>
        <w:rPr>
          <w:ins w:id="5277" w:author="Anthony TRIOUX" w:date="2025-02-03T05:54:00Z" w16du:dateUtc="2025-02-03T04:54:00Z"/>
          <w:rFonts w:ascii="Times New Roman" w:hAnsi="Times New Roman" w:cs="Times New Roman"/>
        </w:rPr>
      </w:pPr>
    </w:p>
    <w:p w14:paraId="12646DAA" w14:textId="471F321B" w:rsidR="00B61C9A" w:rsidRPr="009819F2" w:rsidRDefault="00B61C9A" w:rsidP="000B4AE6">
      <w:pPr>
        <w:spacing w:after="200"/>
        <w:jc w:val="both"/>
        <w:rPr>
          <w:ins w:id="5278" w:author="Anthony TRIOUX" w:date="2025-02-03T06:20:00Z" w16du:dateUtc="2025-02-03T05:20:00Z"/>
          <w:rFonts w:ascii="Times New Roman" w:hAnsi="Times New Roman" w:cs="Times New Roman"/>
        </w:rPr>
      </w:pPr>
      <w:ins w:id="5279" w:author="Anthony TRIOUX" w:date="2025-02-03T06:20:00Z" w16du:dateUtc="2025-02-03T05:20:00Z">
        <w:r w:rsidRPr="009819F2">
          <w:rPr>
            <w:rFonts w:ascii="Times New Roman" w:hAnsi="Times New Roman" w:cs="Times New Roman"/>
          </w:rPr>
          <w:br w:type="page"/>
        </w:r>
      </w:ins>
    </w:p>
    <w:p w14:paraId="12D20443" w14:textId="77777777" w:rsidR="00F26DED" w:rsidRPr="009819F2" w:rsidRDefault="00F26DED" w:rsidP="000B4AE6">
      <w:pPr>
        <w:spacing w:after="200"/>
        <w:jc w:val="both"/>
        <w:rPr>
          <w:ins w:id="5280" w:author="Anthony TRIOUX" w:date="2025-02-03T05:54:00Z" w16du:dateUtc="2025-02-03T04:54:00Z"/>
          <w:rFonts w:ascii="Times New Roman" w:hAnsi="Times New Roman" w:cs="Times New Roman"/>
        </w:rPr>
      </w:pPr>
    </w:p>
    <w:p w14:paraId="0989C69F" w14:textId="4D3DF4BB" w:rsidR="00C45143" w:rsidRPr="00B63E68" w:rsidRDefault="00C45143">
      <w:pPr>
        <w:pStyle w:val="Heading"/>
        <w:jc w:val="both"/>
        <w:rPr>
          <w:ins w:id="5281" w:author="Thomas Stockhammer (25/01/30)" w:date="2025-02-03T15:51:00Z"/>
        </w:rPr>
        <w:pPrChange w:id="5282" w:author="Anthony TRIOUX" w:date="2025-02-10T04:01:00Z" w16du:dateUtc="2025-02-10T03:01:00Z">
          <w:pPr>
            <w:pStyle w:val="BodyText"/>
          </w:pPr>
        </w:pPrChange>
      </w:pPr>
      <w:bookmarkStart w:id="5283" w:name="_Toc189455219"/>
      <w:bookmarkStart w:id="5284" w:name="_Toc190052620"/>
      <w:ins w:id="5285" w:author="Thomas Stockhammer (25/01/30)" w:date="2025-02-03T15:52:00Z" w16du:dateUtc="2025-02-03T14:52:00Z">
        <w:r w:rsidRPr="009819F2">
          <w:rPr>
            <w:lang w:val="en-US"/>
          </w:rPr>
          <w:t>EE4: Content Discovery and Partial Access</w:t>
        </w:r>
        <w:r w:rsidRPr="009819F2" w:rsidDel="00C45143">
          <w:rPr>
            <w:lang w:val="en-US"/>
          </w:rPr>
          <w:t xml:space="preserve"> </w:t>
        </w:r>
      </w:ins>
      <w:ins w:id="5286" w:author="Anthony TRIOUX" w:date="2025-02-11T03:00:00Z" w16du:dateUtc="2025-02-11T02:00:00Z">
        <w:r w:rsidR="008454EE">
          <w:rPr>
            <w:lang w:val="en-US"/>
          </w:rPr>
          <w:t>(opened)</w:t>
        </w:r>
      </w:ins>
      <w:ins w:id="5287" w:author="Anthony TRIOUX" w:date="2025-02-03T05:54:00Z" w16du:dateUtc="2025-02-03T04:54:00Z">
        <w:del w:id="5288" w:author="Thomas Stockhammer (25/01/30)" w:date="2025-02-03T15:52:00Z" w16du:dateUtc="2025-02-03T14:52:00Z">
          <w:r w:rsidR="00F26DED" w:rsidRPr="009819F2" w:rsidDel="00C45143">
            <w:rPr>
              <w:lang w:val="en-US"/>
            </w:rPr>
            <w:delText xml:space="preserve">EE4: </w:delText>
          </w:r>
        </w:del>
      </w:ins>
      <w:ins w:id="5289" w:author="Anthony TRIOUX" w:date="2025-02-03T06:00:00Z" w16du:dateUtc="2025-02-03T05:00:00Z">
        <w:del w:id="5290" w:author="Thomas Stockhammer (25/01/30)" w:date="2025-02-03T15:52:00Z" w16du:dateUtc="2025-02-03T14:52:00Z">
          <w:r w:rsidR="0025234B" w:rsidRPr="009819F2" w:rsidDel="00C45143">
            <w:rPr>
              <w:lang w:val="en-US"/>
            </w:rPr>
            <w:delText>ARF Mani</w:delText>
          </w:r>
        </w:del>
      </w:ins>
      <w:ins w:id="5291" w:author="Anthony TRIOUX" w:date="2025-02-03T06:01:00Z" w16du:dateUtc="2025-02-03T05:01:00Z">
        <w:del w:id="5292" w:author="Thomas Stockhammer (25/01/30)" w:date="2025-02-03T15:52:00Z" w16du:dateUtc="2025-02-03T14:52:00Z">
          <w:r w:rsidR="0025234B" w:rsidRPr="009819F2" w:rsidDel="00C45143">
            <w:rPr>
              <w:lang w:val="en-US"/>
            </w:rPr>
            <w:delText xml:space="preserve">fest </w:delText>
          </w:r>
        </w:del>
      </w:ins>
      <w:ins w:id="5293" w:author="Anthony TRIOUX" w:date="2025-02-03T05:54:00Z" w16du:dateUtc="2025-02-03T04:54:00Z">
        <w:del w:id="5294" w:author="Thomas Stockhammer (25/01/30)" w:date="2025-02-03T15:52:00Z" w16du:dateUtc="2025-02-03T14:52:00Z">
          <w:r w:rsidR="00F26DED" w:rsidRPr="009819F2" w:rsidDel="00C45143">
            <w:rPr>
              <w:lang w:val="en-US"/>
            </w:rPr>
            <w:delText>(opened)</w:delText>
          </w:r>
        </w:del>
      </w:ins>
      <w:bookmarkEnd w:id="5283"/>
      <w:bookmarkEnd w:id="5284"/>
    </w:p>
    <w:p w14:paraId="05956C8D" w14:textId="77777777" w:rsidR="00C45143" w:rsidRPr="009819F2" w:rsidRDefault="00C45143" w:rsidP="00C45143">
      <w:pPr>
        <w:pStyle w:val="BodyText"/>
        <w:rPr>
          <w:ins w:id="5295" w:author="Thomas Stockhammer (25/01/30)" w:date="2025-02-03T15:51:00Z"/>
          <w:rFonts w:ascii="Times New Roman" w:hAnsi="Times New Roman" w:cs="Times New Roman"/>
          <w:b/>
          <w:bCs/>
        </w:rPr>
      </w:pPr>
      <w:ins w:id="5296" w:author="Thomas Stockhammer (25/01/30)" w:date="2025-02-03T15:51:00Z">
        <w:r w:rsidRPr="009819F2">
          <w:rPr>
            <w:rFonts w:ascii="Times New Roman" w:hAnsi="Times New Roman" w:cs="Times New Roman"/>
            <w:b/>
            <w:bCs/>
          </w:rPr>
          <w:t>1.1</w:t>
        </w:r>
        <w:r w:rsidRPr="009819F2">
          <w:rPr>
            <w:rFonts w:ascii="Times New Roman" w:hAnsi="Times New Roman" w:cs="Times New Roman"/>
            <w:b/>
            <w:bCs/>
          </w:rPr>
          <w:tab/>
          <w:t>Introduction</w:t>
        </w:r>
      </w:ins>
    </w:p>
    <w:p w14:paraId="507205D5" w14:textId="77777777" w:rsidR="00C45143" w:rsidRPr="009819F2" w:rsidRDefault="00C45143" w:rsidP="00C45143">
      <w:pPr>
        <w:pStyle w:val="BodyText"/>
        <w:rPr>
          <w:ins w:id="5297" w:author="Thomas Stockhammer (25/01/30)" w:date="2025-02-03T15:51:00Z"/>
          <w:rFonts w:ascii="Times New Roman" w:hAnsi="Times New Roman" w:cs="Times New Roman"/>
        </w:rPr>
      </w:pPr>
    </w:p>
    <w:p w14:paraId="4156A774" w14:textId="77777777" w:rsidR="00C45143" w:rsidRPr="009819F2" w:rsidRDefault="00C45143" w:rsidP="00C45143">
      <w:pPr>
        <w:pStyle w:val="BodyText"/>
        <w:rPr>
          <w:ins w:id="5298" w:author="Thomas Stockhammer (25/01/30)" w:date="2025-02-03T15:51:00Z"/>
          <w:rFonts w:ascii="Times New Roman" w:hAnsi="Times New Roman" w:cs="Times New Roman"/>
        </w:rPr>
      </w:pPr>
      <w:ins w:id="5299" w:author="Thomas Stockhammer (25/01/30)" w:date="2025-02-03T15:51:00Z">
        <w:r w:rsidRPr="009819F2">
          <w:rPr>
            <w:rFonts w:ascii="Times New Roman" w:hAnsi="Times New Roman" w:cs="Times New Roman"/>
          </w:rPr>
          <w:t>This Exploration Experiment (EE) aims to evaluate solutions to address the issue of content discovery and partial access.</w:t>
        </w:r>
      </w:ins>
    </w:p>
    <w:p w14:paraId="3462D646" w14:textId="77777777" w:rsidR="00C45143" w:rsidRPr="009819F2" w:rsidRDefault="00C45143" w:rsidP="00C45143">
      <w:pPr>
        <w:pStyle w:val="BodyText"/>
        <w:rPr>
          <w:ins w:id="5300" w:author="Thomas Stockhammer (25/01/30)" w:date="2025-02-03T15:51:00Z"/>
          <w:rFonts w:ascii="Times New Roman" w:hAnsi="Times New Roman" w:cs="Times New Roman"/>
          <w:b/>
          <w:bCs/>
        </w:rPr>
      </w:pPr>
    </w:p>
    <w:p w14:paraId="4EC2F9B2" w14:textId="77777777" w:rsidR="00C45143" w:rsidRPr="009819F2" w:rsidRDefault="00C45143" w:rsidP="00C45143">
      <w:pPr>
        <w:pStyle w:val="BodyText"/>
        <w:rPr>
          <w:ins w:id="5301" w:author="Thomas Stockhammer (25/01/30)" w:date="2025-02-03T15:51:00Z"/>
          <w:rFonts w:ascii="Times New Roman" w:hAnsi="Times New Roman" w:cs="Times New Roman"/>
          <w:b/>
          <w:bCs/>
        </w:rPr>
      </w:pPr>
      <w:ins w:id="5302" w:author="Thomas Stockhammer (25/01/30)" w:date="2025-02-03T15:51:00Z">
        <w:r w:rsidRPr="009819F2">
          <w:rPr>
            <w:rFonts w:ascii="Times New Roman" w:hAnsi="Times New Roman" w:cs="Times New Roman"/>
            <w:b/>
            <w:bCs/>
          </w:rPr>
          <w:t>1.2 Problem statement</w:t>
        </w:r>
      </w:ins>
    </w:p>
    <w:p w14:paraId="28F1F955" w14:textId="77777777" w:rsidR="00C45143" w:rsidRPr="009819F2" w:rsidRDefault="00C45143" w:rsidP="00C45143">
      <w:pPr>
        <w:pStyle w:val="BodyText"/>
        <w:rPr>
          <w:ins w:id="5303" w:author="Thomas Stockhammer (25/01/30)" w:date="2025-02-03T15:51:00Z"/>
          <w:rFonts w:ascii="Times New Roman" w:hAnsi="Times New Roman" w:cs="Times New Roman"/>
        </w:rPr>
      </w:pPr>
      <w:ins w:id="5304" w:author="Thomas Stockhammer (25/01/30)" w:date="2025-02-03T15:51:00Z">
        <w:r w:rsidRPr="009819F2">
          <w:rPr>
            <w:rFonts w:ascii="Times New Roman" w:hAnsi="Times New Roman" w:cs="Times New Roman"/>
          </w:rPr>
          <w:t>MPEG is currently specifying an Avatar Representation Format (ARF) for the storage and animation of 3D avatars. The ARF specifies an ARF document that provides a detailed description of all the content of the ARF container. The ARF document itself is stored inside the ARF container.</w:t>
        </w:r>
      </w:ins>
    </w:p>
    <w:p w14:paraId="65F6F949" w14:textId="77777777" w:rsidR="00C45143" w:rsidRPr="009819F2" w:rsidRDefault="00C45143" w:rsidP="00C45143">
      <w:pPr>
        <w:pStyle w:val="BodyText"/>
        <w:rPr>
          <w:ins w:id="5305" w:author="Thomas Stockhammer (25/01/30)" w:date="2025-02-03T15:51:00Z"/>
          <w:rFonts w:ascii="Times New Roman" w:hAnsi="Times New Roman" w:cs="Times New Roman"/>
        </w:rPr>
      </w:pPr>
    </w:p>
    <w:p w14:paraId="4EC64354" w14:textId="77777777" w:rsidR="00C45143" w:rsidRPr="009819F2" w:rsidRDefault="00C45143" w:rsidP="00C45143">
      <w:pPr>
        <w:pStyle w:val="BodyText"/>
        <w:rPr>
          <w:ins w:id="5306" w:author="Thomas Stockhammer (25/01/30)" w:date="2025-02-03T15:51:00Z"/>
          <w:rFonts w:ascii="Times New Roman" w:hAnsi="Times New Roman" w:cs="Times New Roman"/>
        </w:rPr>
      </w:pPr>
      <w:ins w:id="5307" w:author="Thomas Stockhammer (25/01/30)" w:date="2025-02-03T15:51:00Z">
        <w:r w:rsidRPr="009819F2">
          <w:rPr>
            <w:rFonts w:ascii="Times New Roman" w:hAnsi="Times New Roman" w:cs="Times New Roman"/>
          </w:rPr>
          <w:t xml:space="preserve">When retrieving or handling ARF containers, e.g. to animate the avatar of another participant in an AR call, the user needs to retrieve only a subset of that ARF container. </w:t>
        </w:r>
      </w:ins>
    </w:p>
    <w:p w14:paraId="2711D73E" w14:textId="77777777" w:rsidR="00C45143" w:rsidRPr="009819F2" w:rsidRDefault="00C45143" w:rsidP="00C45143">
      <w:pPr>
        <w:pStyle w:val="BodyText"/>
        <w:rPr>
          <w:ins w:id="5308" w:author="Thomas Stockhammer (25/01/30)" w:date="2025-02-03T15:51:00Z"/>
          <w:rFonts w:ascii="Times New Roman" w:hAnsi="Times New Roman" w:cs="Times New Roman"/>
        </w:rPr>
      </w:pPr>
    </w:p>
    <w:p w14:paraId="727B2450" w14:textId="77777777" w:rsidR="00C45143" w:rsidRPr="009819F2" w:rsidRDefault="00C45143" w:rsidP="00C45143">
      <w:pPr>
        <w:pStyle w:val="BodyText"/>
        <w:rPr>
          <w:ins w:id="5309" w:author="Thomas Stockhammer (25/01/30)" w:date="2025-02-03T15:51:00Z"/>
          <w:rFonts w:ascii="Times New Roman" w:hAnsi="Times New Roman" w:cs="Times New Roman"/>
        </w:rPr>
      </w:pPr>
      <w:ins w:id="5310" w:author="Thomas Stockhammer (25/01/30)" w:date="2025-02-03T15:51:00Z">
        <w:r w:rsidRPr="009819F2">
          <w:rPr>
            <w:rFonts w:ascii="Times New Roman" w:hAnsi="Times New Roman" w:cs="Times New Roman"/>
          </w:rPr>
          <w:t>Partial access is required for the following reasons:</w:t>
        </w:r>
      </w:ins>
    </w:p>
    <w:p w14:paraId="792CF324" w14:textId="77777777" w:rsidR="00C45143" w:rsidRPr="009819F2" w:rsidRDefault="00C45143" w:rsidP="00C45143">
      <w:pPr>
        <w:pStyle w:val="BodyText"/>
        <w:numPr>
          <w:ilvl w:val="0"/>
          <w:numId w:val="136"/>
        </w:numPr>
        <w:rPr>
          <w:ins w:id="5311" w:author="Thomas Stockhammer (25/01/30)" w:date="2025-02-03T15:51:00Z"/>
          <w:rFonts w:ascii="Times New Roman" w:hAnsi="Times New Roman" w:cs="Times New Roman"/>
        </w:rPr>
      </w:pPr>
      <w:ins w:id="5312" w:author="Thomas Stockhammer (25/01/30)" w:date="2025-02-03T15:51:00Z">
        <w:r w:rsidRPr="009819F2">
          <w:rPr>
            <w:rFonts w:ascii="Times New Roman" w:hAnsi="Times New Roman" w:cs="Times New Roman"/>
          </w:rPr>
          <w:t>ARF container contains more assets than the ones needed and authorized for access during an Avatar session</w:t>
        </w:r>
      </w:ins>
    </w:p>
    <w:p w14:paraId="4C78A370" w14:textId="77777777" w:rsidR="00C45143" w:rsidRPr="009819F2" w:rsidRDefault="00C45143" w:rsidP="00C45143">
      <w:pPr>
        <w:pStyle w:val="BodyText"/>
        <w:numPr>
          <w:ilvl w:val="0"/>
          <w:numId w:val="136"/>
        </w:numPr>
        <w:rPr>
          <w:ins w:id="5313" w:author="Thomas Stockhammer (25/01/30)" w:date="2025-02-03T15:51:00Z"/>
          <w:rFonts w:ascii="Times New Roman" w:hAnsi="Times New Roman" w:cs="Times New Roman"/>
        </w:rPr>
      </w:pPr>
      <w:ins w:id="5314" w:author="Thomas Stockhammer (25/01/30)" w:date="2025-02-03T15:51:00Z">
        <w:r w:rsidRPr="009819F2">
          <w:rPr>
            <w:rFonts w:ascii="Times New Roman" w:hAnsi="Times New Roman" w:cs="Times New Roman"/>
          </w:rPr>
          <w:t>ARF container stores the assets in multiple levels of detail, which makes the file size relatively large. A user only needs a selected set of assets at a specific level of detail and wouldn’t need to download all levels of detail.</w:t>
        </w:r>
      </w:ins>
    </w:p>
    <w:p w14:paraId="4B22E72A" w14:textId="77777777" w:rsidR="00C45143" w:rsidRPr="009819F2" w:rsidRDefault="00C45143" w:rsidP="00C45143">
      <w:pPr>
        <w:pStyle w:val="BodyText"/>
        <w:rPr>
          <w:ins w:id="5315" w:author="Thomas Stockhammer (25/01/30)" w:date="2025-02-03T15:51:00Z"/>
          <w:rFonts w:ascii="Times New Roman" w:hAnsi="Times New Roman" w:cs="Times New Roman"/>
        </w:rPr>
      </w:pPr>
    </w:p>
    <w:p w14:paraId="150B0A2E" w14:textId="77777777" w:rsidR="00C45143" w:rsidRPr="009819F2" w:rsidRDefault="00C45143" w:rsidP="00C45143">
      <w:pPr>
        <w:pStyle w:val="BodyText"/>
        <w:rPr>
          <w:ins w:id="5316" w:author="Thomas Stockhammer (25/01/30)" w:date="2025-02-03T15:51:00Z"/>
          <w:rFonts w:ascii="Times New Roman" w:hAnsi="Times New Roman" w:cs="Times New Roman"/>
        </w:rPr>
      </w:pPr>
      <w:ins w:id="5317" w:author="Thomas Stockhammer (25/01/30)" w:date="2025-02-03T15:51:00Z">
        <w:r w:rsidRPr="009819F2">
          <w:rPr>
            <w:rFonts w:ascii="Times New Roman" w:hAnsi="Times New Roman" w:cs="Times New Roman"/>
          </w:rPr>
          <w:t>However, because the ARF document contains a complete description of the assets and levels of detail and it is stored inside the container, there is no way to know and select what subset is needed prior to downloading the full container.</w:t>
        </w:r>
      </w:ins>
    </w:p>
    <w:p w14:paraId="63924AF8" w14:textId="77777777" w:rsidR="00C45143" w:rsidRPr="009819F2" w:rsidRDefault="00C45143" w:rsidP="00C45143">
      <w:pPr>
        <w:pStyle w:val="BodyText"/>
        <w:rPr>
          <w:ins w:id="5318" w:author="Thomas Stockhammer (25/01/30)" w:date="2025-02-03T15:51:00Z"/>
          <w:rFonts w:ascii="Times New Roman" w:hAnsi="Times New Roman" w:cs="Times New Roman"/>
          <w:b/>
          <w:bCs/>
        </w:rPr>
      </w:pPr>
      <w:ins w:id="5319" w:author="Thomas Stockhammer (25/01/30)" w:date="2025-02-03T15:51:00Z">
        <w:r w:rsidRPr="009819F2">
          <w:rPr>
            <w:rFonts w:ascii="Times New Roman" w:hAnsi="Times New Roman" w:cs="Times New Roman"/>
            <w:b/>
            <w:bCs/>
          </w:rPr>
          <w:t xml:space="preserve"> </w:t>
        </w:r>
      </w:ins>
    </w:p>
    <w:p w14:paraId="7E52F823" w14:textId="77777777" w:rsidR="00C45143" w:rsidRPr="009819F2" w:rsidRDefault="00C45143" w:rsidP="00C45143">
      <w:pPr>
        <w:pStyle w:val="BodyText"/>
        <w:rPr>
          <w:ins w:id="5320" w:author="Thomas Stockhammer (25/01/30)" w:date="2025-02-03T15:51:00Z"/>
          <w:rFonts w:ascii="Times New Roman" w:hAnsi="Times New Roman" w:cs="Times New Roman"/>
          <w:b/>
          <w:bCs/>
        </w:rPr>
      </w:pPr>
      <w:ins w:id="5321" w:author="Thomas Stockhammer (25/01/30)" w:date="2025-02-03T15:51:00Z">
        <w:r w:rsidRPr="009819F2">
          <w:rPr>
            <w:rFonts w:ascii="Times New Roman" w:hAnsi="Times New Roman" w:cs="Times New Roman"/>
            <w:b/>
            <w:bCs/>
          </w:rPr>
          <w:t>1.3 Use cases relevant for the EE</w:t>
        </w:r>
      </w:ins>
    </w:p>
    <w:p w14:paraId="50065412" w14:textId="77777777" w:rsidR="00C45143" w:rsidRPr="009819F2" w:rsidRDefault="00C45143" w:rsidP="00C45143">
      <w:pPr>
        <w:pStyle w:val="BodyText"/>
        <w:rPr>
          <w:ins w:id="5322" w:author="Thomas Stockhammer (25/01/30)" w:date="2025-02-03T15:51:00Z"/>
          <w:rFonts w:ascii="Times New Roman" w:hAnsi="Times New Roman" w:cs="Times New Roman"/>
        </w:rPr>
      </w:pPr>
      <w:ins w:id="5323" w:author="Thomas Stockhammer (25/01/30)" w:date="2025-02-03T15:51:00Z">
        <w:r w:rsidRPr="009819F2">
          <w:rPr>
            <w:rFonts w:ascii="Times New Roman" w:hAnsi="Times New Roman" w:cs="Times New Roman"/>
          </w:rPr>
          <w:t>The work of the EE is based on the requirements defined in N00359 and use cases identified in m64008.</w:t>
        </w:r>
      </w:ins>
    </w:p>
    <w:p w14:paraId="1DD40C09" w14:textId="77777777" w:rsidR="00C45143" w:rsidRPr="009819F2" w:rsidRDefault="00C45143" w:rsidP="00C45143">
      <w:pPr>
        <w:pStyle w:val="BodyText"/>
        <w:rPr>
          <w:ins w:id="5324" w:author="Thomas Stockhammer (25/01/30)" w:date="2025-02-03T15:51:00Z"/>
          <w:rFonts w:ascii="Times New Roman" w:hAnsi="Times New Roman" w:cs="Times New Roman"/>
          <w:b/>
          <w:bCs/>
        </w:rPr>
      </w:pPr>
      <w:ins w:id="5325" w:author="Thomas Stockhammer (25/01/30)" w:date="2025-02-03T15:51:00Z">
        <w:r w:rsidRPr="009819F2">
          <w:rPr>
            <w:rFonts w:ascii="Times New Roman" w:hAnsi="Times New Roman" w:cs="Times New Roman"/>
            <w:b/>
            <w:bCs/>
          </w:rPr>
          <w:t> </w:t>
        </w:r>
      </w:ins>
    </w:p>
    <w:p w14:paraId="6ADE7269" w14:textId="77777777" w:rsidR="00C45143" w:rsidRPr="009819F2" w:rsidRDefault="00C45143" w:rsidP="00C45143">
      <w:pPr>
        <w:pStyle w:val="BodyText"/>
        <w:rPr>
          <w:ins w:id="5326" w:author="Thomas Stockhammer (25/01/30)" w:date="2025-02-03T15:51:00Z"/>
          <w:rFonts w:ascii="Times New Roman" w:hAnsi="Times New Roman" w:cs="Times New Roman"/>
          <w:b/>
          <w:bCs/>
        </w:rPr>
      </w:pPr>
      <w:ins w:id="5327" w:author="Thomas Stockhammer (25/01/30)" w:date="2025-02-03T15:51:00Z">
        <w:r w:rsidRPr="009819F2">
          <w:rPr>
            <w:rFonts w:ascii="Times New Roman" w:hAnsi="Times New Roman" w:cs="Times New Roman"/>
            <w:b/>
            <w:bCs/>
          </w:rPr>
          <w:t>1.4 Related (WG2) and Extracted (new) Requirements</w:t>
        </w:r>
      </w:ins>
    </w:p>
    <w:p w14:paraId="72D8085F" w14:textId="77777777" w:rsidR="00C45143" w:rsidRPr="009819F2" w:rsidRDefault="00C45143" w:rsidP="00C45143">
      <w:pPr>
        <w:pStyle w:val="BodyText"/>
        <w:rPr>
          <w:ins w:id="5328" w:author="Thomas Stockhammer (25/01/30)" w:date="2025-02-03T15:51:00Z"/>
          <w:rFonts w:ascii="Times New Roman" w:hAnsi="Times New Roman" w:cs="Times New Roman"/>
        </w:rPr>
      </w:pPr>
      <w:ins w:id="5329" w:author="Thomas Stockhammer (25/01/30)" w:date="2025-02-03T15:51:00Z">
        <w:r w:rsidRPr="009819F2">
          <w:rPr>
            <w:rFonts w:ascii="Times New Roman" w:hAnsi="Times New Roman" w:cs="Times New Roman"/>
          </w:rPr>
          <w:t>The following requirements are relevant for this EE:</w:t>
        </w:r>
      </w:ins>
    </w:p>
    <w:p w14:paraId="64C629CF" w14:textId="77777777" w:rsidR="00C45143" w:rsidRPr="009819F2" w:rsidRDefault="00C45143" w:rsidP="00C45143">
      <w:pPr>
        <w:pStyle w:val="BodyText"/>
        <w:numPr>
          <w:ilvl w:val="0"/>
          <w:numId w:val="137"/>
        </w:numPr>
        <w:rPr>
          <w:ins w:id="5330" w:author="Thomas Stockhammer (25/01/30)" w:date="2025-02-03T15:51:00Z"/>
          <w:rFonts w:ascii="Times New Roman" w:hAnsi="Times New Roman" w:cs="Times New Roman"/>
          <w:bCs/>
          <w:iCs/>
        </w:rPr>
      </w:pPr>
      <w:ins w:id="5331" w:author="Thomas Stockhammer (25/01/30)" w:date="2025-02-03T15:51:00Z">
        <w:r w:rsidRPr="009819F2">
          <w:rPr>
            <w:rFonts w:ascii="Times New Roman" w:hAnsi="Times New Roman" w:cs="Times New Roman"/>
            <w:bCs/>
            <w:iCs/>
          </w:rPr>
          <w:t>Total or partial delivery and presentation of the avatar attributes, depending on the client network and device for instance.</w:t>
        </w:r>
      </w:ins>
    </w:p>
    <w:p w14:paraId="213EC96F" w14:textId="77777777" w:rsidR="00C45143" w:rsidRPr="009819F2" w:rsidRDefault="00C45143" w:rsidP="00C45143">
      <w:pPr>
        <w:pStyle w:val="BodyText"/>
        <w:numPr>
          <w:ilvl w:val="0"/>
          <w:numId w:val="137"/>
        </w:numPr>
        <w:rPr>
          <w:ins w:id="5332" w:author="Thomas Stockhammer (25/01/30)" w:date="2025-02-03T15:51:00Z"/>
          <w:rFonts w:ascii="Times New Roman" w:hAnsi="Times New Roman" w:cs="Times New Roman"/>
          <w:bCs/>
          <w:iCs/>
        </w:rPr>
      </w:pPr>
      <w:ins w:id="5333" w:author="Thomas Stockhammer (25/01/30)" w:date="2025-02-03T15:51:00Z">
        <w:r w:rsidRPr="009819F2">
          <w:rPr>
            <w:rFonts w:ascii="Times New Roman" w:hAnsi="Times New Roman" w:cs="Times New Roman"/>
            <w:bCs/>
            <w:iCs/>
          </w:rPr>
          <w:t>Store and access the different components and assets of the base model independently in the file,</w:t>
        </w:r>
      </w:ins>
    </w:p>
    <w:p w14:paraId="00C27BFF" w14:textId="77777777" w:rsidR="00C45143" w:rsidRPr="009819F2" w:rsidRDefault="00C45143" w:rsidP="00C45143">
      <w:pPr>
        <w:pStyle w:val="BodyText"/>
        <w:numPr>
          <w:ilvl w:val="0"/>
          <w:numId w:val="137"/>
        </w:numPr>
        <w:rPr>
          <w:ins w:id="5334" w:author="Thomas Stockhammer (25/01/30)" w:date="2025-02-03T15:51:00Z"/>
          <w:rFonts w:ascii="Times New Roman" w:hAnsi="Times New Roman" w:cs="Times New Roman"/>
          <w:bCs/>
          <w:iCs/>
        </w:rPr>
      </w:pPr>
      <w:ins w:id="5335" w:author="Thomas Stockhammer (25/01/30)" w:date="2025-02-03T15:51:00Z">
        <w:r w:rsidRPr="009819F2">
          <w:rPr>
            <w:rFonts w:ascii="Times New Roman" w:hAnsi="Times New Roman" w:cs="Times New Roman"/>
            <w:bCs/>
            <w:iCs/>
          </w:rPr>
          <w:t>enable the protection of parts of the base Avatar against tampering,</w:t>
        </w:r>
      </w:ins>
    </w:p>
    <w:p w14:paraId="401BA2DA" w14:textId="77777777" w:rsidR="00C45143" w:rsidRPr="009819F2" w:rsidRDefault="00C45143" w:rsidP="00C45143">
      <w:pPr>
        <w:pStyle w:val="BodyText"/>
        <w:numPr>
          <w:ilvl w:val="0"/>
          <w:numId w:val="137"/>
        </w:numPr>
        <w:rPr>
          <w:ins w:id="5336" w:author="Thomas Stockhammer (25/01/30)" w:date="2025-02-03T15:51:00Z"/>
          <w:rFonts w:ascii="Times New Roman" w:hAnsi="Times New Roman" w:cs="Times New Roman"/>
          <w:bCs/>
          <w:iCs/>
        </w:rPr>
      </w:pPr>
      <w:ins w:id="5337" w:author="Thomas Stockhammer (25/01/30)" w:date="2025-02-03T15:51:00Z">
        <w:r w:rsidRPr="009819F2">
          <w:rPr>
            <w:rFonts w:ascii="Times New Roman" w:hAnsi="Times New Roman" w:cs="Times New Roman"/>
            <w:bCs/>
            <w:iCs/>
          </w:rPr>
          <w:t>enable the carriage and access to authentication features as part of the supported media streams.</w:t>
        </w:r>
      </w:ins>
    </w:p>
    <w:p w14:paraId="7F436E64" w14:textId="77777777" w:rsidR="00C45143" w:rsidRPr="009819F2" w:rsidRDefault="00C45143" w:rsidP="00C45143">
      <w:pPr>
        <w:pStyle w:val="BodyText"/>
        <w:rPr>
          <w:ins w:id="5338" w:author="Thomas Stockhammer (25/01/30)" w:date="2025-02-03T15:51:00Z"/>
          <w:rFonts w:ascii="Times New Roman" w:hAnsi="Times New Roman" w:cs="Times New Roman"/>
        </w:rPr>
      </w:pPr>
    </w:p>
    <w:p w14:paraId="58EEFEE4" w14:textId="77777777" w:rsidR="00C45143" w:rsidRPr="009819F2" w:rsidRDefault="00C45143" w:rsidP="00C45143">
      <w:pPr>
        <w:pStyle w:val="BodyText"/>
        <w:rPr>
          <w:ins w:id="5339" w:author="Thomas Stockhammer (25/01/30)" w:date="2025-02-03T15:51:00Z"/>
          <w:rFonts w:ascii="Times New Roman" w:hAnsi="Times New Roman" w:cs="Times New Roman"/>
          <w:b/>
          <w:bCs/>
        </w:rPr>
      </w:pPr>
      <w:ins w:id="5340" w:author="Thomas Stockhammer (25/01/30)" w:date="2025-02-03T15:51:00Z">
        <w:r w:rsidRPr="009819F2">
          <w:rPr>
            <w:rFonts w:ascii="Times New Roman" w:hAnsi="Times New Roman" w:cs="Times New Roman"/>
            <w:b/>
            <w:bCs/>
          </w:rPr>
          <w:t>1.5 Relation to other activities (EE, requirements, etc…)</w:t>
        </w:r>
      </w:ins>
    </w:p>
    <w:p w14:paraId="63B567BD" w14:textId="77777777" w:rsidR="00C45143" w:rsidRPr="009819F2" w:rsidRDefault="00C45143" w:rsidP="00C45143">
      <w:pPr>
        <w:pStyle w:val="BodyText"/>
        <w:rPr>
          <w:ins w:id="5341" w:author="Thomas Stockhammer (25/01/30)" w:date="2025-02-03T15:51:00Z"/>
          <w:rFonts w:ascii="Times New Roman" w:hAnsi="Times New Roman" w:cs="Times New Roman"/>
          <w:b/>
          <w:bCs/>
        </w:rPr>
      </w:pPr>
    </w:p>
    <w:p w14:paraId="4159A19D" w14:textId="77777777" w:rsidR="00C45143" w:rsidRPr="009819F2" w:rsidRDefault="00C45143" w:rsidP="00C45143">
      <w:pPr>
        <w:pStyle w:val="BodyText"/>
        <w:rPr>
          <w:ins w:id="5342" w:author="Thomas Stockhammer (25/01/30)" w:date="2025-02-03T15:51:00Z"/>
          <w:rFonts w:ascii="Times New Roman" w:hAnsi="Times New Roman" w:cs="Times New Roman"/>
          <w:b/>
          <w:bCs/>
        </w:rPr>
      </w:pPr>
      <w:ins w:id="5343" w:author="Thomas Stockhammer (25/01/30)" w:date="2025-02-03T15:51:00Z">
        <w:r w:rsidRPr="009819F2">
          <w:rPr>
            <w:rFonts w:ascii="Times New Roman" w:hAnsi="Times New Roman" w:cs="Times New Roman"/>
            <w:b/>
            <w:bCs/>
          </w:rPr>
          <w:t>1.6 Mandates</w:t>
        </w:r>
      </w:ins>
    </w:p>
    <w:p w14:paraId="2699E9B7" w14:textId="77777777" w:rsidR="00C45143" w:rsidRPr="009819F2" w:rsidRDefault="00C45143" w:rsidP="00C45143">
      <w:pPr>
        <w:pStyle w:val="BodyText"/>
        <w:rPr>
          <w:ins w:id="5344" w:author="Thomas Stockhammer (25/01/30)" w:date="2025-02-03T15:51:00Z"/>
          <w:rFonts w:ascii="Times New Roman" w:hAnsi="Times New Roman" w:cs="Times New Roman"/>
        </w:rPr>
      </w:pPr>
      <w:ins w:id="5345" w:author="Thomas Stockhammer (25/01/30)" w:date="2025-02-03T15:51:00Z">
        <w:r w:rsidRPr="009819F2">
          <w:rPr>
            <w:rFonts w:ascii="Times New Roman" w:hAnsi="Times New Roman" w:cs="Times New Roman"/>
          </w:rPr>
          <w:t>The mandate of this EE is to develop and evaluate a solution for the discovery of the content of an ARF container and for partial access to it.</w:t>
        </w:r>
      </w:ins>
    </w:p>
    <w:p w14:paraId="79A7D79C" w14:textId="77777777" w:rsidR="00C45143" w:rsidRPr="009819F2" w:rsidRDefault="00C45143" w:rsidP="00C45143">
      <w:pPr>
        <w:pStyle w:val="BodyText"/>
        <w:rPr>
          <w:ins w:id="5346" w:author="Thomas Stockhammer (25/01/30)" w:date="2025-02-03T15:51:00Z"/>
          <w:rFonts w:ascii="Times New Roman" w:hAnsi="Times New Roman" w:cs="Times New Roman"/>
          <w:b/>
          <w:bCs/>
        </w:rPr>
      </w:pPr>
      <w:ins w:id="5347" w:author="Thomas Stockhammer (25/01/30)" w:date="2025-02-03T15:51:00Z">
        <w:r w:rsidRPr="009819F2">
          <w:rPr>
            <w:rFonts w:ascii="Times New Roman" w:hAnsi="Times New Roman" w:cs="Times New Roman"/>
            <w:b/>
            <w:bCs/>
          </w:rPr>
          <w:t>1.7 Participants</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27"/>
        <w:gridCol w:w="1566"/>
        <w:gridCol w:w="4093"/>
        <w:gridCol w:w="814"/>
      </w:tblGrid>
      <w:tr w:rsidR="00C45143" w:rsidRPr="009819F2" w14:paraId="349A9BBB" w14:textId="77777777" w:rsidTr="00C45143">
        <w:trPr>
          <w:trHeight w:val="410"/>
          <w:ins w:id="5348" w:author="Thomas Stockhammer (25/01/30)" w:date="2025-02-03T15:51:00Z"/>
        </w:trPr>
        <w:tc>
          <w:tcPr>
            <w:tcW w:w="1544" w:type="dxa"/>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hideMark/>
          </w:tcPr>
          <w:p w14:paraId="37077C79" w14:textId="77777777" w:rsidR="00C45143" w:rsidRPr="009819F2" w:rsidRDefault="00C45143" w:rsidP="00C45143">
            <w:pPr>
              <w:pStyle w:val="BodyText"/>
              <w:rPr>
                <w:ins w:id="5349" w:author="Thomas Stockhammer (25/01/30)" w:date="2025-02-03T15:51:00Z"/>
                <w:rFonts w:ascii="Times New Roman" w:hAnsi="Times New Roman" w:cs="Times New Roman"/>
                <w:b/>
                <w:bCs/>
                <w:lang w:val="en-US"/>
              </w:rPr>
            </w:pPr>
            <w:ins w:id="5350" w:author="Thomas Stockhammer (25/01/30)" w:date="2025-02-03T15:51:00Z">
              <w:r w:rsidRPr="009819F2">
                <w:rPr>
                  <w:rFonts w:ascii="Times New Roman" w:hAnsi="Times New Roman" w:cs="Times New Roman"/>
                  <w:b/>
                  <w:bCs/>
                  <w:lang w:val="en-US"/>
                </w:rPr>
                <w:lastRenderedPageBreak/>
                <w:t>Participant</w:t>
              </w:r>
            </w:ins>
          </w:p>
        </w:tc>
        <w:tc>
          <w:tcPr>
            <w:tcW w:w="1939" w:type="dxa"/>
            <w:tcBorders>
              <w:top w:val="single" w:sz="8" w:space="0" w:color="000000"/>
              <w:left w:val="nil"/>
              <w:bottom w:val="single" w:sz="8" w:space="0" w:color="000000"/>
              <w:right w:val="single" w:sz="8" w:space="0" w:color="000000"/>
            </w:tcBorders>
            <w:shd w:val="clear" w:color="auto" w:fill="E0E0E0"/>
            <w:tcMar>
              <w:top w:w="0" w:type="dxa"/>
              <w:left w:w="70" w:type="dxa"/>
              <w:bottom w:w="0" w:type="dxa"/>
              <w:right w:w="70" w:type="dxa"/>
            </w:tcMar>
            <w:hideMark/>
          </w:tcPr>
          <w:p w14:paraId="353F1117" w14:textId="77777777" w:rsidR="00C45143" w:rsidRPr="009819F2" w:rsidRDefault="00C45143" w:rsidP="00C45143">
            <w:pPr>
              <w:pStyle w:val="BodyText"/>
              <w:rPr>
                <w:ins w:id="5351" w:author="Thomas Stockhammer (25/01/30)" w:date="2025-02-03T15:51:00Z"/>
                <w:rFonts w:ascii="Times New Roman" w:hAnsi="Times New Roman" w:cs="Times New Roman"/>
                <w:b/>
                <w:bCs/>
                <w:lang w:val="en-US"/>
              </w:rPr>
            </w:pPr>
            <w:ins w:id="5352" w:author="Thomas Stockhammer (25/01/30)" w:date="2025-02-03T15:51:00Z">
              <w:r w:rsidRPr="009819F2">
                <w:rPr>
                  <w:rFonts w:ascii="Times New Roman" w:hAnsi="Times New Roman" w:cs="Times New Roman"/>
                  <w:b/>
                  <w:bCs/>
                  <w:lang w:val="en-US"/>
                </w:rPr>
                <w:t>Contact</w:t>
              </w:r>
            </w:ins>
          </w:p>
        </w:tc>
        <w:tc>
          <w:tcPr>
            <w:tcW w:w="4516" w:type="dxa"/>
            <w:tcBorders>
              <w:top w:val="single" w:sz="8" w:space="0" w:color="000000"/>
              <w:left w:val="nil"/>
              <w:bottom w:val="single" w:sz="8" w:space="0" w:color="000000"/>
              <w:right w:val="single" w:sz="8" w:space="0" w:color="000000"/>
            </w:tcBorders>
            <w:shd w:val="clear" w:color="auto" w:fill="E0E0E0"/>
            <w:tcMar>
              <w:top w:w="0" w:type="dxa"/>
              <w:left w:w="0" w:type="dxa"/>
              <w:bottom w:w="0" w:type="dxa"/>
              <w:right w:w="0" w:type="dxa"/>
            </w:tcMar>
            <w:hideMark/>
          </w:tcPr>
          <w:p w14:paraId="4F7F5EBF" w14:textId="77777777" w:rsidR="00C45143" w:rsidRPr="009819F2" w:rsidRDefault="00C45143" w:rsidP="00C45143">
            <w:pPr>
              <w:pStyle w:val="BodyText"/>
              <w:rPr>
                <w:ins w:id="5353" w:author="Thomas Stockhammer (25/01/30)" w:date="2025-02-03T15:51:00Z"/>
                <w:rFonts w:ascii="Times New Roman" w:hAnsi="Times New Roman" w:cs="Times New Roman"/>
                <w:b/>
                <w:bCs/>
                <w:lang w:val="en-US"/>
              </w:rPr>
            </w:pPr>
            <w:ins w:id="5354" w:author="Thomas Stockhammer (25/01/30)" w:date="2025-02-03T15:51:00Z">
              <w:r w:rsidRPr="009819F2">
                <w:rPr>
                  <w:rFonts w:ascii="Times New Roman" w:hAnsi="Times New Roman" w:cs="Times New Roman"/>
                  <w:b/>
                  <w:bCs/>
                  <w:lang w:val="en-US"/>
                </w:rPr>
                <w:t>Email</w:t>
              </w:r>
            </w:ins>
          </w:p>
        </w:tc>
        <w:tc>
          <w:tcPr>
            <w:tcW w:w="1001" w:type="dxa"/>
            <w:tcBorders>
              <w:top w:val="single" w:sz="8" w:space="0" w:color="000000"/>
              <w:left w:val="nil"/>
              <w:bottom w:val="single" w:sz="8" w:space="0" w:color="000000"/>
              <w:right w:val="single" w:sz="8" w:space="0" w:color="000000"/>
            </w:tcBorders>
            <w:shd w:val="clear" w:color="auto" w:fill="E0E0E0"/>
            <w:tcMar>
              <w:top w:w="0" w:type="dxa"/>
              <w:left w:w="0" w:type="dxa"/>
              <w:bottom w:w="0" w:type="dxa"/>
              <w:right w:w="0" w:type="dxa"/>
            </w:tcMar>
            <w:hideMark/>
          </w:tcPr>
          <w:p w14:paraId="6462927C" w14:textId="77777777" w:rsidR="00C45143" w:rsidRPr="009819F2" w:rsidRDefault="00C45143" w:rsidP="00C45143">
            <w:pPr>
              <w:pStyle w:val="BodyText"/>
              <w:rPr>
                <w:ins w:id="5355" w:author="Thomas Stockhammer (25/01/30)" w:date="2025-02-03T15:51:00Z"/>
                <w:rFonts w:ascii="Times New Roman" w:hAnsi="Times New Roman" w:cs="Times New Roman"/>
                <w:b/>
                <w:bCs/>
                <w:lang w:val="en-US"/>
              </w:rPr>
            </w:pPr>
            <w:ins w:id="5356" w:author="Thomas Stockhammer (25/01/30)" w:date="2025-02-03T15:51:00Z">
              <w:r w:rsidRPr="009819F2">
                <w:rPr>
                  <w:rFonts w:ascii="Times New Roman" w:hAnsi="Times New Roman" w:cs="Times New Roman"/>
                  <w:b/>
                  <w:bCs/>
                  <w:lang w:val="en-US"/>
                </w:rPr>
                <w:t>Type</w:t>
              </w:r>
            </w:ins>
          </w:p>
        </w:tc>
      </w:tr>
      <w:tr w:rsidR="00C45143" w:rsidRPr="009819F2" w14:paraId="502E1AA7" w14:textId="77777777" w:rsidTr="00C45143">
        <w:trPr>
          <w:trHeight w:val="565"/>
          <w:ins w:id="5357" w:author="Thomas Stockhammer (25/01/30)" w:date="2025-02-03T15:51:00Z"/>
        </w:trPr>
        <w:tc>
          <w:tcPr>
            <w:tcW w:w="1544" w:type="dxa"/>
            <w:tcBorders>
              <w:top w:val="nil"/>
              <w:left w:val="single" w:sz="8" w:space="0" w:color="000000"/>
              <w:bottom w:val="single" w:sz="4" w:space="0" w:color="auto"/>
              <w:right w:val="single" w:sz="8" w:space="0" w:color="000000"/>
            </w:tcBorders>
            <w:tcMar>
              <w:top w:w="0" w:type="dxa"/>
              <w:left w:w="70" w:type="dxa"/>
              <w:bottom w:w="0" w:type="dxa"/>
              <w:right w:w="70" w:type="dxa"/>
            </w:tcMar>
            <w:hideMark/>
          </w:tcPr>
          <w:p w14:paraId="2A551200" w14:textId="77777777" w:rsidR="00C45143" w:rsidRPr="009819F2" w:rsidRDefault="00C45143" w:rsidP="00C45143">
            <w:pPr>
              <w:pStyle w:val="BodyText"/>
              <w:rPr>
                <w:ins w:id="5358" w:author="Thomas Stockhammer (25/01/30)" w:date="2025-02-03T15:51:00Z"/>
                <w:rFonts w:ascii="Times New Roman" w:hAnsi="Times New Roman" w:cs="Times New Roman"/>
                <w:b/>
                <w:bCs/>
                <w:lang w:val="en-US"/>
              </w:rPr>
            </w:pPr>
            <w:ins w:id="5359" w:author="Thomas Stockhammer (25/01/30)" w:date="2025-02-03T15:51:00Z">
              <w:r w:rsidRPr="009819F2">
                <w:rPr>
                  <w:rFonts w:ascii="Times New Roman" w:hAnsi="Times New Roman" w:cs="Times New Roman"/>
                  <w:b/>
                  <w:bCs/>
                  <w:lang w:val="en-US"/>
                </w:rPr>
                <w:t>Qualcomm</w:t>
              </w:r>
            </w:ins>
          </w:p>
        </w:tc>
        <w:tc>
          <w:tcPr>
            <w:tcW w:w="1939" w:type="dxa"/>
            <w:tcBorders>
              <w:top w:val="nil"/>
              <w:left w:val="nil"/>
              <w:bottom w:val="single" w:sz="4" w:space="0" w:color="auto"/>
              <w:right w:val="single" w:sz="8" w:space="0" w:color="000000"/>
            </w:tcBorders>
            <w:tcMar>
              <w:top w:w="0" w:type="dxa"/>
              <w:left w:w="70" w:type="dxa"/>
              <w:bottom w:w="0" w:type="dxa"/>
              <w:right w:w="70" w:type="dxa"/>
            </w:tcMar>
            <w:hideMark/>
          </w:tcPr>
          <w:p w14:paraId="1CA06544" w14:textId="77777777" w:rsidR="00C45143" w:rsidRPr="009819F2" w:rsidRDefault="00C45143" w:rsidP="00C45143">
            <w:pPr>
              <w:pStyle w:val="BodyText"/>
              <w:rPr>
                <w:ins w:id="5360" w:author="Thomas Stockhammer (25/01/30)" w:date="2025-02-03T15:51:00Z"/>
                <w:rFonts w:ascii="Times New Roman" w:hAnsi="Times New Roman" w:cs="Times New Roman"/>
                <w:b/>
                <w:bCs/>
                <w:lang w:val="en-US"/>
              </w:rPr>
            </w:pPr>
            <w:ins w:id="5361" w:author="Thomas Stockhammer (25/01/30)" w:date="2025-02-03T15:51:00Z">
              <w:r w:rsidRPr="009819F2">
                <w:rPr>
                  <w:rFonts w:ascii="Times New Roman" w:hAnsi="Times New Roman" w:cs="Times New Roman"/>
                  <w:b/>
                  <w:bCs/>
                  <w:lang w:val="en-US"/>
                </w:rPr>
                <w:t>Imed Bouazizi</w:t>
              </w:r>
            </w:ins>
          </w:p>
        </w:tc>
        <w:tc>
          <w:tcPr>
            <w:tcW w:w="4516" w:type="dxa"/>
            <w:tcBorders>
              <w:top w:val="nil"/>
              <w:left w:val="nil"/>
              <w:bottom w:val="single" w:sz="4" w:space="0" w:color="auto"/>
              <w:right w:val="single" w:sz="8" w:space="0" w:color="000000"/>
            </w:tcBorders>
            <w:tcMar>
              <w:top w:w="0" w:type="dxa"/>
              <w:left w:w="0" w:type="dxa"/>
              <w:bottom w:w="0" w:type="dxa"/>
              <w:right w:w="0" w:type="dxa"/>
            </w:tcMar>
            <w:hideMark/>
          </w:tcPr>
          <w:p w14:paraId="50599E52" w14:textId="77777777" w:rsidR="00C45143" w:rsidRPr="009819F2" w:rsidRDefault="00C45143" w:rsidP="00C45143">
            <w:pPr>
              <w:pStyle w:val="BodyText"/>
              <w:rPr>
                <w:ins w:id="5362" w:author="Thomas Stockhammer (25/01/30)" w:date="2025-02-03T15:51:00Z"/>
                <w:rFonts w:ascii="Times New Roman" w:hAnsi="Times New Roman" w:cs="Times New Roman"/>
                <w:b/>
                <w:bCs/>
                <w:lang w:val="en-US"/>
              </w:rPr>
            </w:pPr>
            <w:ins w:id="5363" w:author="Thomas Stockhammer (25/01/30)" w:date="2025-02-03T15:51:00Z">
              <w:r w:rsidRPr="009819F2">
                <w:rPr>
                  <w:rFonts w:ascii="Times New Roman" w:hAnsi="Times New Roman" w:cs="Times New Roman"/>
                  <w:b/>
                  <w:bCs/>
                  <w:lang w:val="en-US"/>
                </w:rPr>
                <w:t>bouazizi@qti.qualcomm.com</w:t>
              </w:r>
            </w:ins>
          </w:p>
        </w:tc>
        <w:tc>
          <w:tcPr>
            <w:tcW w:w="1001" w:type="dxa"/>
            <w:tcBorders>
              <w:top w:val="nil"/>
              <w:left w:val="nil"/>
              <w:bottom w:val="single" w:sz="4" w:space="0" w:color="auto"/>
              <w:right w:val="single" w:sz="8" w:space="0" w:color="000000"/>
            </w:tcBorders>
            <w:tcMar>
              <w:top w:w="0" w:type="dxa"/>
              <w:left w:w="0" w:type="dxa"/>
              <w:bottom w:w="0" w:type="dxa"/>
              <w:right w:w="0" w:type="dxa"/>
            </w:tcMar>
            <w:hideMark/>
          </w:tcPr>
          <w:p w14:paraId="191B879C" w14:textId="77777777" w:rsidR="00C45143" w:rsidRPr="009819F2" w:rsidRDefault="00C45143" w:rsidP="00C45143">
            <w:pPr>
              <w:pStyle w:val="BodyText"/>
              <w:rPr>
                <w:ins w:id="5364" w:author="Thomas Stockhammer (25/01/30)" w:date="2025-02-03T15:51:00Z"/>
                <w:rFonts w:ascii="Times New Roman" w:hAnsi="Times New Roman" w:cs="Times New Roman"/>
                <w:b/>
                <w:bCs/>
                <w:lang w:val="en-US"/>
              </w:rPr>
            </w:pPr>
            <w:ins w:id="5365" w:author="Thomas Stockhammer (25/01/30)" w:date="2025-02-03T15:51:00Z">
              <w:r w:rsidRPr="009819F2">
                <w:rPr>
                  <w:rFonts w:ascii="Times New Roman" w:hAnsi="Times New Roman" w:cs="Times New Roman"/>
                  <w:b/>
                  <w:bCs/>
                  <w:lang w:val="en-US"/>
                </w:rPr>
                <w:t>L</w:t>
              </w:r>
            </w:ins>
          </w:p>
        </w:tc>
      </w:tr>
      <w:tr w:rsidR="00C45143" w:rsidRPr="009819F2" w14:paraId="50CB04CC" w14:textId="77777777" w:rsidTr="00C45143">
        <w:trPr>
          <w:trHeight w:val="620"/>
          <w:ins w:id="5366" w:author="Thomas Stockhammer (25/01/30)" w:date="2025-02-03T15:51:00Z"/>
        </w:trPr>
        <w:tc>
          <w:tcPr>
            <w:tcW w:w="1544"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13C14E3D" w14:textId="665EC8D0" w:rsidR="00C45143" w:rsidRPr="009819F2" w:rsidRDefault="00C45143" w:rsidP="00C45143">
            <w:pPr>
              <w:pStyle w:val="BodyText"/>
              <w:rPr>
                <w:ins w:id="5367" w:author="Thomas Stockhammer (25/01/30)" w:date="2025-02-03T15:51:00Z"/>
                <w:rFonts w:ascii="Times New Roman" w:hAnsi="Times New Roman" w:cs="Times New Roman"/>
                <w:b/>
                <w:bCs/>
                <w:lang w:val="en-US"/>
              </w:rPr>
            </w:pPr>
            <w:ins w:id="5368" w:author="Thomas Stockhammer (25/01/30)" w:date="2025-02-03T15:51:00Z">
              <w:del w:id="5369" w:author="Anthony TRIOUX" w:date="2025-02-09T02:51:00Z" w16du:dateUtc="2025-02-09T01:51:00Z">
                <w:r w:rsidRPr="009819F2" w:rsidDel="009819F2">
                  <w:rPr>
                    <w:rFonts w:ascii="Times New Roman" w:hAnsi="Times New Roman" w:cs="Times New Roman"/>
                    <w:b/>
                    <w:bCs/>
                    <w:lang w:val="en-US"/>
                  </w:rPr>
                  <w:delText>InterDigital</w:delText>
                </w:r>
              </w:del>
            </w:ins>
            <w:ins w:id="5370" w:author="Anthony TRIOUX" w:date="2025-02-09T02:51:00Z" w16du:dateUtc="2025-02-09T01:51:00Z">
              <w:r w:rsidR="009819F2" w:rsidRPr="009819F2">
                <w:rPr>
                  <w:rFonts w:ascii="Times New Roman" w:hAnsi="Times New Roman" w:cs="Times New Roman"/>
                  <w:b/>
                  <w:bCs/>
                  <w:lang w:val="en-US"/>
                </w:rPr>
                <w:t>Interdigital</w:t>
              </w:r>
            </w:ins>
          </w:p>
        </w:tc>
        <w:tc>
          <w:tcPr>
            <w:tcW w:w="1939"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hideMark/>
          </w:tcPr>
          <w:p w14:paraId="79E33E44" w14:textId="77777777" w:rsidR="00C45143" w:rsidRPr="009819F2" w:rsidRDefault="00C45143" w:rsidP="00C45143">
            <w:pPr>
              <w:pStyle w:val="BodyText"/>
              <w:rPr>
                <w:ins w:id="5371" w:author="Thomas Stockhammer (25/01/30)" w:date="2025-02-03T15:51:00Z"/>
                <w:rFonts w:ascii="Times New Roman" w:hAnsi="Times New Roman" w:cs="Times New Roman"/>
                <w:b/>
                <w:bCs/>
                <w:lang w:val="en-US"/>
              </w:rPr>
            </w:pPr>
            <w:ins w:id="5372" w:author="Thomas Stockhammer (25/01/30)" w:date="2025-02-03T15:51:00Z">
              <w:r w:rsidRPr="009819F2">
                <w:rPr>
                  <w:rFonts w:ascii="Times New Roman" w:hAnsi="Times New Roman" w:cs="Times New Roman"/>
                  <w:b/>
                  <w:bCs/>
                  <w:lang w:val="en-US"/>
                </w:rPr>
                <w:t>Joao, Quentin</w:t>
              </w:r>
            </w:ins>
          </w:p>
        </w:tc>
        <w:tc>
          <w:tcPr>
            <w:tcW w:w="451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DD8BB2E" w14:textId="77777777" w:rsidR="00C45143" w:rsidRPr="009819F2" w:rsidRDefault="00C45143" w:rsidP="00C45143">
            <w:pPr>
              <w:pStyle w:val="BodyText"/>
              <w:rPr>
                <w:ins w:id="5373" w:author="Thomas Stockhammer (25/01/30)" w:date="2025-02-03T15:51:00Z"/>
                <w:rFonts w:ascii="Times New Roman" w:hAnsi="Times New Roman" w:cs="Times New Roman"/>
                <w:b/>
                <w:bCs/>
                <w:lang w:val="en-US"/>
              </w:rPr>
            </w:pPr>
            <w:ins w:id="5374" w:author="Thomas Stockhammer (25/01/30)" w:date="2025-02-03T15:51:00Z">
              <w:r w:rsidRPr="009819F2">
                <w:rPr>
                  <w:rFonts w:ascii="Times New Roman" w:hAnsi="Times New Roman" w:cs="Times New Roman"/>
                  <w:b/>
                  <w:bCs/>
                  <w:lang w:val="en-US"/>
                </w:rPr>
                <w:t>Joao.Regateiro@InterDigital.com</w:t>
              </w:r>
              <w:r w:rsidRPr="009819F2">
                <w:rPr>
                  <w:rFonts w:ascii="Times New Roman" w:hAnsi="Times New Roman" w:cs="Times New Roman"/>
                  <w:b/>
                  <w:bCs/>
                  <w:lang w:val="en-US"/>
                </w:rPr>
                <w:br/>
                <w:t>Quentin.Avril@InterDigital.com</w:t>
              </w:r>
            </w:ins>
          </w:p>
        </w:tc>
        <w:tc>
          <w:tcPr>
            <w:tcW w:w="100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E918C95" w14:textId="77777777" w:rsidR="00C45143" w:rsidRPr="009819F2" w:rsidRDefault="00C45143" w:rsidP="00C45143">
            <w:pPr>
              <w:pStyle w:val="BodyText"/>
              <w:rPr>
                <w:ins w:id="5375" w:author="Thomas Stockhammer (25/01/30)" w:date="2025-02-03T15:51:00Z"/>
                <w:rFonts w:ascii="Times New Roman" w:hAnsi="Times New Roman" w:cs="Times New Roman"/>
                <w:b/>
                <w:bCs/>
                <w:lang w:val="en-US"/>
              </w:rPr>
            </w:pPr>
            <w:ins w:id="5376" w:author="Thomas Stockhammer (25/01/30)" w:date="2025-02-03T15:51:00Z">
              <w:r w:rsidRPr="009819F2">
                <w:rPr>
                  <w:rFonts w:ascii="Times New Roman" w:hAnsi="Times New Roman" w:cs="Times New Roman"/>
                  <w:b/>
                  <w:bCs/>
                  <w:lang w:val="en-US"/>
                </w:rPr>
                <w:t>P</w:t>
              </w:r>
            </w:ins>
          </w:p>
        </w:tc>
      </w:tr>
      <w:tr w:rsidR="00D95E6C" w:rsidRPr="009819F2" w14:paraId="7FA64733" w14:textId="77777777" w:rsidTr="00C45143">
        <w:trPr>
          <w:trHeight w:val="629"/>
          <w:ins w:id="5377" w:author="Thomas Stockhammer (25/01/30)" w:date="2025-02-03T15:51:00Z"/>
        </w:trPr>
        <w:tc>
          <w:tcPr>
            <w:tcW w:w="1544"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14:paraId="1783E9B1" w14:textId="26AA8BFB" w:rsidR="00D95E6C" w:rsidRPr="009819F2" w:rsidRDefault="00D95E6C" w:rsidP="00D95E6C">
            <w:pPr>
              <w:pStyle w:val="BodyText"/>
              <w:rPr>
                <w:ins w:id="5378" w:author="Thomas Stockhammer (25/01/30)" w:date="2025-02-03T15:51:00Z"/>
                <w:rFonts w:ascii="Times New Roman" w:hAnsi="Times New Roman" w:cs="Times New Roman"/>
                <w:b/>
                <w:bCs/>
                <w:lang w:val="en-US"/>
              </w:rPr>
            </w:pPr>
            <w:ins w:id="5379" w:author="Anthony TRIOUX" w:date="2025-02-07T10:20:00Z" w16du:dateUtc="2025-02-07T09:20:00Z">
              <w:r w:rsidRPr="009819F2">
                <w:rPr>
                  <w:rFonts w:ascii="Times New Roman" w:eastAsia="Times New Roman" w:hAnsi="Times New Roman" w:cs="Times New Roman"/>
                  <w:color w:val="000000"/>
                  <w:sz w:val="22"/>
                  <w:lang w:val="en-US"/>
                </w:rPr>
                <w:t>Xidian Univ.</w:t>
              </w:r>
            </w:ins>
          </w:p>
        </w:tc>
        <w:tc>
          <w:tcPr>
            <w:tcW w:w="1939"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tcPr>
          <w:p w14:paraId="3AA8EE23" w14:textId="77C8F592" w:rsidR="00D95E6C" w:rsidRPr="009819F2" w:rsidRDefault="00D95E6C" w:rsidP="00D95E6C">
            <w:pPr>
              <w:pStyle w:val="BodyText"/>
              <w:rPr>
                <w:ins w:id="5380" w:author="Thomas Stockhammer (25/01/30)" w:date="2025-02-03T15:51:00Z"/>
                <w:rFonts w:ascii="Times New Roman" w:hAnsi="Times New Roman" w:cs="Times New Roman"/>
                <w:b/>
                <w:bCs/>
                <w:lang w:val="en-US"/>
              </w:rPr>
            </w:pPr>
            <w:ins w:id="5381" w:author="Anthony TRIOUX" w:date="2025-02-07T10:20:00Z" w16du:dateUtc="2025-02-07T09:20:00Z">
              <w:r w:rsidRPr="009819F2">
                <w:rPr>
                  <w:rFonts w:ascii="Times New Roman" w:eastAsia="Times New Roman" w:hAnsi="Times New Roman" w:cs="Times New Roman"/>
                  <w:color w:val="000000"/>
                  <w:sz w:val="22"/>
                  <w:lang w:val="en-US"/>
                </w:rPr>
                <w:t>Anthony Trioux</w:t>
              </w:r>
            </w:ins>
          </w:p>
        </w:tc>
        <w:tc>
          <w:tcPr>
            <w:tcW w:w="451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14:paraId="7DC48F73" w14:textId="7381D6A0" w:rsidR="00D95E6C" w:rsidRPr="009819F2" w:rsidRDefault="00D95E6C" w:rsidP="00D95E6C">
            <w:pPr>
              <w:pStyle w:val="BodyText"/>
              <w:rPr>
                <w:ins w:id="5382" w:author="Thomas Stockhammer (25/01/30)" w:date="2025-02-03T15:51:00Z"/>
                <w:rFonts w:ascii="Times New Roman" w:hAnsi="Times New Roman" w:cs="Times New Roman"/>
                <w:b/>
                <w:bCs/>
                <w:lang w:val="en-US"/>
              </w:rPr>
            </w:pPr>
            <w:ins w:id="5383" w:author="Anthony TRIOUX" w:date="2025-02-07T10:20:00Z" w16du:dateUtc="2025-02-07T09:20:00Z">
              <w:r w:rsidRPr="009819F2">
                <w:rPr>
                  <w:rFonts w:ascii="Times New Roman" w:eastAsia="Times New Roman" w:hAnsi="Times New Roman" w:cs="Times New Roman"/>
                  <w:color w:val="000000"/>
                  <w:sz w:val="22"/>
                  <w:lang w:val="en-US"/>
                </w:rPr>
                <w:t>anthony_trioux@xidian.edu.cn</w:t>
              </w:r>
            </w:ins>
          </w:p>
        </w:tc>
        <w:tc>
          <w:tcPr>
            <w:tcW w:w="100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14:paraId="78C02DB4" w14:textId="5713AA3D" w:rsidR="00D95E6C" w:rsidRPr="009819F2" w:rsidRDefault="00D95E6C" w:rsidP="00D95E6C">
            <w:pPr>
              <w:pStyle w:val="BodyText"/>
              <w:rPr>
                <w:ins w:id="5384" w:author="Thomas Stockhammer (25/01/30)" w:date="2025-02-03T15:51:00Z"/>
                <w:rFonts w:ascii="Times New Roman" w:hAnsi="Times New Roman" w:cs="Times New Roman"/>
                <w:b/>
                <w:bCs/>
                <w:lang w:val="en-US"/>
              </w:rPr>
            </w:pPr>
            <w:ins w:id="5385" w:author="Anthony TRIOUX" w:date="2025-02-07T10:20:00Z" w16du:dateUtc="2025-02-07T09:20:00Z">
              <w:r w:rsidRPr="009819F2">
                <w:rPr>
                  <w:rFonts w:ascii="Times New Roman" w:hAnsi="Times New Roman" w:cs="Times New Roman"/>
                  <w:lang w:val="en-US"/>
                </w:rPr>
                <w:t>P</w:t>
              </w:r>
            </w:ins>
          </w:p>
        </w:tc>
      </w:tr>
    </w:tbl>
    <w:p w14:paraId="290676A0" w14:textId="77777777" w:rsidR="00C45143" w:rsidRPr="009819F2" w:rsidRDefault="00C45143" w:rsidP="00C45143">
      <w:pPr>
        <w:pStyle w:val="BodyText"/>
        <w:rPr>
          <w:ins w:id="5386" w:author="Thomas Stockhammer (25/01/30)" w:date="2025-02-03T15:51:00Z"/>
          <w:rFonts w:ascii="Times New Roman" w:hAnsi="Times New Roman" w:cs="Times New Roman"/>
          <w:b/>
          <w:bCs/>
        </w:rPr>
      </w:pPr>
      <w:ins w:id="5387" w:author="Thomas Stockhammer (25/01/30)" w:date="2025-02-03T15:51:00Z">
        <w:r w:rsidRPr="009819F2">
          <w:rPr>
            <w:rFonts w:ascii="Times New Roman" w:hAnsi="Times New Roman" w:cs="Times New Roman"/>
            <w:b/>
            <w:bCs/>
          </w:rPr>
          <w:br/>
          <w:t>(P = proponent, L = leader)</w:t>
        </w:r>
      </w:ins>
    </w:p>
    <w:p w14:paraId="78019EC7" w14:textId="77777777" w:rsidR="00C45143" w:rsidRPr="009819F2" w:rsidRDefault="00C45143" w:rsidP="00C45143">
      <w:pPr>
        <w:pStyle w:val="BodyText"/>
        <w:rPr>
          <w:ins w:id="5388" w:author="Thomas Stockhammer (25/01/30)" w:date="2025-02-03T15:51:00Z"/>
          <w:rFonts w:ascii="Times New Roman" w:hAnsi="Times New Roman" w:cs="Times New Roman"/>
          <w:b/>
          <w:bCs/>
        </w:rPr>
      </w:pPr>
      <w:ins w:id="5389" w:author="Thomas Stockhammer (25/01/30)" w:date="2025-02-03T15:51:00Z">
        <w:r w:rsidRPr="009819F2">
          <w:rPr>
            <w:rFonts w:ascii="Times New Roman" w:hAnsi="Times New Roman" w:cs="Times New Roman"/>
            <w:b/>
            <w:bCs/>
          </w:rPr>
          <w:t>1.8 Information about proposed technologies</w:t>
        </w:r>
      </w:ins>
    </w:p>
    <w:p w14:paraId="71354382" w14:textId="0DC8245C" w:rsidR="00C45143" w:rsidRPr="009819F2" w:rsidRDefault="00C45143" w:rsidP="00C45143">
      <w:pPr>
        <w:pStyle w:val="BodyText"/>
        <w:rPr>
          <w:ins w:id="5390" w:author="Thomas Stockhammer (25/01/30)" w:date="2025-02-03T15:51:00Z"/>
          <w:rFonts w:ascii="Times New Roman" w:hAnsi="Times New Roman" w:cs="Times New Roman"/>
        </w:rPr>
      </w:pPr>
      <w:ins w:id="5391" w:author="Thomas Stockhammer (25/01/30)" w:date="2025-02-03T15:51:00Z">
        <w:r w:rsidRPr="009819F2">
          <w:rPr>
            <w:rFonts w:ascii="Times New Roman" w:hAnsi="Times New Roman" w:cs="Times New Roman"/>
          </w:rPr>
          <w:t xml:space="preserve">The following contributions on </w:t>
        </w:r>
      </w:ins>
      <w:ins w:id="5392" w:author="Anthony TRIOUX" w:date="2025-02-08T13:32:00Z">
        <w:r w:rsidR="00A31660" w:rsidRPr="009819F2">
          <w:rPr>
            <w:rFonts w:ascii="Times New Roman" w:hAnsi="Times New Roman" w:cs="Times New Roman"/>
          </w:rPr>
          <w:t xml:space="preserve">Content Discovery and Partial Access </w:t>
        </w:r>
      </w:ins>
      <w:ins w:id="5393" w:author="Thomas Stockhammer (25/01/30)" w:date="2025-02-03T15:51:00Z">
        <w:del w:id="5394" w:author="Anthony TRIOUX" w:date="2025-02-08T13:32:00Z" w16du:dateUtc="2025-02-08T12:32:00Z">
          <w:r w:rsidRPr="009819F2" w:rsidDel="00A31660">
            <w:rPr>
              <w:rFonts w:ascii="Times New Roman" w:hAnsi="Times New Roman" w:cs="Times New Roman"/>
            </w:rPr>
            <w:delText xml:space="preserve">Compression for Animation Stream </w:delText>
          </w:r>
        </w:del>
        <w:r w:rsidRPr="009819F2">
          <w:rPr>
            <w:rFonts w:ascii="Times New Roman" w:hAnsi="Times New Roman" w:cs="Times New Roman"/>
          </w:rPr>
          <w:t>have been submitted:</w:t>
        </w:r>
      </w:ins>
    </w:p>
    <w:p w14:paraId="236BBEF3" w14:textId="77777777" w:rsidR="00C45143" w:rsidRPr="009819F2" w:rsidRDefault="00C45143" w:rsidP="00C45143">
      <w:pPr>
        <w:pStyle w:val="BodyText"/>
        <w:rPr>
          <w:ins w:id="5395" w:author="Thomas Stockhammer (25/01/30)" w:date="2025-02-03T15:51:00Z"/>
          <w:rFonts w:ascii="Times New Roman" w:hAnsi="Times New Roman" w:cs="Times New Roman"/>
        </w:rPr>
      </w:pPr>
      <w:ins w:id="5396" w:author="Thomas Stockhammer (25/01/30)" w:date="2025-02-03T15:51:00Z">
        <w:r w:rsidRPr="009819F2">
          <w:rPr>
            <w:rFonts w:ascii="Times New Roman" w:hAnsi="Times New Roman" w:cs="Times New Roman"/>
          </w:rPr>
          <w:t>Meeting #149</w:t>
        </w:r>
      </w:ins>
    </w:p>
    <w:p w14:paraId="77893954" w14:textId="77777777" w:rsidR="00C45143" w:rsidRPr="009819F2" w:rsidRDefault="00C45143" w:rsidP="00C45143">
      <w:pPr>
        <w:pStyle w:val="BodyText"/>
        <w:rPr>
          <w:ins w:id="5397" w:author="Thomas Stockhammer (25/01/30)" w:date="2025-02-03T15:51:00Z"/>
          <w:rFonts w:ascii="Times New Roman" w:hAnsi="Times New Roman" w:cs="Times New Roman"/>
        </w:rPr>
      </w:pPr>
      <w:ins w:id="5398" w:author="Thomas Stockhammer (25/01/30)" w:date="2025-02-03T15:51:00Z">
        <w:r w:rsidRPr="009819F2">
          <w:rPr>
            <w:rFonts w:ascii="Times New Roman" w:hAnsi="Times New Roman" w:cs="Times New Roman"/>
          </w:rPr>
          <w:t>m71327 ARF Manifest</w:t>
        </w:r>
      </w:ins>
    </w:p>
    <w:p w14:paraId="66694F8A" w14:textId="77777777" w:rsidR="00C45143" w:rsidRPr="009819F2" w:rsidRDefault="00C45143" w:rsidP="00C45143">
      <w:pPr>
        <w:pStyle w:val="BodyText"/>
        <w:rPr>
          <w:ins w:id="5399" w:author="Thomas Stockhammer (25/01/30)" w:date="2025-02-03T15:51:00Z"/>
          <w:rFonts w:ascii="Times New Roman" w:hAnsi="Times New Roman" w:cs="Times New Roman"/>
        </w:rPr>
      </w:pPr>
    </w:p>
    <w:p w14:paraId="711D3D11" w14:textId="77777777" w:rsidR="00C45143" w:rsidRPr="009819F2" w:rsidRDefault="00C45143" w:rsidP="00C45143">
      <w:pPr>
        <w:pStyle w:val="BodyText"/>
        <w:rPr>
          <w:ins w:id="5400" w:author="Thomas Stockhammer (25/01/30)" w:date="2025-02-03T15:51:00Z"/>
          <w:rFonts w:ascii="Times New Roman" w:hAnsi="Times New Roman" w:cs="Times New Roman"/>
          <w:b/>
          <w:bCs/>
        </w:rPr>
      </w:pPr>
      <w:ins w:id="5401" w:author="Thomas Stockhammer (25/01/30)" w:date="2025-02-03T15:51:00Z">
        <w:r w:rsidRPr="009819F2">
          <w:rPr>
            <w:rFonts w:ascii="Times New Roman" w:hAnsi="Times New Roman" w:cs="Times New Roman"/>
            <w:b/>
            <w:bCs/>
          </w:rPr>
          <w:t>1.9 Extracted from TuC</w:t>
        </w:r>
      </w:ins>
    </w:p>
    <w:p w14:paraId="09BCB083" w14:textId="77777777" w:rsidR="00C45143" w:rsidRPr="009819F2" w:rsidRDefault="00C45143" w:rsidP="00C45143">
      <w:pPr>
        <w:pStyle w:val="BodyText"/>
        <w:rPr>
          <w:ins w:id="5402" w:author="Thomas Stockhammer (25/01/30)" w:date="2025-02-03T15:51:00Z"/>
          <w:rFonts w:ascii="Times New Roman" w:hAnsi="Times New Roman" w:cs="Times New Roman"/>
          <w:b/>
          <w:bCs/>
        </w:rPr>
      </w:pPr>
      <w:ins w:id="5403" w:author="Thomas Stockhammer (25/01/30)" w:date="2025-02-03T15:51:00Z">
        <w:r w:rsidRPr="009819F2">
          <w:rPr>
            <w:rFonts w:ascii="Times New Roman" w:hAnsi="Times New Roman" w:cs="Times New Roman"/>
            <w:b/>
            <w:bCs/>
          </w:rPr>
          <w:t> </w:t>
        </w:r>
      </w:ins>
    </w:p>
    <w:p w14:paraId="26CC4478" w14:textId="77777777" w:rsidR="00C45143" w:rsidRPr="009819F2" w:rsidRDefault="00C45143" w:rsidP="00C45143">
      <w:pPr>
        <w:pStyle w:val="BodyText"/>
        <w:rPr>
          <w:ins w:id="5404" w:author="Thomas Stockhammer (25/01/30)" w:date="2025-02-03T15:51:00Z"/>
          <w:rFonts w:ascii="Times New Roman" w:hAnsi="Times New Roman" w:cs="Times New Roman"/>
          <w:b/>
          <w:bCs/>
        </w:rPr>
      </w:pPr>
      <w:ins w:id="5405" w:author="Thomas Stockhammer (25/01/30)" w:date="2025-02-03T15:51:00Z">
        <w:r w:rsidRPr="009819F2">
          <w:rPr>
            <w:rFonts w:ascii="Times New Roman" w:hAnsi="Times New Roman" w:cs="Times New Roman"/>
            <w:b/>
            <w:bCs/>
          </w:rPr>
          <w:t>1.10 Test cases </w:t>
        </w:r>
      </w:ins>
    </w:p>
    <w:p w14:paraId="056B6FE3" w14:textId="77777777" w:rsidR="00C45143" w:rsidRPr="009819F2" w:rsidRDefault="00C45143" w:rsidP="00C45143">
      <w:pPr>
        <w:pStyle w:val="BodyText"/>
        <w:rPr>
          <w:ins w:id="5406" w:author="Thomas Stockhammer (25/01/30)" w:date="2025-02-03T15:51:00Z"/>
          <w:rFonts w:ascii="Times New Roman" w:hAnsi="Times New Roman" w:cs="Times New Roman"/>
        </w:rPr>
      </w:pPr>
      <w:ins w:id="5407" w:author="Thomas Stockhammer (25/01/30)" w:date="2025-02-03T15:51:00Z">
        <w:r w:rsidRPr="009819F2">
          <w:rPr>
            <w:rFonts w:ascii="Times New Roman" w:hAnsi="Times New Roman" w:cs="Times New Roman"/>
          </w:rPr>
          <w:t>The EE may define test cases for which the evaluation criteria will be analyzed. For instance, a first test case can be with live content while another in the on-demand content.</w:t>
        </w:r>
      </w:ins>
    </w:p>
    <w:p w14:paraId="05B0051A" w14:textId="77777777" w:rsidR="00C45143" w:rsidRPr="009819F2" w:rsidRDefault="00C45143" w:rsidP="00C45143">
      <w:pPr>
        <w:pStyle w:val="BodyText"/>
        <w:rPr>
          <w:ins w:id="5408" w:author="Thomas Stockhammer (25/01/30)" w:date="2025-02-03T15:51:00Z"/>
          <w:rFonts w:ascii="Times New Roman" w:hAnsi="Times New Roman" w:cs="Times New Roman"/>
          <w:b/>
          <w:bCs/>
        </w:rPr>
      </w:pPr>
      <w:ins w:id="5409" w:author="Thomas Stockhammer (25/01/30)" w:date="2025-02-03T15:51:00Z">
        <w:r w:rsidRPr="009819F2">
          <w:rPr>
            <w:rFonts w:ascii="Times New Roman" w:hAnsi="Times New Roman" w:cs="Times New Roman"/>
            <w:b/>
            <w:bCs/>
          </w:rPr>
          <w:t>1.11 Evaluation criteria</w:t>
        </w:r>
      </w:ins>
    </w:p>
    <w:p w14:paraId="4CC05B4F" w14:textId="30641E08" w:rsidR="00C45143" w:rsidRPr="009819F2" w:rsidRDefault="00C45143" w:rsidP="00C45143">
      <w:pPr>
        <w:pStyle w:val="BodyText"/>
        <w:rPr>
          <w:ins w:id="5410" w:author="Thomas Stockhammer (25/01/30)" w:date="2025-02-03T15:51:00Z"/>
          <w:rFonts w:ascii="Times New Roman" w:hAnsi="Times New Roman" w:cs="Times New Roman"/>
        </w:rPr>
      </w:pPr>
      <w:ins w:id="5411" w:author="Thomas Stockhammer (25/01/30)" w:date="2025-02-03T15:51:00Z">
        <w:r w:rsidRPr="009819F2">
          <w:rPr>
            <w:rFonts w:ascii="Times New Roman" w:hAnsi="Times New Roman" w:cs="Times New Roman"/>
          </w:rPr>
          <w:t xml:space="preserve">List of criteria that will allow to compare the different technical solutions and converge to a </w:t>
        </w:r>
        <w:del w:id="5412" w:author="Anthony TRIOUX" w:date="2025-02-09T02:51:00Z" w16du:dateUtc="2025-02-09T01:51:00Z">
          <w:r w:rsidRPr="009819F2" w:rsidDel="009819F2">
            <w:rPr>
              <w:rFonts w:ascii="Times New Roman" w:hAnsi="Times New Roman" w:cs="Times New Roman"/>
            </w:rPr>
            <w:delText>unique solutions</w:delText>
          </w:r>
        </w:del>
      </w:ins>
      <w:ins w:id="5413" w:author="Anthony TRIOUX" w:date="2025-02-09T02:51:00Z" w16du:dateUtc="2025-02-09T01:51:00Z">
        <w:r w:rsidR="009819F2" w:rsidRPr="009819F2">
          <w:rPr>
            <w:rFonts w:ascii="Times New Roman" w:hAnsi="Times New Roman" w:cs="Times New Roman"/>
          </w:rPr>
          <w:t>unique solution</w:t>
        </w:r>
      </w:ins>
      <w:ins w:id="5414" w:author="Thomas Stockhammer (25/01/30)" w:date="2025-02-03T15:51:00Z">
        <w:r w:rsidRPr="009819F2">
          <w:rPr>
            <w:rFonts w:ascii="Times New Roman" w:hAnsi="Times New Roman" w:cs="Times New Roman"/>
          </w:rPr>
          <w:t xml:space="preserve">. Criteria can be objective like memory efficiency, bitrate or subjective flexibility, compatibility with legacy solution, </w:t>
        </w:r>
        <w:del w:id="5415" w:author="Anthony TRIOUX" w:date="2025-02-09T02:51:00Z" w16du:dateUtc="2025-02-09T01:51:00Z">
          <w:r w:rsidRPr="009819F2" w:rsidDel="009819F2">
            <w:rPr>
              <w:rFonts w:ascii="Times New Roman" w:hAnsi="Times New Roman" w:cs="Times New Roman"/>
            </w:rPr>
            <w:delText>etc..</w:delText>
          </w:r>
        </w:del>
      </w:ins>
      <w:ins w:id="5416" w:author="Anthony TRIOUX" w:date="2025-02-09T02:51:00Z" w16du:dateUtc="2025-02-09T01:51:00Z">
        <w:r w:rsidR="009819F2" w:rsidRPr="009819F2">
          <w:rPr>
            <w:rFonts w:ascii="Times New Roman" w:hAnsi="Times New Roman" w:cs="Times New Roman"/>
          </w:rPr>
          <w:t>etc.</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90"/>
        <w:gridCol w:w="2463"/>
        <w:gridCol w:w="4747"/>
      </w:tblGrid>
      <w:tr w:rsidR="00C45143" w:rsidRPr="009819F2" w14:paraId="7B04AF6A" w14:textId="77777777" w:rsidTr="00C45143">
        <w:trPr>
          <w:trHeight w:val="360"/>
          <w:ins w:id="5417" w:author="Thomas Stockhammer (25/01/30)" w:date="2025-02-03T15:51:00Z"/>
        </w:trPr>
        <w:tc>
          <w:tcPr>
            <w:tcW w:w="1790" w:type="dxa"/>
            <w:tcBorders>
              <w:top w:val="single" w:sz="8" w:space="0" w:color="000000"/>
              <w:left w:val="single" w:sz="8" w:space="0" w:color="000000"/>
              <w:bottom w:val="single" w:sz="4" w:space="0" w:color="auto"/>
              <w:right w:val="single" w:sz="8" w:space="0" w:color="000000"/>
            </w:tcBorders>
            <w:noWrap/>
            <w:hideMark/>
          </w:tcPr>
          <w:p w14:paraId="0A7BCDA1" w14:textId="77777777" w:rsidR="00C45143" w:rsidRPr="009819F2" w:rsidRDefault="00C45143" w:rsidP="00C45143">
            <w:pPr>
              <w:pStyle w:val="BodyText"/>
              <w:rPr>
                <w:ins w:id="5418" w:author="Thomas Stockhammer (25/01/30)" w:date="2025-02-03T15:51:00Z"/>
                <w:rFonts w:ascii="Times New Roman" w:hAnsi="Times New Roman" w:cs="Times New Roman"/>
                <w:b/>
                <w:bCs/>
                <w:lang w:val="en-US"/>
              </w:rPr>
            </w:pPr>
            <w:ins w:id="5419" w:author="Thomas Stockhammer (25/01/30)" w:date="2025-02-03T15:51:00Z">
              <w:r w:rsidRPr="009819F2">
                <w:rPr>
                  <w:rFonts w:ascii="Times New Roman" w:hAnsi="Times New Roman" w:cs="Times New Roman"/>
                  <w:b/>
                  <w:bCs/>
                  <w:lang w:val="en-US"/>
                </w:rPr>
                <w:t>Criteria</w:t>
              </w:r>
            </w:ins>
          </w:p>
        </w:tc>
        <w:tc>
          <w:tcPr>
            <w:tcW w:w="2463" w:type="dxa"/>
            <w:tcBorders>
              <w:top w:val="single" w:sz="8" w:space="0" w:color="000000"/>
              <w:left w:val="nil"/>
              <w:bottom w:val="single" w:sz="4" w:space="0" w:color="auto"/>
              <w:right w:val="single" w:sz="8" w:space="0" w:color="000000"/>
            </w:tcBorders>
            <w:noWrap/>
            <w:hideMark/>
          </w:tcPr>
          <w:p w14:paraId="4A8C4A7E" w14:textId="77777777" w:rsidR="00C45143" w:rsidRPr="009819F2" w:rsidRDefault="00C45143" w:rsidP="00C45143">
            <w:pPr>
              <w:pStyle w:val="BodyText"/>
              <w:rPr>
                <w:ins w:id="5420" w:author="Thomas Stockhammer (25/01/30)" w:date="2025-02-03T15:51:00Z"/>
                <w:rFonts w:ascii="Times New Roman" w:hAnsi="Times New Roman" w:cs="Times New Roman"/>
                <w:b/>
                <w:bCs/>
                <w:lang w:val="en-US"/>
              </w:rPr>
            </w:pPr>
            <w:ins w:id="5421" w:author="Thomas Stockhammer (25/01/30)" w:date="2025-02-03T15:51:00Z">
              <w:r w:rsidRPr="009819F2">
                <w:rPr>
                  <w:rFonts w:ascii="Times New Roman" w:hAnsi="Times New Roman" w:cs="Times New Roman"/>
                  <w:b/>
                  <w:bCs/>
                  <w:lang w:val="en-US"/>
                </w:rPr>
                <w:t>Description</w:t>
              </w:r>
            </w:ins>
          </w:p>
        </w:tc>
        <w:tc>
          <w:tcPr>
            <w:tcW w:w="4747" w:type="dxa"/>
            <w:tcBorders>
              <w:top w:val="single" w:sz="8" w:space="0" w:color="000000"/>
              <w:left w:val="nil"/>
              <w:bottom w:val="single" w:sz="4" w:space="0" w:color="auto"/>
              <w:right w:val="single" w:sz="8" w:space="0" w:color="000000"/>
            </w:tcBorders>
            <w:hideMark/>
          </w:tcPr>
          <w:p w14:paraId="031295AD" w14:textId="77777777" w:rsidR="00C45143" w:rsidRPr="009819F2" w:rsidRDefault="00C45143" w:rsidP="00C45143">
            <w:pPr>
              <w:pStyle w:val="BodyText"/>
              <w:rPr>
                <w:ins w:id="5422" w:author="Thomas Stockhammer (25/01/30)" w:date="2025-02-03T15:51:00Z"/>
                <w:rFonts w:ascii="Times New Roman" w:hAnsi="Times New Roman" w:cs="Times New Roman"/>
                <w:b/>
                <w:bCs/>
                <w:lang w:val="en-US"/>
              </w:rPr>
            </w:pPr>
            <w:ins w:id="5423" w:author="Thomas Stockhammer (25/01/30)" w:date="2025-02-03T15:51:00Z">
              <w:r w:rsidRPr="009819F2">
                <w:rPr>
                  <w:rFonts w:ascii="Times New Roman" w:hAnsi="Times New Roman" w:cs="Times New Roman"/>
                  <w:b/>
                  <w:bCs/>
                  <w:lang w:val="en-US"/>
                </w:rPr>
                <w:t>Evaluation</w:t>
              </w:r>
            </w:ins>
          </w:p>
        </w:tc>
      </w:tr>
      <w:tr w:rsidR="00C45143" w:rsidRPr="009819F2" w14:paraId="23295393" w14:textId="77777777" w:rsidTr="00C45143">
        <w:trPr>
          <w:trHeight w:val="360"/>
          <w:ins w:id="5424" w:author="Thomas Stockhammer (25/01/30)" w:date="2025-02-03T15:51:00Z"/>
        </w:trPr>
        <w:tc>
          <w:tcPr>
            <w:tcW w:w="1790" w:type="dxa"/>
            <w:tcBorders>
              <w:top w:val="single" w:sz="4" w:space="0" w:color="auto"/>
              <w:left w:val="single" w:sz="4" w:space="0" w:color="auto"/>
              <w:bottom w:val="single" w:sz="4" w:space="0" w:color="auto"/>
              <w:right w:val="single" w:sz="4" w:space="0" w:color="auto"/>
            </w:tcBorders>
            <w:noWrap/>
            <w:hideMark/>
          </w:tcPr>
          <w:p w14:paraId="7DCA5DBB" w14:textId="77777777" w:rsidR="00C45143" w:rsidRPr="009819F2" w:rsidRDefault="00C45143" w:rsidP="00C45143">
            <w:pPr>
              <w:pStyle w:val="BodyText"/>
              <w:rPr>
                <w:ins w:id="5425" w:author="Thomas Stockhammer (25/01/30)" w:date="2025-02-03T15:51:00Z"/>
                <w:rFonts w:ascii="Times New Roman" w:hAnsi="Times New Roman" w:cs="Times New Roman"/>
                <w:lang w:val="en-US"/>
              </w:rPr>
            </w:pPr>
            <w:ins w:id="5426" w:author="Thomas Stockhammer (25/01/30)" w:date="2025-02-03T15:51:00Z">
              <w:r w:rsidRPr="009819F2">
                <w:rPr>
                  <w:rFonts w:ascii="Times New Roman" w:hAnsi="Times New Roman" w:cs="Times New Roman"/>
                  <w:lang w:val="en-US"/>
                </w:rPr>
                <w:t>Criteria #1</w:t>
              </w:r>
            </w:ins>
          </w:p>
        </w:tc>
        <w:tc>
          <w:tcPr>
            <w:tcW w:w="2463" w:type="dxa"/>
            <w:tcBorders>
              <w:top w:val="single" w:sz="4" w:space="0" w:color="auto"/>
              <w:left w:val="single" w:sz="4" w:space="0" w:color="auto"/>
              <w:bottom w:val="single" w:sz="4" w:space="0" w:color="auto"/>
              <w:right w:val="single" w:sz="4" w:space="0" w:color="auto"/>
            </w:tcBorders>
            <w:noWrap/>
            <w:hideMark/>
          </w:tcPr>
          <w:p w14:paraId="577AD92D" w14:textId="77777777" w:rsidR="00C45143" w:rsidRPr="009819F2" w:rsidRDefault="00C45143" w:rsidP="00C45143">
            <w:pPr>
              <w:pStyle w:val="BodyText"/>
              <w:rPr>
                <w:ins w:id="5427" w:author="Thomas Stockhammer (25/01/30)" w:date="2025-02-03T15:51:00Z"/>
                <w:rFonts w:ascii="Times New Roman" w:hAnsi="Times New Roman" w:cs="Times New Roman"/>
                <w:lang w:val="en-US"/>
              </w:rPr>
            </w:pPr>
            <w:ins w:id="5428" w:author="Thomas Stockhammer (25/01/30)" w:date="2025-02-03T15:51:00Z">
              <w:r w:rsidRPr="009819F2">
                <w:rPr>
                  <w:rFonts w:ascii="Times New Roman" w:hAnsi="Times New Roman" w:cs="Times New Roman"/>
                  <w:lang w:val="en-US"/>
                </w:rPr>
                <w:t>Discovery</w:t>
              </w:r>
            </w:ins>
          </w:p>
        </w:tc>
        <w:tc>
          <w:tcPr>
            <w:tcW w:w="4747" w:type="dxa"/>
            <w:tcBorders>
              <w:top w:val="single" w:sz="4" w:space="0" w:color="auto"/>
              <w:left w:val="single" w:sz="4" w:space="0" w:color="auto"/>
              <w:bottom w:val="single" w:sz="4" w:space="0" w:color="auto"/>
              <w:right w:val="single" w:sz="4" w:space="0" w:color="auto"/>
            </w:tcBorders>
            <w:hideMark/>
          </w:tcPr>
          <w:p w14:paraId="1EEA7222" w14:textId="77777777" w:rsidR="00C45143" w:rsidRPr="009819F2" w:rsidRDefault="00C45143" w:rsidP="00C45143">
            <w:pPr>
              <w:pStyle w:val="BodyText"/>
              <w:rPr>
                <w:ins w:id="5429" w:author="Thomas Stockhammer (25/01/30)" w:date="2025-02-03T15:51:00Z"/>
                <w:rFonts w:ascii="Times New Roman" w:hAnsi="Times New Roman" w:cs="Times New Roman"/>
                <w:lang w:val="en-US"/>
              </w:rPr>
            </w:pPr>
            <w:ins w:id="5430" w:author="Thomas Stockhammer (25/01/30)" w:date="2025-02-03T15:51:00Z">
              <w:r w:rsidRPr="009819F2">
                <w:rPr>
                  <w:rFonts w:ascii="Times New Roman" w:hAnsi="Times New Roman" w:cs="Times New Roman"/>
                  <w:lang w:val="en-US"/>
                </w:rPr>
                <w:t>The technical solution should facilitate the discovery of the content of an ARF container.</w:t>
              </w:r>
            </w:ins>
          </w:p>
        </w:tc>
      </w:tr>
      <w:tr w:rsidR="00C45143" w:rsidRPr="009819F2" w14:paraId="358F8A45" w14:textId="77777777" w:rsidTr="00C45143">
        <w:trPr>
          <w:trHeight w:val="360"/>
          <w:ins w:id="5431" w:author="Thomas Stockhammer (25/01/30)" w:date="2025-02-03T15:51:00Z"/>
        </w:trPr>
        <w:tc>
          <w:tcPr>
            <w:tcW w:w="1790" w:type="dxa"/>
            <w:tcBorders>
              <w:top w:val="single" w:sz="4" w:space="0" w:color="auto"/>
              <w:left w:val="single" w:sz="4" w:space="0" w:color="auto"/>
              <w:bottom w:val="single" w:sz="4" w:space="0" w:color="auto"/>
              <w:right w:val="single" w:sz="4" w:space="0" w:color="auto"/>
            </w:tcBorders>
            <w:noWrap/>
            <w:hideMark/>
          </w:tcPr>
          <w:p w14:paraId="03780459" w14:textId="77777777" w:rsidR="00C45143" w:rsidRPr="009819F2" w:rsidRDefault="00C45143" w:rsidP="00C45143">
            <w:pPr>
              <w:pStyle w:val="BodyText"/>
              <w:rPr>
                <w:ins w:id="5432" w:author="Thomas Stockhammer (25/01/30)" w:date="2025-02-03T15:51:00Z"/>
                <w:rFonts w:ascii="Times New Roman" w:hAnsi="Times New Roman" w:cs="Times New Roman"/>
                <w:lang w:val="en-US"/>
              </w:rPr>
            </w:pPr>
            <w:ins w:id="5433" w:author="Thomas Stockhammer (25/01/30)" w:date="2025-02-03T15:51:00Z">
              <w:r w:rsidRPr="009819F2">
                <w:rPr>
                  <w:rFonts w:ascii="Times New Roman" w:hAnsi="Times New Roman" w:cs="Times New Roman"/>
                  <w:lang w:val="en-US"/>
                </w:rPr>
                <w:t>Criteria #2</w:t>
              </w:r>
            </w:ins>
          </w:p>
        </w:tc>
        <w:tc>
          <w:tcPr>
            <w:tcW w:w="2463" w:type="dxa"/>
            <w:tcBorders>
              <w:top w:val="single" w:sz="4" w:space="0" w:color="auto"/>
              <w:left w:val="single" w:sz="4" w:space="0" w:color="auto"/>
              <w:bottom w:val="single" w:sz="4" w:space="0" w:color="auto"/>
              <w:right w:val="single" w:sz="4" w:space="0" w:color="auto"/>
            </w:tcBorders>
            <w:noWrap/>
            <w:hideMark/>
          </w:tcPr>
          <w:p w14:paraId="2E4B8AEC" w14:textId="77777777" w:rsidR="00C45143" w:rsidRPr="009819F2" w:rsidRDefault="00C45143" w:rsidP="00C45143">
            <w:pPr>
              <w:pStyle w:val="BodyText"/>
              <w:rPr>
                <w:ins w:id="5434" w:author="Thomas Stockhammer (25/01/30)" w:date="2025-02-03T15:51:00Z"/>
                <w:rFonts w:ascii="Times New Roman" w:hAnsi="Times New Roman" w:cs="Times New Roman"/>
                <w:lang w:val="en-US"/>
              </w:rPr>
            </w:pPr>
            <w:ins w:id="5435" w:author="Thomas Stockhammer (25/01/30)" w:date="2025-02-03T15:51:00Z">
              <w:r w:rsidRPr="009819F2">
                <w:rPr>
                  <w:rFonts w:ascii="Times New Roman" w:hAnsi="Times New Roman" w:cs="Times New Roman"/>
                  <w:lang w:val="en-US"/>
                </w:rPr>
                <w:t>Partial Access</w:t>
              </w:r>
            </w:ins>
          </w:p>
        </w:tc>
        <w:tc>
          <w:tcPr>
            <w:tcW w:w="4747" w:type="dxa"/>
            <w:tcBorders>
              <w:top w:val="single" w:sz="4" w:space="0" w:color="auto"/>
              <w:left w:val="single" w:sz="4" w:space="0" w:color="auto"/>
              <w:bottom w:val="single" w:sz="4" w:space="0" w:color="auto"/>
              <w:right w:val="single" w:sz="4" w:space="0" w:color="auto"/>
            </w:tcBorders>
            <w:hideMark/>
          </w:tcPr>
          <w:p w14:paraId="231D493E" w14:textId="77777777" w:rsidR="00C45143" w:rsidRPr="009819F2" w:rsidRDefault="00C45143" w:rsidP="00C45143">
            <w:pPr>
              <w:pStyle w:val="BodyText"/>
              <w:rPr>
                <w:ins w:id="5436" w:author="Thomas Stockhammer (25/01/30)" w:date="2025-02-03T15:51:00Z"/>
                <w:rFonts w:ascii="Times New Roman" w:hAnsi="Times New Roman" w:cs="Times New Roman"/>
                <w:lang w:val="en-US"/>
              </w:rPr>
            </w:pPr>
            <w:ins w:id="5437" w:author="Thomas Stockhammer (25/01/30)" w:date="2025-02-03T15:51:00Z">
              <w:r w:rsidRPr="009819F2">
                <w:rPr>
                  <w:rFonts w:ascii="Times New Roman" w:hAnsi="Times New Roman" w:cs="Times New Roman"/>
                  <w:lang w:val="en-US"/>
                </w:rPr>
                <w:t>The technical solution should enable the partial access to the ARF container.</w:t>
              </w:r>
            </w:ins>
          </w:p>
        </w:tc>
      </w:tr>
      <w:tr w:rsidR="00C45143" w:rsidRPr="009819F2" w14:paraId="7B24DC7D" w14:textId="77777777" w:rsidTr="00C45143">
        <w:trPr>
          <w:trHeight w:val="360"/>
          <w:ins w:id="5438" w:author="Thomas Stockhammer (25/01/30)" w:date="2025-02-03T15:51:00Z"/>
        </w:trPr>
        <w:tc>
          <w:tcPr>
            <w:tcW w:w="1790" w:type="dxa"/>
            <w:tcBorders>
              <w:top w:val="single" w:sz="4" w:space="0" w:color="auto"/>
              <w:left w:val="single" w:sz="4" w:space="0" w:color="auto"/>
              <w:bottom w:val="single" w:sz="4" w:space="0" w:color="auto"/>
              <w:right w:val="single" w:sz="4" w:space="0" w:color="auto"/>
            </w:tcBorders>
            <w:noWrap/>
            <w:hideMark/>
          </w:tcPr>
          <w:p w14:paraId="5EB83C20" w14:textId="77777777" w:rsidR="00C45143" w:rsidRPr="009819F2" w:rsidRDefault="00C45143" w:rsidP="00C45143">
            <w:pPr>
              <w:pStyle w:val="BodyText"/>
              <w:rPr>
                <w:ins w:id="5439" w:author="Thomas Stockhammer (25/01/30)" w:date="2025-02-03T15:51:00Z"/>
                <w:rFonts w:ascii="Times New Roman" w:hAnsi="Times New Roman" w:cs="Times New Roman"/>
                <w:lang w:val="en-US"/>
              </w:rPr>
            </w:pPr>
            <w:ins w:id="5440" w:author="Thomas Stockhammer (25/01/30)" w:date="2025-02-03T15:51:00Z">
              <w:r w:rsidRPr="009819F2">
                <w:rPr>
                  <w:rFonts w:ascii="Times New Roman" w:hAnsi="Times New Roman" w:cs="Times New Roman"/>
                  <w:lang w:val="en-US"/>
                </w:rPr>
                <w:t>Criteria #3</w:t>
              </w:r>
            </w:ins>
          </w:p>
        </w:tc>
        <w:tc>
          <w:tcPr>
            <w:tcW w:w="2463" w:type="dxa"/>
            <w:tcBorders>
              <w:top w:val="single" w:sz="4" w:space="0" w:color="auto"/>
              <w:left w:val="single" w:sz="4" w:space="0" w:color="auto"/>
              <w:bottom w:val="single" w:sz="4" w:space="0" w:color="auto"/>
              <w:right w:val="single" w:sz="4" w:space="0" w:color="auto"/>
            </w:tcBorders>
            <w:noWrap/>
            <w:hideMark/>
          </w:tcPr>
          <w:p w14:paraId="5CE78744" w14:textId="77777777" w:rsidR="00C45143" w:rsidRPr="009819F2" w:rsidRDefault="00C45143" w:rsidP="00C45143">
            <w:pPr>
              <w:pStyle w:val="BodyText"/>
              <w:rPr>
                <w:ins w:id="5441" w:author="Thomas Stockhammer (25/01/30)" w:date="2025-02-03T15:51:00Z"/>
                <w:rFonts w:ascii="Times New Roman" w:hAnsi="Times New Roman" w:cs="Times New Roman"/>
                <w:lang w:val="en-US"/>
              </w:rPr>
            </w:pPr>
            <w:ins w:id="5442" w:author="Thomas Stockhammer (25/01/30)" w:date="2025-02-03T15:51:00Z">
              <w:r w:rsidRPr="009819F2">
                <w:rPr>
                  <w:rFonts w:ascii="Times New Roman" w:hAnsi="Times New Roman" w:cs="Times New Roman"/>
                  <w:lang w:val="en-US"/>
                </w:rPr>
                <w:t>Authorization</w:t>
              </w:r>
            </w:ins>
          </w:p>
        </w:tc>
        <w:tc>
          <w:tcPr>
            <w:tcW w:w="4747" w:type="dxa"/>
            <w:tcBorders>
              <w:top w:val="single" w:sz="4" w:space="0" w:color="auto"/>
              <w:left w:val="single" w:sz="4" w:space="0" w:color="auto"/>
              <w:bottom w:val="single" w:sz="4" w:space="0" w:color="auto"/>
              <w:right w:val="single" w:sz="4" w:space="0" w:color="auto"/>
            </w:tcBorders>
            <w:hideMark/>
          </w:tcPr>
          <w:p w14:paraId="393D2E45" w14:textId="77777777" w:rsidR="00C45143" w:rsidRPr="009819F2" w:rsidRDefault="00C45143" w:rsidP="00C45143">
            <w:pPr>
              <w:pStyle w:val="BodyText"/>
              <w:rPr>
                <w:ins w:id="5443" w:author="Thomas Stockhammer (25/01/30)" w:date="2025-02-03T15:51:00Z"/>
                <w:rFonts w:ascii="Times New Roman" w:hAnsi="Times New Roman" w:cs="Times New Roman"/>
                <w:lang w:val="en-US"/>
              </w:rPr>
            </w:pPr>
            <w:ins w:id="5444" w:author="Thomas Stockhammer (25/01/30)" w:date="2025-02-03T15:51:00Z">
              <w:r w:rsidRPr="009819F2">
                <w:rPr>
                  <w:rFonts w:ascii="Times New Roman" w:hAnsi="Times New Roman" w:cs="Times New Roman"/>
                  <w:lang w:val="en-US"/>
                </w:rPr>
                <w:t>The technical solution should enable the ARF owner to grant partial access to ARF container.</w:t>
              </w:r>
            </w:ins>
          </w:p>
        </w:tc>
      </w:tr>
    </w:tbl>
    <w:p w14:paraId="502B95EE" w14:textId="77777777" w:rsidR="00C45143" w:rsidRPr="009819F2" w:rsidRDefault="00C45143" w:rsidP="00C45143">
      <w:pPr>
        <w:pStyle w:val="BodyText"/>
        <w:rPr>
          <w:ins w:id="5445" w:author="Thomas Stockhammer (25/01/30)" w:date="2025-02-03T15:51:00Z"/>
          <w:rFonts w:ascii="Times New Roman" w:hAnsi="Times New Roman" w:cs="Times New Roman"/>
          <w:b/>
          <w:bCs/>
        </w:rPr>
      </w:pPr>
      <w:ins w:id="5446" w:author="Thomas Stockhammer (25/01/30)" w:date="2025-02-03T15:51:00Z">
        <w:r w:rsidRPr="009819F2">
          <w:rPr>
            <w:rFonts w:ascii="Times New Roman" w:hAnsi="Times New Roman" w:cs="Times New Roman"/>
            <w:b/>
            <w:bCs/>
          </w:rPr>
          <w:t> </w:t>
        </w:r>
      </w:ins>
    </w:p>
    <w:p w14:paraId="3323A24E" w14:textId="77777777" w:rsidR="00C45143" w:rsidRPr="009819F2" w:rsidRDefault="00C45143" w:rsidP="00C45143">
      <w:pPr>
        <w:pStyle w:val="BodyText"/>
        <w:rPr>
          <w:ins w:id="5447" w:author="Thomas Stockhammer (25/01/30)" w:date="2025-02-03T15:51:00Z"/>
          <w:rFonts w:ascii="Times New Roman" w:hAnsi="Times New Roman" w:cs="Times New Roman"/>
          <w:b/>
          <w:bCs/>
        </w:rPr>
      </w:pPr>
      <w:ins w:id="5448" w:author="Thomas Stockhammer (25/01/30)" w:date="2025-02-03T15:51:00Z">
        <w:r w:rsidRPr="009819F2">
          <w:rPr>
            <w:rFonts w:ascii="Times New Roman" w:hAnsi="Times New Roman" w:cs="Times New Roman"/>
            <w:b/>
            <w:bCs/>
          </w:rPr>
          <w:t>1.12 Timeline</w:t>
        </w:r>
      </w:ins>
    </w:p>
    <w:p w14:paraId="791651D0" w14:textId="77777777" w:rsidR="00C45143" w:rsidRPr="009819F2" w:rsidRDefault="00C45143" w:rsidP="00C45143">
      <w:pPr>
        <w:pStyle w:val="BodyText"/>
        <w:rPr>
          <w:ins w:id="5449" w:author="Thomas Stockhammer (25/01/30)" w:date="2025-02-03T15:51:00Z"/>
          <w:rFonts w:ascii="Times New Roman" w:hAnsi="Times New Roman" w:cs="Times New Roman"/>
        </w:rPr>
      </w:pPr>
      <w:ins w:id="5450" w:author="Thomas Stockhammer (25/01/30)" w:date="2025-02-03T15:51:00Z">
        <w:del w:id="5451" w:author="Anthony TRIOUX" w:date="2025-02-08T11:26:00Z" w16du:dateUtc="2025-02-08T10:26:00Z">
          <w:r w:rsidRPr="009819F2" w:rsidDel="00F553EC">
            <w:rPr>
              <w:rFonts w:ascii="Times New Roman" w:hAnsi="Times New Roman" w:cs="Times New Roman"/>
            </w:rPr>
            <w:delText xml:space="preserve">2022-03-30: </w:delText>
          </w:r>
        </w:del>
        <w:r w:rsidRPr="009819F2">
          <w:rPr>
            <w:rFonts w:ascii="Times New Roman" w:hAnsi="Times New Roman" w:cs="Times New Roman"/>
          </w:rPr>
          <w:t>MPEG #150: Document solutions and evaluation results and recommend changes to the CD text.</w:t>
        </w:r>
      </w:ins>
    </w:p>
    <w:p w14:paraId="684DA3B4" w14:textId="77777777" w:rsidR="00C45143" w:rsidRPr="009819F2" w:rsidRDefault="00C45143" w:rsidP="00C45143">
      <w:pPr>
        <w:pStyle w:val="BodyText"/>
        <w:rPr>
          <w:ins w:id="5452" w:author="Thomas Stockhammer (25/01/30)" w:date="2025-02-03T15:51:00Z"/>
          <w:rFonts w:ascii="Times New Roman" w:hAnsi="Times New Roman" w:cs="Times New Roman"/>
          <w:b/>
          <w:bCs/>
        </w:rPr>
      </w:pPr>
    </w:p>
    <w:p w14:paraId="058E1612" w14:textId="77777777" w:rsidR="00C45143" w:rsidRPr="009819F2" w:rsidRDefault="00C45143" w:rsidP="00C45143">
      <w:pPr>
        <w:pStyle w:val="BodyText"/>
        <w:rPr>
          <w:ins w:id="5453" w:author="Thomas Stockhammer (25/01/30)" w:date="2025-02-03T15:51:00Z"/>
          <w:rFonts w:ascii="Times New Roman" w:hAnsi="Times New Roman" w:cs="Times New Roman"/>
          <w:b/>
          <w:bCs/>
        </w:rPr>
      </w:pPr>
      <w:ins w:id="5454" w:author="Thomas Stockhammer (25/01/30)" w:date="2025-02-03T15:51:00Z">
        <w:r w:rsidRPr="009819F2">
          <w:rPr>
            <w:rFonts w:ascii="Times New Roman" w:hAnsi="Times New Roman" w:cs="Times New Roman"/>
            <w:b/>
            <w:bCs/>
          </w:rPr>
          <w:t>1.13 References</w:t>
        </w:r>
      </w:ins>
    </w:p>
    <w:p w14:paraId="36F176AC" w14:textId="77777777" w:rsidR="00C45143" w:rsidRPr="009819F2" w:rsidRDefault="00C45143" w:rsidP="00C45143">
      <w:pPr>
        <w:pStyle w:val="BodyText"/>
        <w:rPr>
          <w:ins w:id="5455" w:author="Thomas Stockhammer (25/01/30)" w:date="2025-02-03T15:51:00Z"/>
          <w:rFonts w:ascii="Times New Roman" w:hAnsi="Times New Roman" w:cs="Times New Roman"/>
        </w:rPr>
      </w:pPr>
      <w:ins w:id="5456" w:author="Thomas Stockhammer (25/01/30)" w:date="2025-02-03T15:51:00Z">
        <w:r w:rsidRPr="009819F2">
          <w:rPr>
            <w:rFonts w:ascii="Times New Roman" w:hAnsi="Times New Roman" w:cs="Times New Roman"/>
          </w:rPr>
          <w:t xml:space="preserve">[1] </w:t>
        </w:r>
        <w:r w:rsidRPr="009819F2">
          <w:rPr>
            <w:rFonts w:ascii="Times New Roman" w:hAnsi="Times New Roman" w:cs="Times New Roman"/>
          </w:rPr>
          <w:tab/>
          <w:t xml:space="preserve">WG03 N01316, “Procedures and Test Scenario for MPEG Avatar Representation”, MPEG#147, Sapporo, Japan, July 2024. </w:t>
        </w:r>
      </w:ins>
    </w:p>
    <w:p w14:paraId="68627EEC" w14:textId="77777777" w:rsidR="00C45143" w:rsidRPr="009819F2" w:rsidRDefault="00C45143" w:rsidP="00C45143">
      <w:pPr>
        <w:pStyle w:val="BodyText"/>
        <w:rPr>
          <w:ins w:id="5457" w:author="Thomas Stockhammer (25/01/30)" w:date="2025-02-03T15:51:00Z"/>
          <w:rFonts w:ascii="Times New Roman" w:hAnsi="Times New Roman" w:cs="Times New Roman"/>
        </w:rPr>
      </w:pPr>
      <w:ins w:id="5458" w:author="Thomas Stockhammer (25/01/30)" w:date="2025-02-03T15:51:00Z">
        <w:r w:rsidRPr="009819F2">
          <w:rPr>
            <w:rFonts w:ascii="Times New Roman" w:hAnsi="Times New Roman" w:cs="Times New Roman"/>
          </w:rPr>
          <w:t xml:space="preserve">[2] </w:t>
        </w:r>
        <w:r w:rsidRPr="009819F2">
          <w:rPr>
            <w:rFonts w:ascii="Times New Roman" w:hAnsi="Times New Roman" w:cs="Times New Roman"/>
          </w:rPr>
          <w:tab/>
          <w:t xml:space="preserve">WG02 N00359, “Draft of MPEG-I Phase 3 requirements”, MPEG#146, Rennes, France, April 2024. </w:t>
        </w:r>
      </w:ins>
    </w:p>
    <w:p w14:paraId="25AC06CB" w14:textId="77777777" w:rsidR="00C45143" w:rsidRPr="009819F2" w:rsidRDefault="00C45143" w:rsidP="00C45143">
      <w:pPr>
        <w:pStyle w:val="BodyText"/>
        <w:rPr>
          <w:ins w:id="5459" w:author="Thomas Stockhammer (25/01/30)" w:date="2025-02-03T15:51:00Z"/>
          <w:rFonts w:ascii="Times New Roman" w:hAnsi="Times New Roman" w:cs="Times New Roman"/>
        </w:rPr>
      </w:pPr>
      <w:ins w:id="5460" w:author="Thomas Stockhammer (25/01/30)" w:date="2025-02-03T15:51:00Z">
        <w:r w:rsidRPr="009819F2">
          <w:rPr>
            <w:rFonts w:ascii="Times New Roman" w:hAnsi="Times New Roman" w:cs="Times New Roman"/>
          </w:rPr>
          <w:t xml:space="preserve">[3] </w:t>
        </w:r>
        <w:r w:rsidRPr="009819F2">
          <w:rPr>
            <w:rFonts w:ascii="Times New Roman" w:hAnsi="Times New Roman" w:cs="Times New Roman"/>
          </w:rPr>
          <w:tab/>
          <w:t>WG03 N01398, “WD of ISO/IEC 23090-39 Avatar representation formats”, Kemer, Turkey, December 2024.</w:t>
        </w:r>
      </w:ins>
    </w:p>
    <w:p w14:paraId="538D522B" w14:textId="77777777" w:rsidR="00C45143" w:rsidDel="00032793" w:rsidRDefault="00C45143">
      <w:pPr>
        <w:pStyle w:val="BodyText"/>
        <w:rPr>
          <w:del w:id="5461" w:author="Anthony TRIOUX" w:date="2025-02-08T13:32:00Z" w16du:dateUtc="2025-02-08T12:32:00Z"/>
          <w:rFonts w:ascii="Times New Roman" w:hAnsi="Times New Roman" w:cs="Times New Roman"/>
        </w:rPr>
      </w:pPr>
      <w:ins w:id="5462" w:author="Thomas Stockhammer (25/01/30)" w:date="2025-02-03T15:51:00Z">
        <w:r w:rsidRPr="009819F2">
          <w:rPr>
            <w:rFonts w:ascii="Times New Roman" w:hAnsi="Times New Roman" w:cs="Times New Roman"/>
          </w:rPr>
          <w:t xml:space="preserve">[4] </w:t>
        </w:r>
        <w:r w:rsidRPr="009819F2">
          <w:rPr>
            <w:rFonts w:ascii="Times New Roman" w:hAnsi="Times New Roman" w:cs="Times New Roman"/>
          </w:rPr>
          <w:tab/>
          <w:t xml:space="preserve">WG02 m64008 “Use Cases for MPEG Media Avatar”, Hanover, Germany, October 2023. </w:t>
        </w:r>
      </w:ins>
    </w:p>
    <w:p w14:paraId="7F3789BB" w14:textId="77777777" w:rsidR="00032793" w:rsidRDefault="00032793" w:rsidP="00C45143">
      <w:pPr>
        <w:pStyle w:val="BodyText"/>
        <w:rPr>
          <w:ins w:id="5463" w:author="Anthony TRIOUX" w:date="2025-02-10T04:05:00Z" w16du:dateUtc="2025-02-10T03:05:00Z"/>
          <w:rFonts w:ascii="Times New Roman" w:hAnsi="Times New Roman" w:cs="Times New Roman"/>
        </w:rPr>
      </w:pPr>
    </w:p>
    <w:p w14:paraId="5259D088" w14:textId="77777777" w:rsidR="00032793" w:rsidRPr="009819F2" w:rsidRDefault="00032793" w:rsidP="00C45143">
      <w:pPr>
        <w:pStyle w:val="BodyText"/>
        <w:rPr>
          <w:ins w:id="5464" w:author="Anthony TRIOUX" w:date="2025-02-10T04:05:00Z" w16du:dateUtc="2025-02-10T03:05:00Z"/>
          <w:rFonts w:ascii="Times New Roman" w:hAnsi="Times New Roman" w:cs="Times New Roman"/>
        </w:rPr>
      </w:pPr>
    </w:p>
    <w:p w14:paraId="2301918F" w14:textId="77777777" w:rsidR="00145B56" w:rsidRPr="009819F2" w:rsidRDefault="00145B56">
      <w:pPr>
        <w:pStyle w:val="BodyText"/>
        <w:rPr>
          <w:ins w:id="5465" w:author="Anthony TRIOUX" w:date="2025-02-03T05:54:00Z" w16du:dateUtc="2025-02-03T04:54:00Z"/>
          <w:sz w:val="22"/>
          <w:szCs w:val="22"/>
          <w:rPrChange w:id="5466" w:author="Anthony TRIOUX" w:date="2025-02-03T06:02:00Z" w16du:dateUtc="2025-02-03T05:02:00Z">
            <w:rPr>
              <w:ins w:id="5467" w:author="Anthony TRIOUX" w:date="2025-02-03T05:54:00Z" w16du:dateUtc="2025-02-03T04:54:00Z"/>
            </w:rPr>
          </w:rPrChange>
        </w:rPr>
        <w:pPrChange w:id="5468" w:author="Anthony TRIOUX" w:date="2025-02-03T06:02:00Z" w16du:dateUtc="2025-02-03T05:02:00Z">
          <w:pPr>
            <w:pStyle w:val="Heading"/>
            <w:jc w:val="both"/>
          </w:pPr>
        </w:pPrChange>
      </w:pPr>
    </w:p>
    <w:p w14:paraId="75D2ABDF" w14:textId="0478195F" w:rsidR="00F26DED" w:rsidRPr="009819F2" w:rsidRDefault="00F26DED" w:rsidP="00F26DED">
      <w:pPr>
        <w:pStyle w:val="Heading"/>
        <w:jc w:val="both"/>
        <w:rPr>
          <w:ins w:id="5469" w:author="Anthony TRIOUX" w:date="2025-02-03T05:54:00Z" w16du:dateUtc="2025-02-03T04:54:00Z"/>
          <w:lang w:val="en-US"/>
        </w:rPr>
      </w:pPr>
      <w:bookmarkStart w:id="5470" w:name="_Toc189455220"/>
      <w:bookmarkStart w:id="5471" w:name="_Toc190052621"/>
      <w:ins w:id="5472" w:author="Anthony TRIOUX" w:date="2025-02-03T05:54:00Z" w16du:dateUtc="2025-02-03T04:54:00Z">
        <w:r w:rsidRPr="009819F2">
          <w:rPr>
            <w:lang w:val="en-US"/>
          </w:rPr>
          <w:lastRenderedPageBreak/>
          <w:t xml:space="preserve">EE5: </w:t>
        </w:r>
      </w:ins>
      <w:ins w:id="5473" w:author="Anthony TRIOUX" w:date="2025-02-03T05:55:00Z" w16du:dateUtc="2025-02-03T04:55:00Z">
        <w:r w:rsidRPr="009819F2">
          <w:rPr>
            <w:lang w:val="en-US"/>
          </w:rPr>
          <w:t>Animation Controllers</w:t>
        </w:r>
      </w:ins>
      <w:ins w:id="5474" w:author="Anthony TRIOUX" w:date="2025-02-03T05:54:00Z" w16du:dateUtc="2025-02-03T04:54:00Z">
        <w:r w:rsidRPr="009819F2">
          <w:rPr>
            <w:lang w:val="en-US"/>
          </w:rPr>
          <w:t xml:space="preserve"> (opened)</w:t>
        </w:r>
        <w:bookmarkEnd w:id="5470"/>
        <w:bookmarkEnd w:id="5471"/>
      </w:ins>
    </w:p>
    <w:p w14:paraId="0B1C80CE" w14:textId="77777777" w:rsidR="00F26DED" w:rsidRPr="009819F2" w:rsidRDefault="00F26DED" w:rsidP="00F26DED">
      <w:pPr>
        <w:pStyle w:val="Heading1"/>
        <w:pBdr>
          <w:left w:val="none" w:sz="4" w:space="5" w:color="000000"/>
        </w:pBdr>
        <w:rPr>
          <w:ins w:id="5475" w:author="Anthony TRIOUX" w:date="2025-02-03T05:54:00Z" w16du:dateUtc="2025-02-03T04:54:00Z"/>
        </w:rPr>
      </w:pPr>
    </w:p>
    <w:p w14:paraId="38F3C425" w14:textId="0860F826" w:rsidR="00F26DED" w:rsidRPr="009819F2" w:rsidRDefault="00F26DED" w:rsidP="004140B2">
      <w:pPr>
        <w:rPr>
          <w:ins w:id="5476" w:author="Anthony TRIOUX" w:date="2025-02-03T05:54:00Z" w16du:dateUtc="2025-02-03T04:54:00Z"/>
          <w:rFonts w:ascii="Times New Roman" w:hAnsi="Times New Roman" w:cs="Times New Roman"/>
          <w:b/>
          <w:bCs/>
          <w:rPrChange w:id="5477" w:author="Anthony TRIOUX" w:date="2025-02-03T05:55:00Z" w16du:dateUtc="2025-02-03T04:55:00Z">
            <w:rPr>
              <w:ins w:id="5478" w:author="Anthony TRIOUX" w:date="2025-02-03T05:54:00Z" w16du:dateUtc="2025-02-03T04:54:00Z"/>
            </w:rPr>
          </w:rPrChange>
        </w:rPr>
      </w:pPr>
      <w:ins w:id="5479" w:author="Anthony TRIOUX" w:date="2025-02-03T05:54:00Z" w16du:dateUtc="2025-02-03T04:54:00Z">
        <w:r w:rsidRPr="009819F2">
          <w:rPr>
            <w:rFonts w:ascii="Times New Roman" w:hAnsi="Times New Roman" w:cs="Times New Roman"/>
            <w:b/>
            <w:bCs/>
            <w:rPrChange w:id="5480" w:author="Anthony TRIOUX" w:date="2025-02-03T05:55:00Z" w16du:dateUtc="2025-02-03T04:55:00Z">
              <w:rPr/>
            </w:rPrChange>
          </w:rPr>
          <w:t xml:space="preserve">1.1 </w:t>
        </w:r>
        <w:r w:rsidRPr="009819F2">
          <w:rPr>
            <w:rFonts w:ascii="Times New Roman" w:hAnsi="Times New Roman" w:cs="Times New Roman"/>
            <w:b/>
            <w:bCs/>
          </w:rPr>
          <w:t>Introduction</w:t>
        </w:r>
      </w:ins>
    </w:p>
    <w:p w14:paraId="7AB88CB0" w14:textId="77777777" w:rsidR="00F26DED" w:rsidRPr="009819F2" w:rsidRDefault="00F26DED" w:rsidP="00F26DED">
      <w:pPr>
        <w:pStyle w:val="BodyText"/>
        <w:spacing w:before="120" w:after="120"/>
        <w:jc w:val="both"/>
        <w:rPr>
          <w:ins w:id="5481" w:author="Anthony TRIOUX" w:date="2025-02-03T05:54:00Z" w16du:dateUtc="2025-02-03T04:54:00Z"/>
          <w:rFonts w:ascii="Times New Roman" w:hAnsi="Times New Roman" w:cs="Times New Roman"/>
          <w:sz w:val="22"/>
          <w:szCs w:val="22"/>
          <w:rPrChange w:id="5482" w:author="Anthony TRIOUX" w:date="2025-02-03T05:55:00Z" w16du:dateUtc="2025-02-03T04:55:00Z">
            <w:rPr>
              <w:ins w:id="5483" w:author="Anthony TRIOUX" w:date="2025-02-03T05:54:00Z" w16du:dateUtc="2025-02-03T04:54:00Z"/>
            </w:rPr>
          </w:rPrChange>
        </w:rPr>
      </w:pPr>
      <w:ins w:id="5484" w:author="Anthony TRIOUX" w:date="2025-02-03T05:54:00Z" w16du:dateUtc="2025-02-03T04:54:00Z">
        <w:r w:rsidRPr="009819F2">
          <w:rPr>
            <w:rFonts w:ascii="Times New Roman" w:hAnsi="Times New Roman" w:cs="Times New Roman"/>
            <w:sz w:val="22"/>
            <w:szCs w:val="22"/>
            <w:rPrChange w:id="5485" w:author="Anthony TRIOUX" w:date="2025-02-03T05:55:00Z" w16du:dateUtc="2025-02-03T04:55:00Z">
              <w:rPr/>
            </w:rPrChange>
          </w:rPr>
          <w:t xml:space="preserve">This Exploration Experiment (EE) aims to evaluate and develop avatar animations based on controllers. This animation technique is an extension of blendshapes (or morph targets) which allows the deformation of the avatar mesh given a set of weights. </w:t>
        </w:r>
      </w:ins>
    </w:p>
    <w:p w14:paraId="14FA468F" w14:textId="77777777" w:rsidR="00F26DED" w:rsidRPr="009819F2" w:rsidRDefault="00F26DED" w:rsidP="00F26DED">
      <w:pPr>
        <w:pStyle w:val="BodyText"/>
        <w:spacing w:before="120" w:after="120"/>
        <w:jc w:val="both"/>
        <w:rPr>
          <w:ins w:id="5486" w:author="Anthony TRIOUX" w:date="2025-02-03T05:54:00Z" w16du:dateUtc="2025-02-03T04:54:00Z"/>
          <w:rFonts w:ascii="Times New Roman" w:hAnsi="Times New Roman" w:cs="Times New Roman"/>
          <w:sz w:val="22"/>
          <w:szCs w:val="22"/>
          <w:rPrChange w:id="5487" w:author="Anthony TRIOUX" w:date="2025-02-03T05:55:00Z" w16du:dateUtc="2025-02-03T04:55:00Z">
            <w:rPr>
              <w:ins w:id="5488" w:author="Anthony TRIOUX" w:date="2025-02-03T05:54:00Z" w16du:dateUtc="2025-02-03T04:54:00Z"/>
            </w:rPr>
          </w:rPrChange>
        </w:rPr>
      </w:pPr>
      <w:commentRangeStart w:id="5489"/>
      <w:ins w:id="5490" w:author="Anthony TRIOUX" w:date="2025-02-03T05:54:00Z" w16du:dateUtc="2025-02-03T04:54:00Z">
        <w:r w:rsidRPr="009819F2">
          <w:rPr>
            <w:rFonts w:ascii="Times New Roman" w:hAnsi="Times New Roman" w:cs="Times New Roman"/>
            <w:sz w:val="22"/>
            <w:szCs w:val="22"/>
            <w:rPrChange w:id="5491" w:author="Anthony TRIOUX" w:date="2025-02-03T05:55:00Z" w16du:dateUtc="2025-02-03T04:55:00Z">
              <w:rPr/>
            </w:rPrChange>
          </w:rPr>
          <w:t>Controllers are widely used in the content creation industry</w:t>
        </w:r>
        <w:commentRangeEnd w:id="5489"/>
        <w:r w:rsidRPr="009819F2">
          <w:rPr>
            <w:rFonts w:ascii="Times New Roman" w:hAnsi="Times New Roman" w:cs="Times New Roman"/>
            <w:sz w:val="22"/>
            <w:szCs w:val="22"/>
            <w:rPrChange w:id="5492" w:author="Anthony TRIOUX" w:date="2025-02-03T05:55:00Z" w16du:dateUtc="2025-02-03T04:55:00Z">
              <w:rPr/>
            </w:rPrChange>
          </w:rPr>
          <w:commentReference w:id="5489"/>
        </w:r>
        <w:r w:rsidRPr="009819F2">
          <w:rPr>
            <w:rFonts w:ascii="Times New Roman" w:hAnsi="Times New Roman" w:cs="Times New Roman"/>
            <w:sz w:val="22"/>
            <w:szCs w:val="22"/>
            <w:rPrChange w:id="5493" w:author="Anthony TRIOUX" w:date="2025-02-03T05:55:00Z" w16du:dateUtc="2025-02-03T04:55:00Z">
              <w:rPr/>
            </w:rPrChange>
          </w:rPr>
          <w:t>, since they can allow complex animations given few parameters. This parameter reduction compared to other techniques like blendshapes also reduces the memory footprint or bandwidth of animations parameters.</w:t>
        </w:r>
      </w:ins>
    </w:p>
    <w:p w14:paraId="607190EC" w14:textId="77777777" w:rsidR="00F26DED" w:rsidRPr="009819F2" w:rsidRDefault="00F26DED" w:rsidP="00F26DED">
      <w:pPr>
        <w:pStyle w:val="BodyText"/>
        <w:spacing w:before="120" w:after="120"/>
        <w:jc w:val="both"/>
        <w:rPr>
          <w:ins w:id="5494" w:author="Anthony TRIOUX" w:date="2025-02-03T05:54:00Z" w16du:dateUtc="2025-02-03T04:54:00Z"/>
          <w:rFonts w:ascii="Times New Roman" w:hAnsi="Times New Roman" w:cs="Times New Roman"/>
          <w:sz w:val="22"/>
          <w:szCs w:val="22"/>
          <w:rPrChange w:id="5495" w:author="Anthony TRIOUX" w:date="2025-02-03T05:55:00Z" w16du:dateUtc="2025-02-03T04:55:00Z">
            <w:rPr>
              <w:ins w:id="5496" w:author="Anthony TRIOUX" w:date="2025-02-03T05:54:00Z" w16du:dateUtc="2025-02-03T04:54:00Z"/>
            </w:rPr>
          </w:rPrChange>
        </w:rPr>
      </w:pPr>
      <w:ins w:id="5497" w:author="Anthony TRIOUX" w:date="2025-02-03T05:54:00Z" w16du:dateUtc="2025-02-03T04:54:00Z">
        <w:r w:rsidRPr="009819F2">
          <w:rPr>
            <w:rFonts w:ascii="Times New Roman" w:hAnsi="Times New Roman" w:cs="Times New Roman"/>
            <w:sz w:val="22"/>
            <w:szCs w:val="22"/>
            <w:rPrChange w:id="5498" w:author="Anthony TRIOUX" w:date="2025-02-03T05:55:00Z" w16du:dateUtc="2025-02-03T04:55:00Z">
              <w:rPr/>
            </w:rPrChange>
          </w:rPr>
          <w:t>Controllers can be encoded in the MPEG Avatar Representation Format (ARF) [1] using widely used and proven approaches based on channels encoding.</w:t>
        </w:r>
      </w:ins>
    </w:p>
    <w:p w14:paraId="7FD197AE" w14:textId="77777777" w:rsidR="00F26DED" w:rsidRPr="009819F2" w:rsidRDefault="00F26DED" w:rsidP="00F26DED">
      <w:pPr>
        <w:pStyle w:val="Heading2"/>
        <w:rPr>
          <w:ins w:id="5499" w:author="Anthony TRIOUX" w:date="2025-02-03T05:54:00Z" w16du:dateUtc="2025-02-03T04:54:00Z"/>
          <w:rFonts w:ascii="Times New Roman" w:hAnsi="Times New Roman" w:cs="Times New Roman"/>
          <w:sz w:val="22"/>
          <w:szCs w:val="22"/>
          <w:rPrChange w:id="5500" w:author="Anthony TRIOUX" w:date="2025-02-03T05:55:00Z" w16du:dateUtc="2025-02-03T04:55:00Z">
            <w:rPr>
              <w:ins w:id="5501" w:author="Anthony TRIOUX" w:date="2025-02-03T05:54:00Z" w16du:dateUtc="2025-02-03T04:54:00Z"/>
            </w:rPr>
          </w:rPrChange>
        </w:rPr>
      </w:pPr>
      <w:bookmarkStart w:id="5502" w:name="_Toc190052622"/>
      <w:ins w:id="5503" w:author="Anthony TRIOUX" w:date="2025-02-03T05:54:00Z" w16du:dateUtc="2025-02-03T04:54:00Z">
        <w:r w:rsidRPr="009819F2">
          <w:rPr>
            <w:rFonts w:ascii="Times New Roman" w:hAnsi="Times New Roman" w:cs="Times New Roman"/>
            <w:sz w:val="22"/>
            <w:szCs w:val="22"/>
            <w:rPrChange w:id="5504" w:author="Anthony TRIOUX" w:date="2025-02-03T05:55:00Z" w16du:dateUtc="2025-02-03T04:55:00Z">
              <w:rPr/>
            </w:rPrChange>
          </w:rPr>
          <w:t>Deformation function depending on a weight</w:t>
        </w:r>
        <w:bookmarkEnd w:id="5502"/>
      </w:ins>
    </w:p>
    <w:p w14:paraId="26B4E845" w14:textId="77777777" w:rsidR="00F26DED" w:rsidRPr="009819F2" w:rsidRDefault="00F26DED" w:rsidP="00F26DED">
      <w:pPr>
        <w:spacing w:before="120" w:after="120"/>
        <w:jc w:val="both"/>
        <w:rPr>
          <w:ins w:id="5505" w:author="Anthony TRIOUX" w:date="2025-02-03T05:54:00Z" w16du:dateUtc="2025-02-03T04:54:00Z"/>
          <w:rFonts w:ascii="Times New Roman" w:hAnsi="Times New Roman" w:cs="Times New Roman"/>
          <w:rPrChange w:id="5506" w:author="Anthony TRIOUX" w:date="2025-02-03T05:55:00Z" w16du:dateUtc="2025-02-03T04:55:00Z">
            <w:rPr>
              <w:ins w:id="5507" w:author="Anthony TRIOUX" w:date="2025-02-03T05:54:00Z" w16du:dateUtc="2025-02-03T04:54:00Z"/>
              <w:sz w:val="24"/>
              <w:szCs w:val="24"/>
            </w:rPr>
          </w:rPrChange>
        </w:rPr>
      </w:pPr>
      <w:ins w:id="5508" w:author="Anthony TRIOUX" w:date="2025-02-03T05:54:00Z" w16du:dateUtc="2025-02-03T04:54:00Z">
        <w:r w:rsidRPr="009819F2">
          <w:rPr>
            <w:rFonts w:ascii="Times New Roman" w:hAnsi="Times New Roman" w:cs="Times New Roman"/>
            <w:rPrChange w:id="5509" w:author="Anthony TRIOUX" w:date="2025-02-03T05:55:00Z" w16du:dateUtc="2025-02-03T04:55:00Z">
              <w:rPr>
                <w:sz w:val="24"/>
                <w:szCs w:val="24"/>
              </w:rPr>
            </w:rPrChange>
          </w:rPr>
          <w:t>Controllers are features widely used in industry to animate rigs, including humanoid rigs. They</w:t>
        </w:r>
        <w:del w:id="5510" w:author="Francois Le Clerc" w:date="2025-01-23T15:35:00Z">
          <w:r w:rsidRPr="009819F2" w:rsidDel="006378E1">
            <w:rPr>
              <w:rFonts w:ascii="Times New Roman" w:hAnsi="Times New Roman" w:cs="Times New Roman"/>
              <w:rPrChange w:id="5511" w:author="Anthony TRIOUX" w:date="2025-02-03T05:55:00Z" w16du:dateUtc="2025-02-03T04:55:00Z">
                <w:rPr>
                  <w:sz w:val="24"/>
                  <w:szCs w:val="24"/>
                </w:rPr>
              </w:rPrChange>
            </w:rPr>
            <w:delText>re</w:delText>
          </w:r>
        </w:del>
        <w:r w:rsidRPr="009819F2">
          <w:rPr>
            <w:rFonts w:ascii="Times New Roman" w:hAnsi="Times New Roman" w:cs="Times New Roman"/>
            <w:rPrChange w:id="5512" w:author="Anthony TRIOUX" w:date="2025-02-03T05:55:00Z" w16du:dateUtc="2025-02-03T04:55:00Z">
              <w:rPr>
                <w:sz w:val="24"/>
                <w:szCs w:val="24"/>
              </w:rPr>
            </w:rPrChange>
          </w:rPr>
          <w:t xml:space="preserve"> are, to some extent, enhanced morph targets (or blendshapes). Like morph targets, a weight is attached to each controller: a zero weight has usually no effect, a positive weight starts the modification of the shape and a negative weight can have an inverse modification. There is also a weight range for each controller: the amount of modification is controlled and cannot </w:t>
        </w:r>
        <w:del w:id="5513" w:author="Francois Le Clerc" w:date="2025-01-23T15:35:00Z">
          <w:r w:rsidRPr="009819F2" w:rsidDel="006378E1">
            <w:rPr>
              <w:rFonts w:ascii="Times New Roman" w:hAnsi="Times New Roman" w:cs="Times New Roman"/>
              <w:rPrChange w:id="5514" w:author="Anthony TRIOUX" w:date="2025-02-03T05:55:00Z" w16du:dateUtc="2025-02-03T04:55:00Z">
                <w:rPr>
                  <w:sz w:val="24"/>
                  <w:szCs w:val="24"/>
                </w:rPr>
              </w:rPrChange>
            </w:rPr>
            <w:delText>be goes</w:delText>
          </w:r>
        </w:del>
        <w:r w:rsidRPr="009819F2">
          <w:rPr>
            <w:rFonts w:ascii="Times New Roman" w:hAnsi="Times New Roman" w:cs="Times New Roman"/>
            <w:rPrChange w:id="5515" w:author="Anthony TRIOUX" w:date="2025-02-03T05:55:00Z" w16du:dateUtc="2025-02-03T04:55:00Z">
              <w:rPr>
                <w:sz w:val="24"/>
                <w:szCs w:val="24"/>
              </w:rPr>
            </w:rPrChange>
          </w:rPr>
          <w:t xml:space="preserve">go beyond predefined values. </w:t>
        </w:r>
      </w:ins>
    </w:p>
    <w:p w14:paraId="053F74DD" w14:textId="77777777" w:rsidR="00F26DED" w:rsidRPr="009819F2" w:rsidRDefault="00F26DED" w:rsidP="00F26DED">
      <w:pPr>
        <w:spacing w:before="120" w:after="120"/>
        <w:jc w:val="both"/>
        <w:rPr>
          <w:ins w:id="5516" w:author="Anthony TRIOUX" w:date="2025-02-03T05:54:00Z" w16du:dateUtc="2025-02-03T04:54:00Z"/>
          <w:rFonts w:ascii="Times New Roman" w:hAnsi="Times New Roman" w:cs="Times New Roman"/>
          <w:rPrChange w:id="5517" w:author="Anthony TRIOUX" w:date="2025-02-03T05:55:00Z" w16du:dateUtc="2025-02-03T04:55:00Z">
            <w:rPr>
              <w:ins w:id="5518" w:author="Anthony TRIOUX" w:date="2025-02-03T05:54:00Z" w16du:dateUtc="2025-02-03T04:54:00Z"/>
              <w:sz w:val="24"/>
              <w:szCs w:val="24"/>
            </w:rPr>
          </w:rPrChange>
        </w:rPr>
      </w:pPr>
      <w:ins w:id="5519" w:author="Anthony TRIOUX" w:date="2025-02-03T05:54:00Z" w16du:dateUtc="2025-02-03T04:54:00Z">
        <w:r w:rsidRPr="009819F2">
          <w:rPr>
            <w:rFonts w:ascii="Times New Roman" w:hAnsi="Times New Roman" w:cs="Times New Roman"/>
            <w:rPrChange w:id="5520" w:author="Anthony TRIOUX" w:date="2025-02-03T05:55:00Z" w16du:dateUtc="2025-02-03T04:55:00Z">
              <w:rPr>
                <w:sz w:val="24"/>
                <w:szCs w:val="24"/>
              </w:rPr>
            </w:rPrChange>
          </w:rPr>
          <w:t xml:space="preserve">Mathematically speaking, a controller can be expressed as a function which, given a mesh </w:t>
        </w:r>
        <w:r w:rsidRPr="009819F2">
          <w:rPr>
            <w:rFonts w:ascii="Times New Roman" w:hAnsi="Times New Roman" w:cs="Times New Roman"/>
            <w:i/>
            <w:iCs/>
            <w:rPrChange w:id="5521" w:author="Anthony TRIOUX" w:date="2025-02-03T05:55:00Z" w16du:dateUtc="2025-02-03T04:55:00Z">
              <w:rPr>
                <w:i/>
                <w:iCs/>
                <w:sz w:val="24"/>
                <w:szCs w:val="24"/>
              </w:rPr>
            </w:rPrChange>
          </w:rPr>
          <w:t>M</w:t>
        </w:r>
        <w:r w:rsidRPr="009819F2">
          <w:rPr>
            <w:rFonts w:ascii="Times New Roman" w:hAnsi="Times New Roman" w:cs="Times New Roman"/>
            <w:rPrChange w:id="5522" w:author="Anthony TRIOUX" w:date="2025-02-03T05:55:00Z" w16du:dateUtc="2025-02-03T04:55:00Z">
              <w:rPr>
                <w:sz w:val="24"/>
                <w:szCs w:val="24"/>
              </w:rPr>
            </w:rPrChange>
          </w:rPr>
          <w:t xml:space="preserve"> and a weight </w:t>
        </w:r>
        <w:r w:rsidRPr="009819F2">
          <w:rPr>
            <w:rFonts w:ascii="Times New Roman" w:hAnsi="Times New Roman" w:cs="Times New Roman"/>
            <w:i/>
            <w:iCs/>
            <w:rPrChange w:id="5523" w:author="Anthony TRIOUX" w:date="2025-02-03T05:55:00Z" w16du:dateUtc="2025-02-03T04:55:00Z">
              <w:rPr>
                <w:i/>
                <w:iCs/>
                <w:sz w:val="24"/>
                <w:szCs w:val="24"/>
              </w:rPr>
            </w:rPrChange>
          </w:rPr>
          <w:t>w</w:t>
        </w:r>
        <w:r w:rsidRPr="009819F2">
          <w:rPr>
            <w:rFonts w:ascii="Times New Roman" w:hAnsi="Times New Roman" w:cs="Times New Roman"/>
            <w:rPrChange w:id="5524" w:author="Anthony TRIOUX" w:date="2025-02-03T05:55:00Z" w16du:dateUtc="2025-02-03T04:55:00Z">
              <w:rPr>
                <w:sz w:val="24"/>
                <w:szCs w:val="24"/>
              </w:rPr>
            </w:rPrChange>
          </w:rPr>
          <w:t xml:space="preserve">, returns a new mesh </w:t>
        </w:r>
        <w:r w:rsidRPr="009819F2">
          <w:rPr>
            <w:rFonts w:ascii="Times New Roman" w:hAnsi="Times New Roman" w:cs="Times New Roman"/>
            <w:i/>
            <w:iCs/>
            <w:rPrChange w:id="5525" w:author="Anthony TRIOUX" w:date="2025-02-03T05:55:00Z" w16du:dateUtc="2025-02-03T04:55:00Z">
              <w:rPr>
                <w:i/>
                <w:iCs/>
                <w:sz w:val="24"/>
                <w:szCs w:val="24"/>
              </w:rPr>
            </w:rPrChange>
          </w:rPr>
          <w:t>M’</w:t>
        </w:r>
        <w:r w:rsidRPr="009819F2">
          <w:rPr>
            <w:rFonts w:ascii="Times New Roman" w:hAnsi="Times New Roman" w:cs="Times New Roman"/>
            <w:rPrChange w:id="5526" w:author="Anthony TRIOUX" w:date="2025-02-03T05:55:00Z" w16du:dateUtc="2025-02-03T04:55:00Z">
              <w:rPr>
                <w:sz w:val="24"/>
                <w:szCs w:val="24"/>
              </w:rPr>
            </w:rPrChange>
          </w:rPr>
          <w:t>:</w:t>
        </w:r>
      </w:ins>
    </w:p>
    <w:p w14:paraId="6E72F4EF" w14:textId="77777777" w:rsidR="00F26DED" w:rsidRPr="009819F2" w:rsidRDefault="00F26DED" w:rsidP="00F26DED">
      <w:pPr>
        <w:spacing w:before="120" w:after="120"/>
        <w:jc w:val="both"/>
        <w:rPr>
          <w:ins w:id="5527" w:author="Anthony TRIOUX" w:date="2025-02-03T05:54:00Z" w16du:dateUtc="2025-02-03T04:54:00Z"/>
          <w:rFonts w:ascii="Times New Roman" w:hAnsi="Times New Roman" w:cs="Times New Roman"/>
          <w:rPrChange w:id="5528" w:author="Anthony TRIOUX" w:date="2025-02-03T05:55:00Z" w16du:dateUtc="2025-02-03T04:55:00Z">
            <w:rPr>
              <w:ins w:id="5529" w:author="Anthony TRIOUX" w:date="2025-02-03T05:54:00Z" w16du:dateUtc="2025-02-03T04:54:00Z"/>
              <w:sz w:val="24"/>
              <w:szCs w:val="24"/>
            </w:rPr>
          </w:rPrChange>
        </w:rPr>
      </w:pPr>
      <m:oMathPara>
        <m:oMath>
          <m:r>
            <w:ins w:id="5530" w:author="Anthony TRIOUX" w:date="2025-02-03T05:54:00Z" w16du:dateUtc="2025-02-03T04:54:00Z">
              <w:rPr>
                <w:rFonts w:ascii="Cambria Math" w:hAnsi="Cambria Math" w:cs="Times New Roman"/>
                <w:rPrChange w:id="5531" w:author="Anthony TRIOUX" w:date="2025-02-03T05:55:00Z" w16du:dateUtc="2025-02-03T04:55:00Z">
                  <w:rPr>
                    <w:rFonts w:ascii="Cambria Math" w:hAnsi="Cambria Math" w:cs="Times New Roman"/>
                    <w:sz w:val="24"/>
                    <w:szCs w:val="24"/>
                  </w:rPr>
                </w:rPrChange>
              </w:rPr>
              <m:t>f</m:t>
            </w:ins>
          </m:r>
          <m:d>
            <m:dPr>
              <m:ctrlPr>
                <w:ins w:id="5532" w:author="Anthony TRIOUX" w:date="2025-02-03T05:54:00Z" w16du:dateUtc="2025-02-03T04:54:00Z">
                  <w:rPr>
                    <w:rFonts w:ascii="Cambria Math" w:hAnsi="Cambria Math" w:cs="Times New Roman"/>
                    <w:i/>
                  </w:rPr>
                </w:ins>
              </m:ctrlPr>
            </m:dPr>
            <m:e>
              <m:r>
                <w:ins w:id="5533" w:author="Anthony TRIOUX" w:date="2025-02-03T05:54:00Z" w16du:dateUtc="2025-02-03T04:54:00Z">
                  <w:rPr>
                    <w:rFonts w:ascii="Cambria Math" w:hAnsi="Cambria Math" w:cs="Times New Roman"/>
                    <w:rPrChange w:id="5534" w:author="Anthony TRIOUX" w:date="2025-02-03T05:55:00Z" w16du:dateUtc="2025-02-03T04:55:00Z">
                      <w:rPr>
                        <w:rFonts w:ascii="Cambria Math" w:hAnsi="Cambria Math" w:cs="Times New Roman"/>
                        <w:sz w:val="24"/>
                        <w:szCs w:val="24"/>
                      </w:rPr>
                    </w:rPrChange>
                  </w:rPr>
                  <m:t>M,w</m:t>
                </w:ins>
              </m:r>
            </m:e>
          </m:d>
          <m:r>
            <w:ins w:id="5535" w:author="Anthony TRIOUX" w:date="2025-02-03T05:54:00Z" w16du:dateUtc="2025-02-03T04:54:00Z">
              <w:rPr>
                <w:rFonts w:ascii="Cambria Math" w:hAnsi="Cambria Math" w:cs="Times New Roman"/>
                <w:rPrChange w:id="5536" w:author="Anthony TRIOUX" w:date="2025-02-03T05:55:00Z" w16du:dateUtc="2025-02-03T04:55:00Z">
                  <w:rPr>
                    <w:rFonts w:ascii="Cambria Math" w:hAnsi="Cambria Math" w:cs="Times New Roman"/>
                    <w:sz w:val="24"/>
                    <w:szCs w:val="24"/>
                  </w:rPr>
                </w:rPrChange>
              </w:rPr>
              <m:t>→</m:t>
            </w:ins>
          </m:r>
          <m:sSup>
            <m:sSupPr>
              <m:ctrlPr>
                <w:ins w:id="5537" w:author="Anthony TRIOUX" w:date="2025-02-03T05:54:00Z" w16du:dateUtc="2025-02-03T04:54:00Z">
                  <w:rPr>
                    <w:rFonts w:ascii="Cambria Math" w:hAnsi="Cambria Math" w:cs="Times New Roman"/>
                    <w:i/>
                  </w:rPr>
                </w:ins>
              </m:ctrlPr>
            </m:sSupPr>
            <m:e>
              <m:r>
                <w:ins w:id="5538" w:author="Anthony TRIOUX" w:date="2025-02-03T05:54:00Z" w16du:dateUtc="2025-02-03T04:54:00Z">
                  <w:rPr>
                    <w:rFonts w:ascii="Cambria Math" w:hAnsi="Cambria Math" w:cs="Times New Roman"/>
                    <w:rPrChange w:id="5539" w:author="Anthony TRIOUX" w:date="2025-02-03T05:55:00Z" w16du:dateUtc="2025-02-03T04:55:00Z">
                      <w:rPr>
                        <w:rFonts w:ascii="Cambria Math" w:hAnsi="Cambria Math" w:cs="Times New Roman"/>
                        <w:sz w:val="24"/>
                        <w:szCs w:val="24"/>
                      </w:rPr>
                    </w:rPrChange>
                  </w:rPr>
                  <m:t>M</m:t>
                </w:ins>
              </m:r>
            </m:e>
            <m:sup>
              <m:r>
                <w:ins w:id="5540" w:author="Anthony TRIOUX" w:date="2025-02-03T05:54:00Z" w16du:dateUtc="2025-02-03T04:54:00Z">
                  <w:rPr>
                    <w:rFonts w:ascii="Cambria Math" w:hAnsi="Cambria Math" w:cs="Times New Roman"/>
                    <w:rPrChange w:id="5541" w:author="Anthony TRIOUX" w:date="2025-02-03T05:55:00Z" w16du:dateUtc="2025-02-03T04:55:00Z">
                      <w:rPr>
                        <w:rFonts w:ascii="Cambria Math" w:hAnsi="Cambria Math" w:cs="Times New Roman"/>
                        <w:sz w:val="24"/>
                        <w:szCs w:val="24"/>
                      </w:rPr>
                    </w:rPrChange>
                  </w:rPr>
                  <m:t>'</m:t>
                </w:ins>
              </m:r>
            </m:sup>
          </m:sSup>
        </m:oMath>
      </m:oMathPara>
    </w:p>
    <w:p w14:paraId="4B2B6CEF" w14:textId="77777777" w:rsidR="00F26DED" w:rsidRPr="009819F2" w:rsidRDefault="00F26DED" w:rsidP="00F26DED">
      <w:pPr>
        <w:spacing w:before="120" w:after="120"/>
        <w:jc w:val="both"/>
        <w:rPr>
          <w:ins w:id="5542" w:author="Anthony TRIOUX" w:date="2025-02-03T05:54:00Z" w16du:dateUtc="2025-02-03T04:54:00Z"/>
          <w:rFonts w:ascii="Times New Roman" w:hAnsi="Times New Roman" w:cs="Times New Roman"/>
          <w:rPrChange w:id="5543" w:author="Anthony TRIOUX" w:date="2025-02-03T05:55:00Z" w16du:dateUtc="2025-02-03T04:55:00Z">
            <w:rPr>
              <w:ins w:id="5544" w:author="Anthony TRIOUX" w:date="2025-02-03T05:54:00Z" w16du:dateUtc="2025-02-03T04:54:00Z"/>
              <w:sz w:val="24"/>
              <w:szCs w:val="24"/>
            </w:rPr>
          </w:rPrChange>
        </w:rPr>
      </w:pPr>
      <w:ins w:id="5545" w:author="Anthony TRIOUX" w:date="2025-02-03T05:54:00Z" w16du:dateUtc="2025-02-03T04:54:00Z">
        <w:r w:rsidRPr="009819F2">
          <w:rPr>
            <w:rFonts w:ascii="Times New Roman" w:hAnsi="Times New Roman" w:cs="Times New Roman"/>
            <w:rPrChange w:id="5546" w:author="Anthony TRIOUX" w:date="2025-02-03T05:55:00Z" w16du:dateUtc="2025-02-03T04:55:00Z">
              <w:rPr>
                <w:sz w:val="24"/>
                <w:szCs w:val="24"/>
              </w:rPr>
            </w:rPrChange>
          </w:rPr>
          <w:t xml:space="preserve">However, </w:t>
        </w:r>
        <w:del w:id="5547" w:author="Francois Le Clerc" w:date="2025-01-23T15:35:00Z">
          <w:r w:rsidRPr="009819F2" w:rsidDel="006378E1">
            <w:rPr>
              <w:rFonts w:ascii="Times New Roman" w:hAnsi="Times New Roman" w:cs="Times New Roman"/>
              <w:rPrChange w:id="5548" w:author="Anthony TRIOUX" w:date="2025-02-03T05:55:00Z" w16du:dateUtc="2025-02-03T04:55:00Z">
                <w:rPr>
                  <w:sz w:val="24"/>
                  <w:szCs w:val="24"/>
                </w:rPr>
              </w:rPrChange>
            </w:rPr>
            <w:delText xml:space="preserve">on the </w:delText>
          </w:r>
        </w:del>
        <w:r w:rsidRPr="009819F2">
          <w:rPr>
            <w:rFonts w:ascii="Times New Roman" w:hAnsi="Times New Roman" w:cs="Times New Roman"/>
            <w:rPrChange w:id="5549" w:author="Anthony TRIOUX" w:date="2025-02-03T05:55:00Z" w16du:dateUtc="2025-02-03T04:55:00Z">
              <w:rPr>
                <w:sz w:val="24"/>
                <w:szCs w:val="24"/>
              </w:rPr>
            </w:rPrChange>
          </w:rPr>
          <w:t xml:space="preserve">contrary to morph targets, modifications are not limited to a weighted addition of vertex displacements (or a linear combination of meshes in the case of blendshapes). In fact, a controller can perform any modification on a mesh given a weight. These modifications are not limited to the vertex coordinates and can also modify the texture for instance. Furthermore, the effect of the weight can be non-linear, contrary to morph targets, which only supports linear weight combinations. </w:t>
        </w:r>
      </w:ins>
    </w:p>
    <w:p w14:paraId="5BFEED41" w14:textId="77777777" w:rsidR="00F26DED" w:rsidRPr="009819F2" w:rsidRDefault="00F26DED" w:rsidP="00F26DED">
      <w:pPr>
        <w:spacing w:before="120" w:after="120"/>
        <w:jc w:val="both"/>
        <w:rPr>
          <w:ins w:id="5550" w:author="Anthony TRIOUX" w:date="2025-02-03T05:54:00Z" w16du:dateUtc="2025-02-03T04:54:00Z"/>
          <w:rFonts w:ascii="Times New Roman" w:hAnsi="Times New Roman" w:cs="Times New Roman"/>
          <w:rPrChange w:id="5551" w:author="Anthony TRIOUX" w:date="2025-02-03T05:55:00Z" w16du:dateUtc="2025-02-03T04:55:00Z">
            <w:rPr>
              <w:ins w:id="5552" w:author="Anthony TRIOUX" w:date="2025-02-03T05:54:00Z" w16du:dateUtc="2025-02-03T04:54:00Z"/>
              <w:sz w:val="24"/>
              <w:szCs w:val="24"/>
            </w:rPr>
          </w:rPrChange>
        </w:rPr>
      </w:pPr>
      <w:ins w:id="5553" w:author="Anthony TRIOUX" w:date="2025-02-03T05:54:00Z" w16du:dateUtc="2025-02-03T04:54:00Z">
        <w:r w:rsidRPr="009819F2">
          <w:rPr>
            <w:rFonts w:ascii="Times New Roman" w:hAnsi="Times New Roman" w:cs="Times New Roman"/>
            <w:rPrChange w:id="5554" w:author="Anthony TRIOUX" w:date="2025-02-03T05:55:00Z" w16du:dateUtc="2025-02-03T04:55:00Z">
              <w:rPr>
                <w:sz w:val="24"/>
                <w:szCs w:val="24"/>
              </w:rPr>
            </w:rPrChange>
          </w:rPr>
          <w:t>In a way, a controller looks like an animation, except that time is replaced by weight, and a weight can be negative. An animation can be seen as a (possibly non-linear) function of time which maps a modification of the mesh. An animation can, depending on the encoding format, make</w:t>
        </w:r>
        <w:del w:id="5555" w:author="Francois Le Clerc" w:date="2025-01-23T15:36:00Z">
          <w:r w:rsidRPr="009819F2" w:rsidDel="006378E1">
            <w:rPr>
              <w:rFonts w:ascii="Times New Roman" w:hAnsi="Times New Roman" w:cs="Times New Roman"/>
              <w:rPrChange w:id="5556" w:author="Anthony TRIOUX" w:date="2025-02-03T05:55:00Z" w16du:dateUtc="2025-02-03T04:55:00Z">
                <w:rPr>
                  <w:sz w:val="24"/>
                  <w:szCs w:val="24"/>
                </w:rPr>
              </w:rPrChange>
            </w:rPr>
            <w:delText>s</w:delText>
          </w:r>
        </w:del>
        <w:r w:rsidRPr="009819F2">
          <w:rPr>
            <w:rFonts w:ascii="Times New Roman" w:hAnsi="Times New Roman" w:cs="Times New Roman"/>
            <w:rPrChange w:id="5557" w:author="Anthony TRIOUX" w:date="2025-02-03T05:55:00Z" w16du:dateUtc="2025-02-03T04:55:00Z">
              <w:rPr>
                <w:sz w:val="24"/>
                <w:szCs w:val="24"/>
              </w:rPr>
            </w:rPrChange>
          </w:rPr>
          <w:t xml:space="preserve"> many different modifications, like changing the morph target weights or changing</w:t>
        </w:r>
        <w:del w:id="5558" w:author="Francois Le Clerc" w:date="2025-01-23T15:36:00Z">
          <w:r w:rsidRPr="009819F2" w:rsidDel="006378E1">
            <w:rPr>
              <w:rFonts w:ascii="Times New Roman" w:hAnsi="Times New Roman" w:cs="Times New Roman"/>
              <w:rPrChange w:id="5559" w:author="Anthony TRIOUX" w:date="2025-02-03T05:55:00Z" w16du:dateUtc="2025-02-03T04:55:00Z">
                <w:rPr>
                  <w:sz w:val="24"/>
                  <w:szCs w:val="24"/>
                </w:rPr>
              </w:rPrChange>
            </w:rPr>
            <w:delText>e</w:delText>
          </w:r>
        </w:del>
        <w:r w:rsidRPr="009819F2">
          <w:rPr>
            <w:rFonts w:ascii="Times New Roman" w:hAnsi="Times New Roman" w:cs="Times New Roman"/>
            <w:rPrChange w:id="5560" w:author="Anthony TRIOUX" w:date="2025-02-03T05:55:00Z" w16du:dateUtc="2025-02-03T04:55:00Z">
              <w:rPr>
                <w:sz w:val="24"/>
                <w:szCs w:val="24"/>
              </w:rPr>
            </w:rPrChange>
          </w:rPr>
          <w:t xml:space="preserve"> the transform of a node. However, animations are made to do modifications from time 0 to the end of its time range. They are not supposed to be run with random time values. Furthermore, animations are not made to be combined, and especially with different random time positive values. On the other hand, controllers, like morph targets, are made to be combined with different random weight values (positive or negative).</w:t>
        </w:r>
      </w:ins>
    </w:p>
    <w:p w14:paraId="5DE0CE0C" w14:textId="77777777" w:rsidR="00F26DED" w:rsidRPr="009819F2" w:rsidRDefault="00F26DED" w:rsidP="00F26DED">
      <w:pPr>
        <w:spacing w:before="120" w:after="120"/>
        <w:jc w:val="both"/>
        <w:rPr>
          <w:ins w:id="5561" w:author="Anthony TRIOUX" w:date="2025-02-03T05:54:00Z" w16du:dateUtc="2025-02-03T04:54:00Z"/>
          <w:rFonts w:ascii="Times New Roman" w:hAnsi="Times New Roman" w:cs="Times New Roman"/>
          <w:rPrChange w:id="5562" w:author="Anthony TRIOUX" w:date="2025-02-03T05:55:00Z" w16du:dateUtc="2025-02-03T04:55:00Z">
            <w:rPr>
              <w:ins w:id="5563" w:author="Anthony TRIOUX" w:date="2025-02-03T05:54:00Z" w16du:dateUtc="2025-02-03T04:54:00Z"/>
              <w:sz w:val="24"/>
              <w:szCs w:val="24"/>
            </w:rPr>
          </w:rPrChange>
        </w:rPr>
      </w:pPr>
      <w:ins w:id="5564" w:author="Anthony TRIOUX" w:date="2025-02-03T05:54:00Z" w16du:dateUtc="2025-02-03T04:54:00Z">
        <w:r w:rsidRPr="009819F2">
          <w:rPr>
            <w:rFonts w:ascii="Times New Roman" w:hAnsi="Times New Roman" w:cs="Times New Roman"/>
            <w:rPrChange w:id="5565" w:author="Anthony TRIOUX" w:date="2025-02-03T05:55:00Z" w16du:dateUtc="2025-02-03T04:55:00Z">
              <w:rPr>
                <w:sz w:val="24"/>
                <w:szCs w:val="24"/>
              </w:rPr>
            </w:rPrChange>
          </w:rPr>
          <w:fldChar w:fldCharType="begin"/>
        </w:r>
        <w:r w:rsidRPr="009819F2">
          <w:rPr>
            <w:rFonts w:ascii="Times New Roman" w:hAnsi="Times New Roman" w:cs="Times New Roman"/>
            <w:rPrChange w:id="5566" w:author="Anthony TRIOUX" w:date="2025-02-03T05:55:00Z" w16du:dateUtc="2025-02-03T04:55:00Z">
              <w:rPr>
                <w:sz w:val="24"/>
                <w:szCs w:val="24"/>
              </w:rPr>
            </w:rPrChange>
          </w:rPr>
          <w:instrText xml:space="preserve"> REF _Ref169699337 \h  \* MERGEFORMAT </w:instrText>
        </w:r>
      </w:ins>
      <w:r w:rsidRPr="00B63E68">
        <w:rPr>
          <w:rFonts w:ascii="Times New Roman" w:hAnsi="Times New Roman" w:cs="Times New Roman"/>
        </w:rPr>
      </w:r>
      <w:ins w:id="5567" w:author="Anthony TRIOUX" w:date="2025-02-03T05:54:00Z" w16du:dateUtc="2025-02-03T04:54:00Z">
        <w:r w:rsidRPr="009819F2">
          <w:rPr>
            <w:rFonts w:ascii="Times New Roman" w:hAnsi="Times New Roman" w:cs="Times New Roman"/>
            <w:rPrChange w:id="5568" w:author="Anthony TRIOUX" w:date="2025-02-03T05:55:00Z" w16du:dateUtc="2025-02-03T04:55:00Z">
              <w:rPr>
                <w:sz w:val="24"/>
                <w:szCs w:val="24"/>
              </w:rPr>
            </w:rPrChange>
          </w:rPr>
          <w:fldChar w:fldCharType="separate"/>
        </w:r>
        <w:r w:rsidRPr="009819F2">
          <w:rPr>
            <w:rFonts w:ascii="Times New Roman" w:hAnsi="Times New Roman" w:cs="Times New Roman"/>
            <w:rPrChange w:id="5569" w:author="Anthony TRIOUX" w:date="2025-02-03T05:55:00Z" w16du:dateUtc="2025-02-03T04:55:00Z">
              <w:rPr>
                <w:sz w:val="24"/>
                <w:szCs w:val="24"/>
              </w:rPr>
            </w:rPrChange>
          </w:rPr>
          <w:t xml:space="preserve">Figure </w:t>
        </w:r>
        <w:r w:rsidRPr="009819F2">
          <w:rPr>
            <w:rFonts w:ascii="Times New Roman" w:hAnsi="Times New Roman" w:cs="Times New Roman"/>
            <w:rPrChange w:id="5570" w:author="Anthony TRIOUX" w:date="2025-02-03T05:55:00Z" w16du:dateUtc="2025-02-03T04:55:00Z">
              <w:rPr>
                <w:noProof/>
                <w:sz w:val="24"/>
                <w:szCs w:val="24"/>
              </w:rPr>
            </w:rPrChange>
          </w:rPr>
          <w:t>1</w:t>
        </w:r>
        <w:r w:rsidRPr="009819F2">
          <w:rPr>
            <w:rFonts w:ascii="Times New Roman" w:hAnsi="Times New Roman" w:cs="Times New Roman"/>
            <w:rPrChange w:id="5571" w:author="Anthony TRIOUX" w:date="2025-02-03T05:55:00Z" w16du:dateUtc="2025-02-03T04:55:00Z">
              <w:rPr>
                <w:sz w:val="24"/>
                <w:szCs w:val="24"/>
              </w:rPr>
            </w:rPrChange>
          </w:rPr>
          <w:fldChar w:fldCharType="end"/>
        </w:r>
        <w:r w:rsidRPr="009819F2">
          <w:rPr>
            <w:rFonts w:ascii="Times New Roman" w:hAnsi="Times New Roman" w:cs="Times New Roman"/>
            <w:rPrChange w:id="5572" w:author="Anthony TRIOUX" w:date="2025-02-03T05:55:00Z" w16du:dateUtc="2025-02-03T04:55:00Z">
              <w:rPr>
                <w:sz w:val="24"/>
                <w:szCs w:val="24"/>
              </w:rPr>
            </w:rPrChange>
          </w:rPr>
          <w:t xml:space="preserve"> illustrates the combination of two controllers:</w:t>
        </w:r>
      </w:ins>
    </w:p>
    <w:p w14:paraId="144D90BB" w14:textId="77777777" w:rsidR="00F26DED" w:rsidRPr="009819F2" w:rsidRDefault="00F26DED" w:rsidP="00F26DED">
      <w:pPr>
        <w:pStyle w:val="ListParagraph"/>
        <w:numPr>
          <w:ilvl w:val="0"/>
          <w:numId w:val="133"/>
        </w:numPr>
        <w:pBdr>
          <w:top w:val="none" w:sz="0" w:space="0" w:color="auto"/>
          <w:left w:val="none" w:sz="0" w:space="0" w:color="auto"/>
          <w:bottom w:val="none" w:sz="0" w:space="0" w:color="auto"/>
          <w:right w:val="none" w:sz="0" w:space="0" w:color="auto"/>
          <w:between w:val="none" w:sz="0" w:space="0" w:color="auto"/>
        </w:pBdr>
        <w:autoSpaceDE w:val="0"/>
        <w:autoSpaceDN w:val="0"/>
        <w:spacing w:before="120" w:after="120"/>
        <w:jc w:val="both"/>
        <w:rPr>
          <w:ins w:id="5573" w:author="Anthony TRIOUX" w:date="2025-02-03T05:54:00Z" w16du:dateUtc="2025-02-03T04:54:00Z"/>
          <w:rFonts w:ascii="Times New Roman" w:hAnsi="Times New Roman" w:cs="Times New Roman"/>
          <w:rPrChange w:id="5574" w:author="Anthony TRIOUX" w:date="2025-02-03T05:55:00Z" w16du:dateUtc="2025-02-03T04:55:00Z">
            <w:rPr>
              <w:ins w:id="5575" w:author="Anthony TRIOUX" w:date="2025-02-03T05:54:00Z" w16du:dateUtc="2025-02-03T04:54:00Z"/>
              <w:sz w:val="24"/>
              <w:szCs w:val="24"/>
            </w:rPr>
          </w:rPrChange>
        </w:rPr>
      </w:pPr>
      <w:ins w:id="5576" w:author="Anthony TRIOUX" w:date="2025-02-03T05:54:00Z" w16du:dateUtc="2025-02-03T04:54:00Z">
        <w:r w:rsidRPr="009819F2">
          <w:rPr>
            <w:rFonts w:ascii="Times New Roman" w:hAnsi="Times New Roman" w:cs="Times New Roman"/>
            <w:rPrChange w:id="5577" w:author="Anthony TRIOUX" w:date="2025-02-03T05:55:00Z" w16du:dateUtc="2025-02-03T04:55:00Z">
              <w:rPr>
                <w:sz w:val="24"/>
                <w:szCs w:val="24"/>
              </w:rPr>
            </w:rPrChange>
          </w:rPr>
          <w:t>The first controller updates two morph targets and two joint transforms:</w:t>
        </w:r>
      </w:ins>
    </w:p>
    <w:p w14:paraId="7EB61EC3" w14:textId="77777777" w:rsidR="00F26DED" w:rsidRPr="009819F2" w:rsidRDefault="00F26DED" w:rsidP="00F26DED">
      <w:pPr>
        <w:pStyle w:val="ListParagraph"/>
        <w:numPr>
          <w:ilvl w:val="1"/>
          <w:numId w:val="133"/>
        </w:numPr>
        <w:pBdr>
          <w:top w:val="none" w:sz="0" w:space="0" w:color="auto"/>
          <w:left w:val="none" w:sz="0" w:space="0" w:color="auto"/>
          <w:bottom w:val="none" w:sz="0" w:space="0" w:color="auto"/>
          <w:right w:val="none" w:sz="0" w:space="0" w:color="auto"/>
          <w:between w:val="none" w:sz="0" w:space="0" w:color="auto"/>
        </w:pBdr>
        <w:autoSpaceDE w:val="0"/>
        <w:autoSpaceDN w:val="0"/>
        <w:spacing w:before="120" w:after="120"/>
        <w:jc w:val="both"/>
        <w:rPr>
          <w:ins w:id="5578" w:author="Anthony TRIOUX" w:date="2025-02-03T05:54:00Z" w16du:dateUtc="2025-02-03T04:54:00Z"/>
          <w:rFonts w:ascii="Times New Roman" w:hAnsi="Times New Roman" w:cs="Times New Roman"/>
          <w:rPrChange w:id="5579" w:author="Anthony TRIOUX" w:date="2025-02-03T05:55:00Z" w16du:dateUtc="2025-02-03T04:55:00Z">
            <w:rPr>
              <w:ins w:id="5580" w:author="Anthony TRIOUX" w:date="2025-02-03T05:54:00Z" w16du:dateUtc="2025-02-03T04:54:00Z"/>
              <w:sz w:val="24"/>
              <w:szCs w:val="24"/>
            </w:rPr>
          </w:rPrChange>
        </w:rPr>
      </w:pPr>
      <w:ins w:id="5581" w:author="Anthony TRIOUX" w:date="2025-02-03T05:54:00Z" w16du:dateUtc="2025-02-03T04:54:00Z">
        <w:r w:rsidRPr="009819F2">
          <w:rPr>
            <w:rFonts w:ascii="Times New Roman" w:hAnsi="Times New Roman" w:cs="Times New Roman"/>
            <w:rPrChange w:id="5582" w:author="Anthony TRIOUX" w:date="2025-02-03T05:55:00Z" w16du:dateUtc="2025-02-03T04:55:00Z">
              <w:rPr>
                <w:sz w:val="24"/>
                <w:szCs w:val="24"/>
              </w:rPr>
            </w:rPrChange>
          </w:rPr>
          <w:t>The first morph target moves eyelids to the left</w:t>
        </w:r>
      </w:ins>
    </w:p>
    <w:p w14:paraId="2BC70DF6" w14:textId="77777777" w:rsidR="00F26DED" w:rsidRPr="009819F2" w:rsidRDefault="00F26DED" w:rsidP="00F26DED">
      <w:pPr>
        <w:pStyle w:val="ListParagraph"/>
        <w:numPr>
          <w:ilvl w:val="1"/>
          <w:numId w:val="133"/>
        </w:numPr>
        <w:pBdr>
          <w:top w:val="none" w:sz="0" w:space="0" w:color="auto"/>
          <w:left w:val="none" w:sz="0" w:space="0" w:color="auto"/>
          <w:bottom w:val="none" w:sz="0" w:space="0" w:color="auto"/>
          <w:right w:val="none" w:sz="0" w:space="0" w:color="auto"/>
          <w:between w:val="none" w:sz="0" w:space="0" w:color="auto"/>
        </w:pBdr>
        <w:autoSpaceDE w:val="0"/>
        <w:autoSpaceDN w:val="0"/>
        <w:spacing w:before="120" w:after="120"/>
        <w:jc w:val="both"/>
        <w:rPr>
          <w:ins w:id="5583" w:author="Anthony TRIOUX" w:date="2025-02-03T05:54:00Z" w16du:dateUtc="2025-02-03T04:54:00Z"/>
          <w:rFonts w:ascii="Times New Roman" w:hAnsi="Times New Roman" w:cs="Times New Roman"/>
          <w:rPrChange w:id="5584" w:author="Anthony TRIOUX" w:date="2025-02-03T05:55:00Z" w16du:dateUtc="2025-02-03T04:55:00Z">
            <w:rPr>
              <w:ins w:id="5585" w:author="Anthony TRIOUX" w:date="2025-02-03T05:54:00Z" w16du:dateUtc="2025-02-03T04:54:00Z"/>
              <w:sz w:val="24"/>
              <w:szCs w:val="24"/>
            </w:rPr>
          </w:rPrChange>
        </w:rPr>
      </w:pPr>
      <w:ins w:id="5586" w:author="Anthony TRIOUX" w:date="2025-02-03T05:54:00Z" w16du:dateUtc="2025-02-03T04:54:00Z">
        <w:r w:rsidRPr="009819F2">
          <w:rPr>
            <w:rFonts w:ascii="Times New Roman" w:hAnsi="Times New Roman" w:cs="Times New Roman"/>
            <w:rPrChange w:id="5587" w:author="Anthony TRIOUX" w:date="2025-02-03T05:55:00Z" w16du:dateUtc="2025-02-03T04:55:00Z">
              <w:rPr>
                <w:sz w:val="24"/>
                <w:szCs w:val="24"/>
              </w:rPr>
            </w:rPrChange>
          </w:rPr>
          <w:t>The second morph target moves eyelids to the right</w:t>
        </w:r>
      </w:ins>
    </w:p>
    <w:p w14:paraId="0E6F583C" w14:textId="77777777" w:rsidR="00F26DED" w:rsidRPr="009819F2" w:rsidRDefault="00F26DED" w:rsidP="00F26DED">
      <w:pPr>
        <w:pStyle w:val="ListParagraph"/>
        <w:numPr>
          <w:ilvl w:val="1"/>
          <w:numId w:val="133"/>
        </w:numPr>
        <w:pBdr>
          <w:top w:val="none" w:sz="0" w:space="0" w:color="auto"/>
          <w:left w:val="none" w:sz="0" w:space="0" w:color="auto"/>
          <w:bottom w:val="none" w:sz="0" w:space="0" w:color="auto"/>
          <w:right w:val="none" w:sz="0" w:space="0" w:color="auto"/>
          <w:between w:val="none" w:sz="0" w:space="0" w:color="auto"/>
        </w:pBdr>
        <w:autoSpaceDE w:val="0"/>
        <w:autoSpaceDN w:val="0"/>
        <w:spacing w:before="120" w:after="120"/>
        <w:jc w:val="both"/>
        <w:rPr>
          <w:ins w:id="5588" w:author="Anthony TRIOUX" w:date="2025-02-03T05:54:00Z" w16du:dateUtc="2025-02-03T04:54:00Z"/>
          <w:rFonts w:ascii="Times New Roman" w:hAnsi="Times New Roman" w:cs="Times New Roman"/>
          <w:rPrChange w:id="5589" w:author="Anthony TRIOUX" w:date="2025-02-03T05:55:00Z" w16du:dateUtc="2025-02-03T04:55:00Z">
            <w:rPr>
              <w:ins w:id="5590" w:author="Anthony TRIOUX" w:date="2025-02-03T05:54:00Z" w16du:dateUtc="2025-02-03T04:54:00Z"/>
              <w:sz w:val="24"/>
              <w:szCs w:val="24"/>
            </w:rPr>
          </w:rPrChange>
        </w:rPr>
      </w:pPr>
      <w:ins w:id="5591" w:author="Anthony TRIOUX" w:date="2025-02-03T05:54:00Z" w16du:dateUtc="2025-02-03T04:54:00Z">
        <w:r w:rsidRPr="009819F2">
          <w:rPr>
            <w:rFonts w:ascii="Times New Roman" w:hAnsi="Times New Roman" w:cs="Times New Roman"/>
            <w:rPrChange w:id="5592" w:author="Anthony TRIOUX" w:date="2025-02-03T05:55:00Z" w16du:dateUtc="2025-02-03T04:55:00Z">
              <w:rPr>
                <w:sz w:val="24"/>
                <w:szCs w:val="24"/>
              </w:rPr>
            </w:rPrChange>
          </w:rPr>
          <w:t>The first joint transform rotates the left eye around axis Y</w:t>
        </w:r>
      </w:ins>
    </w:p>
    <w:p w14:paraId="60989C4F" w14:textId="77777777" w:rsidR="00F26DED" w:rsidRPr="009819F2" w:rsidRDefault="00F26DED" w:rsidP="00F26DED">
      <w:pPr>
        <w:pStyle w:val="ListParagraph"/>
        <w:numPr>
          <w:ilvl w:val="1"/>
          <w:numId w:val="133"/>
        </w:numPr>
        <w:pBdr>
          <w:top w:val="none" w:sz="0" w:space="0" w:color="auto"/>
          <w:left w:val="none" w:sz="0" w:space="0" w:color="auto"/>
          <w:bottom w:val="none" w:sz="0" w:space="0" w:color="auto"/>
          <w:right w:val="none" w:sz="0" w:space="0" w:color="auto"/>
          <w:between w:val="none" w:sz="0" w:space="0" w:color="auto"/>
        </w:pBdr>
        <w:autoSpaceDE w:val="0"/>
        <w:autoSpaceDN w:val="0"/>
        <w:spacing w:before="120" w:after="120"/>
        <w:jc w:val="both"/>
        <w:rPr>
          <w:ins w:id="5593" w:author="Anthony TRIOUX" w:date="2025-02-03T05:54:00Z" w16du:dateUtc="2025-02-03T04:54:00Z"/>
          <w:rFonts w:ascii="Times New Roman" w:hAnsi="Times New Roman" w:cs="Times New Roman"/>
          <w:rPrChange w:id="5594" w:author="Anthony TRIOUX" w:date="2025-02-03T05:55:00Z" w16du:dateUtc="2025-02-03T04:55:00Z">
            <w:rPr>
              <w:ins w:id="5595" w:author="Anthony TRIOUX" w:date="2025-02-03T05:54:00Z" w16du:dateUtc="2025-02-03T04:54:00Z"/>
              <w:sz w:val="24"/>
              <w:szCs w:val="24"/>
            </w:rPr>
          </w:rPrChange>
        </w:rPr>
      </w:pPr>
      <w:ins w:id="5596" w:author="Anthony TRIOUX" w:date="2025-02-03T05:54:00Z" w16du:dateUtc="2025-02-03T04:54:00Z">
        <w:r w:rsidRPr="009819F2">
          <w:rPr>
            <w:rFonts w:ascii="Times New Roman" w:hAnsi="Times New Roman" w:cs="Times New Roman"/>
            <w:rPrChange w:id="5597" w:author="Anthony TRIOUX" w:date="2025-02-03T05:55:00Z" w16du:dateUtc="2025-02-03T04:55:00Z">
              <w:rPr>
                <w:sz w:val="24"/>
                <w:szCs w:val="24"/>
              </w:rPr>
            </w:rPrChange>
          </w:rPr>
          <w:t>The second joint transform rotates the right eye around axis Y.</w:t>
        </w:r>
      </w:ins>
    </w:p>
    <w:p w14:paraId="59B16A79" w14:textId="77777777" w:rsidR="00F26DED" w:rsidRPr="009819F2" w:rsidRDefault="00F26DED" w:rsidP="00F26DED">
      <w:pPr>
        <w:pStyle w:val="ListParagraph"/>
        <w:numPr>
          <w:ilvl w:val="0"/>
          <w:numId w:val="133"/>
        </w:numPr>
        <w:pBdr>
          <w:top w:val="none" w:sz="0" w:space="0" w:color="auto"/>
          <w:left w:val="none" w:sz="0" w:space="0" w:color="auto"/>
          <w:bottom w:val="none" w:sz="0" w:space="0" w:color="auto"/>
          <w:right w:val="none" w:sz="0" w:space="0" w:color="auto"/>
          <w:between w:val="none" w:sz="0" w:space="0" w:color="auto"/>
        </w:pBdr>
        <w:autoSpaceDE w:val="0"/>
        <w:autoSpaceDN w:val="0"/>
        <w:spacing w:before="120" w:after="120"/>
        <w:jc w:val="both"/>
        <w:rPr>
          <w:ins w:id="5598" w:author="Anthony TRIOUX" w:date="2025-02-03T05:54:00Z" w16du:dateUtc="2025-02-03T04:54:00Z"/>
          <w:rFonts w:ascii="Times New Roman" w:hAnsi="Times New Roman" w:cs="Times New Roman"/>
          <w:rPrChange w:id="5599" w:author="Anthony TRIOUX" w:date="2025-02-03T05:55:00Z" w16du:dateUtc="2025-02-03T04:55:00Z">
            <w:rPr>
              <w:ins w:id="5600" w:author="Anthony TRIOUX" w:date="2025-02-03T05:54:00Z" w16du:dateUtc="2025-02-03T04:54:00Z"/>
              <w:sz w:val="24"/>
              <w:szCs w:val="24"/>
            </w:rPr>
          </w:rPrChange>
        </w:rPr>
      </w:pPr>
      <w:ins w:id="5601" w:author="Anthony TRIOUX" w:date="2025-02-03T05:54:00Z" w16du:dateUtc="2025-02-03T04:54:00Z">
        <w:r w:rsidRPr="009819F2">
          <w:rPr>
            <w:rFonts w:ascii="Times New Roman" w:hAnsi="Times New Roman" w:cs="Times New Roman"/>
            <w:rPrChange w:id="5602" w:author="Anthony TRIOUX" w:date="2025-02-03T05:55:00Z" w16du:dateUtc="2025-02-03T04:55:00Z">
              <w:rPr>
                <w:sz w:val="24"/>
                <w:szCs w:val="24"/>
              </w:rPr>
            </w:rPrChange>
          </w:rPr>
          <w:t>The second controller also updates two morph targets and two joint transforms:</w:t>
        </w:r>
      </w:ins>
    </w:p>
    <w:p w14:paraId="064E93C1" w14:textId="77777777" w:rsidR="00F26DED" w:rsidRPr="009819F2" w:rsidRDefault="00F26DED" w:rsidP="00F26DED">
      <w:pPr>
        <w:pStyle w:val="ListParagraph"/>
        <w:numPr>
          <w:ilvl w:val="1"/>
          <w:numId w:val="133"/>
        </w:numPr>
        <w:pBdr>
          <w:top w:val="none" w:sz="0" w:space="0" w:color="auto"/>
          <w:left w:val="none" w:sz="0" w:space="0" w:color="auto"/>
          <w:bottom w:val="none" w:sz="0" w:space="0" w:color="auto"/>
          <w:right w:val="none" w:sz="0" w:space="0" w:color="auto"/>
          <w:between w:val="none" w:sz="0" w:space="0" w:color="auto"/>
        </w:pBdr>
        <w:autoSpaceDE w:val="0"/>
        <w:autoSpaceDN w:val="0"/>
        <w:spacing w:before="120" w:after="120"/>
        <w:jc w:val="both"/>
        <w:rPr>
          <w:ins w:id="5603" w:author="Anthony TRIOUX" w:date="2025-02-03T05:54:00Z" w16du:dateUtc="2025-02-03T04:54:00Z"/>
          <w:rFonts w:ascii="Times New Roman" w:hAnsi="Times New Roman" w:cs="Times New Roman"/>
          <w:rPrChange w:id="5604" w:author="Anthony TRIOUX" w:date="2025-02-03T05:55:00Z" w16du:dateUtc="2025-02-03T04:55:00Z">
            <w:rPr>
              <w:ins w:id="5605" w:author="Anthony TRIOUX" w:date="2025-02-03T05:54:00Z" w16du:dateUtc="2025-02-03T04:54:00Z"/>
              <w:sz w:val="24"/>
              <w:szCs w:val="24"/>
            </w:rPr>
          </w:rPrChange>
        </w:rPr>
      </w:pPr>
      <w:ins w:id="5606" w:author="Anthony TRIOUX" w:date="2025-02-03T05:54:00Z" w16du:dateUtc="2025-02-03T04:54:00Z">
        <w:r w:rsidRPr="009819F2">
          <w:rPr>
            <w:rFonts w:ascii="Times New Roman" w:hAnsi="Times New Roman" w:cs="Times New Roman"/>
            <w:rPrChange w:id="5607" w:author="Anthony TRIOUX" w:date="2025-02-03T05:55:00Z" w16du:dateUtc="2025-02-03T04:55:00Z">
              <w:rPr>
                <w:sz w:val="24"/>
                <w:szCs w:val="24"/>
              </w:rPr>
            </w:rPrChange>
          </w:rPr>
          <w:t>The first morph target moves eyelids to the up</w:t>
        </w:r>
      </w:ins>
    </w:p>
    <w:p w14:paraId="0F8706E4" w14:textId="77777777" w:rsidR="00F26DED" w:rsidRPr="009819F2" w:rsidRDefault="00F26DED" w:rsidP="00F26DED">
      <w:pPr>
        <w:pStyle w:val="ListParagraph"/>
        <w:numPr>
          <w:ilvl w:val="1"/>
          <w:numId w:val="133"/>
        </w:numPr>
        <w:pBdr>
          <w:top w:val="none" w:sz="0" w:space="0" w:color="auto"/>
          <w:left w:val="none" w:sz="0" w:space="0" w:color="auto"/>
          <w:bottom w:val="none" w:sz="0" w:space="0" w:color="auto"/>
          <w:right w:val="none" w:sz="0" w:space="0" w:color="auto"/>
          <w:between w:val="none" w:sz="0" w:space="0" w:color="auto"/>
        </w:pBdr>
        <w:autoSpaceDE w:val="0"/>
        <w:autoSpaceDN w:val="0"/>
        <w:spacing w:before="120" w:after="120"/>
        <w:jc w:val="both"/>
        <w:rPr>
          <w:ins w:id="5608" w:author="Anthony TRIOUX" w:date="2025-02-03T05:54:00Z" w16du:dateUtc="2025-02-03T04:54:00Z"/>
          <w:rFonts w:ascii="Times New Roman" w:hAnsi="Times New Roman" w:cs="Times New Roman"/>
          <w:rPrChange w:id="5609" w:author="Anthony TRIOUX" w:date="2025-02-03T05:55:00Z" w16du:dateUtc="2025-02-03T04:55:00Z">
            <w:rPr>
              <w:ins w:id="5610" w:author="Anthony TRIOUX" w:date="2025-02-03T05:54:00Z" w16du:dateUtc="2025-02-03T04:54:00Z"/>
              <w:sz w:val="24"/>
              <w:szCs w:val="24"/>
            </w:rPr>
          </w:rPrChange>
        </w:rPr>
      </w:pPr>
      <w:ins w:id="5611" w:author="Anthony TRIOUX" w:date="2025-02-03T05:54:00Z" w16du:dateUtc="2025-02-03T04:54:00Z">
        <w:r w:rsidRPr="009819F2">
          <w:rPr>
            <w:rFonts w:ascii="Times New Roman" w:hAnsi="Times New Roman" w:cs="Times New Roman"/>
            <w:rPrChange w:id="5612" w:author="Anthony TRIOUX" w:date="2025-02-03T05:55:00Z" w16du:dateUtc="2025-02-03T04:55:00Z">
              <w:rPr>
                <w:sz w:val="24"/>
                <w:szCs w:val="24"/>
              </w:rPr>
            </w:rPrChange>
          </w:rPr>
          <w:t>The second morph target moves eyelids to the bottom</w:t>
        </w:r>
      </w:ins>
    </w:p>
    <w:p w14:paraId="4A202002" w14:textId="77777777" w:rsidR="00F26DED" w:rsidRPr="009819F2" w:rsidRDefault="00F26DED" w:rsidP="00F26DED">
      <w:pPr>
        <w:pStyle w:val="ListParagraph"/>
        <w:numPr>
          <w:ilvl w:val="1"/>
          <w:numId w:val="133"/>
        </w:numPr>
        <w:pBdr>
          <w:top w:val="none" w:sz="0" w:space="0" w:color="auto"/>
          <w:left w:val="none" w:sz="0" w:space="0" w:color="auto"/>
          <w:bottom w:val="none" w:sz="0" w:space="0" w:color="auto"/>
          <w:right w:val="none" w:sz="0" w:space="0" w:color="auto"/>
          <w:between w:val="none" w:sz="0" w:space="0" w:color="auto"/>
        </w:pBdr>
        <w:autoSpaceDE w:val="0"/>
        <w:autoSpaceDN w:val="0"/>
        <w:spacing w:before="120" w:after="120"/>
        <w:jc w:val="both"/>
        <w:rPr>
          <w:ins w:id="5613" w:author="Anthony TRIOUX" w:date="2025-02-03T05:54:00Z" w16du:dateUtc="2025-02-03T04:54:00Z"/>
          <w:rFonts w:ascii="Times New Roman" w:hAnsi="Times New Roman" w:cs="Times New Roman"/>
          <w:rPrChange w:id="5614" w:author="Anthony TRIOUX" w:date="2025-02-03T05:55:00Z" w16du:dateUtc="2025-02-03T04:55:00Z">
            <w:rPr>
              <w:ins w:id="5615" w:author="Anthony TRIOUX" w:date="2025-02-03T05:54:00Z" w16du:dateUtc="2025-02-03T04:54:00Z"/>
              <w:sz w:val="24"/>
              <w:szCs w:val="24"/>
            </w:rPr>
          </w:rPrChange>
        </w:rPr>
      </w:pPr>
      <w:ins w:id="5616" w:author="Anthony TRIOUX" w:date="2025-02-03T05:54:00Z" w16du:dateUtc="2025-02-03T04:54:00Z">
        <w:r w:rsidRPr="009819F2">
          <w:rPr>
            <w:rFonts w:ascii="Times New Roman" w:hAnsi="Times New Roman" w:cs="Times New Roman"/>
            <w:rPrChange w:id="5617" w:author="Anthony TRIOUX" w:date="2025-02-03T05:55:00Z" w16du:dateUtc="2025-02-03T04:55:00Z">
              <w:rPr>
                <w:sz w:val="24"/>
                <w:szCs w:val="24"/>
              </w:rPr>
            </w:rPrChange>
          </w:rPr>
          <w:t>The first joint transform rotates the left eye around axis X</w:t>
        </w:r>
      </w:ins>
    </w:p>
    <w:p w14:paraId="4D78DBFF" w14:textId="77777777" w:rsidR="00F26DED" w:rsidRPr="009819F2" w:rsidRDefault="00F26DED" w:rsidP="00F26DED">
      <w:pPr>
        <w:pStyle w:val="ListParagraph"/>
        <w:numPr>
          <w:ilvl w:val="1"/>
          <w:numId w:val="133"/>
        </w:numPr>
        <w:pBdr>
          <w:top w:val="none" w:sz="0" w:space="0" w:color="auto"/>
          <w:left w:val="none" w:sz="0" w:space="0" w:color="auto"/>
          <w:bottom w:val="none" w:sz="0" w:space="0" w:color="auto"/>
          <w:right w:val="none" w:sz="0" w:space="0" w:color="auto"/>
          <w:between w:val="none" w:sz="0" w:space="0" w:color="auto"/>
        </w:pBdr>
        <w:autoSpaceDE w:val="0"/>
        <w:autoSpaceDN w:val="0"/>
        <w:spacing w:before="120" w:after="120"/>
        <w:jc w:val="both"/>
        <w:rPr>
          <w:ins w:id="5618" w:author="Anthony TRIOUX" w:date="2025-02-03T05:54:00Z" w16du:dateUtc="2025-02-03T04:54:00Z"/>
          <w:rFonts w:ascii="Times New Roman" w:hAnsi="Times New Roman" w:cs="Times New Roman"/>
          <w:rPrChange w:id="5619" w:author="Anthony TRIOUX" w:date="2025-02-03T05:55:00Z" w16du:dateUtc="2025-02-03T04:55:00Z">
            <w:rPr>
              <w:ins w:id="5620" w:author="Anthony TRIOUX" w:date="2025-02-03T05:54:00Z" w16du:dateUtc="2025-02-03T04:54:00Z"/>
              <w:sz w:val="24"/>
              <w:szCs w:val="24"/>
            </w:rPr>
          </w:rPrChange>
        </w:rPr>
      </w:pPr>
      <w:ins w:id="5621" w:author="Anthony TRIOUX" w:date="2025-02-03T05:54:00Z" w16du:dateUtc="2025-02-03T04:54:00Z">
        <w:r w:rsidRPr="009819F2">
          <w:rPr>
            <w:rFonts w:ascii="Times New Roman" w:hAnsi="Times New Roman" w:cs="Times New Roman"/>
            <w:rPrChange w:id="5622" w:author="Anthony TRIOUX" w:date="2025-02-03T05:55:00Z" w16du:dateUtc="2025-02-03T04:55:00Z">
              <w:rPr>
                <w:sz w:val="24"/>
                <w:szCs w:val="24"/>
              </w:rPr>
            </w:rPrChange>
          </w:rPr>
          <w:lastRenderedPageBreak/>
          <w:t>The second joint transform rotates the right eye around axis X.</w:t>
        </w:r>
      </w:ins>
    </w:p>
    <w:p w14:paraId="309C955D" w14:textId="77777777" w:rsidR="00F26DED" w:rsidRPr="009819F2" w:rsidRDefault="00F26DED" w:rsidP="00F26DED">
      <w:pPr>
        <w:spacing w:before="120" w:after="120"/>
        <w:jc w:val="both"/>
        <w:rPr>
          <w:ins w:id="5623" w:author="Anthony TRIOUX" w:date="2025-02-03T05:54:00Z" w16du:dateUtc="2025-02-03T04:54:00Z"/>
          <w:rFonts w:ascii="Times New Roman" w:hAnsi="Times New Roman" w:cs="Times New Roman"/>
          <w:rPrChange w:id="5624" w:author="Anthony TRIOUX" w:date="2025-02-03T05:55:00Z" w16du:dateUtc="2025-02-03T04:55:00Z">
            <w:rPr>
              <w:ins w:id="5625" w:author="Anthony TRIOUX" w:date="2025-02-03T05:54:00Z" w16du:dateUtc="2025-02-03T04:54:00Z"/>
              <w:sz w:val="24"/>
              <w:szCs w:val="24"/>
            </w:rPr>
          </w:rPrChange>
        </w:rPr>
      </w:pPr>
      <w:ins w:id="5626" w:author="Anthony TRIOUX" w:date="2025-02-03T05:54:00Z" w16du:dateUtc="2025-02-03T04:54:00Z">
        <w:r w:rsidRPr="009819F2">
          <w:rPr>
            <w:rFonts w:ascii="Times New Roman" w:hAnsi="Times New Roman" w:cs="Times New Roman"/>
            <w:rPrChange w:id="5627" w:author="Anthony TRIOUX" w:date="2025-02-03T05:55:00Z" w16du:dateUtc="2025-02-03T04:55:00Z">
              <w:rPr>
                <w:sz w:val="24"/>
                <w:szCs w:val="24"/>
              </w:rPr>
            </w:rPrChange>
          </w:rPr>
          <w:t>Note that each controller performs four updates (two morph targets and two rotations) given a single weight value. Without a controller, 10 values are required: one for each morph target and four for each rotation.</w:t>
        </w:r>
      </w:ins>
    </w:p>
    <w:p w14:paraId="021ACE75" w14:textId="77777777" w:rsidR="00F26DED" w:rsidRPr="009819F2" w:rsidRDefault="00F26DED" w:rsidP="00F26DED">
      <w:pPr>
        <w:keepNext/>
        <w:jc w:val="center"/>
        <w:rPr>
          <w:ins w:id="5628" w:author="Anthony TRIOUX" w:date="2025-02-03T05:54:00Z" w16du:dateUtc="2025-02-03T04:54:00Z"/>
          <w:rFonts w:ascii="Times New Roman" w:hAnsi="Times New Roman" w:cs="Times New Roman"/>
          <w:rPrChange w:id="5629" w:author="Anthony TRIOUX" w:date="2025-02-03T05:55:00Z" w16du:dateUtc="2025-02-03T04:55:00Z">
            <w:rPr>
              <w:ins w:id="5630" w:author="Anthony TRIOUX" w:date="2025-02-03T05:54:00Z" w16du:dateUtc="2025-02-03T04:54:00Z"/>
              <w:sz w:val="24"/>
              <w:szCs w:val="24"/>
            </w:rPr>
          </w:rPrChange>
        </w:rPr>
      </w:pPr>
      <w:ins w:id="5631" w:author="Anthony TRIOUX" w:date="2025-02-03T05:54:00Z" w16du:dateUtc="2025-02-03T04:54:00Z">
        <w:r w:rsidRPr="009819F2">
          <w:rPr>
            <w:rFonts w:ascii="Times New Roman" w:hAnsi="Times New Roman" w:cs="Times New Roman"/>
            <w:noProof/>
            <w:rPrChange w:id="5632" w:author="Anthony TRIOUX" w:date="2025-02-03T05:55:00Z" w16du:dateUtc="2025-02-03T04:55:00Z">
              <w:rPr>
                <w:noProof/>
                <w:sz w:val="24"/>
                <w:szCs w:val="24"/>
              </w:rPr>
            </w:rPrChange>
          </w:rPr>
          <w:drawing>
            <wp:inline distT="0" distB="0" distL="0" distR="0" wp14:anchorId="4E4A7D2A" wp14:editId="1AB09D9C">
              <wp:extent cx="4372413" cy="5221605"/>
              <wp:effectExtent l="0" t="0" r="9525" b="0"/>
              <wp:docPr id="310488395" name="Picture 1" descr="A collage of a person's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488395" name="Picture 1" descr="A collage of a person's face&#10;&#10;Description automatically generated"/>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381083" cy="5231959"/>
                      </a:xfrm>
                      <a:prstGeom prst="rect">
                        <a:avLst/>
                      </a:prstGeom>
                      <a:noFill/>
                    </pic:spPr>
                  </pic:pic>
                </a:graphicData>
              </a:graphic>
            </wp:inline>
          </w:drawing>
        </w:r>
      </w:ins>
    </w:p>
    <w:p w14:paraId="596EFE6C" w14:textId="77777777" w:rsidR="00F26DED" w:rsidRPr="009819F2" w:rsidRDefault="00F26DED" w:rsidP="00F26DED">
      <w:pPr>
        <w:pStyle w:val="Caption"/>
        <w:jc w:val="center"/>
        <w:rPr>
          <w:ins w:id="5633" w:author="Anthony TRIOUX" w:date="2025-02-03T05:54:00Z" w16du:dateUtc="2025-02-03T04:54:00Z"/>
          <w:rFonts w:ascii="Times New Roman" w:hAnsi="Times New Roman" w:cs="Times New Roman"/>
          <w:sz w:val="22"/>
          <w:szCs w:val="22"/>
          <w:rPrChange w:id="5634" w:author="Anthony TRIOUX" w:date="2025-02-03T05:55:00Z" w16du:dateUtc="2025-02-03T04:55:00Z">
            <w:rPr>
              <w:ins w:id="5635" w:author="Anthony TRIOUX" w:date="2025-02-03T05:54:00Z" w16du:dateUtc="2025-02-03T04:54:00Z"/>
              <w:sz w:val="24"/>
              <w:szCs w:val="24"/>
            </w:rPr>
          </w:rPrChange>
        </w:rPr>
      </w:pPr>
      <w:bookmarkStart w:id="5636" w:name="_Ref169699337"/>
      <w:ins w:id="5637" w:author="Anthony TRIOUX" w:date="2025-02-03T05:54:00Z" w16du:dateUtc="2025-02-03T04:54:00Z">
        <w:r w:rsidRPr="009819F2">
          <w:rPr>
            <w:rFonts w:ascii="Times New Roman" w:hAnsi="Times New Roman" w:cs="Times New Roman"/>
            <w:sz w:val="22"/>
            <w:szCs w:val="22"/>
            <w:rPrChange w:id="5638" w:author="Anthony TRIOUX" w:date="2025-02-03T05:55:00Z" w16du:dateUtc="2025-02-03T04:55:00Z">
              <w:rPr>
                <w:sz w:val="24"/>
                <w:szCs w:val="24"/>
              </w:rPr>
            </w:rPrChange>
          </w:rPr>
          <w:t xml:space="preserve">Figure </w:t>
        </w:r>
        <w:r w:rsidRPr="009819F2">
          <w:rPr>
            <w:rFonts w:ascii="Times New Roman" w:hAnsi="Times New Roman" w:cs="Times New Roman"/>
            <w:sz w:val="22"/>
            <w:szCs w:val="22"/>
            <w:rPrChange w:id="5639" w:author="Anthony TRIOUX" w:date="2025-02-03T05:55:00Z" w16du:dateUtc="2025-02-03T04:55:00Z">
              <w:rPr>
                <w:sz w:val="24"/>
                <w:szCs w:val="24"/>
              </w:rPr>
            </w:rPrChange>
          </w:rPr>
          <w:fldChar w:fldCharType="begin"/>
        </w:r>
        <w:r w:rsidRPr="009819F2">
          <w:rPr>
            <w:rFonts w:ascii="Times New Roman" w:hAnsi="Times New Roman" w:cs="Times New Roman"/>
            <w:sz w:val="22"/>
            <w:szCs w:val="22"/>
            <w:rPrChange w:id="5640" w:author="Anthony TRIOUX" w:date="2025-02-03T05:55:00Z" w16du:dateUtc="2025-02-03T04:55:00Z">
              <w:rPr>
                <w:sz w:val="24"/>
                <w:szCs w:val="24"/>
              </w:rPr>
            </w:rPrChange>
          </w:rPr>
          <w:instrText xml:space="preserve"> SEQ Figure \* ARABIC </w:instrText>
        </w:r>
        <w:r w:rsidRPr="009819F2">
          <w:rPr>
            <w:rFonts w:ascii="Times New Roman" w:hAnsi="Times New Roman" w:cs="Times New Roman"/>
            <w:sz w:val="22"/>
            <w:szCs w:val="22"/>
            <w:rPrChange w:id="5641" w:author="Anthony TRIOUX" w:date="2025-02-03T05:55:00Z" w16du:dateUtc="2025-02-03T04:55:00Z">
              <w:rPr>
                <w:sz w:val="24"/>
                <w:szCs w:val="24"/>
              </w:rPr>
            </w:rPrChange>
          </w:rPr>
          <w:fldChar w:fldCharType="separate"/>
        </w:r>
        <w:r w:rsidRPr="009819F2">
          <w:rPr>
            <w:rFonts w:ascii="Times New Roman" w:hAnsi="Times New Roman" w:cs="Times New Roman"/>
            <w:sz w:val="22"/>
            <w:szCs w:val="22"/>
            <w:rPrChange w:id="5642" w:author="Anthony TRIOUX" w:date="2025-02-03T05:55:00Z" w16du:dateUtc="2025-02-03T04:55:00Z">
              <w:rPr>
                <w:noProof/>
                <w:sz w:val="24"/>
                <w:szCs w:val="24"/>
              </w:rPr>
            </w:rPrChange>
          </w:rPr>
          <w:t>1</w:t>
        </w:r>
        <w:r w:rsidRPr="009819F2">
          <w:rPr>
            <w:rFonts w:ascii="Times New Roman" w:hAnsi="Times New Roman" w:cs="Times New Roman"/>
            <w:sz w:val="22"/>
            <w:szCs w:val="22"/>
            <w:rPrChange w:id="5643" w:author="Anthony TRIOUX" w:date="2025-02-03T05:55:00Z" w16du:dateUtc="2025-02-03T04:55:00Z">
              <w:rPr>
                <w:sz w:val="24"/>
                <w:szCs w:val="24"/>
              </w:rPr>
            </w:rPrChange>
          </w:rPr>
          <w:fldChar w:fldCharType="end"/>
        </w:r>
        <w:bookmarkEnd w:id="5636"/>
        <w:r w:rsidRPr="009819F2">
          <w:rPr>
            <w:rFonts w:ascii="Times New Roman" w:hAnsi="Times New Roman" w:cs="Times New Roman"/>
            <w:sz w:val="22"/>
            <w:szCs w:val="22"/>
            <w:rPrChange w:id="5644" w:author="Anthony TRIOUX" w:date="2025-02-03T05:55:00Z" w16du:dateUtc="2025-02-03T04:55:00Z">
              <w:rPr>
                <w:sz w:val="24"/>
                <w:szCs w:val="24"/>
              </w:rPr>
            </w:rPrChange>
          </w:rPr>
          <w:t xml:space="preserve"> - Combining two controllers to animate the avatar gaze.</w:t>
        </w:r>
      </w:ins>
    </w:p>
    <w:p w14:paraId="12235D9D" w14:textId="77777777" w:rsidR="00F26DED" w:rsidRPr="009819F2" w:rsidRDefault="00F26DED" w:rsidP="00F26DED">
      <w:pPr>
        <w:spacing w:before="120" w:after="120"/>
        <w:rPr>
          <w:ins w:id="5645" w:author="Anthony TRIOUX" w:date="2025-02-03T05:54:00Z" w16du:dateUtc="2025-02-03T04:54:00Z"/>
          <w:rFonts w:ascii="Times New Roman" w:hAnsi="Times New Roman" w:cs="Times New Roman"/>
          <w:lang w:eastAsia="fr-FR"/>
          <w:rPrChange w:id="5646" w:author="Anthony TRIOUX" w:date="2025-02-03T05:55:00Z" w16du:dateUtc="2025-02-03T04:55:00Z">
            <w:rPr>
              <w:ins w:id="5647" w:author="Anthony TRIOUX" w:date="2025-02-03T05:54:00Z" w16du:dateUtc="2025-02-03T04:54:00Z"/>
              <w:sz w:val="24"/>
              <w:szCs w:val="24"/>
              <w:lang w:eastAsia="fr-FR"/>
            </w:rPr>
          </w:rPrChange>
        </w:rPr>
      </w:pPr>
      <w:ins w:id="5648" w:author="Anthony TRIOUX" w:date="2025-02-03T05:54:00Z" w16du:dateUtc="2025-02-03T04:54:00Z">
        <w:r w:rsidRPr="009819F2">
          <w:rPr>
            <w:rFonts w:ascii="Times New Roman" w:hAnsi="Times New Roman" w:cs="Times New Roman"/>
            <w:lang w:eastAsia="fr-FR"/>
            <w:rPrChange w:id="5649" w:author="Anthony TRIOUX" w:date="2025-02-03T05:55:00Z" w16du:dateUtc="2025-02-03T04:55:00Z">
              <w:rPr>
                <w:sz w:val="24"/>
                <w:szCs w:val="24"/>
                <w:lang w:eastAsia="fr-FR"/>
              </w:rPr>
            </w:rPrChange>
          </w:rPr>
          <w:t xml:space="preserve">The first controller animates the eyes from left to right using weight </w:t>
        </w:r>
      </w:ins>
      <m:oMath>
        <m:sSub>
          <m:sSubPr>
            <m:ctrlPr>
              <w:ins w:id="5650" w:author="Anthony TRIOUX" w:date="2025-02-03T05:54:00Z" w16du:dateUtc="2025-02-03T04:54:00Z">
                <w:rPr>
                  <w:rFonts w:ascii="Cambria Math" w:hAnsi="Cambria Math" w:cs="Times New Roman"/>
                  <w:i/>
                  <w:lang w:eastAsia="fr-FR"/>
                </w:rPr>
              </w:ins>
            </m:ctrlPr>
          </m:sSubPr>
          <m:e>
            <m:r>
              <w:ins w:id="5651" w:author="Anthony TRIOUX" w:date="2025-02-03T05:54:00Z" w16du:dateUtc="2025-02-03T04:54:00Z">
                <w:rPr>
                  <w:rFonts w:ascii="Cambria Math" w:hAnsi="Cambria Math" w:cs="Times New Roman"/>
                  <w:lang w:eastAsia="fr-FR"/>
                  <w:rPrChange w:id="5652" w:author="Anthony TRIOUX" w:date="2025-02-03T05:55:00Z" w16du:dateUtc="2025-02-03T04:55:00Z">
                    <w:rPr>
                      <w:rFonts w:ascii="Cambria Math" w:hAnsi="Cambria Math" w:cs="Times New Roman"/>
                      <w:sz w:val="24"/>
                      <w:szCs w:val="24"/>
                      <w:lang w:eastAsia="fr-FR"/>
                    </w:rPr>
                  </w:rPrChange>
                </w:rPr>
                <m:t>w</m:t>
              </w:ins>
            </m:r>
          </m:e>
          <m:sub>
            <m:r>
              <w:ins w:id="5653" w:author="Anthony TRIOUX" w:date="2025-02-03T05:54:00Z" w16du:dateUtc="2025-02-03T04:54:00Z">
                <w:rPr>
                  <w:rFonts w:ascii="Cambria Math" w:hAnsi="Cambria Math" w:cs="Times New Roman"/>
                  <w:lang w:eastAsia="fr-FR"/>
                  <w:rPrChange w:id="5654" w:author="Anthony TRIOUX" w:date="2025-02-03T05:55:00Z" w16du:dateUtc="2025-02-03T04:55:00Z">
                    <w:rPr>
                      <w:rFonts w:ascii="Cambria Math" w:hAnsi="Cambria Math" w:cs="Times New Roman"/>
                      <w:sz w:val="24"/>
                      <w:szCs w:val="24"/>
                      <w:lang w:eastAsia="fr-FR"/>
                    </w:rPr>
                  </w:rPrChange>
                </w:rPr>
                <m:t>1</m:t>
              </w:ins>
            </m:r>
          </m:sub>
        </m:sSub>
      </m:oMath>
      <w:ins w:id="5655" w:author="Anthony TRIOUX" w:date="2025-02-03T05:54:00Z" w16du:dateUtc="2025-02-03T04:54:00Z">
        <w:r w:rsidRPr="009819F2">
          <w:rPr>
            <w:rFonts w:ascii="Times New Roman" w:hAnsi="Times New Roman" w:cs="Times New Roman"/>
            <w:lang w:eastAsia="fr-FR"/>
            <w:rPrChange w:id="5656" w:author="Anthony TRIOUX" w:date="2025-02-03T05:55:00Z" w16du:dateUtc="2025-02-03T04:55:00Z">
              <w:rPr>
                <w:sz w:val="24"/>
                <w:szCs w:val="24"/>
                <w:lang w:eastAsia="fr-FR"/>
              </w:rPr>
            </w:rPrChange>
          </w:rPr>
          <w:t>.</w:t>
        </w:r>
        <w:r w:rsidRPr="009819F2">
          <w:rPr>
            <w:rFonts w:ascii="Times New Roman" w:hAnsi="Times New Roman" w:cs="Times New Roman"/>
            <w:lang w:eastAsia="fr-FR"/>
            <w:rPrChange w:id="5657" w:author="Anthony TRIOUX" w:date="2025-02-03T05:55:00Z" w16du:dateUtc="2025-02-03T04:55:00Z">
              <w:rPr>
                <w:sz w:val="24"/>
                <w:szCs w:val="24"/>
                <w:lang w:eastAsia="fr-FR"/>
              </w:rPr>
            </w:rPrChange>
          </w:rPr>
          <w:br/>
          <w:t xml:space="preserve">The center row of </w:t>
        </w:r>
        <w:r w:rsidRPr="009819F2">
          <w:rPr>
            <w:rFonts w:ascii="Times New Roman" w:hAnsi="Times New Roman" w:cs="Times New Roman"/>
            <w:lang w:eastAsia="fr-FR"/>
            <w:rPrChange w:id="5658" w:author="Anthony TRIOUX" w:date="2025-02-03T05:55:00Z" w16du:dateUtc="2025-02-03T04:55:00Z">
              <w:rPr>
                <w:sz w:val="24"/>
                <w:szCs w:val="24"/>
                <w:lang w:eastAsia="fr-FR"/>
              </w:rPr>
            </w:rPrChange>
          </w:rPr>
          <w:fldChar w:fldCharType="begin"/>
        </w:r>
        <w:r w:rsidRPr="009819F2">
          <w:rPr>
            <w:rFonts w:ascii="Times New Roman" w:hAnsi="Times New Roman" w:cs="Times New Roman"/>
            <w:lang w:eastAsia="fr-FR"/>
            <w:rPrChange w:id="5659" w:author="Anthony TRIOUX" w:date="2025-02-03T05:55:00Z" w16du:dateUtc="2025-02-03T04:55:00Z">
              <w:rPr>
                <w:sz w:val="24"/>
                <w:szCs w:val="24"/>
                <w:lang w:eastAsia="fr-FR"/>
              </w:rPr>
            </w:rPrChange>
          </w:rPr>
          <w:instrText xml:space="preserve"> REF _Ref169699337 \h  \* MERGEFORMAT </w:instrText>
        </w:r>
      </w:ins>
      <w:r w:rsidRPr="00B63E68">
        <w:rPr>
          <w:rFonts w:ascii="Times New Roman" w:hAnsi="Times New Roman" w:cs="Times New Roman"/>
          <w:lang w:eastAsia="fr-FR"/>
        </w:rPr>
      </w:r>
      <w:ins w:id="5660" w:author="Anthony TRIOUX" w:date="2025-02-03T05:54:00Z" w16du:dateUtc="2025-02-03T04:54:00Z">
        <w:r w:rsidRPr="009819F2">
          <w:rPr>
            <w:rFonts w:ascii="Times New Roman" w:hAnsi="Times New Roman" w:cs="Times New Roman"/>
            <w:lang w:eastAsia="fr-FR"/>
            <w:rPrChange w:id="5661" w:author="Anthony TRIOUX" w:date="2025-02-03T05:55:00Z" w16du:dateUtc="2025-02-03T04:55:00Z">
              <w:rPr>
                <w:sz w:val="24"/>
                <w:szCs w:val="24"/>
                <w:lang w:eastAsia="fr-FR"/>
              </w:rPr>
            </w:rPrChange>
          </w:rPr>
          <w:fldChar w:fldCharType="separate"/>
        </w:r>
        <w:r w:rsidRPr="009819F2">
          <w:rPr>
            <w:rFonts w:ascii="Times New Roman" w:hAnsi="Times New Roman" w:cs="Times New Roman"/>
            <w:rPrChange w:id="5662" w:author="Anthony TRIOUX" w:date="2025-02-03T05:55:00Z" w16du:dateUtc="2025-02-03T04:55:00Z">
              <w:rPr>
                <w:sz w:val="24"/>
                <w:szCs w:val="24"/>
              </w:rPr>
            </w:rPrChange>
          </w:rPr>
          <w:t xml:space="preserve">Figure </w:t>
        </w:r>
        <w:r w:rsidRPr="009819F2">
          <w:rPr>
            <w:rFonts w:ascii="Times New Roman" w:hAnsi="Times New Roman" w:cs="Times New Roman"/>
            <w:rPrChange w:id="5663" w:author="Anthony TRIOUX" w:date="2025-02-03T05:55:00Z" w16du:dateUtc="2025-02-03T04:55:00Z">
              <w:rPr>
                <w:noProof/>
                <w:sz w:val="24"/>
                <w:szCs w:val="24"/>
              </w:rPr>
            </w:rPrChange>
          </w:rPr>
          <w:t>1</w:t>
        </w:r>
        <w:r w:rsidRPr="009819F2">
          <w:rPr>
            <w:rFonts w:ascii="Times New Roman" w:hAnsi="Times New Roman" w:cs="Times New Roman"/>
            <w:lang w:eastAsia="fr-FR"/>
            <w:rPrChange w:id="5664" w:author="Anthony TRIOUX" w:date="2025-02-03T05:55:00Z" w16du:dateUtc="2025-02-03T04:55:00Z">
              <w:rPr>
                <w:sz w:val="24"/>
                <w:szCs w:val="24"/>
                <w:lang w:eastAsia="fr-FR"/>
              </w:rPr>
            </w:rPrChange>
          </w:rPr>
          <w:fldChar w:fldCharType="end"/>
        </w:r>
        <w:r w:rsidRPr="009819F2">
          <w:rPr>
            <w:rFonts w:ascii="Times New Roman" w:hAnsi="Times New Roman" w:cs="Times New Roman"/>
            <w:lang w:eastAsia="fr-FR"/>
            <w:rPrChange w:id="5665" w:author="Anthony TRIOUX" w:date="2025-02-03T05:55:00Z" w16du:dateUtc="2025-02-03T04:55:00Z">
              <w:rPr>
                <w:sz w:val="24"/>
                <w:szCs w:val="24"/>
                <w:lang w:eastAsia="fr-FR"/>
              </w:rPr>
            </w:rPrChange>
          </w:rPr>
          <w:t xml:space="preserve"> shows the avatar state when weight </w:t>
        </w:r>
      </w:ins>
      <m:oMath>
        <m:sSub>
          <m:sSubPr>
            <m:ctrlPr>
              <w:ins w:id="5666" w:author="Anthony TRIOUX" w:date="2025-02-03T05:54:00Z" w16du:dateUtc="2025-02-03T04:54:00Z">
                <w:rPr>
                  <w:rFonts w:ascii="Cambria Math" w:hAnsi="Cambria Math" w:cs="Times New Roman"/>
                  <w:i/>
                  <w:lang w:eastAsia="fr-FR"/>
                </w:rPr>
              </w:ins>
            </m:ctrlPr>
          </m:sSubPr>
          <m:e>
            <m:r>
              <w:ins w:id="5667" w:author="Anthony TRIOUX" w:date="2025-02-03T05:54:00Z" w16du:dateUtc="2025-02-03T04:54:00Z">
                <w:rPr>
                  <w:rFonts w:ascii="Cambria Math" w:hAnsi="Cambria Math" w:cs="Times New Roman"/>
                  <w:lang w:eastAsia="fr-FR"/>
                  <w:rPrChange w:id="5668" w:author="Anthony TRIOUX" w:date="2025-02-03T05:55:00Z" w16du:dateUtc="2025-02-03T04:55:00Z">
                    <w:rPr>
                      <w:rFonts w:ascii="Cambria Math" w:hAnsi="Cambria Math" w:cs="Times New Roman"/>
                      <w:sz w:val="24"/>
                      <w:szCs w:val="24"/>
                      <w:lang w:eastAsia="fr-FR"/>
                    </w:rPr>
                  </w:rPrChange>
                </w:rPr>
                <m:t>w</m:t>
              </w:ins>
            </m:r>
          </m:e>
          <m:sub>
            <m:r>
              <w:ins w:id="5669" w:author="Anthony TRIOUX" w:date="2025-02-03T05:54:00Z" w16du:dateUtc="2025-02-03T04:54:00Z">
                <w:rPr>
                  <w:rFonts w:ascii="Cambria Math" w:hAnsi="Cambria Math" w:cs="Times New Roman"/>
                  <w:lang w:eastAsia="fr-FR"/>
                  <w:rPrChange w:id="5670" w:author="Anthony TRIOUX" w:date="2025-02-03T05:55:00Z" w16du:dateUtc="2025-02-03T04:55:00Z">
                    <w:rPr>
                      <w:rFonts w:ascii="Cambria Math" w:hAnsi="Cambria Math" w:cs="Times New Roman"/>
                      <w:sz w:val="24"/>
                      <w:szCs w:val="24"/>
                      <w:lang w:eastAsia="fr-FR"/>
                    </w:rPr>
                  </w:rPrChange>
                </w:rPr>
                <m:t>1</m:t>
              </w:ins>
            </m:r>
          </m:sub>
        </m:sSub>
        <m:r>
          <w:ins w:id="5671" w:author="Anthony TRIOUX" w:date="2025-02-03T05:54:00Z" w16du:dateUtc="2025-02-03T04:54:00Z">
            <w:rPr>
              <w:rFonts w:ascii="Cambria Math" w:hAnsi="Cambria Math" w:cs="Times New Roman"/>
              <w:lang w:eastAsia="fr-FR"/>
              <w:rPrChange w:id="5672" w:author="Anthony TRIOUX" w:date="2025-02-03T05:55:00Z" w16du:dateUtc="2025-02-03T04:55:00Z">
                <w:rPr>
                  <w:rFonts w:ascii="Cambria Math" w:hAnsi="Cambria Math" w:cs="Times New Roman"/>
                  <w:sz w:val="24"/>
                  <w:szCs w:val="24"/>
                  <w:lang w:eastAsia="fr-FR"/>
                </w:rPr>
              </w:rPrChange>
            </w:rPr>
            <m:t>=-1</m:t>
          </w:ins>
        </m:r>
      </m:oMath>
      <w:ins w:id="5673" w:author="Anthony TRIOUX" w:date="2025-02-03T05:54:00Z" w16du:dateUtc="2025-02-03T04:54:00Z">
        <w:r w:rsidRPr="009819F2">
          <w:rPr>
            <w:rFonts w:ascii="Times New Roman" w:hAnsi="Times New Roman" w:cs="Times New Roman"/>
            <w:lang w:eastAsia="fr-FR"/>
            <w:rPrChange w:id="5674" w:author="Anthony TRIOUX" w:date="2025-02-03T05:55:00Z" w16du:dateUtc="2025-02-03T04:55:00Z">
              <w:rPr>
                <w:sz w:val="24"/>
                <w:szCs w:val="24"/>
                <w:lang w:eastAsia="fr-FR"/>
              </w:rPr>
            </w:rPrChange>
          </w:rPr>
          <w:t xml:space="preserve"> (left), when weight </w:t>
        </w:r>
      </w:ins>
      <m:oMath>
        <m:sSub>
          <m:sSubPr>
            <m:ctrlPr>
              <w:ins w:id="5675" w:author="Anthony TRIOUX" w:date="2025-02-03T05:54:00Z" w16du:dateUtc="2025-02-03T04:54:00Z">
                <w:rPr>
                  <w:rFonts w:ascii="Cambria Math" w:hAnsi="Cambria Math" w:cs="Times New Roman"/>
                  <w:i/>
                  <w:lang w:eastAsia="fr-FR"/>
                </w:rPr>
              </w:ins>
            </m:ctrlPr>
          </m:sSubPr>
          <m:e>
            <m:r>
              <w:ins w:id="5676" w:author="Anthony TRIOUX" w:date="2025-02-03T05:54:00Z" w16du:dateUtc="2025-02-03T04:54:00Z">
                <w:rPr>
                  <w:rFonts w:ascii="Cambria Math" w:hAnsi="Cambria Math" w:cs="Times New Roman"/>
                  <w:lang w:eastAsia="fr-FR"/>
                  <w:rPrChange w:id="5677" w:author="Anthony TRIOUX" w:date="2025-02-03T05:55:00Z" w16du:dateUtc="2025-02-03T04:55:00Z">
                    <w:rPr>
                      <w:rFonts w:ascii="Cambria Math" w:hAnsi="Cambria Math" w:cs="Times New Roman"/>
                      <w:sz w:val="24"/>
                      <w:szCs w:val="24"/>
                      <w:lang w:eastAsia="fr-FR"/>
                    </w:rPr>
                  </w:rPrChange>
                </w:rPr>
                <m:t>w</m:t>
              </w:ins>
            </m:r>
          </m:e>
          <m:sub>
            <m:r>
              <w:ins w:id="5678" w:author="Anthony TRIOUX" w:date="2025-02-03T05:54:00Z" w16du:dateUtc="2025-02-03T04:54:00Z">
                <w:rPr>
                  <w:rFonts w:ascii="Cambria Math" w:hAnsi="Cambria Math" w:cs="Times New Roman"/>
                  <w:lang w:eastAsia="fr-FR"/>
                  <w:rPrChange w:id="5679" w:author="Anthony TRIOUX" w:date="2025-02-03T05:55:00Z" w16du:dateUtc="2025-02-03T04:55:00Z">
                    <w:rPr>
                      <w:rFonts w:ascii="Cambria Math" w:hAnsi="Cambria Math" w:cs="Times New Roman"/>
                      <w:sz w:val="24"/>
                      <w:szCs w:val="24"/>
                      <w:lang w:eastAsia="fr-FR"/>
                    </w:rPr>
                  </w:rPrChange>
                </w:rPr>
                <m:t>1</m:t>
              </w:ins>
            </m:r>
          </m:sub>
        </m:sSub>
        <m:r>
          <w:ins w:id="5680" w:author="Anthony TRIOUX" w:date="2025-02-03T05:54:00Z" w16du:dateUtc="2025-02-03T04:54:00Z">
            <w:rPr>
              <w:rFonts w:ascii="Cambria Math" w:hAnsi="Cambria Math" w:cs="Times New Roman"/>
              <w:lang w:eastAsia="fr-FR"/>
              <w:rPrChange w:id="5681" w:author="Anthony TRIOUX" w:date="2025-02-03T05:55:00Z" w16du:dateUtc="2025-02-03T04:55:00Z">
                <w:rPr>
                  <w:rFonts w:ascii="Cambria Math" w:hAnsi="Cambria Math" w:cs="Times New Roman"/>
                  <w:sz w:val="24"/>
                  <w:szCs w:val="24"/>
                  <w:lang w:eastAsia="fr-FR"/>
                </w:rPr>
              </w:rPrChange>
            </w:rPr>
            <m:t>=0</m:t>
          </w:ins>
        </m:r>
      </m:oMath>
      <w:ins w:id="5682" w:author="Anthony TRIOUX" w:date="2025-02-03T05:54:00Z" w16du:dateUtc="2025-02-03T04:54:00Z">
        <w:r w:rsidRPr="009819F2">
          <w:rPr>
            <w:rFonts w:ascii="Times New Roman" w:hAnsi="Times New Roman" w:cs="Times New Roman"/>
            <w:lang w:eastAsia="fr-FR"/>
            <w:rPrChange w:id="5683" w:author="Anthony TRIOUX" w:date="2025-02-03T05:55:00Z" w16du:dateUtc="2025-02-03T04:55:00Z">
              <w:rPr>
                <w:sz w:val="24"/>
                <w:szCs w:val="24"/>
                <w:lang w:eastAsia="fr-FR"/>
              </w:rPr>
            </w:rPrChange>
          </w:rPr>
          <w:t xml:space="preserve">  (center) and when weight </w:t>
        </w:r>
      </w:ins>
      <m:oMath>
        <m:sSub>
          <m:sSubPr>
            <m:ctrlPr>
              <w:ins w:id="5684" w:author="Anthony TRIOUX" w:date="2025-02-03T05:54:00Z" w16du:dateUtc="2025-02-03T04:54:00Z">
                <w:rPr>
                  <w:rFonts w:ascii="Cambria Math" w:hAnsi="Cambria Math" w:cs="Times New Roman"/>
                  <w:i/>
                  <w:lang w:eastAsia="fr-FR"/>
                </w:rPr>
              </w:ins>
            </m:ctrlPr>
          </m:sSubPr>
          <m:e>
            <m:r>
              <w:ins w:id="5685" w:author="Anthony TRIOUX" w:date="2025-02-03T05:54:00Z" w16du:dateUtc="2025-02-03T04:54:00Z">
                <w:rPr>
                  <w:rFonts w:ascii="Cambria Math" w:hAnsi="Cambria Math" w:cs="Times New Roman"/>
                  <w:lang w:eastAsia="fr-FR"/>
                  <w:rPrChange w:id="5686" w:author="Anthony TRIOUX" w:date="2025-02-03T05:55:00Z" w16du:dateUtc="2025-02-03T04:55:00Z">
                    <w:rPr>
                      <w:rFonts w:ascii="Cambria Math" w:hAnsi="Cambria Math" w:cs="Times New Roman"/>
                      <w:sz w:val="24"/>
                      <w:szCs w:val="24"/>
                      <w:lang w:eastAsia="fr-FR"/>
                    </w:rPr>
                  </w:rPrChange>
                </w:rPr>
                <m:t>w</m:t>
              </w:ins>
            </m:r>
          </m:e>
          <m:sub>
            <m:r>
              <w:ins w:id="5687" w:author="Anthony TRIOUX" w:date="2025-02-03T05:54:00Z" w16du:dateUtc="2025-02-03T04:54:00Z">
                <w:rPr>
                  <w:rFonts w:ascii="Cambria Math" w:hAnsi="Cambria Math" w:cs="Times New Roman"/>
                  <w:lang w:eastAsia="fr-FR"/>
                  <w:rPrChange w:id="5688" w:author="Anthony TRIOUX" w:date="2025-02-03T05:55:00Z" w16du:dateUtc="2025-02-03T04:55:00Z">
                    <w:rPr>
                      <w:rFonts w:ascii="Cambria Math" w:hAnsi="Cambria Math" w:cs="Times New Roman"/>
                      <w:sz w:val="24"/>
                      <w:szCs w:val="24"/>
                      <w:lang w:eastAsia="fr-FR"/>
                    </w:rPr>
                  </w:rPrChange>
                </w:rPr>
                <m:t>1</m:t>
              </w:ins>
            </m:r>
          </m:sub>
        </m:sSub>
        <m:r>
          <w:ins w:id="5689" w:author="Anthony TRIOUX" w:date="2025-02-03T05:54:00Z" w16du:dateUtc="2025-02-03T04:54:00Z">
            <w:rPr>
              <w:rFonts w:ascii="Cambria Math" w:hAnsi="Cambria Math" w:cs="Times New Roman"/>
              <w:lang w:eastAsia="fr-FR"/>
              <w:rPrChange w:id="5690" w:author="Anthony TRIOUX" w:date="2025-02-03T05:55:00Z" w16du:dateUtc="2025-02-03T04:55:00Z">
                <w:rPr>
                  <w:rFonts w:ascii="Cambria Math" w:hAnsi="Cambria Math" w:cs="Times New Roman"/>
                  <w:sz w:val="24"/>
                  <w:szCs w:val="24"/>
                  <w:lang w:eastAsia="fr-FR"/>
                </w:rPr>
              </w:rPrChange>
            </w:rPr>
            <m:t>=1</m:t>
          </w:ins>
        </m:r>
      </m:oMath>
      <w:ins w:id="5691" w:author="Anthony TRIOUX" w:date="2025-02-03T05:54:00Z" w16du:dateUtc="2025-02-03T04:54:00Z">
        <w:r w:rsidRPr="009819F2">
          <w:rPr>
            <w:rFonts w:ascii="Times New Roman" w:hAnsi="Times New Roman" w:cs="Times New Roman"/>
            <w:lang w:eastAsia="fr-FR"/>
            <w:rPrChange w:id="5692" w:author="Anthony TRIOUX" w:date="2025-02-03T05:55:00Z" w16du:dateUtc="2025-02-03T04:55:00Z">
              <w:rPr>
                <w:sz w:val="24"/>
                <w:szCs w:val="24"/>
                <w:lang w:eastAsia="fr-FR"/>
              </w:rPr>
            </w:rPrChange>
          </w:rPr>
          <w:t xml:space="preserve"> (right). </w:t>
        </w:r>
      </w:ins>
    </w:p>
    <w:p w14:paraId="71CB1B7C" w14:textId="77777777" w:rsidR="00F26DED" w:rsidRPr="009819F2" w:rsidRDefault="00F26DED" w:rsidP="00F26DED">
      <w:pPr>
        <w:spacing w:before="120" w:after="120"/>
        <w:rPr>
          <w:ins w:id="5693" w:author="Anthony TRIOUX" w:date="2025-02-03T05:54:00Z" w16du:dateUtc="2025-02-03T04:54:00Z"/>
          <w:rFonts w:ascii="Times New Roman" w:hAnsi="Times New Roman" w:cs="Times New Roman"/>
          <w:lang w:eastAsia="fr-FR"/>
          <w:rPrChange w:id="5694" w:author="Anthony TRIOUX" w:date="2025-02-03T05:55:00Z" w16du:dateUtc="2025-02-03T04:55:00Z">
            <w:rPr>
              <w:ins w:id="5695" w:author="Anthony TRIOUX" w:date="2025-02-03T05:54:00Z" w16du:dateUtc="2025-02-03T04:54:00Z"/>
              <w:sz w:val="24"/>
              <w:szCs w:val="24"/>
              <w:lang w:eastAsia="fr-FR"/>
            </w:rPr>
          </w:rPrChange>
        </w:rPr>
      </w:pPr>
      <w:ins w:id="5696" w:author="Anthony TRIOUX" w:date="2025-02-03T05:54:00Z" w16du:dateUtc="2025-02-03T04:54:00Z">
        <w:r w:rsidRPr="009819F2">
          <w:rPr>
            <w:rFonts w:ascii="Times New Roman" w:hAnsi="Times New Roman" w:cs="Times New Roman"/>
            <w:lang w:eastAsia="fr-FR"/>
            <w:rPrChange w:id="5697" w:author="Anthony TRIOUX" w:date="2025-02-03T05:55:00Z" w16du:dateUtc="2025-02-03T04:55:00Z">
              <w:rPr>
                <w:sz w:val="24"/>
                <w:szCs w:val="24"/>
                <w:lang w:eastAsia="fr-FR"/>
              </w:rPr>
            </w:rPrChange>
          </w:rPr>
          <w:t xml:space="preserve">The second controller animates the eyes from bottom to top using weight </w:t>
        </w:r>
      </w:ins>
      <m:oMath>
        <m:sSub>
          <m:sSubPr>
            <m:ctrlPr>
              <w:ins w:id="5698" w:author="Anthony TRIOUX" w:date="2025-02-03T05:54:00Z" w16du:dateUtc="2025-02-03T04:54:00Z">
                <w:rPr>
                  <w:rFonts w:ascii="Cambria Math" w:hAnsi="Cambria Math" w:cs="Times New Roman"/>
                  <w:i/>
                  <w:lang w:eastAsia="fr-FR"/>
                </w:rPr>
              </w:ins>
            </m:ctrlPr>
          </m:sSubPr>
          <m:e>
            <m:r>
              <w:ins w:id="5699" w:author="Anthony TRIOUX" w:date="2025-02-03T05:54:00Z" w16du:dateUtc="2025-02-03T04:54:00Z">
                <w:rPr>
                  <w:rFonts w:ascii="Cambria Math" w:hAnsi="Cambria Math" w:cs="Times New Roman"/>
                  <w:lang w:eastAsia="fr-FR"/>
                  <w:rPrChange w:id="5700" w:author="Anthony TRIOUX" w:date="2025-02-03T05:55:00Z" w16du:dateUtc="2025-02-03T04:55:00Z">
                    <w:rPr>
                      <w:rFonts w:ascii="Cambria Math" w:hAnsi="Cambria Math" w:cs="Times New Roman"/>
                      <w:sz w:val="24"/>
                      <w:szCs w:val="24"/>
                      <w:lang w:eastAsia="fr-FR"/>
                    </w:rPr>
                  </w:rPrChange>
                </w:rPr>
                <m:t>w</m:t>
              </w:ins>
            </m:r>
          </m:e>
          <m:sub>
            <m:r>
              <w:ins w:id="5701" w:author="Anthony TRIOUX" w:date="2025-02-03T05:54:00Z" w16du:dateUtc="2025-02-03T04:54:00Z">
                <w:rPr>
                  <w:rFonts w:ascii="Cambria Math" w:hAnsi="Cambria Math" w:cs="Times New Roman"/>
                  <w:lang w:eastAsia="fr-FR"/>
                  <w:rPrChange w:id="5702" w:author="Anthony TRIOUX" w:date="2025-02-03T05:55:00Z" w16du:dateUtc="2025-02-03T04:55:00Z">
                    <w:rPr>
                      <w:rFonts w:ascii="Cambria Math" w:hAnsi="Cambria Math" w:cs="Times New Roman"/>
                      <w:sz w:val="24"/>
                      <w:szCs w:val="24"/>
                      <w:lang w:eastAsia="fr-FR"/>
                    </w:rPr>
                  </w:rPrChange>
                </w:rPr>
                <m:t>2</m:t>
              </w:ins>
            </m:r>
          </m:sub>
        </m:sSub>
      </m:oMath>
      <w:ins w:id="5703" w:author="Anthony TRIOUX" w:date="2025-02-03T05:54:00Z" w16du:dateUtc="2025-02-03T04:54:00Z">
        <w:r w:rsidRPr="009819F2">
          <w:rPr>
            <w:rFonts w:ascii="Times New Roman" w:hAnsi="Times New Roman" w:cs="Times New Roman"/>
            <w:lang w:eastAsia="fr-FR"/>
            <w:rPrChange w:id="5704" w:author="Anthony TRIOUX" w:date="2025-02-03T05:55:00Z" w16du:dateUtc="2025-02-03T04:55:00Z">
              <w:rPr>
                <w:sz w:val="24"/>
                <w:szCs w:val="24"/>
                <w:lang w:eastAsia="fr-FR"/>
              </w:rPr>
            </w:rPrChange>
          </w:rPr>
          <w:t>.</w:t>
        </w:r>
        <w:r w:rsidRPr="009819F2">
          <w:rPr>
            <w:rFonts w:ascii="Times New Roman" w:hAnsi="Times New Roman" w:cs="Times New Roman"/>
            <w:lang w:eastAsia="fr-FR"/>
            <w:rPrChange w:id="5705" w:author="Anthony TRIOUX" w:date="2025-02-03T05:55:00Z" w16du:dateUtc="2025-02-03T04:55:00Z">
              <w:rPr>
                <w:sz w:val="24"/>
                <w:szCs w:val="24"/>
                <w:lang w:eastAsia="fr-FR"/>
              </w:rPr>
            </w:rPrChange>
          </w:rPr>
          <w:br/>
          <w:t xml:space="preserve">The center column of </w:t>
        </w:r>
        <w:r w:rsidRPr="009819F2">
          <w:rPr>
            <w:rFonts w:ascii="Times New Roman" w:hAnsi="Times New Roman" w:cs="Times New Roman"/>
            <w:lang w:eastAsia="fr-FR"/>
            <w:rPrChange w:id="5706" w:author="Anthony TRIOUX" w:date="2025-02-03T05:55:00Z" w16du:dateUtc="2025-02-03T04:55:00Z">
              <w:rPr>
                <w:sz w:val="24"/>
                <w:szCs w:val="24"/>
                <w:lang w:eastAsia="fr-FR"/>
              </w:rPr>
            </w:rPrChange>
          </w:rPr>
          <w:fldChar w:fldCharType="begin"/>
        </w:r>
        <w:r w:rsidRPr="009819F2">
          <w:rPr>
            <w:rFonts w:ascii="Times New Roman" w:hAnsi="Times New Roman" w:cs="Times New Roman"/>
            <w:lang w:eastAsia="fr-FR"/>
            <w:rPrChange w:id="5707" w:author="Anthony TRIOUX" w:date="2025-02-03T05:55:00Z" w16du:dateUtc="2025-02-03T04:55:00Z">
              <w:rPr>
                <w:sz w:val="24"/>
                <w:szCs w:val="24"/>
                <w:lang w:eastAsia="fr-FR"/>
              </w:rPr>
            </w:rPrChange>
          </w:rPr>
          <w:instrText xml:space="preserve"> REF _Ref169699337 \h  \* MERGEFORMAT </w:instrText>
        </w:r>
      </w:ins>
      <w:r w:rsidRPr="00B63E68">
        <w:rPr>
          <w:rFonts w:ascii="Times New Roman" w:hAnsi="Times New Roman" w:cs="Times New Roman"/>
          <w:lang w:eastAsia="fr-FR"/>
        </w:rPr>
      </w:r>
      <w:ins w:id="5708" w:author="Anthony TRIOUX" w:date="2025-02-03T05:54:00Z" w16du:dateUtc="2025-02-03T04:54:00Z">
        <w:r w:rsidRPr="009819F2">
          <w:rPr>
            <w:rFonts w:ascii="Times New Roman" w:hAnsi="Times New Roman" w:cs="Times New Roman"/>
            <w:lang w:eastAsia="fr-FR"/>
            <w:rPrChange w:id="5709" w:author="Anthony TRIOUX" w:date="2025-02-03T05:55:00Z" w16du:dateUtc="2025-02-03T04:55:00Z">
              <w:rPr>
                <w:sz w:val="24"/>
                <w:szCs w:val="24"/>
                <w:lang w:eastAsia="fr-FR"/>
              </w:rPr>
            </w:rPrChange>
          </w:rPr>
          <w:fldChar w:fldCharType="separate"/>
        </w:r>
        <w:r w:rsidRPr="009819F2">
          <w:rPr>
            <w:rFonts w:ascii="Times New Roman" w:hAnsi="Times New Roman" w:cs="Times New Roman"/>
            <w:rPrChange w:id="5710" w:author="Anthony TRIOUX" w:date="2025-02-03T05:55:00Z" w16du:dateUtc="2025-02-03T04:55:00Z">
              <w:rPr>
                <w:sz w:val="24"/>
                <w:szCs w:val="24"/>
              </w:rPr>
            </w:rPrChange>
          </w:rPr>
          <w:t xml:space="preserve">Figure </w:t>
        </w:r>
        <w:r w:rsidRPr="009819F2">
          <w:rPr>
            <w:rFonts w:ascii="Times New Roman" w:hAnsi="Times New Roman" w:cs="Times New Roman"/>
            <w:rPrChange w:id="5711" w:author="Anthony TRIOUX" w:date="2025-02-03T05:55:00Z" w16du:dateUtc="2025-02-03T04:55:00Z">
              <w:rPr>
                <w:noProof/>
                <w:sz w:val="24"/>
                <w:szCs w:val="24"/>
              </w:rPr>
            </w:rPrChange>
          </w:rPr>
          <w:t>1</w:t>
        </w:r>
        <w:r w:rsidRPr="009819F2">
          <w:rPr>
            <w:rFonts w:ascii="Times New Roman" w:hAnsi="Times New Roman" w:cs="Times New Roman"/>
            <w:lang w:eastAsia="fr-FR"/>
            <w:rPrChange w:id="5712" w:author="Anthony TRIOUX" w:date="2025-02-03T05:55:00Z" w16du:dateUtc="2025-02-03T04:55:00Z">
              <w:rPr>
                <w:sz w:val="24"/>
                <w:szCs w:val="24"/>
                <w:lang w:eastAsia="fr-FR"/>
              </w:rPr>
            </w:rPrChange>
          </w:rPr>
          <w:fldChar w:fldCharType="end"/>
        </w:r>
        <w:r w:rsidRPr="009819F2">
          <w:rPr>
            <w:rFonts w:ascii="Times New Roman" w:hAnsi="Times New Roman" w:cs="Times New Roman"/>
            <w:lang w:eastAsia="fr-FR"/>
            <w:rPrChange w:id="5713" w:author="Anthony TRIOUX" w:date="2025-02-03T05:55:00Z" w16du:dateUtc="2025-02-03T04:55:00Z">
              <w:rPr>
                <w:sz w:val="24"/>
                <w:szCs w:val="24"/>
                <w:lang w:eastAsia="fr-FR"/>
              </w:rPr>
            </w:rPrChange>
          </w:rPr>
          <w:t xml:space="preserve"> shows the avatar state when weight </w:t>
        </w:r>
      </w:ins>
      <m:oMath>
        <m:sSub>
          <m:sSubPr>
            <m:ctrlPr>
              <w:ins w:id="5714" w:author="Anthony TRIOUX" w:date="2025-02-03T05:54:00Z" w16du:dateUtc="2025-02-03T04:54:00Z">
                <w:rPr>
                  <w:rFonts w:ascii="Cambria Math" w:hAnsi="Cambria Math" w:cs="Times New Roman"/>
                  <w:i/>
                  <w:lang w:eastAsia="fr-FR"/>
                </w:rPr>
              </w:ins>
            </m:ctrlPr>
          </m:sSubPr>
          <m:e>
            <m:r>
              <w:ins w:id="5715" w:author="Anthony TRIOUX" w:date="2025-02-03T05:54:00Z" w16du:dateUtc="2025-02-03T04:54:00Z">
                <w:rPr>
                  <w:rFonts w:ascii="Cambria Math" w:hAnsi="Cambria Math" w:cs="Times New Roman"/>
                  <w:lang w:eastAsia="fr-FR"/>
                  <w:rPrChange w:id="5716" w:author="Anthony TRIOUX" w:date="2025-02-03T05:55:00Z" w16du:dateUtc="2025-02-03T04:55:00Z">
                    <w:rPr>
                      <w:rFonts w:ascii="Cambria Math" w:hAnsi="Cambria Math" w:cs="Times New Roman"/>
                      <w:sz w:val="24"/>
                      <w:szCs w:val="24"/>
                      <w:lang w:eastAsia="fr-FR"/>
                    </w:rPr>
                  </w:rPrChange>
                </w:rPr>
                <m:t>w</m:t>
              </w:ins>
            </m:r>
          </m:e>
          <m:sub>
            <m:r>
              <w:ins w:id="5717" w:author="Anthony TRIOUX" w:date="2025-02-03T05:54:00Z" w16du:dateUtc="2025-02-03T04:54:00Z">
                <w:rPr>
                  <w:rFonts w:ascii="Cambria Math" w:hAnsi="Cambria Math" w:cs="Times New Roman"/>
                  <w:lang w:eastAsia="fr-FR"/>
                  <w:rPrChange w:id="5718" w:author="Anthony TRIOUX" w:date="2025-02-03T05:55:00Z" w16du:dateUtc="2025-02-03T04:55:00Z">
                    <w:rPr>
                      <w:rFonts w:ascii="Cambria Math" w:hAnsi="Cambria Math" w:cs="Times New Roman"/>
                      <w:sz w:val="24"/>
                      <w:szCs w:val="24"/>
                      <w:lang w:eastAsia="fr-FR"/>
                    </w:rPr>
                  </w:rPrChange>
                </w:rPr>
                <m:t>2</m:t>
              </w:ins>
            </m:r>
          </m:sub>
        </m:sSub>
        <m:r>
          <w:ins w:id="5719" w:author="Anthony TRIOUX" w:date="2025-02-03T05:54:00Z" w16du:dateUtc="2025-02-03T04:54:00Z">
            <w:rPr>
              <w:rFonts w:ascii="Cambria Math" w:hAnsi="Cambria Math" w:cs="Times New Roman"/>
              <w:lang w:eastAsia="fr-FR"/>
              <w:rPrChange w:id="5720" w:author="Anthony TRIOUX" w:date="2025-02-03T05:55:00Z" w16du:dateUtc="2025-02-03T04:55:00Z">
                <w:rPr>
                  <w:rFonts w:ascii="Cambria Math" w:hAnsi="Cambria Math" w:cs="Times New Roman"/>
                  <w:sz w:val="24"/>
                  <w:szCs w:val="24"/>
                  <w:lang w:eastAsia="fr-FR"/>
                </w:rPr>
              </w:rPrChange>
            </w:rPr>
            <m:t>=-1</m:t>
          </w:ins>
        </m:r>
      </m:oMath>
      <w:ins w:id="5721" w:author="Anthony TRIOUX" w:date="2025-02-03T05:54:00Z" w16du:dateUtc="2025-02-03T04:54:00Z">
        <w:r w:rsidRPr="009819F2">
          <w:rPr>
            <w:rFonts w:ascii="Times New Roman" w:hAnsi="Times New Roman" w:cs="Times New Roman"/>
            <w:lang w:eastAsia="fr-FR"/>
            <w:rPrChange w:id="5722" w:author="Anthony TRIOUX" w:date="2025-02-03T05:55:00Z" w16du:dateUtc="2025-02-03T04:55:00Z">
              <w:rPr>
                <w:sz w:val="24"/>
                <w:szCs w:val="24"/>
                <w:lang w:eastAsia="fr-FR"/>
              </w:rPr>
            </w:rPrChange>
          </w:rPr>
          <w:t xml:space="preserve"> (bottom), when weight </w:t>
        </w:r>
      </w:ins>
      <m:oMath>
        <m:sSub>
          <m:sSubPr>
            <m:ctrlPr>
              <w:ins w:id="5723" w:author="Anthony TRIOUX" w:date="2025-02-03T05:54:00Z" w16du:dateUtc="2025-02-03T04:54:00Z">
                <w:rPr>
                  <w:rFonts w:ascii="Cambria Math" w:hAnsi="Cambria Math" w:cs="Times New Roman"/>
                  <w:i/>
                  <w:lang w:eastAsia="fr-FR"/>
                </w:rPr>
              </w:ins>
            </m:ctrlPr>
          </m:sSubPr>
          <m:e>
            <m:r>
              <w:ins w:id="5724" w:author="Anthony TRIOUX" w:date="2025-02-03T05:54:00Z" w16du:dateUtc="2025-02-03T04:54:00Z">
                <w:rPr>
                  <w:rFonts w:ascii="Cambria Math" w:hAnsi="Cambria Math" w:cs="Times New Roman"/>
                  <w:lang w:eastAsia="fr-FR"/>
                  <w:rPrChange w:id="5725" w:author="Anthony TRIOUX" w:date="2025-02-03T05:55:00Z" w16du:dateUtc="2025-02-03T04:55:00Z">
                    <w:rPr>
                      <w:rFonts w:ascii="Cambria Math" w:hAnsi="Cambria Math" w:cs="Times New Roman"/>
                      <w:sz w:val="24"/>
                      <w:szCs w:val="24"/>
                      <w:lang w:eastAsia="fr-FR"/>
                    </w:rPr>
                  </w:rPrChange>
                </w:rPr>
                <m:t>w</m:t>
              </w:ins>
            </m:r>
          </m:e>
          <m:sub>
            <m:r>
              <w:ins w:id="5726" w:author="Anthony TRIOUX" w:date="2025-02-03T05:54:00Z" w16du:dateUtc="2025-02-03T04:54:00Z">
                <w:rPr>
                  <w:rFonts w:ascii="Cambria Math" w:hAnsi="Cambria Math" w:cs="Times New Roman"/>
                  <w:lang w:eastAsia="fr-FR"/>
                  <w:rPrChange w:id="5727" w:author="Anthony TRIOUX" w:date="2025-02-03T05:55:00Z" w16du:dateUtc="2025-02-03T04:55:00Z">
                    <w:rPr>
                      <w:rFonts w:ascii="Cambria Math" w:hAnsi="Cambria Math" w:cs="Times New Roman"/>
                      <w:sz w:val="24"/>
                      <w:szCs w:val="24"/>
                      <w:lang w:eastAsia="fr-FR"/>
                    </w:rPr>
                  </w:rPrChange>
                </w:rPr>
                <m:t>2</m:t>
              </w:ins>
            </m:r>
          </m:sub>
        </m:sSub>
        <m:r>
          <w:ins w:id="5728" w:author="Anthony TRIOUX" w:date="2025-02-03T05:54:00Z" w16du:dateUtc="2025-02-03T04:54:00Z">
            <w:rPr>
              <w:rFonts w:ascii="Cambria Math" w:hAnsi="Cambria Math" w:cs="Times New Roman"/>
              <w:lang w:eastAsia="fr-FR"/>
              <w:rPrChange w:id="5729" w:author="Anthony TRIOUX" w:date="2025-02-03T05:55:00Z" w16du:dateUtc="2025-02-03T04:55:00Z">
                <w:rPr>
                  <w:rFonts w:ascii="Cambria Math" w:hAnsi="Cambria Math" w:cs="Times New Roman"/>
                  <w:sz w:val="24"/>
                  <w:szCs w:val="24"/>
                  <w:lang w:eastAsia="fr-FR"/>
                </w:rPr>
              </w:rPrChange>
            </w:rPr>
            <m:t>=0</m:t>
          </w:ins>
        </m:r>
      </m:oMath>
      <w:ins w:id="5730" w:author="Anthony TRIOUX" w:date="2025-02-03T05:54:00Z" w16du:dateUtc="2025-02-03T04:54:00Z">
        <w:r w:rsidRPr="009819F2">
          <w:rPr>
            <w:rFonts w:ascii="Times New Roman" w:hAnsi="Times New Roman" w:cs="Times New Roman"/>
            <w:lang w:eastAsia="fr-FR"/>
            <w:rPrChange w:id="5731" w:author="Anthony TRIOUX" w:date="2025-02-03T05:55:00Z" w16du:dateUtc="2025-02-03T04:55:00Z">
              <w:rPr>
                <w:sz w:val="24"/>
                <w:szCs w:val="24"/>
                <w:lang w:eastAsia="fr-FR"/>
              </w:rPr>
            </w:rPrChange>
          </w:rPr>
          <w:t xml:space="preserve"> (center) and when weight </w:t>
        </w:r>
      </w:ins>
      <m:oMath>
        <m:sSub>
          <m:sSubPr>
            <m:ctrlPr>
              <w:ins w:id="5732" w:author="Anthony TRIOUX" w:date="2025-02-03T05:54:00Z" w16du:dateUtc="2025-02-03T04:54:00Z">
                <w:rPr>
                  <w:rFonts w:ascii="Cambria Math" w:hAnsi="Cambria Math" w:cs="Times New Roman"/>
                  <w:i/>
                  <w:lang w:eastAsia="fr-FR"/>
                </w:rPr>
              </w:ins>
            </m:ctrlPr>
          </m:sSubPr>
          <m:e>
            <m:r>
              <w:ins w:id="5733" w:author="Anthony TRIOUX" w:date="2025-02-03T05:54:00Z" w16du:dateUtc="2025-02-03T04:54:00Z">
                <w:rPr>
                  <w:rFonts w:ascii="Cambria Math" w:hAnsi="Cambria Math" w:cs="Times New Roman"/>
                  <w:lang w:eastAsia="fr-FR"/>
                  <w:rPrChange w:id="5734" w:author="Anthony TRIOUX" w:date="2025-02-03T05:55:00Z" w16du:dateUtc="2025-02-03T04:55:00Z">
                    <w:rPr>
                      <w:rFonts w:ascii="Cambria Math" w:hAnsi="Cambria Math" w:cs="Times New Roman"/>
                      <w:sz w:val="24"/>
                      <w:szCs w:val="24"/>
                      <w:lang w:eastAsia="fr-FR"/>
                    </w:rPr>
                  </w:rPrChange>
                </w:rPr>
                <m:t>w</m:t>
              </w:ins>
            </m:r>
          </m:e>
          <m:sub>
            <m:r>
              <w:ins w:id="5735" w:author="Anthony TRIOUX" w:date="2025-02-03T05:54:00Z" w16du:dateUtc="2025-02-03T04:54:00Z">
                <w:rPr>
                  <w:rFonts w:ascii="Cambria Math" w:hAnsi="Cambria Math" w:cs="Times New Roman"/>
                  <w:lang w:eastAsia="fr-FR"/>
                  <w:rPrChange w:id="5736" w:author="Anthony TRIOUX" w:date="2025-02-03T05:55:00Z" w16du:dateUtc="2025-02-03T04:55:00Z">
                    <w:rPr>
                      <w:rFonts w:ascii="Cambria Math" w:hAnsi="Cambria Math" w:cs="Times New Roman"/>
                      <w:sz w:val="24"/>
                      <w:szCs w:val="24"/>
                      <w:lang w:eastAsia="fr-FR"/>
                    </w:rPr>
                  </w:rPrChange>
                </w:rPr>
                <m:t>2</m:t>
              </w:ins>
            </m:r>
          </m:sub>
        </m:sSub>
        <m:r>
          <w:ins w:id="5737" w:author="Anthony TRIOUX" w:date="2025-02-03T05:54:00Z" w16du:dateUtc="2025-02-03T04:54:00Z">
            <w:rPr>
              <w:rFonts w:ascii="Cambria Math" w:hAnsi="Cambria Math" w:cs="Times New Roman"/>
              <w:lang w:eastAsia="fr-FR"/>
              <w:rPrChange w:id="5738" w:author="Anthony TRIOUX" w:date="2025-02-03T05:55:00Z" w16du:dateUtc="2025-02-03T04:55:00Z">
                <w:rPr>
                  <w:rFonts w:ascii="Cambria Math" w:hAnsi="Cambria Math" w:cs="Times New Roman"/>
                  <w:sz w:val="24"/>
                  <w:szCs w:val="24"/>
                  <w:lang w:eastAsia="fr-FR"/>
                </w:rPr>
              </w:rPrChange>
            </w:rPr>
            <m:t>=1</m:t>
          </w:ins>
        </m:r>
      </m:oMath>
      <w:ins w:id="5739" w:author="Anthony TRIOUX" w:date="2025-02-03T05:54:00Z" w16du:dateUtc="2025-02-03T04:54:00Z">
        <w:r w:rsidRPr="009819F2">
          <w:rPr>
            <w:rFonts w:ascii="Times New Roman" w:hAnsi="Times New Roman" w:cs="Times New Roman"/>
            <w:lang w:eastAsia="fr-FR"/>
            <w:rPrChange w:id="5740" w:author="Anthony TRIOUX" w:date="2025-02-03T05:55:00Z" w16du:dateUtc="2025-02-03T04:55:00Z">
              <w:rPr>
                <w:sz w:val="24"/>
                <w:szCs w:val="24"/>
                <w:lang w:eastAsia="fr-FR"/>
              </w:rPr>
            </w:rPrChange>
          </w:rPr>
          <w:t xml:space="preserve"> (top). </w:t>
        </w:r>
      </w:ins>
    </w:p>
    <w:p w14:paraId="17EA60E1" w14:textId="77777777" w:rsidR="00F26DED" w:rsidRPr="009819F2" w:rsidRDefault="00F26DED" w:rsidP="00F26DED">
      <w:pPr>
        <w:spacing w:before="120" w:after="120"/>
        <w:rPr>
          <w:ins w:id="5741" w:author="Anthony TRIOUX" w:date="2025-02-03T05:54:00Z" w16du:dateUtc="2025-02-03T04:54:00Z"/>
          <w:rFonts w:ascii="Times New Roman" w:hAnsi="Times New Roman" w:cs="Times New Roman"/>
          <w:lang w:eastAsia="fr-FR"/>
          <w:rPrChange w:id="5742" w:author="Anthony TRIOUX" w:date="2025-02-03T05:55:00Z" w16du:dateUtc="2025-02-03T04:55:00Z">
            <w:rPr>
              <w:ins w:id="5743" w:author="Anthony TRIOUX" w:date="2025-02-03T05:54:00Z" w16du:dateUtc="2025-02-03T04:54:00Z"/>
              <w:sz w:val="24"/>
              <w:szCs w:val="24"/>
              <w:lang w:eastAsia="fr-FR"/>
            </w:rPr>
          </w:rPrChange>
        </w:rPr>
      </w:pPr>
      <w:ins w:id="5744" w:author="Anthony TRIOUX" w:date="2025-02-03T05:54:00Z" w16du:dateUtc="2025-02-03T04:54:00Z">
        <w:r w:rsidRPr="009819F2">
          <w:rPr>
            <w:rFonts w:ascii="Times New Roman" w:hAnsi="Times New Roman" w:cs="Times New Roman"/>
            <w:lang w:eastAsia="fr-FR"/>
            <w:rPrChange w:id="5745" w:author="Anthony TRIOUX" w:date="2025-02-03T05:55:00Z" w16du:dateUtc="2025-02-03T04:55:00Z">
              <w:rPr>
                <w:sz w:val="24"/>
                <w:szCs w:val="24"/>
                <w:lang w:eastAsia="fr-FR"/>
              </w:rPr>
            </w:rPrChange>
          </w:rPr>
          <w:t xml:space="preserve">These two controllers can be used together to create numerous gazes. For example, the top-right avatar in the figure shows a state when both controllers have the same weight, e.g., </w:t>
        </w:r>
      </w:ins>
      <m:oMath>
        <m:sSub>
          <m:sSubPr>
            <m:ctrlPr>
              <w:ins w:id="5746" w:author="Anthony TRIOUX" w:date="2025-02-03T05:54:00Z" w16du:dateUtc="2025-02-03T04:54:00Z">
                <w:rPr>
                  <w:rFonts w:ascii="Cambria Math" w:hAnsi="Cambria Math" w:cs="Times New Roman"/>
                  <w:i/>
                  <w:lang w:eastAsia="fr-FR"/>
                </w:rPr>
              </w:ins>
            </m:ctrlPr>
          </m:sSubPr>
          <m:e>
            <m:r>
              <w:ins w:id="5747" w:author="Anthony TRIOUX" w:date="2025-02-03T05:54:00Z" w16du:dateUtc="2025-02-03T04:54:00Z">
                <w:rPr>
                  <w:rFonts w:ascii="Cambria Math" w:hAnsi="Cambria Math" w:cs="Times New Roman"/>
                  <w:lang w:eastAsia="fr-FR"/>
                  <w:rPrChange w:id="5748" w:author="Anthony TRIOUX" w:date="2025-02-03T05:55:00Z" w16du:dateUtc="2025-02-03T04:55:00Z">
                    <w:rPr>
                      <w:rFonts w:ascii="Cambria Math" w:hAnsi="Cambria Math" w:cs="Times New Roman"/>
                      <w:sz w:val="24"/>
                      <w:szCs w:val="24"/>
                      <w:lang w:eastAsia="fr-FR"/>
                    </w:rPr>
                  </w:rPrChange>
                </w:rPr>
                <m:t>w</m:t>
              </w:ins>
            </m:r>
          </m:e>
          <m:sub>
            <m:r>
              <w:ins w:id="5749" w:author="Anthony TRIOUX" w:date="2025-02-03T05:54:00Z" w16du:dateUtc="2025-02-03T04:54:00Z">
                <w:rPr>
                  <w:rFonts w:ascii="Cambria Math" w:hAnsi="Cambria Math" w:cs="Times New Roman"/>
                  <w:lang w:eastAsia="fr-FR"/>
                  <w:rPrChange w:id="5750" w:author="Anthony TRIOUX" w:date="2025-02-03T05:55:00Z" w16du:dateUtc="2025-02-03T04:55:00Z">
                    <w:rPr>
                      <w:rFonts w:ascii="Cambria Math" w:hAnsi="Cambria Math" w:cs="Times New Roman"/>
                      <w:sz w:val="24"/>
                      <w:szCs w:val="24"/>
                      <w:lang w:eastAsia="fr-FR"/>
                    </w:rPr>
                  </w:rPrChange>
                </w:rPr>
                <m:t>1</m:t>
              </w:ins>
            </m:r>
          </m:sub>
        </m:sSub>
        <m:r>
          <w:ins w:id="5751" w:author="Anthony TRIOUX" w:date="2025-02-03T05:54:00Z" w16du:dateUtc="2025-02-03T04:54:00Z">
            <w:rPr>
              <w:rFonts w:ascii="Cambria Math" w:hAnsi="Cambria Math" w:cs="Times New Roman"/>
              <w:lang w:eastAsia="fr-FR"/>
              <w:rPrChange w:id="5752" w:author="Anthony TRIOUX" w:date="2025-02-03T05:55:00Z" w16du:dateUtc="2025-02-03T04:55:00Z">
                <w:rPr>
                  <w:rFonts w:ascii="Cambria Math" w:hAnsi="Cambria Math" w:cs="Times New Roman"/>
                  <w:sz w:val="24"/>
                  <w:szCs w:val="24"/>
                  <w:lang w:eastAsia="fr-FR"/>
                </w:rPr>
              </w:rPrChange>
            </w:rPr>
            <m:t>=1</m:t>
          </w:ins>
        </m:r>
      </m:oMath>
      <w:ins w:id="5753" w:author="Anthony TRIOUX" w:date="2025-02-03T05:54:00Z" w16du:dateUtc="2025-02-03T04:54:00Z">
        <w:r w:rsidRPr="009819F2">
          <w:rPr>
            <w:rFonts w:ascii="Times New Roman" w:hAnsi="Times New Roman" w:cs="Times New Roman"/>
            <w:lang w:eastAsia="fr-FR"/>
            <w:rPrChange w:id="5754" w:author="Anthony TRIOUX" w:date="2025-02-03T05:55:00Z" w16du:dateUtc="2025-02-03T04:55:00Z">
              <w:rPr>
                <w:sz w:val="24"/>
                <w:szCs w:val="24"/>
                <w:lang w:eastAsia="fr-FR"/>
              </w:rPr>
            </w:rPrChange>
          </w:rPr>
          <w:t xml:space="preserve"> and </w:t>
        </w:r>
      </w:ins>
      <m:oMath>
        <m:sSub>
          <m:sSubPr>
            <m:ctrlPr>
              <w:ins w:id="5755" w:author="Anthony TRIOUX" w:date="2025-02-03T05:54:00Z" w16du:dateUtc="2025-02-03T04:54:00Z">
                <w:rPr>
                  <w:rFonts w:ascii="Cambria Math" w:hAnsi="Cambria Math" w:cs="Times New Roman"/>
                  <w:i/>
                  <w:lang w:eastAsia="fr-FR"/>
                </w:rPr>
              </w:ins>
            </m:ctrlPr>
          </m:sSubPr>
          <m:e>
            <m:r>
              <w:ins w:id="5756" w:author="Anthony TRIOUX" w:date="2025-02-03T05:54:00Z" w16du:dateUtc="2025-02-03T04:54:00Z">
                <w:rPr>
                  <w:rFonts w:ascii="Cambria Math" w:hAnsi="Cambria Math" w:cs="Times New Roman"/>
                  <w:lang w:eastAsia="fr-FR"/>
                  <w:rPrChange w:id="5757" w:author="Anthony TRIOUX" w:date="2025-02-03T05:55:00Z" w16du:dateUtc="2025-02-03T04:55:00Z">
                    <w:rPr>
                      <w:rFonts w:ascii="Cambria Math" w:hAnsi="Cambria Math" w:cs="Times New Roman"/>
                      <w:sz w:val="24"/>
                      <w:szCs w:val="24"/>
                      <w:lang w:eastAsia="fr-FR"/>
                    </w:rPr>
                  </w:rPrChange>
                </w:rPr>
                <m:t>w</m:t>
              </w:ins>
            </m:r>
          </m:e>
          <m:sub>
            <m:r>
              <w:ins w:id="5758" w:author="Anthony TRIOUX" w:date="2025-02-03T05:54:00Z" w16du:dateUtc="2025-02-03T04:54:00Z">
                <w:rPr>
                  <w:rFonts w:ascii="Cambria Math" w:hAnsi="Cambria Math" w:cs="Times New Roman"/>
                  <w:lang w:eastAsia="fr-FR"/>
                  <w:rPrChange w:id="5759" w:author="Anthony TRIOUX" w:date="2025-02-03T05:55:00Z" w16du:dateUtc="2025-02-03T04:55:00Z">
                    <w:rPr>
                      <w:rFonts w:ascii="Cambria Math" w:hAnsi="Cambria Math" w:cs="Times New Roman"/>
                      <w:sz w:val="24"/>
                      <w:szCs w:val="24"/>
                      <w:lang w:eastAsia="fr-FR"/>
                    </w:rPr>
                  </w:rPrChange>
                </w:rPr>
                <m:t>2</m:t>
              </w:ins>
            </m:r>
          </m:sub>
        </m:sSub>
        <m:r>
          <w:ins w:id="5760" w:author="Anthony TRIOUX" w:date="2025-02-03T05:54:00Z" w16du:dateUtc="2025-02-03T04:54:00Z">
            <w:rPr>
              <w:rFonts w:ascii="Cambria Math" w:hAnsi="Cambria Math" w:cs="Times New Roman"/>
              <w:lang w:eastAsia="fr-FR"/>
              <w:rPrChange w:id="5761" w:author="Anthony TRIOUX" w:date="2025-02-03T05:55:00Z" w16du:dateUtc="2025-02-03T04:55:00Z">
                <w:rPr>
                  <w:rFonts w:ascii="Cambria Math" w:hAnsi="Cambria Math" w:cs="Times New Roman"/>
                  <w:sz w:val="24"/>
                  <w:szCs w:val="24"/>
                  <w:lang w:eastAsia="fr-FR"/>
                </w:rPr>
              </w:rPrChange>
            </w:rPr>
            <m:t>=1</m:t>
          </w:ins>
        </m:r>
      </m:oMath>
      <w:ins w:id="5762" w:author="Anthony TRIOUX" w:date="2025-02-03T05:54:00Z" w16du:dateUtc="2025-02-03T04:54:00Z">
        <w:r w:rsidRPr="009819F2">
          <w:rPr>
            <w:rFonts w:ascii="Times New Roman" w:hAnsi="Times New Roman" w:cs="Times New Roman"/>
            <w:lang w:eastAsia="fr-FR"/>
            <w:rPrChange w:id="5763" w:author="Anthony TRIOUX" w:date="2025-02-03T05:55:00Z" w16du:dateUtc="2025-02-03T04:55:00Z">
              <w:rPr>
                <w:sz w:val="24"/>
                <w:szCs w:val="24"/>
                <w:lang w:eastAsia="fr-FR"/>
              </w:rPr>
            </w:rPrChange>
          </w:rPr>
          <w:t xml:space="preserve">. The top-left avatar in the figure is for first controller weight </w:t>
        </w:r>
      </w:ins>
      <m:oMath>
        <m:sSub>
          <m:sSubPr>
            <m:ctrlPr>
              <w:ins w:id="5764" w:author="Anthony TRIOUX" w:date="2025-02-03T05:54:00Z" w16du:dateUtc="2025-02-03T04:54:00Z">
                <w:rPr>
                  <w:rFonts w:ascii="Cambria Math" w:hAnsi="Cambria Math" w:cs="Times New Roman"/>
                  <w:i/>
                  <w:lang w:eastAsia="fr-FR"/>
                </w:rPr>
              </w:ins>
            </m:ctrlPr>
          </m:sSubPr>
          <m:e>
            <m:r>
              <w:ins w:id="5765" w:author="Anthony TRIOUX" w:date="2025-02-03T05:54:00Z" w16du:dateUtc="2025-02-03T04:54:00Z">
                <w:rPr>
                  <w:rFonts w:ascii="Cambria Math" w:hAnsi="Cambria Math" w:cs="Times New Roman"/>
                  <w:lang w:eastAsia="fr-FR"/>
                  <w:rPrChange w:id="5766" w:author="Anthony TRIOUX" w:date="2025-02-03T05:55:00Z" w16du:dateUtc="2025-02-03T04:55:00Z">
                    <w:rPr>
                      <w:rFonts w:ascii="Cambria Math" w:hAnsi="Cambria Math" w:cs="Times New Roman"/>
                      <w:sz w:val="24"/>
                      <w:szCs w:val="24"/>
                      <w:lang w:eastAsia="fr-FR"/>
                    </w:rPr>
                  </w:rPrChange>
                </w:rPr>
                <m:t>w</m:t>
              </w:ins>
            </m:r>
          </m:e>
          <m:sub>
            <m:r>
              <w:ins w:id="5767" w:author="Anthony TRIOUX" w:date="2025-02-03T05:54:00Z" w16du:dateUtc="2025-02-03T04:54:00Z">
                <w:rPr>
                  <w:rFonts w:ascii="Cambria Math" w:hAnsi="Cambria Math" w:cs="Times New Roman"/>
                  <w:lang w:eastAsia="fr-FR"/>
                  <w:rPrChange w:id="5768" w:author="Anthony TRIOUX" w:date="2025-02-03T05:55:00Z" w16du:dateUtc="2025-02-03T04:55:00Z">
                    <w:rPr>
                      <w:rFonts w:ascii="Cambria Math" w:hAnsi="Cambria Math" w:cs="Times New Roman"/>
                      <w:sz w:val="24"/>
                      <w:szCs w:val="24"/>
                      <w:lang w:eastAsia="fr-FR"/>
                    </w:rPr>
                  </w:rPrChange>
                </w:rPr>
                <m:t>1</m:t>
              </w:ins>
            </m:r>
          </m:sub>
        </m:sSub>
        <m:r>
          <w:ins w:id="5769" w:author="Anthony TRIOUX" w:date="2025-02-03T05:54:00Z" w16du:dateUtc="2025-02-03T04:54:00Z">
            <w:rPr>
              <w:rFonts w:ascii="Cambria Math" w:hAnsi="Cambria Math" w:cs="Times New Roman"/>
              <w:lang w:eastAsia="fr-FR"/>
              <w:rPrChange w:id="5770" w:author="Anthony TRIOUX" w:date="2025-02-03T05:55:00Z" w16du:dateUtc="2025-02-03T04:55:00Z">
                <w:rPr>
                  <w:rFonts w:ascii="Cambria Math" w:hAnsi="Cambria Math" w:cs="Times New Roman"/>
                  <w:sz w:val="24"/>
                  <w:szCs w:val="24"/>
                  <w:lang w:eastAsia="fr-FR"/>
                </w:rPr>
              </w:rPrChange>
            </w:rPr>
            <m:t>=-1</m:t>
          </w:ins>
        </m:r>
      </m:oMath>
      <w:ins w:id="5771" w:author="Anthony TRIOUX" w:date="2025-02-03T05:54:00Z" w16du:dateUtc="2025-02-03T04:54:00Z">
        <w:r w:rsidRPr="009819F2">
          <w:rPr>
            <w:rFonts w:ascii="Times New Roman" w:hAnsi="Times New Roman" w:cs="Times New Roman"/>
            <w:lang w:eastAsia="fr-FR"/>
            <w:rPrChange w:id="5772" w:author="Anthony TRIOUX" w:date="2025-02-03T05:55:00Z" w16du:dateUtc="2025-02-03T04:55:00Z">
              <w:rPr>
                <w:sz w:val="24"/>
                <w:szCs w:val="24"/>
                <w:lang w:eastAsia="fr-FR"/>
              </w:rPr>
            </w:rPrChange>
          </w:rPr>
          <w:t xml:space="preserve"> and second controller weight </w:t>
        </w:r>
      </w:ins>
      <m:oMath>
        <m:sSub>
          <m:sSubPr>
            <m:ctrlPr>
              <w:ins w:id="5773" w:author="Anthony TRIOUX" w:date="2025-02-03T05:54:00Z" w16du:dateUtc="2025-02-03T04:54:00Z">
                <w:rPr>
                  <w:rFonts w:ascii="Cambria Math" w:hAnsi="Cambria Math" w:cs="Times New Roman"/>
                  <w:i/>
                  <w:lang w:eastAsia="fr-FR"/>
                </w:rPr>
              </w:ins>
            </m:ctrlPr>
          </m:sSubPr>
          <m:e>
            <m:r>
              <w:ins w:id="5774" w:author="Anthony TRIOUX" w:date="2025-02-03T05:54:00Z" w16du:dateUtc="2025-02-03T04:54:00Z">
                <w:rPr>
                  <w:rFonts w:ascii="Cambria Math" w:hAnsi="Cambria Math" w:cs="Times New Roman"/>
                  <w:lang w:eastAsia="fr-FR"/>
                  <w:rPrChange w:id="5775" w:author="Anthony TRIOUX" w:date="2025-02-03T05:55:00Z" w16du:dateUtc="2025-02-03T04:55:00Z">
                    <w:rPr>
                      <w:rFonts w:ascii="Cambria Math" w:hAnsi="Cambria Math" w:cs="Times New Roman"/>
                      <w:sz w:val="24"/>
                      <w:szCs w:val="24"/>
                      <w:lang w:eastAsia="fr-FR"/>
                    </w:rPr>
                  </w:rPrChange>
                </w:rPr>
                <m:t>w</m:t>
              </w:ins>
            </m:r>
          </m:e>
          <m:sub>
            <m:r>
              <w:ins w:id="5776" w:author="Anthony TRIOUX" w:date="2025-02-03T05:54:00Z" w16du:dateUtc="2025-02-03T04:54:00Z">
                <w:rPr>
                  <w:rFonts w:ascii="Cambria Math" w:hAnsi="Cambria Math" w:cs="Times New Roman"/>
                  <w:lang w:eastAsia="fr-FR"/>
                  <w:rPrChange w:id="5777" w:author="Anthony TRIOUX" w:date="2025-02-03T05:55:00Z" w16du:dateUtc="2025-02-03T04:55:00Z">
                    <w:rPr>
                      <w:rFonts w:ascii="Cambria Math" w:hAnsi="Cambria Math" w:cs="Times New Roman"/>
                      <w:sz w:val="24"/>
                      <w:szCs w:val="24"/>
                      <w:lang w:eastAsia="fr-FR"/>
                    </w:rPr>
                  </w:rPrChange>
                </w:rPr>
                <m:t>2</m:t>
              </w:ins>
            </m:r>
          </m:sub>
        </m:sSub>
        <m:r>
          <w:ins w:id="5778" w:author="Anthony TRIOUX" w:date="2025-02-03T05:54:00Z" w16du:dateUtc="2025-02-03T04:54:00Z">
            <w:rPr>
              <w:rFonts w:ascii="Cambria Math" w:hAnsi="Cambria Math" w:cs="Times New Roman"/>
              <w:lang w:eastAsia="fr-FR"/>
              <w:rPrChange w:id="5779" w:author="Anthony TRIOUX" w:date="2025-02-03T05:55:00Z" w16du:dateUtc="2025-02-03T04:55:00Z">
                <w:rPr>
                  <w:rFonts w:ascii="Cambria Math" w:hAnsi="Cambria Math" w:cs="Times New Roman"/>
                  <w:sz w:val="24"/>
                  <w:szCs w:val="24"/>
                  <w:lang w:eastAsia="fr-FR"/>
                </w:rPr>
              </w:rPrChange>
            </w:rPr>
            <m:t>=1</m:t>
          </w:ins>
        </m:r>
      </m:oMath>
      <w:ins w:id="5780" w:author="Anthony TRIOUX" w:date="2025-02-03T05:54:00Z" w16du:dateUtc="2025-02-03T04:54:00Z">
        <w:r w:rsidRPr="009819F2">
          <w:rPr>
            <w:rFonts w:ascii="Times New Roman" w:hAnsi="Times New Roman" w:cs="Times New Roman"/>
            <w:lang w:eastAsia="fr-FR"/>
            <w:rPrChange w:id="5781" w:author="Anthony TRIOUX" w:date="2025-02-03T05:55:00Z" w16du:dateUtc="2025-02-03T04:55:00Z">
              <w:rPr>
                <w:sz w:val="24"/>
                <w:szCs w:val="24"/>
                <w:lang w:eastAsia="fr-FR"/>
              </w:rPr>
            </w:rPrChange>
          </w:rPr>
          <w:t>.</w:t>
        </w:r>
      </w:ins>
    </w:p>
    <w:p w14:paraId="159362E5" w14:textId="77777777" w:rsidR="00F26DED" w:rsidRPr="009819F2" w:rsidRDefault="00F26DED" w:rsidP="00F26DED">
      <w:pPr>
        <w:pStyle w:val="Heading2"/>
        <w:rPr>
          <w:ins w:id="5782" w:author="Anthony TRIOUX" w:date="2025-02-03T05:54:00Z" w16du:dateUtc="2025-02-03T04:54:00Z"/>
          <w:rFonts w:ascii="Times New Roman" w:hAnsi="Times New Roman" w:cs="Times New Roman"/>
          <w:b/>
          <w:bCs/>
          <w:sz w:val="24"/>
          <w:szCs w:val="24"/>
          <w:rPrChange w:id="5783" w:author="Anthony TRIOUX" w:date="2025-02-03T05:56:00Z" w16du:dateUtc="2025-02-03T04:56:00Z">
            <w:rPr>
              <w:ins w:id="5784" w:author="Anthony TRIOUX" w:date="2025-02-03T05:54:00Z" w16du:dateUtc="2025-02-03T04:54:00Z"/>
            </w:rPr>
          </w:rPrChange>
        </w:rPr>
      </w:pPr>
      <w:bookmarkStart w:id="5785" w:name="_Toc190052623"/>
      <w:ins w:id="5786" w:author="Anthony TRIOUX" w:date="2025-02-03T05:54:00Z" w16du:dateUtc="2025-02-03T04:54:00Z">
        <w:r w:rsidRPr="009819F2">
          <w:rPr>
            <w:rFonts w:ascii="Times New Roman" w:hAnsi="Times New Roman" w:cs="Times New Roman"/>
            <w:b/>
            <w:bCs/>
            <w:sz w:val="24"/>
            <w:szCs w:val="24"/>
            <w:rPrChange w:id="5787" w:author="Anthony TRIOUX" w:date="2025-02-03T05:56:00Z" w16du:dateUtc="2025-02-03T04:56:00Z">
              <w:rPr/>
            </w:rPrChange>
          </w:rPr>
          <w:t>Use in Asset Creation</w:t>
        </w:r>
        <w:bookmarkEnd w:id="5785"/>
      </w:ins>
    </w:p>
    <w:p w14:paraId="5245A5C9" w14:textId="77777777" w:rsidR="00F26DED" w:rsidRPr="009819F2" w:rsidRDefault="00F26DED" w:rsidP="00F26DED">
      <w:pPr>
        <w:spacing w:line="259" w:lineRule="auto"/>
        <w:jc w:val="both"/>
        <w:rPr>
          <w:ins w:id="5788" w:author="Anthony TRIOUX" w:date="2025-02-03T05:54:00Z" w16du:dateUtc="2025-02-03T04:54:00Z"/>
          <w:rFonts w:ascii="Times New Roman" w:hAnsi="Times New Roman" w:cs="Times New Roman"/>
          <w:rPrChange w:id="5789" w:author="Anthony TRIOUX" w:date="2025-02-03T05:55:00Z" w16du:dateUtc="2025-02-03T04:55:00Z">
            <w:rPr>
              <w:ins w:id="5790" w:author="Anthony TRIOUX" w:date="2025-02-03T05:54:00Z" w16du:dateUtc="2025-02-03T04:54:00Z"/>
              <w:sz w:val="24"/>
              <w:szCs w:val="24"/>
            </w:rPr>
          </w:rPrChange>
        </w:rPr>
      </w:pPr>
      <w:ins w:id="5791" w:author="Anthony TRIOUX" w:date="2025-02-03T05:54:00Z" w16du:dateUtc="2025-02-03T04:54:00Z">
        <w:r w:rsidRPr="009819F2">
          <w:rPr>
            <w:rFonts w:ascii="Times New Roman" w:hAnsi="Times New Roman" w:cs="Times New Roman"/>
            <w:rPrChange w:id="5792" w:author="Anthony TRIOUX" w:date="2025-02-03T05:55:00Z" w16du:dateUtc="2025-02-03T04:55:00Z">
              <w:rPr>
                <w:sz w:val="24"/>
                <w:szCs w:val="24"/>
              </w:rPr>
            </w:rPrChange>
          </w:rPr>
          <w:t xml:space="preserve">Controllers are widely used and more than commonplace in the industry of visual effects, animation and gaming. They provide additional control levels to artists. Their use has now become mandatory for </w:t>
        </w:r>
        <w:r w:rsidRPr="009819F2">
          <w:rPr>
            <w:rFonts w:ascii="Times New Roman" w:hAnsi="Times New Roman" w:cs="Times New Roman"/>
            <w:rPrChange w:id="5793" w:author="Anthony TRIOUX" w:date="2025-02-03T05:55:00Z" w16du:dateUtc="2025-02-03T04:55:00Z">
              <w:rPr>
                <w:sz w:val="24"/>
                <w:szCs w:val="24"/>
              </w:rPr>
            </w:rPrChange>
          </w:rPr>
          <w:lastRenderedPageBreak/>
          <w:t>a better, simpler and quicker animation process.</w:t>
        </w:r>
      </w:ins>
    </w:p>
    <w:p w14:paraId="54F5EB82" w14:textId="77777777" w:rsidR="00F26DED" w:rsidRPr="009819F2" w:rsidRDefault="00F26DED" w:rsidP="00F26DED">
      <w:pPr>
        <w:keepNext/>
        <w:spacing w:line="259" w:lineRule="auto"/>
        <w:jc w:val="center"/>
        <w:rPr>
          <w:ins w:id="5794" w:author="Anthony TRIOUX" w:date="2025-02-03T05:54:00Z" w16du:dateUtc="2025-02-03T04:54:00Z"/>
          <w:rFonts w:ascii="Times New Roman" w:hAnsi="Times New Roman" w:cs="Times New Roman"/>
          <w:rPrChange w:id="5795" w:author="Anthony TRIOUX" w:date="2025-02-03T05:55:00Z" w16du:dateUtc="2025-02-03T04:55:00Z">
            <w:rPr>
              <w:ins w:id="5796" w:author="Anthony TRIOUX" w:date="2025-02-03T05:54:00Z" w16du:dateUtc="2025-02-03T04:54:00Z"/>
            </w:rPr>
          </w:rPrChange>
        </w:rPr>
      </w:pPr>
      <w:ins w:id="5797" w:author="Anthony TRIOUX" w:date="2025-02-03T05:54:00Z" w16du:dateUtc="2025-02-03T04:54:00Z">
        <w:r w:rsidRPr="009819F2">
          <w:rPr>
            <w:rFonts w:ascii="Times New Roman" w:hAnsi="Times New Roman" w:cs="Times New Roman"/>
            <w:noProof/>
            <w:rPrChange w:id="5798" w:author="Anthony TRIOUX" w:date="2025-02-03T05:55:00Z" w16du:dateUtc="2025-02-03T04:55:00Z">
              <w:rPr>
                <w:noProof/>
              </w:rPr>
            </w:rPrChange>
          </w:rPr>
          <w:drawing>
            <wp:inline distT="0" distB="0" distL="0" distR="0" wp14:anchorId="049B2BFD" wp14:editId="4FF332DF">
              <wp:extent cx="5723890" cy="3490251"/>
              <wp:effectExtent l="0" t="0" r="0" b="0"/>
              <wp:docPr id="1443399886" name="Picture 1443399886" descr="A close-up of a he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399886" name="Picture 1443399886" descr="A close-up of a head&#10;&#10;Description automatically generated"/>
                      <pic:cNvPicPr/>
                    </pic:nvPicPr>
                    <pic:blipFill rotWithShape="1">
                      <a:blip r:embed="rId73" cstate="print">
                        <a:extLst>
                          <a:ext uri="{28A0092B-C50C-407E-A947-70E740481C1C}">
                            <a14:useLocalDpi xmlns:a14="http://schemas.microsoft.com/office/drawing/2010/main" val="0"/>
                          </a:ext>
                        </a:extLst>
                      </a:blip>
                      <a:srcRect t="6512"/>
                      <a:stretch/>
                    </pic:blipFill>
                    <pic:spPr bwMode="auto">
                      <a:xfrm>
                        <a:off x="0" y="0"/>
                        <a:ext cx="5724524" cy="3490638"/>
                      </a:xfrm>
                      <a:prstGeom prst="rect">
                        <a:avLst/>
                      </a:prstGeom>
                      <a:ln>
                        <a:noFill/>
                      </a:ln>
                      <a:extLst>
                        <a:ext uri="{53640926-AAD7-44D8-BBD7-CCE9431645EC}">
                          <a14:shadowObscured xmlns:a14="http://schemas.microsoft.com/office/drawing/2010/main"/>
                        </a:ext>
                      </a:extLst>
                    </pic:spPr>
                  </pic:pic>
                </a:graphicData>
              </a:graphic>
            </wp:inline>
          </w:drawing>
        </w:r>
        <w:r w:rsidRPr="009819F2">
          <w:rPr>
            <w:rFonts w:ascii="Times New Roman" w:hAnsi="Times New Roman" w:cs="Times New Roman"/>
            <w:noProof/>
            <w:rPrChange w:id="5799" w:author="Anthony TRIOUX" w:date="2025-02-03T05:55:00Z" w16du:dateUtc="2025-02-03T04:55:00Z">
              <w:rPr>
                <w:noProof/>
              </w:rPr>
            </w:rPrChange>
          </w:rPr>
          <w:drawing>
            <wp:inline distT="0" distB="0" distL="0" distR="0" wp14:anchorId="3FF36410" wp14:editId="7752857D">
              <wp:extent cx="1360559" cy="1620000"/>
              <wp:effectExtent l="0" t="0" r="0" b="0"/>
              <wp:docPr id="15865082" name="Picture 1" descr="A grey statue of a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5082" name="Picture 1" descr="A grey statue of a person&#10;&#10;Description automatically generated"/>
                      <pic:cNvPicPr/>
                    </pic:nvPicPr>
                    <pic:blipFill>
                      <a:blip r:embed="rId74"/>
                      <a:stretch>
                        <a:fillRect/>
                      </a:stretch>
                    </pic:blipFill>
                    <pic:spPr>
                      <a:xfrm>
                        <a:off x="0" y="0"/>
                        <a:ext cx="1360559" cy="1620000"/>
                      </a:xfrm>
                      <a:prstGeom prst="rect">
                        <a:avLst/>
                      </a:prstGeom>
                    </pic:spPr>
                  </pic:pic>
                </a:graphicData>
              </a:graphic>
            </wp:inline>
          </w:drawing>
        </w:r>
        <w:r w:rsidRPr="009819F2">
          <w:rPr>
            <w:rFonts w:ascii="Times New Roman" w:hAnsi="Times New Roman" w:cs="Times New Roman"/>
            <w:rPrChange w:id="5800" w:author="Anthony TRIOUX" w:date="2025-02-03T05:55:00Z" w16du:dateUtc="2025-02-03T04:55:00Z">
              <w:rPr/>
            </w:rPrChange>
          </w:rPr>
          <w:t xml:space="preserve"> </w:t>
        </w:r>
        <w:r w:rsidRPr="009819F2">
          <w:rPr>
            <w:rFonts w:ascii="Times New Roman" w:hAnsi="Times New Roman" w:cs="Times New Roman"/>
            <w:noProof/>
            <w:rPrChange w:id="5801" w:author="Anthony TRIOUX" w:date="2025-02-03T05:55:00Z" w16du:dateUtc="2025-02-03T04:55:00Z">
              <w:rPr>
                <w:noProof/>
              </w:rPr>
            </w:rPrChange>
          </w:rPr>
          <w:drawing>
            <wp:inline distT="0" distB="0" distL="0" distR="0" wp14:anchorId="33D7F7C9" wp14:editId="7F4998BB">
              <wp:extent cx="1420197" cy="1620000"/>
              <wp:effectExtent l="0" t="0" r="8890" b="0"/>
              <wp:docPr id="1502445204" name="Picture 1" descr="A grey statue of a person with his mouth op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2445204" name="Picture 1" descr="A grey statue of a person with his mouth open&#10;&#10;Description automatically generated"/>
                      <pic:cNvPicPr/>
                    </pic:nvPicPr>
                    <pic:blipFill>
                      <a:blip r:embed="rId75"/>
                      <a:stretch>
                        <a:fillRect/>
                      </a:stretch>
                    </pic:blipFill>
                    <pic:spPr>
                      <a:xfrm>
                        <a:off x="0" y="0"/>
                        <a:ext cx="1420197" cy="1620000"/>
                      </a:xfrm>
                      <a:prstGeom prst="rect">
                        <a:avLst/>
                      </a:prstGeom>
                    </pic:spPr>
                  </pic:pic>
                </a:graphicData>
              </a:graphic>
            </wp:inline>
          </w:drawing>
        </w:r>
        <w:r w:rsidRPr="009819F2">
          <w:rPr>
            <w:rFonts w:ascii="Times New Roman" w:hAnsi="Times New Roman" w:cs="Times New Roman"/>
            <w:rPrChange w:id="5802" w:author="Anthony TRIOUX" w:date="2025-02-03T05:55:00Z" w16du:dateUtc="2025-02-03T04:55:00Z">
              <w:rPr/>
            </w:rPrChange>
          </w:rPr>
          <w:t xml:space="preserve"> </w:t>
        </w:r>
        <w:r w:rsidRPr="009819F2">
          <w:rPr>
            <w:rFonts w:ascii="Times New Roman" w:hAnsi="Times New Roman" w:cs="Times New Roman"/>
            <w:noProof/>
            <w:rPrChange w:id="5803" w:author="Anthony TRIOUX" w:date="2025-02-03T05:55:00Z" w16du:dateUtc="2025-02-03T04:55:00Z">
              <w:rPr>
                <w:noProof/>
              </w:rPr>
            </w:rPrChange>
          </w:rPr>
          <w:drawing>
            <wp:inline distT="0" distB="0" distL="0" distR="0" wp14:anchorId="45753F69" wp14:editId="3E0E7430">
              <wp:extent cx="1380873" cy="1620000"/>
              <wp:effectExtent l="0" t="0" r="0" b="0"/>
              <wp:docPr id="1855184115" name="Picture 1" descr="A close-up of a person's he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184115" name="Picture 1" descr="A close-up of a person's head&#10;&#10;Description automatically generated"/>
                      <pic:cNvPicPr/>
                    </pic:nvPicPr>
                    <pic:blipFill>
                      <a:blip r:embed="rId76"/>
                      <a:stretch>
                        <a:fillRect/>
                      </a:stretch>
                    </pic:blipFill>
                    <pic:spPr>
                      <a:xfrm>
                        <a:off x="0" y="0"/>
                        <a:ext cx="1380873" cy="1620000"/>
                      </a:xfrm>
                      <a:prstGeom prst="rect">
                        <a:avLst/>
                      </a:prstGeom>
                    </pic:spPr>
                  </pic:pic>
                </a:graphicData>
              </a:graphic>
            </wp:inline>
          </w:drawing>
        </w:r>
        <w:r w:rsidRPr="009819F2">
          <w:rPr>
            <w:rFonts w:ascii="Times New Roman" w:hAnsi="Times New Roman" w:cs="Times New Roman"/>
            <w:rPrChange w:id="5804" w:author="Anthony TRIOUX" w:date="2025-02-03T05:55:00Z" w16du:dateUtc="2025-02-03T04:55:00Z">
              <w:rPr/>
            </w:rPrChange>
          </w:rPr>
          <w:t xml:space="preserve"> </w:t>
        </w:r>
        <w:r w:rsidRPr="009819F2">
          <w:rPr>
            <w:rFonts w:ascii="Times New Roman" w:hAnsi="Times New Roman" w:cs="Times New Roman"/>
            <w:noProof/>
            <w:rPrChange w:id="5805" w:author="Anthony TRIOUX" w:date="2025-02-03T05:55:00Z" w16du:dateUtc="2025-02-03T04:55:00Z">
              <w:rPr>
                <w:noProof/>
              </w:rPr>
            </w:rPrChange>
          </w:rPr>
          <w:drawing>
            <wp:inline distT="0" distB="0" distL="0" distR="0" wp14:anchorId="4B8C357F" wp14:editId="5CED1DBB">
              <wp:extent cx="1354129" cy="1620000"/>
              <wp:effectExtent l="0" t="0" r="0" b="0"/>
              <wp:docPr id="677839963" name="Picture 1" descr="A grey statue of a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839963" name="Picture 1" descr="A grey statue of a person&#10;&#10;Description automatically generated"/>
                      <pic:cNvPicPr/>
                    </pic:nvPicPr>
                    <pic:blipFill>
                      <a:blip r:embed="rId77"/>
                      <a:stretch>
                        <a:fillRect/>
                      </a:stretch>
                    </pic:blipFill>
                    <pic:spPr>
                      <a:xfrm>
                        <a:off x="0" y="0"/>
                        <a:ext cx="1354129" cy="1620000"/>
                      </a:xfrm>
                      <a:prstGeom prst="rect">
                        <a:avLst/>
                      </a:prstGeom>
                    </pic:spPr>
                  </pic:pic>
                </a:graphicData>
              </a:graphic>
            </wp:inline>
          </w:drawing>
        </w:r>
      </w:ins>
    </w:p>
    <w:p w14:paraId="7958ABBF" w14:textId="77777777" w:rsidR="00F26DED" w:rsidRPr="009819F2" w:rsidRDefault="00F26DED" w:rsidP="00F26DED">
      <w:pPr>
        <w:pStyle w:val="Caption"/>
        <w:jc w:val="center"/>
        <w:rPr>
          <w:ins w:id="5806" w:author="Anthony TRIOUX" w:date="2025-02-03T05:54:00Z" w16du:dateUtc="2025-02-03T04:54:00Z"/>
          <w:rFonts w:ascii="Times New Roman" w:hAnsi="Times New Roman" w:cs="Times New Roman"/>
          <w:sz w:val="22"/>
          <w:szCs w:val="22"/>
          <w:rPrChange w:id="5807" w:author="Anthony TRIOUX" w:date="2025-02-03T05:55:00Z" w16du:dateUtc="2025-02-03T04:55:00Z">
            <w:rPr>
              <w:ins w:id="5808" w:author="Anthony TRIOUX" w:date="2025-02-03T05:54:00Z" w16du:dateUtc="2025-02-03T04:54:00Z"/>
            </w:rPr>
          </w:rPrChange>
        </w:rPr>
      </w:pPr>
      <w:ins w:id="5809" w:author="Anthony TRIOUX" w:date="2025-02-03T05:54:00Z" w16du:dateUtc="2025-02-03T04:54:00Z">
        <w:r w:rsidRPr="009819F2">
          <w:rPr>
            <w:rFonts w:ascii="Times New Roman" w:hAnsi="Times New Roman" w:cs="Times New Roman"/>
            <w:sz w:val="22"/>
            <w:szCs w:val="22"/>
            <w:rPrChange w:id="5810" w:author="Anthony TRIOUX" w:date="2025-02-03T05:55:00Z" w16du:dateUtc="2025-02-03T04:55:00Z">
              <w:rPr/>
            </w:rPrChange>
          </w:rPr>
          <w:t xml:space="preserve">Figure </w:t>
        </w:r>
        <w:r w:rsidRPr="009819F2">
          <w:rPr>
            <w:rFonts w:ascii="Times New Roman" w:hAnsi="Times New Roman" w:cs="Times New Roman"/>
            <w:sz w:val="22"/>
            <w:szCs w:val="22"/>
            <w:rPrChange w:id="5811" w:author="Anthony TRIOUX" w:date="2025-02-03T05:55:00Z" w16du:dateUtc="2025-02-03T04:55:00Z">
              <w:rPr/>
            </w:rPrChange>
          </w:rPr>
          <w:fldChar w:fldCharType="begin"/>
        </w:r>
        <w:r w:rsidRPr="009819F2">
          <w:rPr>
            <w:rFonts w:ascii="Times New Roman" w:hAnsi="Times New Roman" w:cs="Times New Roman"/>
            <w:sz w:val="22"/>
            <w:szCs w:val="22"/>
            <w:rPrChange w:id="5812" w:author="Anthony TRIOUX" w:date="2025-02-03T05:55:00Z" w16du:dateUtc="2025-02-03T04:55:00Z">
              <w:rPr/>
            </w:rPrChange>
          </w:rPr>
          <w:instrText xml:space="preserve"> SEQ Figure \* ARABIC </w:instrText>
        </w:r>
        <w:r w:rsidRPr="009819F2">
          <w:rPr>
            <w:rFonts w:ascii="Times New Roman" w:hAnsi="Times New Roman" w:cs="Times New Roman"/>
            <w:sz w:val="22"/>
            <w:szCs w:val="22"/>
            <w:rPrChange w:id="5813" w:author="Anthony TRIOUX" w:date="2025-02-03T05:55:00Z" w16du:dateUtc="2025-02-03T04:55:00Z">
              <w:rPr/>
            </w:rPrChange>
          </w:rPr>
          <w:fldChar w:fldCharType="separate"/>
        </w:r>
        <w:r w:rsidRPr="009819F2">
          <w:rPr>
            <w:rFonts w:ascii="Times New Roman" w:hAnsi="Times New Roman" w:cs="Times New Roman"/>
            <w:sz w:val="22"/>
            <w:szCs w:val="22"/>
            <w:rPrChange w:id="5814" w:author="Anthony TRIOUX" w:date="2025-02-03T05:55:00Z" w16du:dateUtc="2025-02-03T04:55:00Z">
              <w:rPr>
                <w:noProof/>
              </w:rPr>
            </w:rPrChange>
          </w:rPr>
          <w:t>2</w:t>
        </w:r>
        <w:r w:rsidRPr="009819F2">
          <w:rPr>
            <w:rFonts w:ascii="Times New Roman" w:hAnsi="Times New Roman" w:cs="Times New Roman"/>
            <w:sz w:val="22"/>
            <w:szCs w:val="22"/>
            <w:rPrChange w:id="5815" w:author="Anthony TRIOUX" w:date="2025-02-03T05:55:00Z" w16du:dateUtc="2025-02-03T04:55:00Z">
              <w:rPr/>
            </w:rPrChange>
          </w:rPr>
          <w:fldChar w:fldCharType="end"/>
        </w:r>
        <w:r w:rsidRPr="009819F2">
          <w:rPr>
            <w:rFonts w:ascii="Times New Roman" w:hAnsi="Times New Roman" w:cs="Times New Roman"/>
            <w:sz w:val="22"/>
            <w:szCs w:val="22"/>
            <w:rPrChange w:id="5816" w:author="Anthony TRIOUX" w:date="2025-02-03T05:55:00Z" w16du:dateUtc="2025-02-03T04:55:00Z">
              <w:rPr/>
            </w:rPrChange>
          </w:rPr>
          <w:t>: Professional facial rig used in VFX industry. Facial controllers panel is on the right and quickly enables to create realistic facial expressions as depicted in the bottom pictures.</w:t>
        </w:r>
      </w:ins>
    </w:p>
    <w:p w14:paraId="59C1B034" w14:textId="77777777" w:rsidR="00F26DED" w:rsidRPr="009819F2" w:rsidRDefault="00F26DED" w:rsidP="00F26DED">
      <w:pPr>
        <w:spacing w:line="259" w:lineRule="auto"/>
        <w:jc w:val="both"/>
        <w:rPr>
          <w:ins w:id="5817" w:author="Anthony TRIOUX" w:date="2025-02-03T05:57:00Z" w16du:dateUtc="2025-02-03T04:57:00Z"/>
          <w:rFonts w:ascii="Times New Roman" w:hAnsi="Times New Roman" w:cs="Times New Roman"/>
        </w:rPr>
      </w:pPr>
      <w:ins w:id="5818" w:author="Anthony TRIOUX" w:date="2025-02-03T05:54:00Z" w16du:dateUtc="2025-02-03T04:54:00Z">
        <w:r w:rsidRPr="009819F2">
          <w:rPr>
            <w:rFonts w:ascii="Times New Roman" w:hAnsi="Times New Roman" w:cs="Times New Roman"/>
            <w:rPrChange w:id="5819" w:author="Anthony TRIOUX" w:date="2025-02-03T05:55:00Z" w16du:dateUtc="2025-02-03T04:55:00Z">
              <w:rPr>
                <w:sz w:val="24"/>
                <w:szCs w:val="24"/>
              </w:rPr>
            </w:rPrChange>
          </w:rPr>
          <w:t>When making a picture film, a game or any virtual experience, characters’ assets go through a long and complex asset creation pipeline. Excluding character designers and storytelling artists, modelers (modeling artists) are, first, sculpting blendshapes, considered as the lowest level of control for animation. An industrial consensus has converged for a few decades to the use of the FACS (Facial Action Coding System) for the creation of facial blendshapes because movements of individual facial muscles are encoded by the FACS. Manipulating FACS blendshapes to create facial expressions is time-consuming, not intuitive and not ergonomic. This is the reason why riggers (rigging artists) are, in a second step, setting up the asset rig on top of the mesh and blendshapes created previously. The rig contains all the elements that will be used to deform the assets’ mesh (skeleton + skinning, controllers etc.). This is where the controllers play a key role in aggregating blendshapes, defining new interpolations, linking skeleton joint and blendshapes etc.</w:t>
        </w:r>
      </w:ins>
    </w:p>
    <w:p w14:paraId="2A1C652D" w14:textId="77777777" w:rsidR="00F26DED" w:rsidRPr="009819F2" w:rsidRDefault="00F26DED" w:rsidP="00F26DED">
      <w:pPr>
        <w:spacing w:line="259" w:lineRule="auto"/>
        <w:jc w:val="both"/>
        <w:rPr>
          <w:ins w:id="5820" w:author="Anthony TRIOUX" w:date="2025-02-03T05:54:00Z" w16du:dateUtc="2025-02-03T04:54:00Z"/>
          <w:rFonts w:ascii="Times New Roman" w:hAnsi="Times New Roman" w:cs="Times New Roman"/>
          <w:rPrChange w:id="5821" w:author="Anthony TRIOUX" w:date="2025-02-03T05:55:00Z" w16du:dateUtc="2025-02-03T04:55:00Z">
            <w:rPr>
              <w:ins w:id="5822" w:author="Anthony TRIOUX" w:date="2025-02-03T05:54:00Z" w16du:dateUtc="2025-02-03T04:54:00Z"/>
              <w:sz w:val="24"/>
              <w:szCs w:val="24"/>
            </w:rPr>
          </w:rPrChange>
        </w:rPr>
      </w:pPr>
    </w:p>
    <w:p w14:paraId="7691916E" w14:textId="77777777" w:rsidR="00F26DED" w:rsidRPr="009819F2" w:rsidRDefault="00F26DED" w:rsidP="00F26DED">
      <w:pPr>
        <w:pStyle w:val="Heading2"/>
        <w:rPr>
          <w:ins w:id="5823" w:author="Anthony TRIOUX" w:date="2025-02-03T05:54:00Z" w16du:dateUtc="2025-02-03T04:54:00Z"/>
          <w:rFonts w:ascii="Times New Roman" w:hAnsi="Times New Roman" w:cs="Times New Roman"/>
          <w:b/>
          <w:bCs/>
          <w:sz w:val="24"/>
          <w:szCs w:val="24"/>
          <w:rPrChange w:id="5824" w:author="Anthony TRIOUX" w:date="2025-02-03T05:57:00Z" w16du:dateUtc="2025-02-03T04:57:00Z">
            <w:rPr>
              <w:ins w:id="5825" w:author="Anthony TRIOUX" w:date="2025-02-03T05:54:00Z" w16du:dateUtc="2025-02-03T04:54:00Z"/>
            </w:rPr>
          </w:rPrChange>
        </w:rPr>
      </w:pPr>
      <w:bookmarkStart w:id="5826" w:name="_Toc190052624"/>
      <w:ins w:id="5827" w:author="Anthony TRIOUX" w:date="2025-02-03T05:54:00Z" w16du:dateUtc="2025-02-03T04:54:00Z">
        <w:r w:rsidRPr="009819F2">
          <w:rPr>
            <w:rFonts w:ascii="Times New Roman" w:hAnsi="Times New Roman" w:cs="Times New Roman"/>
            <w:b/>
            <w:bCs/>
            <w:sz w:val="24"/>
            <w:szCs w:val="24"/>
            <w:rPrChange w:id="5828" w:author="Anthony TRIOUX" w:date="2025-02-03T05:57:00Z" w16du:dateUtc="2025-02-03T04:57:00Z">
              <w:rPr/>
            </w:rPrChange>
          </w:rPr>
          <w:t>Benefits of Controllers</w:t>
        </w:r>
        <w:bookmarkEnd w:id="5826"/>
      </w:ins>
    </w:p>
    <w:p w14:paraId="4985214C" w14:textId="77777777" w:rsidR="00F26DED" w:rsidRPr="009819F2" w:rsidRDefault="00F26DED" w:rsidP="00F26DED">
      <w:pPr>
        <w:rPr>
          <w:ins w:id="5829" w:author="Anthony TRIOUX" w:date="2025-02-03T05:54:00Z" w16du:dateUtc="2025-02-03T04:54:00Z"/>
          <w:rFonts w:ascii="Times New Roman" w:hAnsi="Times New Roman" w:cs="Times New Roman"/>
          <w:rPrChange w:id="5830" w:author="Anthony TRIOUX" w:date="2025-02-03T05:55:00Z" w16du:dateUtc="2025-02-03T04:55:00Z">
            <w:rPr>
              <w:ins w:id="5831" w:author="Anthony TRIOUX" w:date="2025-02-03T05:54:00Z" w16du:dateUtc="2025-02-03T04:54:00Z"/>
              <w:sz w:val="24"/>
              <w:szCs w:val="24"/>
            </w:rPr>
          </w:rPrChange>
        </w:rPr>
      </w:pPr>
      <w:ins w:id="5832" w:author="Anthony TRIOUX" w:date="2025-02-03T05:54:00Z" w16du:dateUtc="2025-02-03T04:54:00Z">
        <w:r w:rsidRPr="009819F2">
          <w:rPr>
            <w:rFonts w:ascii="Times New Roman" w:hAnsi="Times New Roman" w:cs="Times New Roman"/>
            <w:rPrChange w:id="5833" w:author="Anthony TRIOUX" w:date="2025-02-03T05:55:00Z" w16du:dateUtc="2025-02-03T04:55:00Z">
              <w:rPr>
                <w:sz w:val="24"/>
                <w:szCs w:val="24"/>
              </w:rPr>
            </w:rPrChange>
          </w:rPr>
          <w:t>Compared to blendshapes and joint transforms, controllers have the following advantages:</w:t>
        </w:r>
      </w:ins>
    </w:p>
    <w:p w14:paraId="135B2FA9" w14:textId="77777777" w:rsidR="00F26DED" w:rsidRPr="009819F2" w:rsidRDefault="00F26DED" w:rsidP="00F26DED">
      <w:pPr>
        <w:pStyle w:val="ListParagraph"/>
        <w:numPr>
          <w:ilvl w:val="0"/>
          <w:numId w:val="134"/>
        </w:numPr>
        <w:pBdr>
          <w:top w:val="none" w:sz="0" w:space="0" w:color="auto"/>
          <w:left w:val="none" w:sz="0" w:space="0" w:color="auto"/>
          <w:bottom w:val="none" w:sz="0" w:space="0" w:color="auto"/>
          <w:right w:val="none" w:sz="0" w:space="0" w:color="auto"/>
          <w:between w:val="none" w:sz="0" w:space="0" w:color="auto"/>
        </w:pBdr>
        <w:autoSpaceDE w:val="0"/>
        <w:autoSpaceDN w:val="0"/>
        <w:jc w:val="both"/>
        <w:rPr>
          <w:ins w:id="5834" w:author="Anthony TRIOUX" w:date="2025-02-03T05:54:00Z" w16du:dateUtc="2025-02-03T04:54:00Z"/>
          <w:rFonts w:ascii="Times New Roman" w:hAnsi="Times New Roman" w:cs="Times New Roman"/>
          <w:rPrChange w:id="5835" w:author="Anthony TRIOUX" w:date="2025-02-03T05:55:00Z" w16du:dateUtc="2025-02-03T04:55:00Z">
            <w:rPr>
              <w:ins w:id="5836" w:author="Anthony TRIOUX" w:date="2025-02-03T05:54:00Z" w16du:dateUtc="2025-02-03T04:54:00Z"/>
              <w:sz w:val="24"/>
              <w:szCs w:val="24"/>
            </w:rPr>
          </w:rPrChange>
        </w:rPr>
      </w:pPr>
      <w:ins w:id="5837" w:author="Anthony TRIOUX" w:date="2025-02-03T05:54:00Z" w16du:dateUtc="2025-02-03T04:54:00Z">
        <w:r w:rsidRPr="009819F2">
          <w:rPr>
            <w:rFonts w:ascii="Times New Roman" w:hAnsi="Times New Roman" w:cs="Times New Roman"/>
            <w:b/>
            <w:bCs/>
            <w:rPrChange w:id="5838" w:author="Anthony TRIOUX" w:date="2025-02-03T05:55:00Z" w16du:dateUtc="2025-02-03T04:55:00Z">
              <w:rPr>
                <w:b/>
                <w:bCs/>
                <w:sz w:val="24"/>
                <w:szCs w:val="24"/>
              </w:rPr>
            </w:rPrChange>
          </w:rPr>
          <w:t>Reduced bandwidth</w:t>
        </w:r>
        <w:r w:rsidRPr="009819F2">
          <w:rPr>
            <w:rFonts w:ascii="Times New Roman" w:hAnsi="Times New Roman" w:cs="Times New Roman"/>
            <w:rPrChange w:id="5839" w:author="Anthony TRIOUX" w:date="2025-02-03T05:55:00Z" w16du:dateUtc="2025-02-03T04:55:00Z">
              <w:rPr>
                <w:sz w:val="24"/>
                <w:szCs w:val="24"/>
              </w:rPr>
            </w:rPrChange>
          </w:rPr>
          <w:t xml:space="preserve">. Transmitting the parameters of an animation using controllers requires less memory than blendshapes and joint transforms, since a single controller can update several blendshapes and joint transforms. In the previous example, each controller (1 parameter) </w:t>
        </w:r>
        <w:r w:rsidRPr="009819F2">
          <w:rPr>
            <w:rFonts w:ascii="Times New Roman" w:hAnsi="Times New Roman" w:cs="Times New Roman"/>
            <w:rPrChange w:id="5840" w:author="Anthony TRIOUX" w:date="2025-02-03T05:55:00Z" w16du:dateUtc="2025-02-03T04:55:00Z">
              <w:rPr>
                <w:sz w:val="24"/>
                <w:szCs w:val="24"/>
              </w:rPr>
            </w:rPrChange>
          </w:rPr>
          <w:lastRenderedPageBreak/>
          <w:t>updates two blendshapes (2 parameters) and 2 rotations (8 parameters if using quaternions, 32 if using matrix transforms).</w:t>
        </w:r>
      </w:ins>
    </w:p>
    <w:p w14:paraId="2C403213" w14:textId="77777777" w:rsidR="00F26DED" w:rsidRPr="009819F2" w:rsidRDefault="00F26DED" w:rsidP="00F26DED">
      <w:pPr>
        <w:pStyle w:val="ListParagraph"/>
        <w:numPr>
          <w:ilvl w:val="0"/>
          <w:numId w:val="134"/>
        </w:numPr>
        <w:pBdr>
          <w:top w:val="none" w:sz="0" w:space="0" w:color="auto"/>
          <w:left w:val="none" w:sz="0" w:space="0" w:color="auto"/>
          <w:bottom w:val="none" w:sz="0" w:space="0" w:color="auto"/>
          <w:right w:val="none" w:sz="0" w:space="0" w:color="auto"/>
          <w:between w:val="none" w:sz="0" w:space="0" w:color="auto"/>
        </w:pBdr>
        <w:autoSpaceDE w:val="0"/>
        <w:autoSpaceDN w:val="0"/>
        <w:jc w:val="both"/>
        <w:rPr>
          <w:ins w:id="5841" w:author="Anthony TRIOUX" w:date="2025-02-03T05:54:00Z" w16du:dateUtc="2025-02-03T04:54:00Z"/>
          <w:rFonts w:ascii="Times New Roman" w:hAnsi="Times New Roman" w:cs="Times New Roman"/>
          <w:rPrChange w:id="5842" w:author="Anthony TRIOUX" w:date="2025-02-03T05:55:00Z" w16du:dateUtc="2025-02-03T04:55:00Z">
            <w:rPr>
              <w:ins w:id="5843" w:author="Anthony TRIOUX" w:date="2025-02-03T05:54:00Z" w16du:dateUtc="2025-02-03T04:54:00Z"/>
              <w:sz w:val="24"/>
              <w:szCs w:val="24"/>
            </w:rPr>
          </w:rPrChange>
        </w:rPr>
      </w:pPr>
      <w:ins w:id="5844" w:author="Anthony TRIOUX" w:date="2025-02-03T05:54:00Z" w16du:dateUtc="2025-02-03T04:54:00Z">
        <w:r w:rsidRPr="009819F2">
          <w:rPr>
            <w:rFonts w:ascii="Times New Roman" w:hAnsi="Times New Roman" w:cs="Times New Roman"/>
            <w:b/>
            <w:bCs/>
            <w:rPrChange w:id="5845" w:author="Anthony TRIOUX" w:date="2025-02-03T05:55:00Z" w16du:dateUtc="2025-02-03T04:55:00Z">
              <w:rPr>
                <w:b/>
                <w:bCs/>
                <w:sz w:val="24"/>
                <w:szCs w:val="24"/>
              </w:rPr>
            </w:rPrChange>
          </w:rPr>
          <w:t>Genericity</w:t>
        </w:r>
        <w:r w:rsidRPr="009819F2">
          <w:rPr>
            <w:rFonts w:ascii="Times New Roman" w:hAnsi="Times New Roman" w:cs="Times New Roman"/>
            <w:rPrChange w:id="5846" w:author="Anthony TRIOUX" w:date="2025-02-03T05:55:00Z" w16du:dateUtc="2025-02-03T04:55:00Z">
              <w:rPr>
                <w:sz w:val="24"/>
                <w:szCs w:val="24"/>
              </w:rPr>
            </w:rPrChange>
          </w:rPr>
          <w:t xml:space="preserve">. Controllers can be tuned to control high-level animations and their behavior be updated without the need for changing the input parameters. For example, controllers can be defined to rotate the elbow. In a usual case, they only update a joint transform. But if, for some reason, additional modifications are required, there is no need to change the user input and signal to transmit. </w:t>
        </w:r>
        <w:r w:rsidRPr="009819F2">
          <w:rPr>
            <w:rFonts w:ascii="Times New Roman" w:hAnsi="Times New Roman" w:cs="Times New Roman"/>
            <w:rPrChange w:id="5847" w:author="Anthony TRIOUX" w:date="2025-02-03T05:55:00Z" w16du:dateUtc="2025-02-03T04:55:00Z">
              <w:rPr>
                <w:sz w:val="24"/>
                <w:szCs w:val="24"/>
              </w:rPr>
            </w:rPrChange>
          </w:rPr>
          <w:br/>
          <w:t>For example, controllers can also use blendshapes to show the activity of muscles if the avatar lifts something heavy. Without controllers, the user must send updates for the muscles blendshapes: the joint transform is not generic enough to know how to tune such blendshapes without additional knowledge. With controllers, the user only has to send the parameters for the controllers, and the avatar can show additional update.</w:t>
        </w:r>
      </w:ins>
    </w:p>
    <w:p w14:paraId="35CDC7EA" w14:textId="77777777" w:rsidR="00F26DED" w:rsidRPr="009819F2" w:rsidRDefault="00F26DED" w:rsidP="00F26DED">
      <w:pPr>
        <w:pStyle w:val="ListParagraph"/>
        <w:numPr>
          <w:ilvl w:val="0"/>
          <w:numId w:val="134"/>
        </w:numPr>
        <w:pBdr>
          <w:top w:val="none" w:sz="0" w:space="0" w:color="auto"/>
          <w:left w:val="none" w:sz="0" w:space="0" w:color="auto"/>
          <w:bottom w:val="none" w:sz="0" w:space="0" w:color="auto"/>
          <w:right w:val="none" w:sz="0" w:space="0" w:color="auto"/>
          <w:between w:val="none" w:sz="0" w:space="0" w:color="auto"/>
        </w:pBdr>
        <w:autoSpaceDE w:val="0"/>
        <w:autoSpaceDN w:val="0"/>
        <w:jc w:val="both"/>
        <w:rPr>
          <w:rFonts w:ascii="Times New Roman" w:hAnsi="Times New Roman" w:cs="Times New Roman"/>
        </w:rPr>
      </w:pPr>
      <w:ins w:id="5848" w:author="Anthony TRIOUX" w:date="2025-02-03T05:54:00Z" w16du:dateUtc="2025-02-03T04:54:00Z">
        <w:r w:rsidRPr="009819F2">
          <w:rPr>
            <w:rFonts w:ascii="Times New Roman" w:hAnsi="Times New Roman" w:cs="Times New Roman"/>
            <w:b/>
            <w:bCs/>
            <w:rPrChange w:id="5849" w:author="Anthony TRIOUX" w:date="2025-02-03T05:55:00Z" w16du:dateUtc="2025-02-03T04:55:00Z">
              <w:rPr>
                <w:b/>
                <w:bCs/>
                <w:sz w:val="24"/>
                <w:szCs w:val="24"/>
              </w:rPr>
            </w:rPrChange>
          </w:rPr>
          <w:t>Semantics</w:t>
        </w:r>
        <w:r w:rsidRPr="009819F2">
          <w:rPr>
            <w:rFonts w:ascii="Times New Roman" w:hAnsi="Times New Roman" w:cs="Times New Roman"/>
            <w:rPrChange w:id="5850" w:author="Anthony TRIOUX" w:date="2025-02-03T05:55:00Z" w16du:dateUtc="2025-02-03T04:55:00Z">
              <w:rPr>
                <w:sz w:val="24"/>
                <w:szCs w:val="24"/>
              </w:rPr>
            </w:rPrChange>
          </w:rPr>
          <w:t xml:space="preserve">. Controllers can be designed for high level changes of an avatar which requires the combination of several updates. For example, controllers can be defined to change the physical properties of an avatar (weight, size, etc.). The meaning of such controllers is understandable by any user which can use them to update their avatar. For example, a user who wishes to reflect the fact that (s)he has gained or lost weight could use a dedicated controller. </w:t>
        </w:r>
      </w:ins>
    </w:p>
    <w:p w14:paraId="0D434C7E" w14:textId="77777777" w:rsidR="004140B2" w:rsidRPr="009819F2" w:rsidRDefault="004140B2" w:rsidP="004140B2">
      <w:pPr>
        <w:pStyle w:val="ListParagraph"/>
        <w:pBdr>
          <w:top w:val="none" w:sz="0" w:space="0" w:color="auto"/>
          <w:left w:val="none" w:sz="0" w:space="0" w:color="auto"/>
          <w:bottom w:val="none" w:sz="0" w:space="0" w:color="auto"/>
          <w:right w:val="none" w:sz="0" w:space="0" w:color="auto"/>
          <w:between w:val="none" w:sz="0" w:space="0" w:color="auto"/>
        </w:pBdr>
        <w:autoSpaceDE w:val="0"/>
        <w:autoSpaceDN w:val="0"/>
        <w:ind w:left="720"/>
        <w:jc w:val="both"/>
        <w:rPr>
          <w:ins w:id="5851" w:author="Anthony TRIOUX" w:date="2025-02-03T05:54:00Z" w16du:dateUtc="2025-02-03T04:54:00Z"/>
          <w:rFonts w:ascii="Times New Roman" w:hAnsi="Times New Roman" w:cs="Times New Roman"/>
          <w:rPrChange w:id="5852" w:author="Anthony TRIOUX" w:date="2025-02-03T05:55:00Z" w16du:dateUtc="2025-02-03T04:55:00Z">
            <w:rPr>
              <w:ins w:id="5853" w:author="Anthony TRIOUX" w:date="2025-02-03T05:54:00Z" w16du:dateUtc="2025-02-03T04:54:00Z"/>
              <w:sz w:val="24"/>
              <w:szCs w:val="24"/>
            </w:rPr>
          </w:rPrChange>
        </w:rPr>
      </w:pPr>
    </w:p>
    <w:p w14:paraId="327B1AA6" w14:textId="77777777" w:rsidR="00F26DED" w:rsidRPr="009819F2" w:rsidRDefault="00F26DED" w:rsidP="004140B2">
      <w:pPr>
        <w:rPr>
          <w:ins w:id="5854" w:author="Anthony TRIOUX" w:date="2025-02-03T05:54:00Z" w16du:dateUtc="2025-02-03T04:54:00Z"/>
          <w:rFonts w:ascii="Times New Roman" w:hAnsi="Times New Roman" w:cs="Times New Roman"/>
          <w:b/>
          <w:bCs/>
        </w:rPr>
      </w:pPr>
      <w:ins w:id="5855" w:author="Anthony TRIOUX" w:date="2025-02-03T05:54:00Z" w16du:dateUtc="2025-02-03T04:54:00Z">
        <w:r w:rsidRPr="009819F2">
          <w:rPr>
            <w:rFonts w:ascii="Times New Roman" w:hAnsi="Times New Roman" w:cs="Times New Roman"/>
            <w:b/>
            <w:bCs/>
          </w:rPr>
          <w:t>1.2 Problem statement</w:t>
        </w:r>
      </w:ins>
    </w:p>
    <w:p w14:paraId="37BA2673" w14:textId="77777777" w:rsidR="00F26DED" w:rsidRPr="009819F2" w:rsidRDefault="00F26DED" w:rsidP="00F26DED">
      <w:pPr>
        <w:jc w:val="both"/>
        <w:rPr>
          <w:ins w:id="5856" w:author="Anthony TRIOUX" w:date="2025-02-03T05:54:00Z" w16du:dateUtc="2025-02-03T04:54:00Z"/>
          <w:rFonts w:ascii="Times New Roman" w:hAnsi="Times New Roman" w:cs="Times New Roman"/>
          <w:rPrChange w:id="5857" w:author="Anthony TRIOUX" w:date="2025-02-03T05:55:00Z" w16du:dateUtc="2025-02-03T04:55:00Z">
            <w:rPr>
              <w:ins w:id="5858" w:author="Anthony TRIOUX" w:date="2025-02-03T05:54:00Z" w16du:dateUtc="2025-02-03T04:54:00Z"/>
              <w:sz w:val="24"/>
              <w:szCs w:val="24"/>
            </w:rPr>
          </w:rPrChange>
        </w:rPr>
      </w:pPr>
      <w:ins w:id="5859" w:author="Anthony TRIOUX" w:date="2025-02-03T05:54:00Z" w16du:dateUtc="2025-02-03T04:54:00Z">
        <w:r w:rsidRPr="009819F2">
          <w:rPr>
            <w:rFonts w:ascii="Times New Roman" w:hAnsi="Times New Roman" w:cs="Times New Roman"/>
            <w:rPrChange w:id="5860" w:author="Anthony TRIOUX" w:date="2025-02-03T05:55:00Z" w16du:dateUtc="2025-02-03T04:55:00Z">
              <w:rPr>
                <w:sz w:val="24"/>
                <w:szCs w:val="24"/>
              </w:rPr>
            </w:rPrChange>
          </w:rPr>
          <w:t>The following statements for animation controllers are identified:</w:t>
        </w:r>
      </w:ins>
    </w:p>
    <w:p w14:paraId="7B61E2F0" w14:textId="77777777" w:rsidR="00F26DED" w:rsidRPr="009819F2" w:rsidRDefault="00F26DED" w:rsidP="00F26DED">
      <w:pPr>
        <w:pStyle w:val="ListParagraph"/>
        <w:numPr>
          <w:ilvl w:val="0"/>
          <w:numId w:val="132"/>
        </w:numPr>
        <w:contextualSpacing/>
        <w:jc w:val="both"/>
        <w:rPr>
          <w:ins w:id="5861" w:author="Anthony TRIOUX" w:date="2025-02-03T05:54:00Z" w16du:dateUtc="2025-02-03T04:54:00Z"/>
          <w:rFonts w:ascii="Times New Roman" w:hAnsi="Times New Roman" w:cs="Times New Roman"/>
          <w:rPrChange w:id="5862" w:author="Anthony TRIOUX" w:date="2025-02-03T05:55:00Z" w16du:dateUtc="2025-02-03T04:55:00Z">
            <w:rPr>
              <w:ins w:id="5863" w:author="Anthony TRIOUX" w:date="2025-02-03T05:54:00Z" w16du:dateUtc="2025-02-03T04:54:00Z"/>
              <w:sz w:val="24"/>
              <w:szCs w:val="24"/>
            </w:rPr>
          </w:rPrChange>
        </w:rPr>
      </w:pPr>
      <w:ins w:id="5864" w:author="Anthony TRIOUX" w:date="2025-02-03T05:54:00Z" w16du:dateUtc="2025-02-03T04:54:00Z">
        <w:r w:rsidRPr="009819F2">
          <w:rPr>
            <w:rFonts w:ascii="Times New Roman" w:hAnsi="Times New Roman" w:cs="Times New Roman"/>
            <w:rPrChange w:id="5865" w:author="Anthony TRIOUX" w:date="2025-02-03T05:55:00Z" w16du:dateUtc="2025-02-03T04:55:00Z">
              <w:rPr>
                <w:sz w:val="24"/>
                <w:szCs w:val="24"/>
              </w:rPr>
            </w:rPrChange>
          </w:rPr>
          <w:t>Providing precision and flexibility needed to create realistic and engaging avatar movements</w:t>
        </w:r>
      </w:ins>
    </w:p>
    <w:p w14:paraId="754C173B" w14:textId="77777777" w:rsidR="00F26DED" w:rsidRPr="009819F2" w:rsidRDefault="00F26DED" w:rsidP="00F26DED">
      <w:pPr>
        <w:pStyle w:val="ListParagraph"/>
        <w:numPr>
          <w:ilvl w:val="0"/>
          <w:numId w:val="132"/>
        </w:numPr>
        <w:contextualSpacing/>
        <w:jc w:val="both"/>
        <w:rPr>
          <w:ins w:id="5866" w:author="Anthony TRIOUX" w:date="2025-02-03T05:54:00Z" w16du:dateUtc="2025-02-03T04:54:00Z"/>
          <w:rFonts w:ascii="Times New Roman" w:hAnsi="Times New Roman" w:cs="Times New Roman"/>
          <w:rPrChange w:id="5867" w:author="Anthony TRIOUX" w:date="2025-02-03T05:55:00Z" w16du:dateUtc="2025-02-03T04:55:00Z">
            <w:rPr>
              <w:ins w:id="5868" w:author="Anthony TRIOUX" w:date="2025-02-03T05:54:00Z" w16du:dateUtc="2025-02-03T04:54:00Z"/>
              <w:sz w:val="24"/>
              <w:szCs w:val="24"/>
            </w:rPr>
          </w:rPrChange>
        </w:rPr>
      </w:pPr>
      <w:ins w:id="5869" w:author="Anthony TRIOUX" w:date="2025-02-03T05:54:00Z" w16du:dateUtc="2025-02-03T04:54:00Z">
        <w:r w:rsidRPr="009819F2">
          <w:rPr>
            <w:rFonts w:ascii="Times New Roman" w:hAnsi="Times New Roman" w:cs="Times New Roman"/>
            <w:rPrChange w:id="5870" w:author="Anthony TRIOUX" w:date="2025-02-03T05:55:00Z" w16du:dateUtc="2025-02-03T04:55:00Z">
              <w:rPr>
                <w:sz w:val="24"/>
                <w:szCs w:val="24"/>
              </w:rPr>
            </w:rPrChange>
          </w:rPr>
          <w:t>Providing high-level control of avatar’s animations</w:t>
        </w:r>
      </w:ins>
    </w:p>
    <w:p w14:paraId="032430FE" w14:textId="77777777" w:rsidR="00F26DED" w:rsidRPr="009819F2" w:rsidRDefault="00F26DED" w:rsidP="00F26DED">
      <w:pPr>
        <w:pStyle w:val="ListParagraph"/>
        <w:numPr>
          <w:ilvl w:val="0"/>
          <w:numId w:val="132"/>
        </w:numPr>
        <w:contextualSpacing/>
        <w:jc w:val="both"/>
        <w:rPr>
          <w:ins w:id="5871" w:author="Anthony TRIOUX" w:date="2025-02-03T05:54:00Z" w16du:dateUtc="2025-02-03T04:54:00Z"/>
          <w:rFonts w:ascii="Times New Roman" w:hAnsi="Times New Roman" w:cs="Times New Roman"/>
          <w:rPrChange w:id="5872" w:author="Anthony TRIOUX" w:date="2025-02-03T05:55:00Z" w16du:dateUtc="2025-02-03T04:55:00Z">
            <w:rPr>
              <w:ins w:id="5873" w:author="Anthony TRIOUX" w:date="2025-02-03T05:54:00Z" w16du:dateUtc="2025-02-03T04:54:00Z"/>
              <w:sz w:val="24"/>
              <w:szCs w:val="24"/>
            </w:rPr>
          </w:rPrChange>
        </w:rPr>
      </w:pPr>
      <w:ins w:id="5874" w:author="Anthony TRIOUX" w:date="2025-02-03T05:54:00Z" w16du:dateUtc="2025-02-03T04:54:00Z">
        <w:r w:rsidRPr="009819F2">
          <w:rPr>
            <w:rFonts w:ascii="Times New Roman" w:hAnsi="Times New Roman" w:cs="Times New Roman"/>
            <w:rPrChange w:id="5875" w:author="Anthony TRIOUX" w:date="2025-02-03T05:55:00Z" w16du:dateUtc="2025-02-03T04:55:00Z">
              <w:rPr>
                <w:sz w:val="24"/>
                <w:szCs w:val="24"/>
              </w:rPr>
            </w:rPrChange>
          </w:rPr>
          <w:t>Providing high-level description of human characteristics (emotions, motions, appearance, morphology etc.)</w:t>
        </w:r>
      </w:ins>
    </w:p>
    <w:p w14:paraId="1E782BCF" w14:textId="77777777" w:rsidR="00F26DED" w:rsidRPr="009819F2" w:rsidRDefault="00F26DED" w:rsidP="00F26DED">
      <w:pPr>
        <w:pStyle w:val="ListParagraph"/>
        <w:numPr>
          <w:ilvl w:val="0"/>
          <w:numId w:val="132"/>
        </w:numPr>
        <w:contextualSpacing/>
        <w:jc w:val="both"/>
        <w:rPr>
          <w:rFonts w:ascii="Times New Roman" w:hAnsi="Times New Roman" w:cs="Times New Roman"/>
        </w:rPr>
      </w:pPr>
      <w:ins w:id="5876" w:author="Anthony TRIOUX" w:date="2025-02-03T05:54:00Z" w16du:dateUtc="2025-02-03T04:54:00Z">
        <w:r w:rsidRPr="009819F2">
          <w:rPr>
            <w:rFonts w:ascii="Times New Roman" w:hAnsi="Times New Roman" w:cs="Times New Roman"/>
            <w:rPrChange w:id="5877" w:author="Anthony TRIOUX" w:date="2025-02-03T05:55:00Z" w16du:dateUtc="2025-02-03T04:55:00Z">
              <w:rPr>
                <w:sz w:val="24"/>
                <w:szCs w:val="24"/>
              </w:rPr>
            </w:rPrChange>
          </w:rPr>
          <w:t>Providing use cases and needs for real-time animation</w:t>
        </w:r>
      </w:ins>
    </w:p>
    <w:p w14:paraId="19466FA2" w14:textId="77777777" w:rsidR="004140B2" w:rsidRPr="009819F2" w:rsidRDefault="004140B2" w:rsidP="004140B2">
      <w:pPr>
        <w:pStyle w:val="ListParagraph"/>
        <w:ind w:left="720"/>
        <w:contextualSpacing/>
        <w:jc w:val="both"/>
        <w:rPr>
          <w:ins w:id="5878" w:author="Anthony TRIOUX" w:date="2025-02-03T05:54:00Z" w16du:dateUtc="2025-02-03T04:54:00Z"/>
          <w:rFonts w:ascii="Times New Roman" w:hAnsi="Times New Roman" w:cs="Times New Roman"/>
          <w:rPrChange w:id="5879" w:author="Anthony TRIOUX" w:date="2025-02-03T05:55:00Z" w16du:dateUtc="2025-02-03T04:55:00Z">
            <w:rPr>
              <w:ins w:id="5880" w:author="Anthony TRIOUX" w:date="2025-02-03T05:54:00Z" w16du:dateUtc="2025-02-03T04:54:00Z"/>
              <w:sz w:val="24"/>
              <w:szCs w:val="24"/>
            </w:rPr>
          </w:rPrChange>
        </w:rPr>
      </w:pPr>
    </w:p>
    <w:p w14:paraId="03356C23" w14:textId="77777777" w:rsidR="00F26DED" w:rsidRPr="009819F2" w:rsidRDefault="00F26DED" w:rsidP="004140B2">
      <w:pPr>
        <w:rPr>
          <w:ins w:id="5881" w:author="Anthony TRIOUX" w:date="2025-02-03T05:54:00Z" w16du:dateUtc="2025-02-03T04:54:00Z"/>
          <w:rFonts w:ascii="Times New Roman" w:hAnsi="Times New Roman" w:cs="Times New Roman"/>
          <w:b/>
          <w:bCs/>
        </w:rPr>
      </w:pPr>
      <w:ins w:id="5882" w:author="Anthony TRIOUX" w:date="2025-02-03T05:54:00Z" w16du:dateUtc="2025-02-03T04:54:00Z">
        <w:r w:rsidRPr="009819F2">
          <w:rPr>
            <w:rFonts w:ascii="Times New Roman" w:hAnsi="Times New Roman" w:cs="Times New Roman"/>
            <w:b/>
            <w:bCs/>
          </w:rPr>
          <w:t>1.3 Use cases relevant for the EE</w:t>
        </w:r>
      </w:ins>
    </w:p>
    <w:p w14:paraId="33822D38" w14:textId="77777777" w:rsidR="00F26DED" w:rsidRPr="009819F2" w:rsidRDefault="00F26DED" w:rsidP="00F26DED">
      <w:pPr>
        <w:jc w:val="both"/>
        <w:rPr>
          <w:rFonts w:ascii="Times New Roman" w:hAnsi="Times New Roman" w:cs="Times New Roman"/>
        </w:rPr>
      </w:pPr>
      <w:ins w:id="5883" w:author="Anthony TRIOUX" w:date="2025-02-03T05:54:00Z" w16du:dateUtc="2025-02-03T04:54:00Z">
        <w:r w:rsidRPr="009819F2">
          <w:rPr>
            <w:rFonts w:ascii="Times New Roman" w:hAnsi="Times New Roman" w:cs="Times New Roman"/>
            <w:rPrChange w:id="5884" w:author="Anthony TRIOUX" w:date="2025-02-03T05:55:00Z" w16du:dateUtc="2025-02-03T04:55:00Z">
              <w:rPr>
                <w:sz w:val="24"/>
                <w:szCs w:val="24"/>
              </w:rPr>
            </w:rPrChange>
          </w:rPr>
          <w:t>The work of the EE is based on the requirements defined in N00359 [2] and use cases identified in m64008 [4].</w:t>
        </w:r>
      </w:ins>
    </w:p>
    <w:p w14:paraId="14CC8854" w14:textId="77777777" w:rsidR="004140B2" w:rsidRPr="009819F2" w:rsidRDefault="004140B2" w:rsidP="00F26DED">
      <w:pPr>
        <w:jc w:val="both"/>
        <w:rPr>
          <w:ins w:id="5885" w:author="Anthony TRIOUX" w:date="2025-02-03T05:54:00Z" w16du:dateUtc="2025-02-03T04:54:00Z"/>
          <w:rFonts w:ascii="Times New Roman" w:hAnsi="Times New Roman" w:cs="Times New Roman"/>
          <w:rPrChange w:id="5886" w:author="Anthony TRIOUX" w:date="2025-02-03T05:55:00Z" w16du:dateUtc="2025-02-03T04:55:00Z">
            <w:rPr>
              <w:ins w:id="5887" w:author="Anthony TRIOUX" w:date="2025-02-03T05:54:00Z" w16du:dateUtc="2025-02-03T04:54:00Z"/>
              <w:sz w:val="24"/>
              <w:szCs w:val="24"/>
            </w:rPr>
          </w:rPrChange>
        </w:rPr>
      </w:pPr>
    </w:p>
    <w:p w14:paraId="240D8129" w14:textId="77777777" w:rsidR="00F26DED" w:rsidRPr="009819F2" w:rsidRDefault="00F26DED" w:rsidP="004140B2">
      <w:pPr>
        <w:rPr>
          <w:ins w:id="5888" w:author="Anthony TRIOUX" w:date="2025-02-03T05:54:00Z" w16du:dateUtc="2025-02-03T04:54:00Z"/>
          <w:rFonts w:ascii="Times New Roman" w:hAnsi="Times New Roman" w:cs="Times New Roman"/>
          <w:b/>
          <w:bCs/>
        </w:rPr>
      </w:pPr>
      <w:ins w:id="5889" w:author="Anthony TRIOUX" w:date="2025-02-03T05:54:00Z" w16du:dateUtc="2025-02-03T04:54:00Z">
        <w:r w:rsidRPr="009819F2">
          <w:rPr>
            <w:rFonts w:ascii="Times New Roman" w:hAnsi="Times New Roman" w:cs="Times New Roman"/>
            <w:b/>
            <w:bCs/>
          </w:rPr>
          <w:t>1.4 Related (WG2) and Extracted (new) Requirements</w:t>
        </w:r>
      </w:ins>
    </w:p>
    <w:p w14:paraId="3520B4C6" w14:textId="77777777" w:rsidR="00F26DED" w:rsidRPr="009819F2" w:rsidRDefault="00F26DED" w:rsidP="00F26DED">
      <w:pPr>
        <w:pStyle w:val="ListParagraph"/>
        <w:numPr>
          <w:ilvl w:val="0"/>
          <w:numId w:val="132"/>
        </w:numPr>
        <w:contextualSpacing/>
        <w:jc w:val="both"/>
        <w:rPr>
          <w:ins w:id="5890" w:author="Anthony TRIOUX" w:date="2025-02-03T05:54:00Z" w16du:dateUtc="2025-02-03T04:54:00Z"/>
          <w:rFonts w:ascii="Times New Roman" w:hAnsi="Times New Roman" w:cs="Times New Roman"/>
          <w:rPrChange w:id="5891" w:author="Anthony TRIOUX" w:date="2025-02-03T05:55:00Z" w16du:dateUtc="2025-02-03T04:55:00Z">
            <w:rPr>
              <w:ins w:id="5892" w:author="Anthony TRIOUX" w:date="2025-02-03T05:54:00Z" w16du:dateUtc="2025-02-03T04:54:00Z"/>
              <w:sz w:val="24"/>
              <w:szCs w:val="24"/>
            </w:rPr>
          </w:rPrChange>
        </w:rPr>
      </w:pPr>
      <w:ins w:id="5893" w:author="Anthony TRIOUX" w:date="2025-02-03T05:54:00Z" w16du:dateUtc="2025-02-03T04:54:00Z">
        <w:r w:rsidRPr="009819F2">
          <w:rPr>
            <w:rFonts w:ascii="Times New Roman" w:hAnsi="Times New Roman" w:cs="Times New Roman"/>
            <w:rPrChange w:id="5894" w:author="Anthony TRIOUX" w:date="2025-02-03T05:55:00Z" w16du:dateUtc="2025-02-03T04:55:00Z">
              <w:rPr>
                <w:sz w:val="24"/>
                <w:szCs w:val="24"/>
              </w:rPr>
            </w:rPrChange>
          </w:rPr>
          <w:t>The following requirements, based on the document N0347 [5] are relevant for this EE:</w:t>
        </w:r>
      </w:ins>
    </w:p>
    <w:p w14:paraId="42C3D038" w14:textId="77777777" w:rsidR="00F26DED" w:rsidRPr="009819F2" w:rsidRDefault="00F26DED" w:rsidP="00F26DED">
      <w:pPr>
        <w:pStyle w:val="ListParagraph"/>
        <w:numPr>
          <w:ilvl w:val="0"/>
          <w:numId w:val="132"/>
        </w:numPr>
        <w:contextualSpacing/>
        <w:jc w:val="both"/>
        <w:rPr>
          <w:ins w:id="5895" w:author="Anthony TRIOUX" w:date="2025-02-03T05:54:00Z" w16du:dateUtc="2025-02-03T04:54:00Z"/>
          <w:rFonts w:ascii="Times New Roman" w:hAnsi="Times New Roman" w:cs="Times New Roman"/>
          <w:rPrChange w:id="5896" w:author="Anthony TRIOUX" w:date="2025-02-03T05:55:00Z" w16du:dateUtc="2025-02-03T04:55:00Z">
            <w:rPr>
              <w:ins w:id="5897" w:author="Anthony TRIOUX" w:date="2025-02-03T05:54:00Z" w16du:dateUtc="2025-02-03T04:54:00Z"/>
              <w:sz w:val="24"/>
              <w:szCs w:val="24"/>
            </w:rPr>
          </w:rPrChange>
        </w:rPr>
      </w:pPr>
      <w:ins w:id="5898" w:author="Anthony TRIOUX" w:date="2025-02-03T05:54:00Z" w16du:dateUtc="2025-02-03T04:54:00Z">
        <w:r w:rsidRPr="009819F2">
          <w:rPr>
            <w:rFonts w:ascii="Times New Roman" w:hAnsi="Times New Roman" w:cs="Times New Roman"/>
            <w:rPrChange w:id="5899" w:author="Anthony TRIOUX" w:date="2025-02-03T05:55:00Z" w16du:dateUtc="2025-02-03T04:55:00Z">
              <w:rPr>
                <w:sz w:val="24"/>
                <w:szCs w:val="24"/>
              </w:rPr>
            </w:rPrChange>
          </w:rPr>
          <w:t>Facial and body animation, including facial expressions due to communication or social interactions and avatar motion in scenes.</w:t>
        </w:r>
      </w:ins>
    </w:p>
    <w:p w14:paraId="6D17C856" w14:textId="77777777" w:rsidR="00F26DED" w:rsidRPr="009819F2" w:rsidRDefault="00F26DED" w:rsidP="00F26DED">
      <w:pPr>
        <w:pStyle w:val="ListParagraph"/>
        <w:numPr>
          <w:ilvl w:val="0"/>
          <w:numId w:val="132"/>
        </w:numPr>
        <w:contextualSpacing/>
        <w:jc w:val="both"/>
        <w:rPr>
          <w:ins w:id="5900" w:author="Anthony TRIOUX" w:date="2025-02-03T05:54:00Z" w16du:dateUtc="2025-02-03T04:54:00Z"/>
          <w:rFonts w:ascii="Times New Roman" w:hAnsi="Times New Roman" w:cs="Times New Roman"/>
          <w:rPrChange w:id="5901" w:author="Anthony TRIOUX" w:date="2025-02-03T05:55:00Z" w16du:dateUtc="2025-02-03T04:55:00Z">
            <w:rPr>
              <w:ins w:id="5902" w:author="Anthony TRIOUX" w:date="2025-02-03T05:54:00Z" w16du:dateUtc="2025-02-03T04:54:00Z"/>
              <w:sz w:val="24"/>
              <w:szCs w:val="24"/>
            </w:rPr>
          </w:rPrChange>
        </w:rPr>
      </w:pPr>
      <w:ins w:id="5903" w:author="Anthony TRIOUX" w:date="2025-02-03T05:54:00Z" w16du:dateUtc="2025-02-03T04:54:00Z">
        <w:r w:rsidRPr="009819F2">
          <w:rPr>
            <w:rFonts w:ascii="Times New Roman" w:hAnsi="Times New Roman" w:cs="Times New Roman"/>
            <w:rPrChange w:id="5904" w:author="Anthony TRIOUX" w:date="2025-02-03T05:55:00Z" w16du:dateUtc="2025-02-03T04:55:00Z">
              <w:rPr>
                <w:sz w:val="24"/>
                <w:szCs w:val="24"/>
              </w:rPr>
            </w:rPrChange>
          </w:rPr>
          <w:t>High and low-level control mechanisms to efficiently animate the avatar and efficiently transmit animation parameters over the network (between server and client).</w:t>
        </w:r>
      </w:ins>
    </w:p>
    <w:p w14:paraId="446D7CD5" w14:textId="77777777" w:rsidR="00F26DED" w:rsidRPr="009819F2" w:rsidRDefault="00F26DED" w:rsidP="00F26DED">
      <w:pPr>
        <w:rPr>
          <w:ins w:id="5905" w:author="Anthony TRIOUX" w:date="2025-02-03T05:54:00Z" w16du:dateUtc="2025-02-03T04:54:00Z"/>
          <w:rFonts w:ascii="Times New Roman" w:hAnsi="Times New Roman" w:cs="Times New Roman"/>
          <w:rPrChange w:id="5906" w:author="Anthony TRIOUX" w:date="2025-02-03T05:55:00Z" w16du:dateUtc="2025-02-03T04:55:00Z">
            <w:rPr>
              <w:ins w:id="5907" w:author="Anthony TRIOUX" w:date="2025-02-03T05:54:00Z" w16du:dateUtc="2025-02-03T04:54:00Z"/>
            </w:rPr>
          </w:rPrChange>
        </w:rPr>
      </w:pPr>
    </w:p>
    <w:p w14:paraId="375ADF4E" w14:textId="77777777" w:rsidR="00F26DED" w:rsidRPr="009819F2" w:rsidRDefault="00F26DED" w:rsidP="004140B2">
      <w:pPr>
        <w:rPr>
          <w:ins w:id="5908" w:author="Anthony TRIOUX" w:date="2025-02-03T05:54:00Z" w16du:dateUtc="2025-02-03T04:54:00Z"/>
          <w:rFonts w:ascii="Times New Roman" w:hAnsi="Times New Roman" w:cs="Times New Roman"/>
          <w:b/>
          <w:bCs/>
        </w:rPr>
      </w:pPr>
      <w:ins w:id="5909" w:author="Anthony TRIOUX" w:date="2025-02-03T05:54:00Z" w16du:dateUtc="2025-02-03T04:54:00Z">
        <w:r w:rsidRPr="009819F2">
          <w:rPr>
            <w:rFonts w:ascii="Times New Roman" w:hAnsi="Times New Roman" w:cs="Times New Roman"/>
            <w:b/>
            <w:bCs/>
          </w:rPr>
          <w:t>1.5 Relation to other activities (EE, requirements, etc…)</w:t>
        </w:r>
      </w:ins>
    </w:p>
    <w:p w14:paraId="34358AB4" w14:textId="77777777" w:rsidR="00F26DED" w:rsidRPr="009819F2" w:rsidRDefault="00F26DED" w:rsidP="004140B2">
      <w:pPr>
        <w:rPr>
          <w:ins w:id="5910" w:author="Anthony TRIOUX" w:date="2025-02-03T05:54:00Z" w16du:dateUtc="2025-02-03T04:54:00Z"/>
          <w:rFonts w:ascii="Times New Roman" w:hAnsi="Times New Roman" w:cs="Times New Roman"/>
          <w:b/>
          <w:bCs/>
        </w:rPr>
      </w:pPr>
      <w:ins w:id="5911" w:author="Anthony TRIOUX" w:date="2025-02-03T05:54:00Z" w16du:dateUtc="2025-02-03T04:54:00Z">
        <w:r w:rsidRPr="009819F2">
          <w:rPr>
            <w:rFonts w:ascii="Times New Roman" w:hAnsi="Times New Roman" w:cs="Times New Roman"/>
            <w:b/>
            <w:bCs/>
          </w:rPr>
          <w:t>1.6 Mandates</w:t>
        </w:r>
      </w:ins>
    </w:p>
    <w:p w14:paraId="0516ED4B" w14:textId="77777777" w:rsidR="00F26DED" w:rsidRPr="009819F2" w:rsidRDefault="00F26DED" w:rsidP="004140B2">
      <w:pPr>
        <w:rPr>
          <w:ins w:id="5912" w:author="Anthony TRIOUX" w:date="2025-02-03T05:54:00Z" w16du:dateUtc="2025-02-03T04:54:00Z"/>
          <w:rFonts w:ascii="Times New Roman" w:hAnsi="Times New Roman" w:cs="Times New Roman"/>
          <w:b/>
          <w:bCs/>
        </w:rPr>
      </w:pPr>
      <w:ins w:id="5913" w:author="Anthony TRIOUX" w:date="2025-02-03T05:54:00Z" w16du:dateUtc="2025-02-03T04:54:00Z">
        <w:r w:rsidRPr="009819F2">
          <w:rPr>
            <w:rFonts w:ascii="Times New Roman" w:hAnsi="Times New Roman" w:cs="Times New Roman"/>
            <w:b/>
            <w:bCs/>
          </w:rPr>
          <w:t>1.7 Participants</w:t>
        </w:r>
      </w:ins>
    </w:p>
    <w:tbl>
      <w:tblPr>
        <w:tblStyle w:val="TableGrid"/>
        <w:tblW w:w="0" w:type="auto"/>
        <w:jc w:val="center"/>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513"/>
        <w:gridCol w:w="1818"/>
        <w:gridCol w:w="3302"/>
        <w:gridCol w:w="852"/>
      </w:tblGrid>
      <w:tr w:rsidR="00F26DED" w:rsidRPr="009819F2" w14:paraId="1E769C8C" w14:textId="77777777" w:rsidTr="00D95E6C">
        <w:trPr>
          <w:trHeight w:val="410"/>
          <w:jc w:val="center"/>
          <w:ins w:id="5914" w:author="Anthony TRIOUX" w:date="2025-02-03T05:54:00Z"/>
        </w:trPr>
        <w:tc>
          <w:tcPr>
            <w:tcW w:w="1513" w:type="dxa"/>
            <w:tcBorders>
              <w:top w:val="single" w:sz="8" w:space="0" w:color="000000"/>
              <w:left w:val="single" w:sz="8" w:space="0" w:color="000000"/>
              <w:bottom w:val="single" w:sz="8" w:space="0" w:color="000000"/>
              <w:right w:val="single" w:sz="8" w:space="0" w:color="000000"/>
            </w:tcBorders>
            <w:shd w:val="clear" w:color="auto" w:fill="E0E0E0"/>
            <w:tcMar>
              <w:top w:w="0" w:type="dxa"/>
              <w:left w:w="70" w:type="dxa"/>
              <w:bottom w:w="0" w:type="dxa"/>
              <w:right w:w="70" w:type="dxa"/>
            </w:tcMar>
          </w:tcPr>
          <w:p w14:paraId="5B99F7D0" w14:textId="77777777" w:rsidR="00F26DED" w:rsidRPr="009819F2" w:rsidRDefault="00F26DED" w:rsidP="00D95E6C">
            <w:pPr>
              <w:spacing w:before="120" w:after="120"/>
              <w:jc w:val="center"/>
              <w:rPr>
                <w:ins w:id="5915" w:author="Anthony TRIOUX" w:date="2025-02-03T05:54:00Z" w16du:dateUtc="2025-02-03T04:54:00Z"/>
                <w:rFonts w:ascii="Times New Roman" w:eastAsia="Times New Roman" w:hAnsi="Times New Roman" w:cs="Times New Roman"/>
                <w:b/>
                <w:bCs/>
                <w:color w:val="000000"/>
                <w:sz w:val="22"/>
                <w:szCs w:val="22"/>
                <w:lang w:val="en-US"/>
                <w:rPrChange w:id="5916" w:author="Anthony TRIOUX" w:date="2025-02-03T05:55:00Z" w16du:dateUtc="2025-02-03T04:55:00Z">
                  <w:rPr>
                    <w:ins w:id="5917" w:author="Anthony TRIOUX" w:date="2025-02-03T05:54:00Z" w16du:dateUtc="2025-02-03T04:54:00Z"/>
                    <w:rFonts w:eastAsia="Times New Roman"/>
                    <w:b/>
                    <w:bCs/>
                    <w:color w:val="000000"/>
                  </w:rPr>
                </w:rPrChange>
              </w:rPr>
            </w:pPr>
            <w:ins w:id="5918" w:author="Anthony TRIOUX" w:date="2025-02-03T05:54:00Z" w16du:dateUtc="2025-02-03T04:54:00Z">
              <w:r w:rsidRPr="009819F2">
                <w:rPr>
                  <w:rFonts w:ascii="Times New Roman" w:eastAsia="Times New Roman" w:hAnsi="Times New Roman" w:cs="Times New Roman"/>
                  <w:b/>
                  <w:bCs/>
                  <w:color w:val="000000"/>
                  <w:rPrChange w:id="5919" w:author="Anthony TRIOUX" w:date="2025-02-03T05:55:00Z" w16du:dateUtc="2025-02-03T04:55:00Z">
                    <w:rPr>
                      <w:rFonts w:eastAsia="Times New Roman"/>
                      <w:b/>
                      <w:bCs/>
                      <w:color w:val="000000"/>
                    </w:rPr>
                  </w:rPrChange>
                </w:rPr>
                <w:t>Participant</w:t>
              </w:r>
            </w:ins>
          </w:p>
        </w:tc>
        <w:tc>
          <w:tcPr>
            <w:tcW w:w="1818" w:type="dxa"/>
            <w:tcBorders>
              <w:top w:val="single" w:sz="8" w:space="0" w:color="000000"/>
              <w:left w:val="none" w:sz="4" w:space="0" w:color="000000"/>
              <w:bottom w:val="single" w:sz="8" w:space="0" w:color="000000"/>
              <w:right w:val="single" w:sz="8" w:space="0" w:color="000000"/>
            </w:tcBorders>
            <w:shd w:val="clear" w:color="auto" w:fill="E0E0E0"/>
            <w:tcMar>
              <w:top w:w="0" w:type="dxa"/>
              <w:left w:w="70" w:type="dxa"/>
              <w:bottom w:w="0" w:type="dxa"/>
              <w:right w:w="70" w:type="dxa"/>
            </w:tcMar>
          </w:tcPr>
          <w:p w14:paraId="3CC4CECA" w14:textId="77777777" w:rsidR="00F26DED" w:rsidRPr="009819F2" w:rsidRDefault="00F26DED" w:rsidP="00D95E6C">
            <w:pPr>
              <w:spacing w:before="120" w:after="120"/>
              <w:jc w:val="center"/>
              <w:rPr>
                <w:ins w:id="5920" w:author="Anthony TRIOUX" w:date="2025-02-03T05:54:00Z" w16du:dateUtc="2025-02-03T04:54:00Z"/>
                <w:rFonts w:ascii="Times New Roman" w:eastAsia="Times New Roman" w:hAnsi="Times New Roman" w:cs="Times New Roman"/>
                <w:b/>
                <w:bCs/>
                <w:color w:val="000000"/>
                <w:sz w:val="22"/>
                <w:szCs w:val="22"/>
                <w:lang w:val="en-US"/>
                <w:rPrChange w:id="5921" w:author="Anthony TRIOUX" w:date="2025-02-03T05:55:00Z" w16du:dateUtc="2025-02-03T04:55:00Z">
                  <w:rPr>
                    <w:ins w:id="5922" w:author="Anthony TRIOUX" w:date="2025-02-03T05:54:00Z" w16du:dateUtc="2025-02-03T04:54:00Z"/>
                    <w:rFonts w:eastAsia="Times New Roman"/>
                    <w:b/>
                    <w:bCs/>
                    <w:color w:val="000000"/>
                  </w:rPr>
                </w:rPrChange>
              </w:rPr>
            </w:pPr>
            <w:ins w:id="5923" w:author="Anthony TRIOUX" w:date="2025-02-03T05:54:00Z" w16du:dateUtc="2025-02-03T04:54:00Z">
              <w:r w:rsidRPr="009819F2">
                <w:rPr>
                  <w:rFonts w:ascii="Times New Roman" w:eastAsia="Times New Roman" w:hAnsi="Times New Roman" w:cs="Times New Roman"/>
                  <w:b/>
                  <w:bCs/>
                  <w:color w:val="000000"/>
                  <w:rPrChange w:id="5924" w:author="Anthony TRIOUX" w:date="2025-02-03T05:55:00Z" w16du:dateUtc="2025-02-03T04:55:00Z">
                    <w:rPr>
                      <w:rFonts w:eastAsia="Times New Roman"/>
                      <w:b/>
                      <w:bCs/>
                      <w:color w:val="000000"/>
                    </w:rPr>
                  </w:rPrChange>
                </w:rPr>
                <w:t>Contact</w:t>
              </w:r>
            </w:ins>
          </w:p>
        </w:tc>
        <w:tc>
          <w:tcPr>
            <w:tcW w:w="3302" w:type="dxa"/>
            <w:tcBorders>
              <w:top w:val="single" w:sz="8" w:space="0" w:color="000000"/>
              <w:left w:val="none" w:sz="4" w:space="0" w:color="000000"/>
              <w:bottom w:val="single" w:sz="8" w:space="0" w:color="000000"/>
              <w:right w:val="single" w:sz="8" w:space="0" w:color="000000"/>
            </w:tcBorders>
            <w:shd w:val="clear" w:color="auto" w:fill="E0E0E0"/>
            <w:tcMar>
              <w:top w:w="0" w:type="dxa"/>
              <w:left w:w="0" w:type="dxa"/>
              <w:bottom w:w="0" w:type="dxa"/>
              <w:right w:w="0" w:type="dxa"/>
            </w:tcMar>
          </w:tcPr>
          <w:p w14:paraId="653DE842" w14:textId="77777777" w:rsidR="00F26DED" w:rsidRPr="009819F2" w:rsidRDefault="00F26DED" w:rsidP="00D95E6C">
            <w:pPr>
              <w:spacing w:before="120" w:after="120"/>
              <w:jc w:val="center"/>
              <w:rPr>
                <w:ins w:id="5925" w:author="Anthony TRIOUX" w:date="2025-02-03T05:54:00Z" w16du:dateUtc="2025-02-03T04:54:00Z"/>
                <w:rFonts w:ascii="Times New Roman" w:eastAsia="Times New Roman" w:hAnsi="Times New Roman" w:cs="Times New Roman"/>
                <w:b/>
                <w:bCs/>
                <w:color w:val="000000"/>
                <w:sz w:val="22"/>
                <w:szCs w:val="22"/>
                <w:lang w:val="en-US"/>
                <w:rPrChange w:id="5926" w:author="Anthony TRIOUX" w:date="2025-02-03T05:55:00Z" w16du:dateUtc="2025-02-03T04:55:00Z">
                  <w:rPr>
                    <w:ins w:id="5927" w:author="Anthony TRIOUX" w:date="2025-02-03T05:54:00Z" w16du:dateUtc="2025-02-03T04:54:00Z"/>
                    <w:rFonts w:eastAsia="Times New Roman"/>
                    <w:b/>
                    <w:bCs/>
                    <w:color w:val="000000"/>
                  </w:rPr>
                </w:rPrChange>
              </w:rPr>
            </w:pPr>
            <w:ins w:id="5928" w:author="Anthony TRIOUX" w:date="2025-02-03T05:54:00Z" w16du:dateUtc="2025-02-03T04:54:00Z">
              <w:r w:rsidRPr="009819F2">
                <w:rPr>
                  <w:rFonts w:ascii="Times New Roman" w:eastAsia="Times New Roman" w:hAnsi="Times New Roman" w:cs="Times New Roman"/>
                  <w:b/>
                  <w:bCs/>
                  <w:color w:val="000000"/>
                  <w:rPrChange w:id="5929" w:author="Anthony TRIOUX" w:date="2025-02-03T05:55:00Z" w16du:dateUtc="2025-02-03T04:55:00Z">
                    <w:rPr>
                      <w:rFonts w:eastAsia="Times New Roman"/>
                      <w:b/>
                      <w:bCs/>
                      <w:color w:val="000000"/>
                    </w:rPr>
                  </w:rPrChange>
                </w:rPr>
                <w:t>Email</w:t>
              </w:r>
            </w:ins>
          </w:p>
        </w:tc>
        <w:tc>
          <w:tcPr>
            <w:tcW w:w="852" w:type="dxa"/>
            <w:tcBorders>
              <w:top w:val="single" w:sz="8" w:space="0" w:color="000000"/>
              <w:left w:val="none" w:sz="4" w:space="0" w:color="000000"/>
              <w:bottom w:val="single" w:sz="8" w:space="0" w:color="000000"/>
              <w:right w:val="single" w:sz="8" w:space="0" w:color="000000"/>
            </w:tcBorders>
            <w:shd w:val="clear" w:color="auto" w:fill="E0E0E0"/>
            <w:tcMar>
              <w:top w:w="0" w:type="dxa"/>
              <w:left w:w="0" w:type="dxa"/>
              <w:bottom w:w="0" w:type="dxa"/>
              <w:right w:w="0" w:type="dxa"/>
            </w:tcMar>
          </w:tcPr>
          <w:p w14:paraId="130413C1" w14:textId="77777777" w:rsidR="00F26DED" w:rsidRPr="009819F2" w:rsidRDefault="00F26DED" w:rsidP="00D95E6C">
            <w:pPr>
              <w:spacing w:before="120" w:after="120"/>
              <w:jc w:val="center"/>
              <w:rPr>
                <w:ins w:id="5930" w:author="Anthony TRIOUX" w:date="2025-02-03T05:54:00Z" w16du:dateUtc="2025-02-03T04:54:00Z"/>
                <w:rFonts w:ascii="Times New Roman" w:eastAsia="Times New Roman" w:hAnsi="Times New Roman" w:cs="Times New Roman"/>
                <w:b/>
                <w:bCs/>
                <w:color w:val="000000"/>
                <w:sz w:val="22"/>
                <w:szCs w:val="22"/>
                <w:lang w:val="en-US"/>
                <w:rPrChange w:id="5931" w:author="Anthony TRIOUX" w:date="2025-02-03T05:55:00Z" w16du:dateUtc="2025-02-03T04:55:00Z">
                  <w:rPr>
                    <w:ins w:id="5932" w:author="Anthony TRIOUX" w:date="2025-02-03T05:54:00Z" w16du:dateUtc="2025-02-03T04:54:00Z"/>
                    <w:rFonts w:eastAsia="Times New Roman"/>
                    <w:b/>
                    <w:bCs/>
                    <w:color w:val="000000"/>
                  </w:rPr>
                </w:rPrChange>
              </w:rPr>
            </w:pPr>
            <w:ins w:id="5933" w:author="Anthony TRIOUX" w:date="2025-02-03T05:54:00Z" w16du:dateUtc="2025-02-03T04:54:00Z">
              <w:r w:rsidRPr="009819F2">
                <w:rPr>
                  <w:rFonts w:ascii="Times New Roman" w:eastAsia="Times New Roman" w:hAnsi="Times New Roman" w:cs="Times New Roman"/>
                  <w:b/>
                  <w:bCs/>
                  <w:color w:val="000000"/>
                  <w:rPrChange w:id="5934" w:author="Anthony TRIOUX" w:date="2025-02-03T05:55:00Z" w16du:dateUtc="2025-02-03T04:55:00Z">
                    <w:rPr>
                      <w:rFonts w:eastAsia="Times New Roman"/>
                      <w:b/>
                      <w:bCs/>
                      <w:color w:val="000000"/>
                    </w:rPr>
                  </w:rPrChange>
                </w:rPr>
                <w:t>Type</w:t>
              </w:r>
            </w:ins>
          </w:p>
        </w:tc>
      </w:tr>
      <w:tr w:rsidR="00F26DED" w:rsidRPr="009819F2" w14:paraId="4A9A0662" w14:textId="77777777" w:rsidTr="00D95E6C">
        <w:trPr>
          <w:trHeight w:val="410"/>
          <w:jc w:val="center"/>
          <w:ins w:id="5935" w:author="Anthony TRIOUX" w:date="2025-02-03T05:54:00Z"/>
        </w:trPr>
        <w:tc>
          <w:tcPr>
            <w:tcW w:w="1513" w:type="dxa"/>
            <w:tcBorders>
              <w:top w:val="single" w:sz="8" w:space="0" w:color="000000"/>
              <w:left w:val="single" w:sz="8" w:space="0" w:color="000000"/>
              <w:bottom w:val="single" w:sz="8" w:space="0" w:color="000000"/>
              <w:right w:val="single" w:sz="8" w:space="0" w:color="000000"/>
            </w:tcBorders>
            <w:shd w:val="clear" w:color="auto" w:fill="auto"/>
            <w:tcMar>
              <w:top w:w="0" w:type="dxa"/>
              <w:left w:w="70" w:type="dxa"/>
              <w:bottom w:w="0" w:type="dxa"/>
              <w:right w:w="70" w:type="dxa"/>
            </w:tcMar>
          </w:tcPr>
          <w:p w14:paraId="47605AA2" w14:textId="77777777" w:rsidR="00F26DED" w:rsidRPr="009819F2" w:rsidRDefault="00F26DED" w:rsidP="00D95E6C">
            <w:pPr>
              <w:spacing w:before="120" w:after="120"/>
              <w:jc w:val="center"/>
              <w:rPr>
                <w:ins w:id="5936" w:author="Anthony TRIOUX" w:date="2025-02-03T05:54:00Z" w16du:dateUtc="2025-02-03T04:54:00Z"/>
                <w:rFonts w:ascii="Times New Roman" w:eastAsia="Times New Roman" w:hAnsi="Times New Roman" w:cs="Times New Roman"/>
                <w:color w:val="000000"/>
                <w:sz w:val="22"/>
                <w:szCs w:val="22"/>
                <w:lang w:val="en-US"/>
                <w:rPrChange w:id="5937" w:author="Anthony TRIOUX" w:date="2025-02-03T05:55:00Z" w16du:dateUtc="2025-02-03T04:55:00Z">
                  <w:rPr>
                    <w:ins w:id="5938" w:author="Anthony TRIOUX" w:date="2025-02-03T05:54:00Z" w16du:dateUtc="2025-02-03T04:54:00Z"/>
                    <w:rFonts w:eastAsia="Times New Roman"/>
                    <w:color w:val="000000"/>
                  </w:rPr>
                </w:rPrChange>
              </w:rPr>
            </w:pPr>
            <w:ins w:id="5939" w:author="Anthony TRIOUX" w:date="2025-02-03T05:54:00Z" w16du:dateUtc="2025-02-03T04:54:00Z">
              <w:r w:rsidRPr="009819F2">
                <w:rPr>
                  <w:rFonts w:ascii="Times New Roman" w:eastAsia="Times New Roman" w:hAnsi="Times New Roman" w:cs="Times New Roman"/>
                  <w:color w:val="000000"/>
                  <w:rPrChange w:id="5940" w:author="Anthony TRIOUX" w:date="2025-02-03T05:55:00Z" w16du:dateUtc="2025-02-03T04:55:00Z">
                    <w:rPr>
                      <w:rFonts w:eastAsia="Times New Roman"/>
                      <w:color w:val="000000"/>
                    </w:rPr>
                  </w:rPrChange>
                </w:rPr>
                <w:t>Interdigital</w:t>
              </w:r>
            </w:ins>
          </w:p>
        </w:tc>
        <w:tc>
          <w:tcPr>
            <w:tcW w:w="1818" w:type="dxa"/>
            <w:tcBorders>
              <w:top w:val="single" w:sz="8" w:space="0" w:color="000000"/>
              <w:left w:val="none" w:sz="4" w:space="0" w:color="000000"/>
              <w:bottom w:val="single" w:sz="8" w:space="0" w:color="000000"/>
              <w:right w:val="single" w:sz="8" w:space="0" w:color="000000"/>
            </w:tcBorders>
            <w:shd w:val="clear" w:color="auto" w:fill="auto"/>
            <w:tcMar>
              <w:top w:w="0" w:type="dxa"/>
              <w:left w:w="70" w:type="dxa"/>
              <w:bottom w:w="0" w:type="dxa"/>
              <w:right w:w="70" w:type="dxa"/>
            </w:tcMar>
          </w:tcPr>
          <w:p w14:paraId="5681E665" w14:textId="77777777" w:rsidR="00F26DED" w:rsidRPr="009819F2" w:rsidRDefault="00F26DED" w:rsidP="00D95E6C">
            <w:pPr>
              <w:spacing w:before="120" w:after="120"/>
              <w:jc w:val="center"/>
              <w:rPr>
                <w:ins w:id="5941" w:author="Anthony TRIOUX" w:date="2025-02-03T05:54:00Z" w16du:dateUtc="2025-02-03T04:54:00Z"/>
                <w:rFonts w:ascii="Times New Roman" w:eastAsia="Times New Roman" w:hAnsi="Times New Roman" w:cs="Times New Roman"/>
                <w:color w:val="000000"/>
                <w:sz w:val="22"/>
                <w:szCs w:val="22"/>
                <w:lang w:val="en-US"/>
                <w:rPrChange w:id="5942" w:author="Anthony TRIOUX" w:date="2025-02-03T05:55:00Z" w16du:dateUtc="2025-02-03T04:55:00Z">
                  <w:rPr>
                    <w:ins w:id="5943" w:author="Anthony TRIOUX" w:date="2025-02-03T05:54:00Z" w16du:dateUtc="2025-02-03T04:54:00Z"/>
                    <w:rFonts w:eastAsia="Times New Roman"/>
                    <w:color w:val="000000"/>
                  </w:rPr>
                </w:rPrChange>
              </w:rPr>
            </w:pPr>
            <w:ins w:id="5944" w:author="Anthony TRIOUX" w:date="2025-02-03T05:54:00Z" w16du:dateUtc="2025-02-03T04:54:00Z">
              <w:r w:rsidRPr="009819F2">
                <w:rPr>
                  <w:rFonts w:ascii="Times New Roman" w:eastAsia="Times New Roman" w:hAnsi="Times New Roman" w:cs="Times New Roman"/>
                  <w:color w:val="000000"/>
                  <w:rPrChange w:id="5945" w:author="Anthony TRIOUX" w:date="2025-02-03T05:55:00Z" w16du:dateUtc="2025-02-03T04:55:00Z">
                    <w:rPr>
                      <w:rFonts w:eastAsia="Times New Roman"/>
                      <w:color w:val="000000"/>
                    </w:rPr>
                  </w:rPrChange>
                </w:rPr>
                <w:t>Quentin Avril</w:t>
              </w:r>
            </w:ins>
          </w:p>
        </w:tc>
        <w:tc>
          <w:tcPr>
            <w:tcW w:w="3302" w:type="dxa"/>
            <w:tcBorders>
              <w:top w:val="single" w:sz="8" w:space="0" w:color="000000"/>
              <w:left w:val="none" w:sz="4" w:space="0" w:color="000000"/>
              <w:bottom w:val="single" w:sz="8" w:space="0" w:color="000000"/>
              <w:right w:val="single" w:sz="8" w:space="0" w:color="000000"/>
            </w:tcBorders>
            <w:shd w:val="clear" w:color="auto" w:fill="auto"/>
            <w:tcMar>
              <w:top w:w="0" w:type="dxa"/>
              <w:left w:w="0" w:type="dxa"/>
              <w:bottom w:w="0" w:type="dxa"/>
              <w:right w:w="0" w:type="dxa"/>
            </w:tcMar>
          </w:tcPr>
          <w:p w14:paraId="50709FF6" w14:textId="77777777" w:rsidR="00F26DED" w:rsidRPr="009819F2" w:rsidRDefault="00F26DED" w:rsidP="00D95E6C">
            <w:pPr>
              <w:spacing w:before="120" w:after="120"/>
              <w:jc w:val="center"/>
              <w:rPr>
                <w:ins w:id="5946" w:author="Anthony TRIOUX" w:date="2025-02-03T05:54:00Z" w16du:dateUtc="2025-02-03T04:54:00Z"/>
                <w:rFonts w:ascii="Times New Roman" w:eastAsia="Times New Roman" w:hAnsi="Times New Roman" w:cs="Times New Roman"/>
                <w:color w:val="000000"/>
                <w:sz w:val="22"/>
                <w:szCs w:val="22"/>
                <w:lang w:val="en-US"/>
                <w:rPrChange w:id="5947" w:author="Anthony TRIOUX" w:date="2025-02-03T05:55:00Z" w16du:dateUtc="2025-02-03T04:55:00Z">
                  <w:rPr>
                    <w:ins w:id="5948" w:author="Anthony TRIOUX" w:date="2025-02-03T05:54:00Z" w16du:dateUtc="2025-02-03T04:54:00Z"/>
                    <w:rFonts w:eastAsia="Times New Roman"/>
                    <w:color w:val="000000"/>
                  </w:rPr>
                </w:rPrChange>
              </w:rPr>
            </w:pPr>
            <w:ins w:id="5949" w:author="Anthony TRIOUX" w:date="2025-02-03T05:54:00Z" w16du:dateUtc="2025-02-03T04:54:00Z">
              <w:r w:rsidRPr="009819F2">
                <w:rPr>
                  <w:rFonts w:ascii="Times New Roman" w:eastAsia="Times New Roman" w:hAnsi="Times New Roman" w:cs="Times New Roman"/>
                  <w:color w:val="000000"/>
                  <w:rPrChange w:id="5950" w:author="Anthony TRIOUX" w:date="2025-02-03T05:55:00Z" w16du:dateUtc="2025-02-03T04:55:00Z">
                    <w:rPr>
                      <w:rFonts w:eastAsia="Times New Roman"/>
                      <w:color w:val="000000"/>
                    </w:rPr>
                  </w:rPrChange>
                </w:rPr>
                <w:t>quentin.avril@interdigital.com</w:t>
              </w:r>
            </w:ins>
          </w:p>
        </w:tc>
        <w:tc>
          <w:tcPr>
            <w:tcW w:w="852" w:type="dxa"/>
            <w:tcBorders>
              <w:top w:val="single" w:sz="8" w:space="0" w:color="000000"/>
              <w:left w:val="none" w:sz="4" w:space="0" w:color="000000"/>
              <w:bottom w:val="single" w:sz="8" w:space="0" w:color="000000"/>
              <w:right w:val="single" w:sz="8" w:space="0" w:color="000000"/>
            </w:tcBorders>
            <w:shd w:val="clear" w:color="auto" w:fill="auto"/>
            <w:tcMar>
              <w:top w:w="0" w:type="dxa"/>
              <w:left w:w="0" w:type="dxa"/>
              <w:bottom w:w="0" w:type="dxa"/>
              <w:right w:w="0" w:type="dxa"/>
            </w:tcMar>
          </w:tcPr>
          <w:p w14:paraId="0BB57018" w14:textId="77777777" w:rsidR="00F26DED" w:rsidRPr="009819F2" w:rsidRDefault="00F26DED" w:rsidP="00D95E6C">
            <w:pPr>
              <w:spacing w:before="120" w:after="120"/>
              <w:jc w:val="center"/>
              <w:rPr>
                <w:ins w:id="5951" w:author="Anthony TRIOUX" w:date="2025-02-03T05:54:00Z" w16du:dateUtc="2025-02-03T04:54:00Z"/>
                <w:rFonts w:ascii="Times New Roman" w:eastAsia="Times New Roman" w:hAnsi="Times New Roman" w:cs="Times New Roman"/>
                <w:color w:val="000000"/>
                <w:sz w:val="22"/>
                <w:szCs w:val="22"/>
                <w:lang w:val="en-US"/>
                <w:rPrChange w:id="5952" w:author="Anthony TRIOUX" w:date="2025-02-03T05:55:00Z" w16du:dateUtc="2025-02-03T04:55:00Z">
                  <w:rPr>
                    <w:ins w:id="5953" w:author="Anthony TRIOUX" w:date="2025-02-03T05:54:00Z" w16du:dateUtc="2025-02-03T04:54:00Z"/>
                    <w:rFonts w:eastAsia="Times New Roman"/>
                    <w:color w:val="000000"/>
                  </w:rPr>
                </w:rPrChange>
              </w:rPr>
            </w:pPr>
            <w:ins w:id="5954" w:author="Anthony TRIOUX" w:date="2025-02-03T05:54:00Z" w16du:dateUtc="2025-02-03T04:54:00Z">
              <w:r w:rsidRPr="009819F2">
                <w:rPr>
                  <w:rFonts w:ascii="Times New Roman" w:eastAsia="Times New Roman" w:hAnsi="Times New Roman" w:cs="Times New Roman"/>
                  <w:color w:val="000000"/>
                  <w:rPrChange w:id="5955" w:author="Anthony TRIOUX" w:date="2025-02-03T05:55:00Z" w16du:dateUtc="2025-02-03T04:55:00Z">
                    <w:rPr>
                      <w:rFonts w:eastAsia="Times New Roman"/>
                      <w:color w:val="000000"/>
                    </w:rPr>
                  </w:rPrChange>
                </w:rPr>
                <w:t>L</w:t>
              </w:r>
            </w:ins>
          </w:p>
        </w:tc>
      </w:tr>
      <w:tr w:rsidR="00F26DED" w:rsidRPr="009819F2" w14:paraId="156EB293" w14:textId="77777777" w:rsidTr="00D95E6C">
        <w:trPr>
          <w:trHeight w:val="245"/>
          <w:jc w:val="center"/>
          <w:ins w:id="5956" w:author="Anthony TRIOUX" w:date="2025-02-03T05:54:00Z"/>
        </w:trPr>
        <w:tc>
          <w:tcPr>
            <w:tcW w:w="1513" w:type="dxa"/>
            <w:tcBorders>
              <w:top w:val="none" w:sz="4" w:space="0" w:color="000000"/>
              <w:left w:val="single" w:sz="8" w:space="0" w:color="000000"/>
              <w:bottom w:val="single" w:sz="8" w:space="0" w:color="000000"/>
              <w:right w:val="single" w:sz="8" w:space="0" w:color="000000"/>
            </w:tcBorders>
            <w:tcMar>
              <w:top w:w="0" w:type="dxa"/>
              <w:left w:w="70" w:type="dxa"/>
              <w:bottom w:w="0" w:type="dxa"/>
              <w:right w:w="70" w:type="dxa"/>
            </w:tcMar>
          </w:tcPr>
          <w:p w14:paraId="11F3CA40" w14:textId="77777777" w:rsidR="00F26DED" w:rsidRPr="009819F2" w:rsidRDefault="00F26DED" w:rsidP="00D95E6C">
            <w:pPr>
              <w:spacing w:before="120" w:after="120"/>
              <w:jc w:val="center"/>
              <w:rPr>
                <w:ins w:id="5957" w:author="Anthony TRIOUX" w:date="2025-02-03T05:54:00Z" w16du:dateUtc="2025-02-03T04:54:00Z"/>
                <w:rFonts w:ascii="Times New Roman" w:eastAsia="Times New Roman" w:hAnsi="Times New Roman" w:cs="Times New Roman"/>
                <w:color w:val="000000"/>
                <w:sz w:val="22"/>
                <w:szCs w:val="22"/>
                <w:lang w:val="en-US"/>
                <w:rPrChange w:id="5958" w:author="Anthony TRIOUX" w:date="2025-02-03T05:55:00Z" w16du:dateUtc="2025-02-03T04:55:00Z">
                  <w:rPr>
                    <w:ins w:id="5959" w:author="Anthony TRIOUX" w:date="2025-02-03T05:54:00Z" w16du:dateUtc="2025-02-03T04:54:00Z"/>
                    <w:rFonts w:eastAsia="Times New Roman"/>
                    <w:color w:val="000000"/>
                  </w:rPr>
                </w:rPrChange>
              </w:rPr>
            </w:pPr>
            <w:ins w:id="5960" w:author="Anthony TRIOUX" w:date="2025-02-03T05:54:00Z" w16du:dateUtc="2025-02-03T04:54:00Z">
              <w:r w:rsidRPr="009819F2">
                <w:rPr>
                  <w:rFonts w:ascii="Times New Roman" w:eastAsia="Times New Roman" w:hAnsi="Times New Roman" w:cs="Times New Roman"/>
                  <w:color w:val="000000"/>
                  <w:rPrChange w:id="5961" w:author="Anthony TRIOUX" w:date="2025-02-03T05:55:00Z" w16du:dateUtc="2025-02-03T04:55:00Z">
                    <w:rPr>
                      <w:rFonts w:eastAsia="Times New Roman"/>
                      <w:color w:val="000000"/>
                    </w:rPr>
                  </w:rPrChange>
                </w:rPr>
                <w:t>Qualcomm</w:t>
              </w:r>
            </w:ins>
          </w:p>
        </w:tc>
        <w:tc>
          <w:tcPr>
            <w:tcW w:w="1818" w:type="dxa"/>
            <w:tcBorders>
              <w:top w:val="none" w:sz="4" w:space="0" w:color="000000"/>
              <w:left w:val="none" w:sz="4" w:space="0" w:color="000000"/>
              <w:bottom w:val="single" w:sz="8" w:space="0" w:color="000000"/>
              <w:right w:val="single" w:sz="8" w:space="0" w:color="000000"/>
            </w:tcBorders>
            <w:tcMar>
              <w:top w:w="0" w:type="dxa"/>
              <w:left w:w="70" w:type="dxa"/>
              <w:bottom w:w="0" w:type="dxa"/>
              <w:right w:w="70" w:type="dxa"/>
            </w:tcMar>
          </w:tcPr>
          <w:p w14:paraId="50A2BB43" w14:textId="77777777" w:rsidR="00F26DED" w:rsidRPr="009819F2" w:rsidRDefault="00F26DED" w:rsidP="00D95E6C">
            <w:pPr>
              <w:spacing w:before="120" w:after="120"/>
              <w:jc w:val="center"/>
              <w:rPr>
                <w:ins w:id="5962" w:author="Anthony TRIOUX" w:date="2025-02-03T05:54:00Z" w16du:dateUtc="2025-02-03T04:54:00Z"/>
                <w:rFonts w:ascii="Times New Roman" w:eastAsia="Times New Roman" w:hAnsi="Times New Roman" w:cs="Times New Roman"/>
                <w:color w:val="000000"/>
                <w:sz w:val="22"/>
                <w:szCs w:val="22"/>
                <w:lang w:val="en-US"/>
                <w:rPrChange w:id="5963" w:author="Anthony TRIOUX" w:date="2025-02-03T05:55:00Z" w16du:dateUtc="2025-02-03T04:55:00Z">
                  <w:rPr>
                    <w:ins w:id="5964" w:author="Anthony TRIOUX" w:date="2025-02-03T05:54:00Z" w16du:dateUtc="2025-02-03T04:54:00Z"/>
                    <w:rFonts w:eastAsia="Times New Roman"/>
                    <w:color w:val="000000"/>
                  </w:rPr>
                </w:rPrChange>
              </w:rPr>
            </w:pPr>
            <w:ins w:id="5965" w:author="Anthony TRIOUX" w:date="2025-02-03T05:54:00Z" w16du:dateUtc="2025-02-03T04:54:00Z">
              <w:r w:rsidRPr="009819F2">
                <w:rPr>
                  <w:rFonts w:ascii="Times New Roman" w:eastAsia="Times New Roman" w:hAnsi="Times New Roman" w:cs="Times New Roman"/>
                  <w:color w:val="000000"/>
                  <w:rPrChange w:id="5966" w:author="Anthony TRIOUX" w:date="2025-02-03T05:55:00Z" w16du:dateUtc="2025-02-03T04:55:00Z">
                    <w:rPr>
                      <w:rFonts w:eastAsia="Times New Roman"/>
                      <w:color w:val="000000"/>
                    </w:rPr>
                  </w:rPrChange>
                </w:rPr>
                <w:t>Imed Bouazizi</w:t>
              </w:r>
            </w:ins>
          </w:p>
        </w:tc>
        <w:tc>
          <w:tcPr>
            <w:tcW w:w="3302"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0DF6D428" w14:textId="77777777" w:rsidR="00F26DED" w:rsidRPr="009819F2" w:rsidRDefault="00F26DED" w:rsidP="00D95E6C">
            <w:pPr>
              <w:spacing w:before="120" w:after="120"/>
              <w:jc w:val="center"/>
              <w:rPr>
                <w:ins w:id="5967" w:author="Anthony TRIOUX" w:date="2025-02-03T05:54:00Z" w16du:dateUtc="2025-02-03T04:54:00Z"/>
                <w:rFonts w:ascii="Times New Roman" w:eastAsia="Times New Roman" w:hAnsi="Times New Roman" w:cs="Times New Roman"/>
                <w:color w:val="000000"/>
                <w:sz w:val="22"/>
                <w:szCs w:val="22"/>
                <w:lang w:val="en-US"/>
                <w:rPrChange w:id="5968" w:author="Anthony TRIOUX" w:date="2025-02-03T05:55:00Z" w16du:dateUtc="2025-02-03T04:55:00Z">
                  <w:rPr>
                    <w:ins w:id="5969" w:author="Anthony TRIOUX" w:date="2025-02-03T05:54:00Z" w16du:dateUtc="2025-02-03T04:54:00Z"/>
                    <w:rFonts w:eastAsia="Times New Roman"/>
                    <w:color w:val="000000"/>
                  </w:rPr>
                </w:rPrChange>
              </w:rPr>
            </w:pPr>
            <w:ins w:id="5970" w:author="Anthony TRIOUX" w:date="2025-02-03T05:54:00Z" w16du:dateUtc="2025-02-03T04:54:00Z">
              <w:r w:rsidRPr="009819F2">
                <w:rPr>
                  <w:rFonts w:ascii="Times New Roman" w:eastAsia="Times New Roman" w:hAnsi="Times New Roman" w:cs="Times New Roman"/>
                  <w:color w:val="000000"/>
                  <w:rPrChange w:id="5971" w:author="Anthony TRIOUX" w:date="2025-02-03T05:55:00Z" w16du:dateUtc="2025-02-03T04:55:00Z">
                    <w:rPr>
                      <w:rFonts w:eastAsia="Times New Roman"/>
                      <w:color w:val="000000"/>
                    </w:rPr>
                  </w:rPrChange>
                </w:rPr>
                <w:t>bouazizi@qti.qualcomm.com</w:t>
              </w:r>
            </w:ins>
          </w:p>
        </w:tc>
        <w:tc>
          <w:tcPr>
            <w:tcW w:w="852"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5135BBB3" w14:textId="77777777" w:rsidR="00F26DED" w:rsidRPr="009819F2" w:rsidRDefault="00F26DED" w:rsidP="00D95E6C">
            <w:pPr>
              <w:spacing w:before="120" w:after="120"/>
              <w:jc w:val="center"/>
              <w:rPr>
                <w:ins w:id="5972" w:author="Anthony TRIOUX" w:date="2025-02-03T05:54:00Z" w16du:dateUtc="2025-02-03T04:54:00Z"/>
                <w:rFonts w:ascii="Times New Roman" w:eastAsia="Times New Roman" w:hAnsi="Times New Roman" w:cs="Times New Roman"/>
                <w:color w:val="000000"/>
                <w:sz w:val="22"/>
                <w:szCs w:val="22"/>
                <w:lang w:val="en-US"/>
                <w:rPrChange w:id="5973" w:author="Anthony TRIOUX" w:date="2025-02-03T05:55:00Z" w16du:dateUtc="2025-02-03T04:55:00Z">
                  <w:rPr>
                    <w:ins w:id="5974" w:author="Anthony TRIOUX" w:date="2025-02-03T05:54:00Z" w16du:dateUtc="2025-02-03T04:54:00Z"/>
                    <w:rFonts w:eastAsia="Times New Roman"/>
                    <w:color w:val="000000"/>
                  </w:rPr>
                </w:rPrChange>
              </w:rPr>
            </w:pPr>
            <w:ins w:id="5975" w:author="Anthony TRIOUX" w:date="2025-02-03T05:54:00Z" w16du:dateUtc="2025-02-03T04:54:00Z">
              <w:r w:rsidRPr="009819F2">
                <w:rPr>
                  <w:rFonts w:ascii="Times New Roman" w:eastAsia="Times New Roman" w:hAnsi="Times New Roman" w:cs="Times New Roman"/>
                  <w:color w:val="000000"/>
                  <w:rPrChange w:id="5976" w:author="Anthony TRIOUX" w:date="2025-02-03T05:55:00Z" w16du:dateUtc="2025-02-03T04:55:00Z">
                    <w:rPr>
                      <w:rFonts w:eastAsia="Times New Roman"/>
                      <w:color w:val="000000"/>
                    </w:rPr>
                  </w:rPrChange>
                </w:rPr>
                <w:t>P</w:t>
              </w:r>
            </w:ins>
          </w:p>
        </w:tc>
      </w:tr>
      <w:tr w:rsidR="00F26DED" w:rsidRPr="009819F2" w14:paraId="6F295A1F" w14:textId="77777777" w:rsidTr="00D95E6C">
        <w:trPr>
          <w:trHeight w:val="33"/>
          <w:jc w:val="center"/>
          <w:ins w:id="5977" w:author="Anthony TRIOUX" w:date="2025-02-03T05:54:00Z"/>
        </w:trPr>
        <w:tc>
          <w:tcPr>
            <w:tcW w:w="1513" w:type="dxa"/>
            <w:tcBorders>
              <w:top w:val="none" w:sz="4" w:space="0" w:color="000000"/>
              <w:left w:val="single" w:sz="8" w:space="0" w:color="000000"/>
              <w:bottom w:val="single" w:sz="8" w:space="0" w:color="000000"/>
              <w:right w:val="single" w:sz="8" w:space="0" w:color="000000"/>
            </w:tcBorders>
            <w:tcMar>
              <w:top w:w="0" w:type="dxa"/>
              <w:left w:w="70" w:type="dxa"/>
              <w:bottom w:w="0" w:type="dxa"/>
              <w:right w:w="70" w:type="dxa"/>
            </w:tcMar>
          </w:tcPr>
          <w:p w14:paraId="52C55E22" w14:textId="77777777" w:rsidR="00F26DED" w:rsidRPr="009819F2" w:rsidRDefault="00F26DED" w:rsidP="00D95E6C">
            <w:pPr>
              <w:spacing w:before="120" w:after="120"/>
              <w:jc w:val="center"/>
              <w:rPr>
                <w:ins w:id="5978" w:author="Anthony TRIOUX" w:date="2025-02-03T05:54:00Z" w16du:dateUtc="2025-02-03T04:54:00Z"/>
                <w:rFonts w:ascii="Times New Roman" w:eastAsia="Times New Roman" w:hAnsi="Times New Roman" w:cs="Times New Roman"/>
                <w:color w:val="000000"/>
                <w:sz w:val="22"/>
                <w:szCs w:val="22"/>
                <w:lang w:val="en-US"/>
                <w:rPrChange w:id="5979" w:author="Anthony TRIOUX" w:date="2025-02-03T05:55:00Z" w16du:dateUtc="2025-02-03T04:55:00Z">
                  <w:rPr>
                    <w:ins w:id="5980" w:author="Anthony TRIOUX" w:date="2025-02-03T05:54:00Z" w16du:dateUtc="2025-02-03T04:54:00Z"/>
                    <w:rFonts w:eastAsia="Times New Roman"/>
                    <w:color w:val="000000"/>
                  </w:rPr>
                </w:rPrChange>
              </w:rPr>
            </w:pPr>
            <w:ins w:id="5981" w:author="Anthony TRIOUX" w:date="2025-02-03T05:54:00Z" w16du:dateUtc="2025-02-03T04:54:00Z">
              <w:r w:rsidRPr="009819F2">
                <w:rPr>
                  <w:rFonts w:ascii="Times New Roman" w:eastAsia="Times New Roman" w:hAnsi="Times New Roman" w:cs="Times New Roman"/>
                  <w:color w:val="000000"/>
                  <w:rPrChange w:id="5982" w:author="Anthony TRIOUX" w:date="2025-02-03T05:55:00Z" w16du:dateUtc="2025-02-03T04:55:00Z">
                    <w:rPr>
                      <w:rFonts w:eastAsia="Times New Roman"/>
                      <w:color w:val="000000"/>
                    </w:rPr>
                  </w:rPrChange>
                </w:rPr>
                <w:t>Xidian Univ.</w:t>
              </w:r>
            </w:ins>
          </w:p>
        </w:tc>
        <w:tc>
          <w:tcPr>
            <w:tcW w:w="1818" w:type="dxa"/>
            <w:tcBorders>
              <w:top w:val="none" w:sz="4" w:space="0" w:color="000000"/>
              <w:left w:val="none" w:sz="4" w:space="0" w:color="000000"/>
              <w:bottom w:val="single" w:sz="8" w:space="0" w:color="000000"/>
              <w:right w:val="single" w:sz="8" w:space="0" w:color="000000"/>
            </w:tcBorders>
            <w:tcMar>
              <w:top w:w="0" w:type="dxa"/>
              <w:left w:w="70" w:type="dxa"/>
              <w:bottom w:w="0" w:type="dxa"/>
              <w:right w:w="70" w:type="dxa"/>
            </w:tcMar>
          </w:tcPr>
          <w:p w14:paraId="78B9290C" w14:textId="77777777" w:rsidR="00F26DED" w:rsidRPr="009819F2" w:rsidRDefault="00F26DED" w:rsidP="00D95E6C">
            <w:pPr>
              <w:spacing w:before="120" w:after="120"/>
              <w:jc w:val="center"/>
              <w:rPr>
                <w:ins w:id="5983" w:author="Anthony TRIOUX" w:date="2025-02-03T05:54:00Z" w16du:dateUtc="2025-02-03T04:54:00Z"/>
                <w:rFonts w:ascii="Times New Roman" w:eastAsia="Times New Roman" w:hAnsi="Times New Roman" w:cs="Times New Roman"/>
                <w:color w:val="000000"/>
                <w:sz w:val="22"/>
                <w:szCs w:val="22"/>
                <w:lang w:val="en-US"/>
                <w:rPrChange w:id="5984" w:author="Anthony TRIOUX" w:date="2025-02-03T05:55:00Z" w16du:dateUtc="2025-02-03T04:55:00Z">
                  <w:rPr>
                    <w:ins w:id="5985" w:author="Anthony TRIOUX" w:date="2025-02-03T05:54:00Z" w16du:dateUtc="2025-02-03T04:54:00Z"/>
                    <w:rFonts w:eastAsia="Times New Roman"/>
                    <w:color w:val="000000"/>
                  </w:rPr>
                </w:rPrChange>
              </w:rPr>
            </w:pPr>
            <w:ins w:id="5986" w:author="Anthony TRIOUX" w:date="2025-02-03T05:54:00Z" w16du:dateUtc="2025-02-03T04:54:00Z">
              <w:r w:rsidRPr="009819F2">
                <w:rPr>
                  <w:rFonts w:ascii="Times New Roman" w:eastAsia="Times New Roman" w:hAnsi="Times New Roman" w:cs="Times New Roman"/>
                  <w:color w:val="000000"/>
                  <w:rPrChange w:id="5987" w:author="Anthony TRIOUX" w:date="2025-02-03T05:55:00Z" w16du:dateUtc="2025-02-03T04:55:00Z">
                    <w:rPr>
                      <w:rFonts w:eastAsia="Times New Roman"/>
                      <w:color w:val="000000"/>
                    </w:rPr>
                  </w:rPrChange>
                </w:rPr>
                <w:t>Anthony Trioux</w:t>
              </w:r>
            </w:ins>
          </w:p>
        </w:tc>
        <w:tc>
          <w:tcPr>
            <w:tcW w:w="3302"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7268A45F" w14:textId="77777777" w:rsidR="00F26DED" w:rsidRPr="009819F2" w:rsidRDefault="00F26DED" w:rsidP="00D95E6C">
            <w:pPr>
              <w:spacing w:before="120" w:after="120"/>
              <w:jc w:val="center"/>
              <w:rPr>
                <w:ins w:id="5988" w:author="Anthony TRIOUX" w:date="2025-02-03T05:54:00Z" w16du:dateUtc="2025-02-03T04:54:00Z"/>
                <w:rFonts w:ascii="Times New Roman" w:eastAsia="Times New Roman" w:hAnsi="Times New Roman" w:cs="Times New Roman"/>
                <w:color w:val="000000"/>
                <w:sz w:val="22"/>
                <w:szCs w:val="22"/>
                <w:lang w:val="en-US"/>
                <w:rPrChange w:id="5989" w:author="Anthony TRIOUX" w:date="2025-02-03T05:55:00Z" w16du:dateUtc="2025-02-03T04:55:00Z">
                  <w:rPr>
                    <w:ins w:id="5990" w:author="Anthony TRIOUX" w:date="2025-02-03T05:54:00Z" w16du:dateUtc="2025-02-03T04:54:00Z"/>
                    <w:rFonts w:eastAsia="Times New Roman"/>
                    <w:color w:val="000000"/>
                  </w:rPr>
                </w:rPrChange>
              </w:rPr>
            </w:pPr>
            <w:ins w:id="5991" w:author="Anthony TRIOUX" w:date="2025-02-03T05:54:00Z" w16du:dateUtc="2025-02-03T04:54:00Z">
              <w:r w:rsidRPr="009819F2">
                <w:rPr>
                  <w:rFonts w:ascii="Times New Roman" w:eastAsia="Times New Roman" w:hAnsi="Times New Roman" w:cs="Times New Roman"/>
                  <w:color w:val="000000"/>
                  <w:rPrChange w:id="5992" w:author="Anthony TRIOUX" w:date="2025-02-03T05:55:00Z" w16du:dateUtc="2025-02-03T04:55:00Z">
                    <w:rPr>
                      <w:rFonts w:eastAsia="Times New Roman"/>
                      <w:color w:val="000000"/>
                    </w:rPr>
                  </w:rPrChange>
                </w:rPr>
                <w:t>anthony_trioux@xidian.edu.cn</w:t>
              </w:r>
            </w:ins>
          </w:p>
        </w:tc>
        <w:tc>
          <w:tcPr>
            <w:tcW w:w="852" w:type="dxa"/>
            <w:tcBorders>
              <w:top w:val="none" w:sz="4" w:space="0" w:color="000000"/>
              <w:left w:val="none" w:sz="4" w:space="0" w:color="000000"/>
              <w:bottom w:val="single" w:sz="8" w:space="0" w:color="000000"/>
              <w:right w:val="single" w:sz="8" w:space="0" w:color="000000"/>
            </w:tcBorders>
            <w:tcMar>
              <w:top w:w="0" w:type="dxa"/>
              <w:left w:w="0" w:type="dxa"/>
              <w:bottom w:w="0" w:type="dxa"/>
              <w:right w:w="0" w:type="dxa"/>
            </w:tcMar>
          </w:tcPr>
          <w:p w14:paraId="3376C9D2" w14:textId="77777777" w:rsidR="00F26DED" w:rsidRPr="009819F2" w:rsidRDefault="00F26DED" w:rsidP="00D95E6C">
            <w:pPr>
              <w:spacing w:before="120" w:after="120"/>
              <w:jc w:val="center"/>
              <w:rPr>
                <w:ins w:id="5993" w:author="Anthony TRIOUX" w:date="2025-02-03T05:54:00Z" w16du:dateUtc="2025-02-03T04:54:00Z"/>
                <w:rFonts w:ascii="Times New Roman" w:eastAsia="Times New Roman" w:hAnsi="Times New Roman" w:cs="Times New Roman"/>
                <w:color w:val="000000"/>
                <w:sz w:val="22"/>
                <w:szCs w:val="22"/>
                <w:lang w:val="en-US"/>
                <w:rPrChange w:id="5994" w:author="Anthony TRIOUX" w:date="2025-02-03T05:55:00Z" w16du:dateUtc="2025-02-03T04:55:00Z">
                  <w:rPr>
                    <w:ins w:id="5995" w:author="Anthony TRIOUX" w:date="2025-02-03T05:54:00Z" w16du:dateUtc="2025-02-03T04:54:00Z"/>
                    <w:rFonts w:eastAsia="Times New Roman"/>
                    <w:color w:val="000000"/>
                  </w:rPr>
                </w:rPrChange>
              </w:rPr>
            </w:pPr>
            <w:ins w:id="5996" w:author="Anthony TRIOUX" w:date="2025-02-03T05:54:00Z" w16du:dateUtc="2025-02-03T04:54:00Z">
              <w:r w:rsidRPr="009819F2">
                <w:rPr>
                  <w:rFonts w:ascii="Times New Roman" w:eastAsia="Times New Roman" w:hAnsi="Times New Roman" w:cs="Times New Roman"/>
                  <w:color w:val="000000"/>
                  <w:rPrChange w:id="5997" w:author="Anthony TRIOUX" w:date="2025-02-03T05:55:00Z" w16du:dateUtc="2025-02-03T04:55:00Z">
                    <w:rPr>
                      <w:rFonts w:eastAsia="Times New Roman"/>
                      <w:color w:val="000000"/>
                    </w:rPr>
                  </w:rPrChange>
                </w:rPr>
                <w:t>P</w:t>
              </w:r>
            </w:ins>
          </w:p>
        </w:tc>
      </w:tr>
    </w:tbl>
    <w:p w14:paraId="2073597D" w14:textId="77777777" w:rsidR="00F26DED" w:rsidRPr="009819F2" w:rsidRDefault="00F26DED" w:rsidP="00F26DED">
      <w:pPr>
        <w:spacing w:before="120" w:after="120"/>
        <w:jc w:val="both"/>
        <w:rPr>
          <w:ins w:id="5998" w:author="Anthony TRIOUX" w:date="2025-02-03T05:54:00Z" w16du:dateUtc="2025-02-03T04:54:00Z"/>
          <w:rFonts w:ascii="Times New Roman" w:hAnsi="Times New Roman" w:cs="Times New Roman"/>
          <w:rPrChange w:id="5999" w:author="Anthony TRIOUX" w:date="2025-02-03T05:55:00Z" w16du:dateUtc="2025-02-03T04:55:00Z">
            <w:rPr>
              <w:ins w:id="6000" w:author="Anthony TRIOUX" w:date="2025-02-03T05:54:00Z" w16du:dateUtc="2025-02-03T04:54:00Z"/>
            </w:rPr>
          </w:rPrChange>
        </w:rPr>
      </w:pPr>
      <w:ins w:id="6001" w:author="Anthony TRIOUX" w:date="2025-02-03T05:54:00Z" w16du:dateUtc="2025-02-03T04:54:00Z">
        <w:r w:rsidRPr="009819F2">
          <w:rPr>
            <w:rFonts w:ascii="Times New Roman" w:eastAsia="Times New Roman" w:hAnsi="Times New Roman" w:cs="Times New Roman"/>
            <w:color w:val="000000"/>
            <w:rPrChange w:id="6002" w:author="Anthony TRIOUX" w:date="2025-02-03T05:55:00Z" w16du:dateUtc="2025-02-03T04:55:00Z">
              <w:rPr>
                <w:rFonts w:eastAsia="Times New Roman"/>
                <w:color w:val="000000"/>
              </w:rPr>
            </w:rPrChange>
          </w:rPr>
          <w:t>(P = proponent, L = leader)</w:t>
        </w:r>
      </w:ins>
    </w:p>
    <w:p w14:paraId="043CDE90" w14:textId="77777777" w:rsidR="00F26DED" w:rsidRPr="009819F2" w:rsidRDefault="00F26DED" w:rsidP="004140B2">
      <w:pPr>
        <w:rPr>
          <w:ins w:id="6003" w:author="Anthony TRIOUX" w:date="2025-02-03T05:54:00Z" w16du:dateUtc="2025-02-03T04:54:00Z"/>
          <w:rFonts w:ascii="Times New Roman" w:hAnsi="Times New Roman" w:cs="Times New Roman"/>
          <w:b/>
          <w:bCs/>
        </w:rPr>
      </w:pPr>
      <w:ins w:id="6004" w:author="Anthony TRIOUX" w:date="2025-02-03T05:54:00Z" w16du:dateUtc="2025-02-03T04:54:00Z">
        <w:r w:rsidRPr="009819F2">
          <w:rPr>
            <w:rFonts w:ascii="Times New Roman" w:hAnsi="Times New Roman" w:cs="Times New Roman"/>
            <w:b/>
            <w:bCs/>
          </w:rPr>
          <w:t>1.8 Information about proposed technologies</w:t>
        </w:r>
      </w:ins>
    </w:p>
    <w:p w14:paraId="2E32FF19" w14:textId="77777777" w:rsidR="00F26DED" w:rsidRPr="009819F2" w:rsidRDefault="00F26DED" w:rsidP="00F26DED">
      <w:pPr>
        <w:rPr>
          <w:ins w:id="6005" w:author="Anthony TRIOUX" w:date="2025-02-03T05:54:00Z" w16du:dateUtc="2025-02-03T04:54:00Z"/>
          <w:rFonts w:ascii="Times New Roman" w:hAnsi="Times New Roman" w:cs="Times New Roman"/>
          <w:rPrChange w:id="6006" w:author="Anthony TRIOUX" w:date="2025-02-03T05:55:00Z" w16du:dateUtc="2025-02-03T04:55:00Z">
            <w:rPr>
              <w:ins w:id="6007" w:author="Anthony TRIOUX" w:date="2025-02-03T05:54:00Z" w16du:dateUtc="2025-02-03T04:54:00Z"/>
            </w:rPr>
          </w:rPrChange>
        </w:rPr>
      </w:pPr>
      <w:ins w:id="6008" w:author="Anthony TRIOUX" w:date="2025-02-03T05:54:00Z" w16du:dateUtc="2025-02-03T04:54:00Z">
        <w:r w:rsidRPr="009819F2">
          <w:rPr>
            <w:rFonts w:ascii="Times New Roman" w:hAnsi="Times New Roman" w:cs="Times New Roman"/>
            <w:rPrChange w:id="6009" w:author="Anthony TRIOUX" w:date="2025-02-03T05:55:00Z" w16du:dateUtc="2025-02-03T04:55:00Z">
              <w:rPr/>
            </w:rPrChange>
          </w:rPr>
          <w:t>The following contributions have been submitted:</w:t>
        </w:r>
      </w:ins>
    </w:p>
    <w:p w14:paraId="7571322D" w14:textId="77777777" w:rsidR="00F26DED" w:rsidRPr="009819F2" w:rsidRDefault="00F26DED" w:rsidP="00F26DED">
      <w:pPr>
        <w:pStyle w:val="ListParagraph"/>
        <w:numPr>
          <w:ilvl w:val="0"/>
          <w:numId w:val="135"/>
        </w:numPr>
        <w:contextualSpacing/>
        <w:rPr>
          <w:ins w:id="6010" w:author="Anthony TRIOUX" w:date="2025-02-03T05:54:00Z" w16du:dateUtc="2025-02-03T04:54:00Z"/>
          <w:rFonts w:ascii="Times New Roman" w:hAnsi="Times New Roman" w:cs="Times New Roman"/>
          <w:b/>
          <w:rPrChange w:id="6011" w:author="Anthony TRIOUX" w:date="2025-02-03T05:55:00Z" w16du:dateUtc="2025-02-03T04:55:00Z">
            <w:rPr>
              <w:ins w:id="6012" w:author="Anthony TRIOUX" w:date="2025-02-03T05:54:00Z" w16du:dateUtc="2025-02-03T04:54:00Z"/>
              <w:b/>
              <w:sz w:val="24"/>
            </w:rPr>
          </w:rPrChange>
        </w:rPr>
      </w:pPr>
      <w:ins w:id="6013" w:author="Anthony TRIOUX" w:date="2025-02-03T05:54:00Z" w16du:dateUtc="2025-02-03T04:54:00Z">
        <w:r w:rsidRPr="009819F2">
          <w:rPr>
            <w:rFonts w:ascii="Times New Roman" w:hAnsi="Times New Roman" w:cs="Times New Roman"/>
            <w:b/>
            <w:rPrChange w:id="6014" w:author="Anthony TRIOUX" w:date="2025-02-03T05:55:00Z" w16du:dateUtc="2025-02-03T04:55:00Z">
              <w:rPr>
                <w:b/>
                <w:sz w:val="24"/>
              </w:rPr>
            </w:rPrChange>
          </w:rPr>
          <w:t>Meeting #147</w:t>
        </w:r>
      </w:ins>
    </w:p>
    <w:p w14:paraId="129EEF39" w14:textId="77777777" w:rsidR="00F26DED" w:rsidRPr="009819F2" w:rsidRDefault="00F26DED" w:rsidP="00F26DED">
      <w:pPr>
        <w:pStyle w:val="ListParagraph"/>
        <w:numPr>
          <w:ilvl w:val="1"/>
          <w:numId w:val="135"/>
        </w:numPr>
        <w:contextualSpacing/>
        <w:rPr>
          <w:ins w:id="6015" w:author="Anthony TRIOUX" w:date="2025-02-03T05:54:00Z" w16du:dateUtc="2025-02-03T04:54:00Z"/>
          <w:rFonts w:ascii="Times New Roman" w:hAnsi="Times New Roman" w:cs="Times New Roman"/>
          <w:b/>
          <w:rPrChange w:id="6016" w:author="Anthony TRIOUX" w:date="2025-02-03T05:55:00Z" w16du:dateUtc="2025-02-03T04:55:00Z">
            <w:rPr>
              <w:ins w:id="6017" w:author="Anthony TRIOUX" w:date="2025-02-03T05:54:00Z" w16du:dateUtc="2025-02-03T04:54:00Z"/>
              <w:b/>
              <w:szCs w:val="20"/>
              <w:lang w:val="fr-FR"/>
            </w:rPr>
          </w:rPrChange>
        </w:rPr>
      </w:pPr>
      <w:ins w:id="6018" w:author="Anthony TRIOUX" w:date="2025-02-03T05:54:00Z" w16du:dateUtc="2025-02-03T04:54:00Z">
        <w:r w:rsidRPr="009819F2">
          <w:rPr>
            <w:rFonts w:ascii="Times New Roman" w:hAnsi="Times New Roman" w:cs="Times New Roman"/>
            <w:b/>
            <w:rPrChange w:id="6019" w:author="Anthony TRIOUX" w:date="2025-02-03T05:55:00Z" w16du:dateUtc="2025-02-03T04:55:00Z">
              <w:rPr>
                <w:b/>
                <w:szCs w:val="20"/>
                <w:lang w:val="fr-FR"/>
              </w:rPr>
            </w:rPrChange>
          </w:rPr>
          <w:lastRenderedPageBreak/>
          <w:t xml:space="preserve">m68986 </w:t>
        </w:r>
        <w:r w:rsidRPr="009819F2">
          <w:rPr>
            <w:rFonts w:ascii="Times New Roman" w:hAnsi="Times New Roman" w:cs="Times New Roman"/>
            <w:bCs/>
            <w:rPrChange w:id="6020" w:author="Anthony TRIOUX" w:date="2025-02-03T05:55:00Z" w16du:dateUtc="2025-02-03T04:55:00Z">
              <w:rPr>
                <w:bCs/>
                <w:szCs w:val="20"/>
                <w:lang w:val="fr-FR"/>
              </w:rPr>
            </w:rPrChange>
          </w:rPr>
          <w:t>[42.2] [SD] – Avatar JSON Interchangeable Format</w:t>
        </w:r>
      </w:ins>
    </w:p>
    <w:p w14:paraId="764C0F62" w14:textId="77777777" w:rsidR="00F26DED" w:rsidRPr="009819F2" w:rsidRDefault="00F26DED" w:rsidP="00F26DED">
      <w:pPr>
        <w:pStyle w:val="ListParagraph"/>
        <w:numPr>
          <w:ilvl w:val="0"/>
          <w:numId w:val="135"/>
        </w:numPr>
        <w:contextualSpacing/>
        <w:rPr>
          <w:ins w:id="6021" w:author="Anthony TRIOUX" w:date="2025-02-03T05:54:00Z" w16du:dateUtc="2025-02-03T04:54:00Z"/>
          <w:rFonts w:ascii="Times New Roman" w:hAnsi="Times New Roman" w:cs="Times New Roman"/>
          <w:b/>
          <w:rPrChange w:id="6022" w:author="Anthony TRIOUX" w:date="2025-02-03T05:55:00Z" w16du:dateUtc="2025-02-03T04:55:00Z">
            <w:rPr>
              <w:ins w:id="6023" w:author="Anthony TRIOUX" w:date="2025-02-03T05:54:00Z" w16du:dateUtc="2025-02-03T04:54:00Z"/>
              <w:b/>
              <w:sz w:val="24"/>
            </w:rPr>
          </w:rPrChange>
        </w:rPr>
      </w:pPr>
      <w:ins w:id="6024" w:author="Anthony TRIOUX" w:date="2025-02-03T05:54:00Z" w16du:dateUtc="2025-02-03T04:54:00Z">
        <w:r w:rsidRPr="009819F2">
          <w:rPr>
            <w:rFonts w:ascii="Times New Roman" w:hAnsi="Times New Roman" w:cs="Times New Roman"/>
            <w:b/>
            <w:rPrChange w:id="6025" w:author="Anthony TRIOUX" w:date="2025-02-03T05:55:00Z" w16du:dateUtc="2025-02-03T04:55:00Z">
              <w:rPr>
                <w:b/>
                <w:sz w:val="24"/>
              </w:rPr>
            </w:rPrChange>
          </w:rPr>
          <w:t>Meeting #148</w:t>
        </w:r>
      </w:ins>
    </w:p>
    <w:p w14:paraId="5EF70CD9" w14:textId="77777777" w:rsidR="00F26DED" w:rsidRPr="009819F2" w:rsidRDefault="00F26DED" w:rsidP="00F26DED">
      <w:pPr>
        <w:pStyle w:val="ListParagraph"/>
        <w:numPr>
          <w:ilvl w:val="1"/>
          <w:numId w:val="135"/>
        </w:numPr>
        <w:contextualSpacing/>
        <w:rPr>
          <w:ins w:id="6026" w:author="Anthony TRIOUX" w:date="2025-02-03T05:54:00Z" w16du:dateUtc="2025-02-03T04:54:00Z"/>
          <w:rFonts w:ascii="Times New Roman" w:hAnsi="Times New Roman" w:cs="Times New Roman"/>
          <w:rPrChange w:id="6027" w:author="Anthony TRIOUX" w:date="2025-02-03T05:55:00Z" w16du:dateUtc="2025-02-03T04:55:00Z">
            <w:rPr>
              <w:ins w:id="6028" w:author="Anthony TRIOUX" w:date="2025-02-03T05:54:00Z" w16du:dateUtc="2025-02-03T04:54:00Z"/>
              <w:lang w:val="fr-FR"/>
            </w:rPr>
          </w:rPrChange>
        </w:rPr>
      </w:pPr>
      <w:ins w:id="6029" w:author="Anthony TRIOUX" w:date="2025-02-03T05:54:00Z" w16du:dateUtc="2025-02-03T04:54:00Z">
        <w:r w:rsidRPr="009819F2">
          <w:rPr>
            <w:rFonts w:ascii="Times New Roman" w:hAnsi="Times New Roman" w:cs="Times New Roman"/>
            <w:b/>
            <w:bCs/>
            <w:rPrChange w:id="6030" w:author="Anthony TRIOUX" w:date="2025-02-03T05:55:00Z" w16du:dateUtc="2025-02-03T04:55:00Z">
              <w:rPr>
                <w:b/>
                <w:bCs/>
                <w:lang w:val="fr-FR"/>
              </w:rPr>
            </w:rPrChange>
          </w:rPr>
          <w:t>m69421</w:t>
        </w:r>
        <w:r w:rsidRPr="009819F2">
          <w:rPr>
            <w:rFonts w:ascii="Times New Roman" w:hAnsi="Times New Roman" w:cs="Times New Roman"/>
            <w:rPrChange w:id="6031" w:author="Anthony TRIOUX" w:date="2025-02-03T05:55:00Z" w16du:dateUtc="2025-02-03T04:55:00Z">
              <w:rPr>
                <w:lang w:val="fr-FR"/>
              </w:rPr>
            </w:rPrChange>
          </w:rPr>
          <w:t xml:space="preserve"> Avatar JSON Interchangeable Format</w:t>
        </w:r>
      </w:ins>
    </w:p>
    <w:p w14:paraId="46B4D08D" w14:textId="77777777" w:rsidR="00F26DED" w:rsidRPr="009819F2" w:rsidRDefault="00F26DED" w:rsidP="00F26DED">
      <w:pPr>
        <w:pStyle w:val="ListParagraph"/>
        <w:numPr>
          <w:ilvl w:val="1"/>
          <w:numId w:val="135"/>
        </w:numPr>
        <w:contextualSpacing/>
        <w:rPr>
          <w:ins w:id="6032" w:author="Anthony TRIOUX" w:date="2025-02-03T05:54:00Z" w16du:dateUtc="2025-02-03T04:54:00Z"/>
          <w:rFonts w:ascii="Times New Roman" w:hAnsi="Times New Roman" w:cs="Times New Roman"/>
          <w:rPrChange w:id="6033" w:author="Anthony TRIOUX" w:date="2025-02-03T05:55:00Z" w16du:dateUtc="2025-02-03T04:55:00Z">
            <w:rPr>
              <w:ins w:id="6034" w:author="Anthony TRIOUX" w:date="2025-02-03T05:54:00Z" w16du:dateUtc="2025-02-03T04:54:00Z"/>
            </w:rPr>
          </w:rPrChange>
        </w:rPr>
      </w:pPr>
      <w:ins w:id="6035" w:author="Anthony TRIOUX" w:date="2025-02-03T05:54:00Z" w16du:dateUtc="2025-02-03T04:54:00Z">
        <w:r w:rsidRPr="009819F2">
          <w:rPr>
            <w:rFonts w:ascii="Times New Roman" w:hAnsi="Times New Roman" w:cs="Times New Roman"/>
            <w:b/>
            <w:bCs/>
            <w:rPrChange w:id="6036" w:author="Anthony TRIOUX" w:date="2025-02-03T05:55:00Z" w16du:dateUtc="2025-02-03T04:55:00Z">
              <w:rPr>
                <w:b/>
                <w:bCs/>
              </w:rPr>
            </w:rPrChange>
          </w:rPr>
          <w:t xml:space="preserve">m69474 </w:t>
        </w:r>
        <w:r w:rsidRPr="009819F2">
          <w:rPr>
            <w:rFonts w:ascii="Times New Roman" w:hAnsi="Times New Roman" w:cs="Times New Roman"/>
            <w:rPrChange w:id="6037" w:author="Anthony TRIOUX" w:date="2025-02-03T05:55:00Z" w16du:dateUtc="2025-02-03T04:55:00Z">
              <w:rPr/>
            </w:rPrChange>
          </w:rPr>
          <w:t>Avatar JSON Interchangeable Format high level overview</w:t>
        </w:r>
      </w:ins>
    </w:p>
    <w:p w14:paraId="21B18465" w14:textId="77777777" w:rsidR="00F26DED" w:rsidRPr="009819F2" w:rsidRDefault="00F26DED" w:rsidP="00F26DED">
      <w:pPr>
        <w:pStyle w:val="ListParagraph"/>
        <w:numPr>
          <w:ilvl w:val="1"/>
          <w:numId w:val="135"/>
        </w:numPr>
        <w:contextualSpacing/>
        <w:rPr>
          <w:ins w:id="6038" w:author="Anthony TRIOUX" w:date="2025-02-03T05:54:00Z" w16du:dateUtc="2025-02-03T04:54:00Z"/>
          <w:rFonts w:ascii="Times New Roman" w:hAnsi="Times New Roman" w:cs="Times New Roman"/>
          <w:rPrChange w:id="6039" w:author="Anthony TRIOUX" w:date="2025-02-03T05:55:00Z" w16du:dateUtc="2025-02-03T04:55:00Z">
            <w:rPr>
              <w:ins w:id="6040" w:author="Anthony TRIOUX" w:date="2025-02-03T05:54:00Z" w16du:dateUtc="2025-02-03T04:54:00Z"/>
            </w:rPr>
          </w:rPrChange>
        </w:rPr>
      </w:pPr>
      <w:ins w:id="6041" w:author="Anthony TRIOUX" w:date="2025-02-03T05:54:00Z" w16du:dateUtc="2025-02-03T04:54:00Z">
        <w:r w:rsidRPr="009819F2">
          <w:rPr>
            <w:rFonts w:ascii="Times New Roman" w:hAnsi="Times New Roman" w:cs="Times New Roman"/>
            <w:b/>
            <w:bCs/>
            <w:rPrChange w:id="6042" w:author="Anthony TRIOUX" w:date="2025-02-03T05:55:00Z" w16du:dateUtc="2025-02-03T04:55:00Z">
              <w:rPr>
                <w:b/>
                <w:bCs/>
              </w:rPr>
            </w:rPrChange>
          </w:rPr>
          <w:t xml:space="preserve">m69936 </w:t>
        </w:r>
        <w:r w:rsidRPr="009819F2">
          <w:rPr>
            <w:rFonts w:ascii="Times New Roman" w:hAnsi="Times New Roman" w:cs="Times New Roman"/>
            <w:rPrChange w:id="6043" w:author="Anthony TRIOUX" w:date="2025-02-03T05:55:00Z" w16du:dateUtc="2025-02-03T04:55:00Z">
              <w:rPr/>
            </w:rPrChange>
          </w:rPr>
          <w:t>Draft Procedures and Test Scenarios for MPEG Avatar Representation Format as part of MPEG-I</w:t>
        </w:r>
      </w:ins>
    </w:p>
    <w:p w14:paraId="3230E1FF" w14:textId="77777777" w:rsidR="00F26DED" w:rsidRPr="009819F2" w:rsidRDefault="00F26DED" w:rsidP="00F26DED">
      <w:pPr>
        <w:pStyle w:val="ListParagraph"/>
        <w:numPr>
          <w:ilvl w:val="0"/>
          <w:numId w:val="135"/>
        </w:numPr>
        <w:contextualSpacing/>
        <w:rPr>
          <w:ins w:id="6044" w:author="Anthony TRIOUX" w:date="2025-02-03T05:54:00Z" w16du:dateUtc="2025-02-03T04:54:00Z"/>
          <w:rFonts w:ascii="Times New Roman" w:hAnsi="Times New Roman" w:cs="Times New Roman"/>
          <w:rPrChange w:id="6045" w:author="Anthony TRIOUX" w:date="2025-02-03T05:55:00Z" w16du:dateUtc="2025-02-03T04:55:00Z">
            <w:rPr>
              <w:ins w:id="6046" w:author="Anthony TRIOUX" w:date="2025-02-03T05:54:00Z" w16du:dateUtc="2025-02-03T04:54:00Z"/>
            </w:rPr>
          </w:rPrChange>
        </w:rPr>
      </w:pPr>
      <w:ins w:id="6047" w:author="Anthony TRIOUX" w:date="2025-02-03T05:54:00Z" w16du:dateUtc="2025-02-03T04:54:00Z">
        <w:r w:rsidRPr="009819F2">
          <w:rPr>
            <w:rFonts w:ascii="Times New Roman" w:hAnsi="Times New Roman" w:cs="Times New Roman"/>
            <w:b/>
            <w:rPrChange w:id="6048" w:author="Anthony TRIOUX" w:date="2025-02-03T05:55:00Z" w16du:dateUtc="2025-02-03T04:55:00Z">
              <w:rPr>
                <w:b/>
                <w:sz w:val="24"/>
              </w:rPr>
            </w:rPrChange>
          </w:rPr>
          <w:t>Meeting #149</w:t>
        </w:r>
      </w:ins>
    </w:p>
    <w:p w14:paraId="185ABC2C" w14:textId="77777777" w:rsidR="00F26DED" w:rsidRPr="009819F2" w:rsidRDefault="00F26DED" w:rsidP="00F26DED">
      <w:pPr>
        <w:pStyle w:val="ListParagraph"/>
        <w:numPr>
          <w:ilvl w:val="1"/>
          <w:numId w:val="135"/>
        </w:numPr>
        <w:contextualSpacing/>
        <w:rPr>
          <w:ins w:id="6049" w:author="Anthony TRIOUX" w:date="2025-02-03T06:03:00Z" w16du:dateUtc="2025-02-03T05:03:00Z"/>
          <w:rFonts w:ascii="Times New Roman" w:hAnsi="Times New Roman" w:cs="Times New Roman"/>
          <w:rPrChange w:id="6050" w:author="Anthony TRIOUX" w:date="2025-02-03T06:03:00Z" w16du:dateUtc="2025-02-03T05:03:00Z">
            <w:rPr>
              <w:ins w:id="6051" w:author="Anthony TRIOUX" w:date="2025-02-03T06:03:00Z" w16du:dateUtc="2025-02-03T05:03:00Z"/>
              <w:rFonts w:ascii="Times New Roman" w:hAnsi="Times New Roman" w:cs="Times New Roman"/>
              <w:bCs/>
              <w:color w:val="333238"/>
            </w:rPr>
          </w:rPrChange>
        </w:rPr>
      </w:pPr>
      <w:ins w:id="6052" w:author="Anthony TRIOUX" w:date="2025-02-03T05:54:00Z" w16du:dateUtc="2025-02-03T04:54:00Z">
        <w:r w:rsidRPr="009819F2">
          <w:rPr>
            <w:rFonts w:ascii="Times New Roman" w:hAnsi="Times New Roman" w:cs="Times New Roman"/>
            <w:b/>
            <w:color w:val="333238"/>
            <w:rPrChange w:id="6053" w:author="Anthony TRIOUX" w:date="2025-02-03T05:55:00Z" w16du:dateUtc="2025-02-03T04:55:00Z">
              <w:rPr>
                <w:b/>
                <w:color w:val="333238"/>
              </w:rPr>
            </w:rPrChange>
          </w:rPr>
          <w:t xml:space="preserve">m71239 </w:t>
        </w:r>
        <w:r w:rsidRPr="009819F2">
          <w:rPr>
            <w:rFonts w:ascii="Times New Roman" w:hAnsi="Times New Roman" w:cs="Times New Roman"/>
            <w:bCs/>
            <w:color w:val="333238"/>
            <w:rPrChange w:id="6054" w:author="Anthony TRIOUX" w:date="2025-02-03T05:55:00Z" w16du:dateUtc="2025-02-03T04:55:00Z">
              <w:rPr>
                <w:bCs/>
                <w:color w:val="333238"/>
              </w:rPr>
            </w:rPrChange>
          </w:rPr>
          <w:t>Animation Controllers in ARF (Avatar Representation Format)</w:t>
        </w:r>
      </w:ins>
    </w:p>
    <w:p w14:paraId="6776A6F2" w14:textId="77777777" w:rsidR="00145B56" w:rsidRPr="009819F2" w:rsidRDefault="00145B56">
      <w:pPr>
        <w:contextualSpacing/>
        <w:rPr>
          <w:ins w:id="6055" w:author="Anthony TRIOUX" w:date="2025-02-03T05:54:00Z" w16du:dateUtc="2025-02-03T04:54:00Z"/>
          <w:rFonts w:ascii="Times New Roman" w:hAnsi="Times New Roman" w:cs="Times New Roman"/>
          <w:rPrChange w:id="6056" w:author="Anthony TRIOUX" w:date="2025-02-03T06:03:00Z" w16du:dateUtc="2025-02-03T05:03:00Z">
            <w:rPr>
              <w:ins w:id="6057" w:author="Anthony TRIOUX" w:date="2025-02-03T05:54:00Z" w16du:dateUtc="2025-02-03T04:54:00Z"/>
            </w:rPr>
          </w:rPrChange>
        </w:rPr>
        <w:pPrChange w:id="6058" w:author="Anthony TRIOUX" w:date="2025-02-03T06:03:00Z" w16du:dateUtc="2025-02-03T05:03:00Z">
          <w:pPr>
            <w:pStyle w:val="ListParagraph"/>
            <w:numPr>
              <w:ilvl w:val="1"/>
              <w:numId w:val="135"/>
            </w:numPr>
            <w:ind w:left="1440" w:hanging="360"/>
            <w:contextualSpacing/>
          </w:pPr>
        </w:pPrChange>
      </w:pPr>
    </w:p>
    <w:p w14:paraId="6BF190DD" w14:textId="77777777" w:rsidR="00F26DED" w:rsidRPr="009819F2" w:rsidRDefault="00F26DED" w:rsidP="004140B2">
      <w:pPr>
        <w:rPr>
          <w:ins w:id="6059" w:author="Anthony TRIOUX" w:date="2025-02-03T06:03:00Z" w16du:dateUtc="2025-02-03T05:03:00Z"/>
          <w:rFonts w:ascii="Times New Roman" w:hAnsi="Times New Roman" w:cs="Times New Roman"/>
          <w:b/>
          <w:bCs/>
        </w:rPr>
      </w:pPr>
      <w:ins w:id="6060" w:author="Anthony TRIOUX" w:date="2025-02-03T05:54:00Z" w16du:dateUtc="2025-02-03T04:54:00Z">
        <w:r w:rsidRPr="009819F2">
          <w:rPr>
            <w:rFonts w:ascii="Times New Roman" w:hAnsi="Times New Roman" w:cs="Times New Roman"/>
            <w:b/>
            <w:bCs/>
          </w:rPr>
          <w:t>1.9 Extracted from TuC</w:t>
        </w:r>
      </w:ins>
    </w:p>
    <w:p w14:paraId="00F92EDD" w14:textId="77777777" w:rsidR="00145B56" w:rsidRPr="009819F2" w:rsidRDefault="00145B56" w:rsidP="00F26DED">
      <w:pPr>
        <w:pStyle w:val="Heading1"/>
        <w:rPr>
          <w:ins w:id="6061" w:author="Anthony TRIOUX" w:date="2025-02-03T05:54:00Z" w16du:dateUtc="2025-02-03T04:54:00Z"/>
          <w:rFonts w:ascii="Times New Roman" w:hAnsi="Times New Roman" w:cs="Times New Roman"/>
          <w:sz w:val="22"/>
          <w:szCs w:val="22"/>
          <w:rPrChange w:id="6062" w:author="Anthony TRIOUX" w:date="2025-02-03T05:55:00Z" w16du:dateUtc="2025-02-03T04:55:00Z">
            <w:rPr>
              <w:ins w:id="6063" w:author="Anthony TRIOUX" w:date="2025-02-03T05:54:00Z" w16du:dateUtc="2025-02-03T04:54:00Z"/>
            </w:rPr>
          </w:rPrChange>
        </w:rPr>
      </w:pPr>
    </w:p>
    <w:p w14:paraId="2D4F66EC" w14:textId="77777777" w:rsidR="00F26DED" w:rsidRPr="009819F2" w:rsidRDefault="00F26DED" w:rsidP="004140B2">
      <w:pPr>
        <w:rPr>
          <w:ins w:id="6064" w:author="Anthony TRIOUX" w:date="2025-02-03T05:54:00Z" w16du:dateUtc="2025-02-03T04:54:00Z"/>
          <w:rFonts w:ascii="Times New Roman" w:hAnsi="Times New Roman" w:cs="Times New Roman"/>
          <w:b/>
          <w:bCs/>
        </w:rPr>
      </w:pPr>
      <w:ins w:id="6065" w:author="Anthony TRIOUX" w:date="2025-02-03T05:54:00Z" w16du:dateUtc="2025-02-03T04:54:00Z">
        <w:r w:rsidRPr="009819F2">
          <w:rPr>
            <w:rFonts w:ascii="Times New Roman" w:hAnsi="Times New Roman" w:cs="Times New Roman"/>
            <w:b/>
            <w:bCs/>
          </w:rPr>
          <w:t>1.10 Test cases </w:t>
        </w:r>
      </w:ins>
    </w:p>
    <w:p w14:paraId="5A2C304B" w14:textId="77777777" w:rsidR="00F26DED" w:rsidRPr="009819F2" w:rsidRDefault="00F26DED" w:rsidP="00F26DED">
      <w:pPr>
        <w:rPr>
          <w:ins w:id="6066" w:author="Anthony TRIOUX" w:date="2025-02-03T06:02:00Z" w16du:dateUtc="2025-02-03T05:02:00Z"/>
          <w:rFonts w:ascii="Times New Roman" w:hAnsi="Times New Roman" w:cs="Times New Roman"/>
        </w:rPr>
      </w:pPr>
      <w:ins w:id="6067" w:author="Anthony TRIOUX" w:date="2025-02-03T05:54:00Z" w16du:dateUtc="2025-02-03T04:54:00Z">
        <w:r w:rsidRPr="009819F2">
          <w:rPr>
            <w:rFonts w:ascii="Times New Roman" w:hAnsi="Times New Roman" w:cs="Times New Roman"/>
            <w:rPrChange w:id="6068" w:author="Anthony TRIOUX" w:date="2025-02-03T05:55:00Z" w16du:dateUtc="2025-02-03T04:55:00Z">
              <w:rPr/>
            </w:rPrChange>
          </w:rPr>
          <w:t>The EE may define test cases for which the evaluation criteria will be analyzed. For instance, a first test case can be with live content while another in the on-demand content.</w:t>
        </w:r>
      </w:ins>
    </w:p>
    <w:p w14:paraId="1C7520E1" w14:textId="77777777" w:rsidR="00145B56" w:rsidRPr="009819F2" w:rsidRDefault="00145B56" w:rsidP="00F26DED">
      <w:pPr>
        <w:rPr>
          <w:ins w:id="6069" w:author="Anthony TRIOUX" w:date="2025-02-03T05:54:00Z" w16du:dateUtc="2025-02-03T04:54:00Z"/>
          <w:rFonts w:ascii="Times New Roman" w:hAnsi="Times New Roman" w:cs="Times New Roman"/>
          <w:rPrChange w:id="6070" w:author="Anthony TRIOUX" w:date="2025-02-03T05:55:00Z" w16du:dateUtc="2025-02-03T04:55:00Z">
            <w:rPr>
              <w:ins w:id="6071" w:author="Anthony TRIOUX" w:date="2025-02-03T05:54:00Z" w16du:dateUtc="2025-02-03T04:54:00Z"/>
            </w:rPr>
          </w:rPrChange>
        </w:rPr>
      </w:pPr>
    </w:p>
    <w:p w14:paraId="6C458ECD" w14:textId="77777777" w:rsidR="00F26DED" w:rsidRPr="009819F2" w:rsidRDefault="00F26DED" w:rsidP="004140B2">
      <w:pPr>
        <w:rPr>
          <w:ins w:id="6072" w:author="Anthony TRIOUX" w:date="2025-02-03T05:54:00Z" w16du:dateUtc="2025-02-03T04:54:00Z"/>
          <w:rFonts w:ascii="Times New Roman" w:hAnsi="Times New Roman" w:cs="Times New Roman"/>
          <w:b/>
          <w:bCs/>
        </w:rPr>
      </w:pPr>
      <w:ins w:id="6073" w:author="Anthony TRIOUX" w:date="2025-02-03T05:54:00Z" w16du:dateUtc="2025-02-03T04:54:00Z">
        <w:r w:rsidRPr="009819F2">
          <w:rPr>
            <w:rFonts w:ascii="Times New Roman" w:hAnsi="Times New Roman" w:cs="Times New Roman"/>
            <w:b/>
            <w:bCs/>
          </w:rPr>
          <w:t>1.11 Evaluation criteria</w:t>
        </w:r>
      </w:ins>
    </w:p>
    <w:p w14:paraId="43843B58" w14:textId="0EBE06CB" w:rsidR="00F26DED" w:rsidRPr="009819F2" w:rsidRDefault="00F26DED" w:rsidP="00F26DED">
      <w:pPr>
        <w:rPr>
          <w:ins w:id="6074" w:author="Anthony TRIOUX" w:date="2025-02-03T05:54:00Z" w16du:dateUtc="2025-02-03T04:54:00Z"/>
          <w:rFonts w:ascii="Times New Roman" w:hAnsi="Times New Roman" w:cs="Times New Roman"/>
          <w:rPrChange w:id="6075" w:author="Anthony TRIOUX" w:date="2025-02-03T05:55:00Z" w16du:dateUtc="2025-02-03T04:55:00Z">
            <w:rPr>
              <w:ins w:id="6076" w:author="Anthony TRIOUX" w:date="2025-02-03T05:54:00Z" w16du:dateUtc="2025-02-03T04:54:00Z"/>
            </w:rPr>
          </w:rPrChange>
        </w:rPr>
      </w:pPr>
      <w:ins w:id="6077" w:author="Anthony TRIOUX" w:date="2025-02-03T05:54:00Z" w16du:dateUtc="2025-02-03T04:54:00Z">
        <w:r w:rsidRPr="009819F2">
          <w:rPr>
            <w:rFonts w:ascii="Times New Roman" w:hAnsi="Times New Roman" w:cs="Times New Roman"/>
            <w:rPrChange w:id="6078" w:author="Anthony TRIOUX" w:date="2025-02-03T05:55:00Z" w16du:dateUtc="2025-02-03T04:55:00Z">
              <w:rPr/>
            </w:rPrChange>
          </w:rPr>
          <w:t xml:space="preserve">List of criteria that will allow to compare the different technical solutions and converge to a unique solution. Criteria can be objective like memory efficiency, bitrate or subjective flexibility, compatibility with legacy solution, </w:t>
        </w:r>
      </w:ins>
      <w:ins w:id="6079" w:author="Anthony TRIOUX" w:date="2025-02-09T02:52:00Z" w16du:dateUtc="2025-02-09T01:52:00Z">
        <w:r w:rsidR="009819F2" w:rsidRPr="009819F2">
          <w:rPr>
            <w:rFonts w:ascii="Times New Roman" w:hAnsi="Times New Roman" w:cs="Times New Roman"/>
          </w:rPr>
          <w:t>etc.</w:t>
        </w:r>
      </w:ins>
    </w:p>
    <w:tbl>
      <w:tblPr>
        <w:tblStyle w:val="TableGrid"/>
        <w:tblW w:w="9129" w:type="dxa"/>
        <w:tblLook w:val="04A0" w:firstRow="1" w:lastRow="0" w:firstColumn="1" w:lastColumn="0" w:noHBand="0" w:noVBand="1"/>
      </w:tblPr>
      <w:tblGrid>
        <w:gridCol w:w="1293"/>
        <w:gridCol w:w="1549"/>
        <w:gridCol w:w="6287"/>
      </w:tblGrid>
      <w:tr w:rsidR="00F26DED" w:rsidRPr="009819F2" w14:paraId="34536804" w14:textId="77777777" w:rsidTr="00D95E6C">
        <w:trPr>
          <w:trHeight w:val="360"/>
          <w:ins w:id="6080" w:author="Anthony TRIOUX" w:date="2025-02-03T05:54:00Z"/>
        </w:trPr>
        <w:tc>
          <w:tcPr>
            <w:tcW w:w="1293" w:type="dxa"/>
            <w:shd w:val="clear" w:color="auto" w:fill="D9D9D9" w:themeFill="background1" w:themeFillShade="D9"/>
            <w:noWrap/>
          </w:tcPr>
          <w:p w14:paraId="42E575F6" w14:textId="77777777" w:rsidR="00F26DED" w:rsidRPr="009819F2" w:rsidRDefault="00F26DED" w:rsidP="00D95E6C">
            <w:pPr>
              <w:spacing w:before="120" w:after="120"/>
              <w:rPr>
                <w:ins w:id="6081" w:author="Anthony TRIOUX" w:date="2025-02-03T05:54:00Z" w16du:dateUtc="2025-02-03T04:54:00Z"/>
                <w:rFonts w:ascii="Times New Roman" w:hAnsi="Times New Roman" w:cs="Times New Roman"/>
                <w:sz w:val="22"/>
                <w:szCs w:val="22"/>
                <w:lang w:val="en-US"/>
                <w:rPrChange w:id="6082" w:author="Anthony TRIOUX" w:date="2025-02-03T05:55:00Z" w16du:dateUtc="2025-02-03T04:55:00Z">
                  <w:rPr>
                    <w:ins w:id="6083" w:author="Anthony TRIOUX" w:date="2025-02-03T05:54:00Z" w16du:dateUtc="2025-02-03T04:54:00Z"/>
                  </w:rPr>
                </w:rPrChange>
              </w:rPr>
            </w:pPr>
            <w:ins w:id="6084" w:author="Anthony TRIOUX" w:date="2025-02-03T05:54:00Z" w16du:dateUtc="2025-02-03T04:54:00Z">
              <w:r w:rsidRPr="009819F2">
                <w:rPr>
                  <w:rFonts w:ascii="Times New Roman" w:eastAsia="Times New Roman" w:hAnsi="Times New Roman" w:cs="Times New Roman"/>
                  <w:b/>
                  <w:color w:val="000000"/>
                  <w:rPrChange w:id="6085" w:author="Anthony TRIOUX" w:date="2025-02-03T05:55:00Z" w16du:dateUtc="2025-02-03T04:55:00Z">
                    <w:rPr>
                      <w:rFonts w:eastAsia="Times New Roman"/>
                      <w:b/>
                      <w:color w:val="000000"/>
                    </w:rPr>
                  </w:rPrChange>
                </w:rPr>
                <w:t>Criteria</w:t>
              </w:r>
            </w:ins>
          </w:p>
        </w:tc>
        <w:tc>
          <w:tcPr>
            <w:tcW w:w="1549" w:type="dxa"/>
            <w:shd w:val="clear" w:color="auto" w:fill="D9D9D9" w:themeFill="background1" w:themeFillShade="D9"/>
            <w:noWrap/>
          </w:tcPr>
          <w:p w14:paraId="77EB33C8" w14:textId="77777777" w:rsidR="00F26DED" w:rsidRPr="009819F2" w:rsidRDefault="00F26DED" w:rsidP="00D95E6C">
            <w:pPr>
              <w:spacing w:before="120" w:after="120"/>
              <w:rPr>
                <w:ins w:id="6086" w:author="Anthony TRIOUX" w:date="2025-02-03T05:54:00Z" w16du:dateUtc="2025-02-03T04:54:00Z"/>
                <w:rFonts w:ascii="Times New Roman" w:hAnsi="Times New Roman" w:cs="Times New Roman"/>
                <w:sz w:val="22"/>
                <w:szCs w:val="22"/>
                <w:lang w:val="en-US"/>
                <w:rPrChange w:id="6087" w:author="Anthony TRIOUX" w:date="2025-02-03T05:55:00Z" w16du:dateUtc="2025-02-03T04:55:00Z">
                  <w:rPr>
                    <w:ins w:id="6088" w:author="Anthony TRIOUX" w:date="2025-02-03T05:54:00Z" w16du:dateUtc="2025-02-03T04:54:00Z"/>
                  </w:rPr>
                </w:rPrChange>
              </w:rPr>
            </w:pPr>
            <w:ins w:id="6089" w:author="Anthony TRIOUX" w:date="2025-02-03T05:54:00Z" w16du:dateUtc="2025-02-03T04:54:00Z">
              <w:r w:rsidRPr="009819F2">
                <w:rPr>
                  <w:rFonts w:ascii="Times New Roman" w:eastAsia="Times New Roman" w:hAnsi="Times New Roman" w:cs="Times New Roman"/>
                  <w:b/>
                  <w:color w:val="000000"/>
                  <w:rPrChange w:id="6090" w:author="Anthony TRIOUX" w:date="2025-02-03T05:55:00Z" w16du:dateUtc="2025-02-03T04:55:00Z">
                    <w:rPr>
                      <w:rFonts w:eastAsia="Times New Roman"/>
                      <w:b/>
                      <w:color w:val="000000"/>
                    </w:rPr>
                  </w:rPrChange>
                </w:rPr>
                <w:t>Description</w:t>
              </w:r>
            </w:ins>
          </w:p>
        </w:tc>
        <w:tc>
          <w:tcPr>
            <w:tcW w:w="6287" w:type="dxa"/>
            <w:shd w:val="clear" w:color="auto" w:fill="D9D9D9" w:themeFill="background1" w:themeFillShade="D9"/>
          </w:tcPr>
          <w:p w14:paraId="152E828F" w14:textId="77777777" w:rsidR="00F26DED" w:rsidRPr="009819F2" w:rsidRDefault="00F26DED" w:rsidP="00D95E6C">
            <w:pPr>
              <w:spacing w:before="120" w:after="120"/>
              <w:rPr>
                <w:ins w:id="6091" w:author="Anthony TRIOUX" w:date="2025-02-03T05:54:00Z" w16du:dateUtc="2025-02-03T04:54:00Z"/>
                <w:rFonts w:ascii="Times New Roman" w:hAnsi="Times New Roman" w:cs="Times New Roman"/>
                <w:sz w:val="22"/>
                <w:szCs w:val="22"/>
                <w:lang w:val="en-US"/>
                <w:rPrChange w:id="6092" w:author="Anthony TRIOUX" w:date="2025-02-03T05:55:00Z" w16du:dateUtc="2025-02-03T04:55:00Z">
                  <w:rPr>
                    <w:ins w:id="6093" w:author="Anthony TRIOUX" w:date="2025-02-03T05:54:00Z" w16du:dateUtc="2025-02-03T04:54:00Z"/>
                  </w:rPr>
                </w:rPrChange>
              </w:rPr>
            </w:pPr>
            <w:ins w:id="6094" w:author="Anthony TRIOUX" w:date="2025-02-03T05:54:00Z" w16du:dateUtc="2025-02-03T04:54:00Z">
              <w:r w:rsidRPr="009819F2">
                <w:rPr>
                  <w:rFonts w:ascii="Times New Roman" w:eastAsia="Times New Roman" w:hAnsi="Times New Roman" w:cs="Times New Roman"/>
                  <w:b/>
                  <w:color w:val="000000"/>
                  <w:rPrChange w:id="6095" w:author="Anthony TRIOUX" w:date="2025-02-03T05:55:00Z" w16du:dateUtc="2025-02-03T04:55:00Z">
                    <w:rPr>
                      <w:rFonts w:eastAsia="Times New Roman"/>
                      <w:b/>
                      <w:color w:val="000000"/>
                    </w:rPr>
                  </w:rPrChange>
                </w:rPr>
                <w:t>Evaluation</w:t>
              </w:r>
            </w:ins>
          </w:p>
        </w:tc>
      </w:tr>
      <w:tr w:rsidR="00F26DED" w:rsidRPr="009819F2" w14:paraId="17DB038D" w14:textId="77777777" w:rsidTr="00D95E6C">
        <w:trPr>
          <w:trHeight w:val="360"/>
          <w:ins w:id="6096" w:author="Anthony TRIOUX" w:date="2025-02-03T05:54:00Z"/>
        </w:trPr>
        <w:tc>
          <w:tcPr>
            <w:tcW w:w="1293" w:type="dxa"/>
            <w:noWrap/>
          </w:tcPr>
          <w:p w14:paraId="7ECA208A" w14:textId="77777777" w:rsidR="00F26DED" w:rsidRPr="009819F2" w:rsidRDefault="00F26DED" w:rsidP="00D95E6C">
            <w:pPr>
              <w:spacing w:before="120" w:after="120"/>
              <w:rPr>
                <w:ins w:id="6097" w:author="Anthony TRIOUX" w:date="2025-02-03T05:54:00Z" w16du:dateUtc="2025-02-03T04:54:00Z"/>
                <w:rFonts w:ascii="Times New Roman" w:hAnsi="Times New Roman" w:cs="Times New Roman"/>
                <w:sz w:val="22"/>
                <w:szCs w:val="22"/>
                <w:lang w:val="en-US"/>
                <w:rPrChange w:id="6098" w:author="Anthony TRIOUX" w:date="2025-02-03T05:55:00Z" w16du:dateUtc="2025-02-03T04:55:00Z">
                  <w:rPr>
                    <w:ins w:id="6099" w:author="Anthony TRIOUX" w:date="2025-02-03T05:54:00Z" w16du:dateUtc="2025-02-03T04:54:00Z"/>
                  </w:rPr>
                </w:rPrChange>
              </w:rPr>
            </w:pPr>
            <w:ins w:id="6100" w:author="Anthony TRIOUX" w:date="2025-02-03T05:54:00Z" w16du:dateUtc="2025-02-03T04:54:00Z">
              <w:r w:rsidRPr="009819F2">
                <w:rPr>
                  <w:rFonts w:ascii="Times New Roman" w:eastAsia="Times New Roman" w:hAnsi="Times New Roman" w:cs="Times New Roman"/>
                  <w:color w:val="000000"/>
                  <w:rPrChange w:id="6101" w:author="Anthony TRIOUX" w:date="2025-02-03T05:55:00Z" w16du:dateUtc="2025-02-03T04:55:00Z">
                    <w:rPr>
                      <w:rFonts w:eastAsia="Times New Roman"/>
                      <w:color w:val="000000"/>
                    </w:rPr>
                  </w:rPrChange>
                </w:rPr>
                <w:t>Criteria#1</w:t>
              </w:r>
            </w:ins>
          </w:p>
        </w:tc>
        <w:tc>
          <w:tcPr>
            <w:tcW w:w="1549" w:type="dxa"/>
            <w:noWrap/>
          </w:tcPr>
          <w:p w14:paraId="2B4F4C17" w14:textId="77777777" w:rsidR="00F26DED" w:rsidRPr="009819F2" w:rsidRDefault="00F26DED" w:rsidP="00D95E6C">
            <w:pPr>
              <w:spacing w:before="120" w:after="120"/>
              <w:rPr>
                <w:ins w:id="6102" w:author="Anthony TRIOUX" w:date="2025-02-03T05:54:00Z" w16du:dateUtc="2025-02-03T04:54:00Z"/>
                <w:rFonts w:ascii="Times New Roman" w:hAnsi="Times New Roman" w:cs="Times New Roman"/>
                <w:sz w:val="22"/>
                <w:szCs w:val="22"/>
                <w:lang w:val="en-US"/>
                <w:rPrChange w:id="6103" w:author="Anthony TRIOUX" w:date="2025-02-03T05:55:00Z" w16du:dateUtc="2025-02-03T04:55:00Z">
                  <w:rPr>
                    <w:ins w:id="6104" w:author="Anthony TRIOUX" w:date="2025-02-03T05:54:00Z" w16du:dateUtc="2025-02-03T04:54:00Z"/>
                  </w:rPr>
                </w:rPrChange>
              </w:rPr>
            </w:pPr>
            <w:ins w:id="6105" w:author="Anthony TRIOUX" w:date="2025-02-03T05:54:00Z" w16du:dateUtc="2025-02-03T04:54:00Z">
              <w:r w:rsidRPr="009819F2">
                <w:rPr>
                  <w:rFonts w:ascii="Times New Roman" w:eastAsia="Times New Roman" w:hAnsi="Times New Roman" w:cs="Times New Roman"/>
                  <w:color w:val="000000"/>
                  <w:rPrChange w:id="6106" w:author="Anthony TRIOUX" w:date="2025-02-03T05:55:00Z" w16du:dateUtc="2025-02-03T04:55:00Z">
                    <w:rPr>
                      <w:rFonts w:eastAsia="Times New Roman"/>
                      <w:color w:val="000000"/>
                    </w:rPr>
                  </w:rPrChange>
                </w:rPr>
                <w:t>Description</w:t>
              </w:r>
            </w:ins>
          </w:p>
        </w:tc>
        <w:tc>
          <w:tcPr>
            <w:tcW w:w="6287" w:type="dxa"/>
          </w:tcPr>
          <w:p w14:paraId="1C26CEDF" w14:textId="77777777" w:rsidR="00F26DED" w:rsidRPr="009819F2" w:rsidRDefault="00F26DED" w:rsidP="00D95E6C">
            <w:pPr>
              <w:spacing w:before="120" w:after="120"/>
              <w:rPr>
                <w:ins w:id="6107" w:author="Anthony TRIOUX" w:date="2025-02-03T05:54:00Z" w16du:dateUtc="2025-02-03T04:54:00Z"/>
                <w:rFonts w:ascii="Times New Roman" w:hAnsi="Times New Roman" w:cs="Times New Roman"/>
                <w:sz w:val="22"/>
                <w:szCs w:val="22"/>
                <w:lang w:val="en-US"/>
                <w:rPrChange w:id="6108" w:author="Anthony TRIOUX" w:date="2025-02-03T05:55:00Z" w16du:dateUtc="2025-02-03T04:55:00Z">
                  <w:rPr>
                    <w:ins w:id="6109" w:author="Anthony TRIOUX" w:date="2025-02-03T05:54:00Z" w16du:dateUtc="2025-02-03T04:54:00Z"/>
                  </w:rPr>
                </w:rPrChange>
              </w:rPr>
            </w:pPr>
            <w:ins w:id="6110" w:author="Anthony TRIOUX" w:date="2025-02-03T05:54:00Z" w16du:dateUtc="2025-02-03T04:54:00Z">
              <w:r w:rsidRPr="009819F2">
                <w:rPr>
                  <w:rFonts w:ascii="Times New Roman" w:eastAsia="Times New Roman" w:hAnsi="Times New Roman" w:cs="Times New Roman"/>
                  <w:color w:val="000000"/>
                  <w:rPrChange w:id="6111" w:author="Anthony TRIOUX" w:date="2025-02-03T05:55:00Z" w16du:dateUtc="2025-02-03T04:55:00Z">
                    <w:rPr>
                      <w:rFonts w:eastAsia="Times New Roman"/>
                      <w:color w:val="000000"/>
                    </w:rPr>
                  </w:rPrChange>
                </w:rPr>
                <w:t>The technical solution should provide a high-level description of human characteristics (motion, emotion etc.)</w:t>
              </w:r>
            </w:ins>
          </w:p>
        </w:tc>
      </w:tr>
      <w:tr w:rsidR="00F26DED" w:rsidRPr="009819F2" w14:paraId="6CDD4CEA" w14:textId="77777777" w:rsidTr="00D95E6C">
        <w:trPr>
          <w:trHeight w:val="360"/>
          <w:ins w:id="6112" w:author="Anthony TRIOUX" w:date="2025-02-03T05:54:00Z"/>
        </w:trPr>
        <w:tc>
          <w:tcPr>
            <w:tcW w:w="1293" w:type="dxa"/>
            <w:noWrap/>
          </w:tcPr>
          <w:p w14:paraId="4823F716" w14:textId="77777777" w:rsidR="00F26DED" w:rsidRPr="009819F2" w:rsidRDefault="00F26DED" w:rsidP="00D95E6C">
            <w:pPr>
              <w:spacing w:before="120" w:after="120"/>
              <w:rPr>
                <w:ins w:id="6113" w:author="Anthony TRIOUX" w:date="2025-02-03T05:54:00Z" w16du:dateUtc="2025-02-03T04:54:00Z"/>
                <w:rFonts w:ascii="Times New Roman" w:eastAsia="Times New Roman" w:hAnsi="Times New Roman" w:cs="Times New Roman"/>
                <w:color w:val="000000"/>
                <w:sz w:val="22"/>
                <w:szCs w:val="22"/>
                <w:lang w:val="en-US"/>
                <w:rPrChange w:id="6114" w:author="Anthony TRIOUX" w:date="2025-02-03T05:55:00Z" w16du:dateUtc="2025-02-03T04:55:00Z">
                  <w:rPr>
                    <w:ins w:id="6115" w:author="Anthony TRIOUX" w:date="2025-02-03T05:54:00Z" w16du:dateUtc="2025-02-03T04:54:00Z"/>
                    <w:rFonts w:eastAsia="Times New Roman"/>
                    <w:color w:val="000000"/>
                  </w:rPr>
                </w:rPrChange>
              </w:rPr>
            </w:pPr>
            <w:ins w:id="6116" w:author="Anthony TRIOUX" w:date="2025-02-03T05:54:00Z" w16du:dateUtc="2025-02-03T04:54:00Z">
              <w:r w:rsidRPr="009819F2">
                <w:rPr>
                  <w:rFonts w:ascii="Times New Roman" w:eastAsia="Times New Roman" w:hAnsi="Times New Roman" w:cs="Times New Roman"/>
                  <w:color w:val="000000"/>
                  <w:rPrChange w:id="6117" w:author="Anthony TRIOUX" w:date="2025-02-03T05:55:00Z" w16du:dateUtc="2025-02-03T04:55:00Z">
                    <w:rPr>
                      <w:rFonts w:eastAsia="Times New Roman"/>
                      <w:color w:val="000000"/>
                    </w:rPr>
                  </w:rPrChange>
                </w:rPr>
                <w:t>Criteria#2</w:t>
              </w:r>
            </w:ins>
          </w:p>
        </w:tc>
        <w:tc>
          <w:tcPr>
            <w:tcW w:w="1549" w:type="dxa"/>
            <w:noWrap/>
          </w:tcPr>
          <w:p w14:paraId="26CAF00B" w14:textId="77777777" w:rsidR="00F26DED" w:rsidRPr="009819F2" w:rsidRDefault="00F26DED" w:rsidP="00D95E6C">
            <w:pPr>
              <w:spacing w:before="120" w:after="120"/>
              <w:rPr>
                <w:ins w:id="6118" w:author="Anthony TRIOUX" w:date="2025-02-03T05:54:00Z" w16du:dateUtc="2025-02-03T04:54:00Z"/>
                <w:rFonts w:ascii="Times New Roman" w:eastAsia="Times New Roman" w:hAnsi="Times New Roman" w:cs="Times New Roman"/>
                <w:color w:val="000000"/>
                <w:sz w:val="22"/>
                <w:szCs w:val="22"/>
                <w:lang w:val="en-US"/>
                <w:rPrChange w:id="6119" w:author="Anthony TRIOUX" w:date="2025-02-03T05:55:00Z" w16du:dateUtc="2025-02-03T04:55:00Z">
                  <w:rPr>
                    <w:ins w:id="6120" w:author="Anthony TRIOUX" w:date="2025-02-03T05:54:00Z" w16du:dateUtc="2025-02-03T04:54:00Z"/>
                    <w:rFonts w:eastAsia="Times New Roman"/>
                    <w:color w:val="000000"/>
                  </w:rPr>
                </w:rPrChange>
              </w:rPr>
            </w:pPr>
            <w:ins w:id="6121" w:author="Anthony TRIOUX" w:date="2025-02-03T05:54:00Z" w16du:dateUtc="2025-02-03T04:54:00Z">
              <w:r w:rsidRPr="009819F2">
                <w:rPr>
                  <w:rFonts w:ascii="Times New Roman" w:eastAsia="Times New Roman" w:hAnsi="Times New Roman" w:cs="Times New Roman"/>
                  <w:color w:val="000000"/>
                  <w:rPrChange w:id="6122" w:author="Anthony TRIOUX" w:date="2025-02-03T05:55:00Z" w16du:dateUtc="2025-02-03T04:55:00Z">
                    <w:rPr>
                      <w:rFonts w:eastAsia="Times New Roman"/>
                      <w:color w:val="000000"/>
                    </w:rPr>
                  </w:rPrChange>
                </w:rPr>
                <w:t>Control</w:t>
              </w:r>
            </w:ins>
          </w:p>
        </w:tc>
        <w:tc>
          <w:tcPr>
            <w:tcW w:w="6287" w:type="dxa"/>
          </w:tcPr>
          <w:p w14:paraId="5267A2CC" w14:textId="77777777" w:rsidR="00F26DED" w:rsidRPr="009819F2" w:rsidRDefault="00F26DED" w:rsidP="00D95E6C">
            <w:pPr>
              <w:spacing w:before="120" w:after="120"/>
              <w:rPr>
                <w:ins w:id="6123" w:author="Anthony TRIOUX" w:date="2025-02-03T05:54:00Z" w16du:dateUtc="2025-02-03T04:54:00Z"/>
                <w:rFonts w:ascii="Times New Roman" w:eastAsia="Times New Roman" w:hAnsi="Times New Roman" w:cs="Times New Roman"/>
                <w:color w:val="000000"/>
                <w:sz w:val="22"/>
                <w:szCs w:val="22"/>
                <w:lang w:val="en-US"/>
                <w:rPrChange w:id="6124" w:author="Anthony TRIOUX" w:date="2025-02-03T05:55:00Z" w16du:dateUtc="2025-02-03T04:55:00Z">
                  <w:rPr>
                    <w:ins w:id="6125" w:author="Anthony TRIOUX" w:date="2025-02-03T05:54:00Z" w16du:dateUtc="2025-02-03T04:54:00Z"/>
                    <w:rFonts w:eastAsia="Times New Roman"/>
                    <w:color w:val="000000"/>
                  </w:rPr>
                </w:rPrChange>
              </w:rPr>
            </w:pPr>
            <w:ins w:id="6126" w:author="Anthony TRIOUX" w:date="2025-02-03T05:54:00Z" w16du:dateUtc="2025-02-03T04:54:00Z">
              <w:r w:rsidRPr="009819F2">
                <w:rPr>
                  <w:rFonts w:ascii="Times New Roman" w:eastAsia="Times New Roman" w:hAnsi="Times New Roman" w:cs="Times New Roman"/>
                  <w:color w:val="000000"/>
                  <w:rPrChange w:id="6127" w:author="Anthony TRIOUX" w:date="2025-02-03T05:55:00Z" w16du:dateUtc="2025-02-03T04:55:00Z">
                    <w:rPr>
                      <w:rFonts w:eastAsia="Times New Roman"/>
                      <w:color w:val="000000"/>
                    </w:rPr>
                  </w:rPrChange>
                </w:rPr>
                <w:t>The technical solution should provide a high-level control of human animation</w:t>
              </w:r>
            </w:ins>
          </w:p>
        </w:tc>
      </w:tr>
    </w:tbl>
    <w:p w14:paraId="6D770011" w14:textId="77777777" w:rsidR="00145B56" w:rsidRPr="009819F2" w:rsidRDefault="00145B56" w:rsidP="00F26DED">
      <w:pPr>
        <w:pStyle w:val="Heading1"/>
        <w:rPr>
          <w:ins w:id="6128" w:author="Anthony TRIOUX" w:date="2025-02-03T06:02:00Z" w16du:dateUtc="2025-02-03T05:02:00Z"/>
          <w:rFonts w:ascii="Times New Roman" w:hAnsi="Times New Roman" w:cs="Times New Roman"/>
          <w:sz w:val="22"/>
          <w:szCs w:val="22"/>
        </w:rPr>
      </w:pPr>
    </w:p>
    <w:p w14:paraId="00DCA0ED" w14:textId="07D7662A" w:rsidR="00F26DED" w:rsidRPr="009819F2" w:rsidRDefault="00F26DED" w:rsidP="004140B2">
      <w:pPr>
        <w:rPr>
          <w:ins w:id="6129" w:author="Anthony TRIOUX" w:date="2025-02-03T05:54:00Z" w16du:dateUtc="2025-02-03T04:54:00Z"/>
          <w:rFonts w:ascii="Times New Roman" w:hAnsi="Times New Roman" w:cs="Times New Roman"/>
          <w:b/>
          <w:bCs/>
        </w:rPr>
      </w:pPr>
      <w:ins w:id="6130" w:author="Anthony TRIOUX" w:date="2025-02-03T05:54:00Z" w16du:dateUtc="2025-02-03T04:54:00Z">
        <w:r w:rsidRPr="009819F2">
          <w:rPr>
            <w:rFonts w:ascii="Times New Roman" w:hAnsi="Times New Roman" w:cs="Times New Roman"/>
            <w:b/>
            <w:bCs/>
          </w:rPr>
          <w:t>1.12 Timeline</w:t>
        </w:r>
      </w:ins>
    </w:p>
    <w:p w14:paraId="2B165793" w14:textId="77777777" w:rsidR="00F26DED" w:rsidRPr="009819F2" w:rsidRDefault="00F26DED" w:rsidP="00F26DED">
      <w:pPr>
        <w:rPr>
          <w:ins w:id="6131" w:author="Anthony TRIOUX" w:date="2025-02-03T06:02:00Z" w16du:dateUtc="2025-02-03T05:02:00Z"/>
          <w:rFonts w:ascii="Times New Roman" w:hAnsi="Times New Roman" w:cs="Times New Roman"/>
        </w:rPr>
      </w:pPr>
      <w:ins w:id="6132" w:author="Anthony TRIOUX" w:date="2025-02-03T05:54:00Z" w16du:dateUtc="2025-02-03T04:54:00Z">
        <w:r w:rsidRPr="009819F2">
          <w:rPr>
            <w:rFonts w:ascii="Times New Roman" w:hAnsi="Times New Roman" w:cs="Times New Roman"/>
            <w:b/>
            <w:bCs/>
            <w:rPrChange w:id="6133" w:author="Anthony TRIOUX" w:date="2025-02-03T05:55:00Z" w16du:dateUtc="2025-02-03T04:55:00Z">
              <w:rPr>
                <w:b/>
                <w:bCs/>
              </w:rPr>
            </w:rPrChange>
          </w:rPr>
          <w:t>2022-03-30</w:t>
        </w:r>
        <w:r w:rsidRPr="009819F2">
          <w:rPr>
            <w:rFonts w:ascii="Times New Roman" w:hAnsi="Times New Roman" w:cs="Times New Roman"/>
            <w:rPrChange w:id="6134" w:author="Anthony TRIOUX" w:date="2025-02-03T05:55:00Z" w16du:dateUtc="2025-02-03T04:55:00Z">
              <w:rPr/>
            </w:rPrChange>
          </w:rPr>
          <w:t>: MPEG #150: Evaluation documents and changes to the Committee Draft text.</w:t>
        </w:r>
      </w:ins>
    </w:p>
    <w:p w14:paraId="189DD97B" w14:textId="77777777" w:rsidR="00145B56" w:rsidRPr="009819F2" w:rsidRDefault="00145B56" w:rsidP="00F26DED">
      <w:pPr>
        <w:rPr>
          <w:ins w:id="6135" w:author="Anthony TRIOUX" w:date="2025-02-03T05:54:00Z" w16du:dateUtc="2025-02-03T04:54:00Z"/>
          <w:rFonts w:ascii="Times New Roman" w:hAnsi="Times New Roman" w:cs="Times New Roman"/>
          <w:rPrChange w:id="6136" w:author="Anthony TRIOUX" w:date="2025-02-03T05:55:00Z" w16du:dateUtc="2025-02-03T04:55:00Z">
            <w:rPr>
              <w:ins w:id="6137" w:author="Anthony TRIOUX" w:date="2025-02-03T05:54:00Z" w16du:dateUtc="2025-02-03T04:54:00Z"/>
            </w:rPr>
          </w:rPrChange>
        </w:rPr>
      </w:pPr>
    </w:p>
    <w:p w14:paraId="132A7414" w14:textId="77777777" w:rsidR="00F26DED" w:rsidRPr="009819F2" w:rsidRDefault="00F26DED" w:rsidP="004140B2">
      <w:pPr>
        <w:rPr>
          <w:ins w:id="6138" w:author="Anthony TRIOUX" w:date="2025-02-03T05:54:00Z" w16du:dateUtc="2025-02-03T04:54:00Z"/>
          <w:rFonts w:ascii="Times New Roman" w:hAnsi="Times New Roman" w:cs="Times New Roman"/>
          <w:b/>
          <w:bCs/>
        </w:rPr>
      </w:pPr>
      <w:ins w:id="6139" w:author="Anthony TRIOUX" w:date="2025-02-03T05:54:00Z" w16du:dateUtc="2025-02-03T04:54:00Z">
        <w:r w:rsidRPr="009819F2">
          <w:rPr>
            <w:rFonts w:ascii="Times New Roman" w:hAnsi="Times New Roman" w:cs="Times New Roman"/>
            <w:b/>
            <w:bCs/>
          </w:rPr>
          <w:t>1.13 References</w:t>
        </w:r>
        <w:r w:rsidRPr="009819F2">
          <w:rPr>
            <w:rFonts w:ascii="Times New Roman" w:hAnsi="Times New Roman" w:cs="Times New Roman"/>
            <w:b/>
            <w:bCs/>
          </w:rPr>
          <w:tab/>
        </w:r>
        <w:r w:rsidRPr="009819F2">
          <w:rPr>
            <w:rFonts w:ascii="Times New Roman" w:hAnsi="Times New Roman" w:cs="Times New Roman"/>
            <w:b/>
            <w:bCs/>
          </w:rPr>
          <w:tab/>
        </w:r>
      </w:ins>
    </w:p>
    <w:p w14:paraId="5EB3E1CB" w14:textId="77777777" w:rsidR="00F26DED" w:rsidRPr="009819F2" w:rsidRDefault="00F26DED" w:rsidP="00F26DED">
      <w:pPr>
        <w:rPr>
          <w:ins w:id="6140" w:author="Anthony TRIOUX" w:date="2025-02-03T05:54:00Z" w16du:dateUtc="2025-02-03T04:54:00Z"/>
          <w:rFonts w:ascii="Times New Roman" w:hAnsi="Times New Roman" w:cs="Times New Roman"/>
          <w:rPrChange w:id="6141" w:author="Anthony TRIOUX" w:date="2025-02-03T05:55:00Z" w16du:dateUtc="2025-02-03T04:55:00Z">
            <w:rPr>
              <w:ins w:id="6142" w:author="Anthony TRIOUX" w:date="2025-02-03T05:54:00Z" w16du:dateUtc="2025-02-03T04:54:00Z"/>
            </w:rPr>
          </w:rPrChange>
        </w:rPr>
      </w:pPr>
      <w:ins w:id="6143" w:author="Anthony TRIOUX" w:date="2025-02-03T05:54:00Z" w16du:dateUtc="2025-02-03T04:54:00Z">
        <w:r w:rsidRPr="009819F2">
          <w:rPr>
            <w:rFonts w:ascii="Times New Roman" w:hAnsi="Times New Roman" w:cs="Times New Roman"/>
            <w:rPrChange w:id="6144" w:author="Anthony TRIOUX" w:date="2025-02-03T05:55:00Z" w16du:dateUtc="2025-02-03T04:55:00Z">
              <w:rPr/>
            </w:rPrChange>
          </w:rPr>
          <w:t xml:space="preserve">[1] WG03 N01316, “Procedures and Test Scenario for MPEG Avatar Representation”, MPEG#147, Sapporo, Japan, July 2024. </w:t>
        </w:r>
      </w:ins>
    </w:p>
    <w:p w14:paraId="35EA059F" w14:textId="77777777" w:rsidR="00F26DED" w:rsidRPr="009819F2" w:rsidRDefault="00F26DED" w:rsidP="00F26DED">
      <w:pPr>
        <w:rPr>
          <w:ins w:id="6145" w:author="Anthony TRIOUX" w:date="2025-02-03T05:54:00Z" w16du:dateUtc="2025-02-03T04:54:00Z"/>
          <w:rFonts w:ascii="Times New Roman" w:hAnsi="Times New Roman" w:cs="Times New Roman"/>
          <w:rPrChange w:id="6146" w:author="Anthony TRIOUX" w:date="2025-02-03T05:55:00Z" w16du:dateUtc="2025-02-03T04:55:00Z">
            <w:rPr>
              <w:ins w:id="6147" w:author="Anthony TRIOUX" w:date="2025-02-03T05:54:00Z" w16du:dateUtc="2025-02-03T04:54:00Z"/>
              <w:sz w:val="24"/>
            </w:rPr>
          </w:rPrChange>
        </w:rPr>
      </w:pPr>
    </w:p>
    <w:p w14:paraId="6DE670E3" w14:textId="77777777" w:rsidR="00F26DED" w:rsidRPr="009819F2" w:rsidRDefault="00F26DED" w:rsidP="00F26DED">
      <w:pPr>
        <w:rPr>
          <w:ins w:id="6148" w:author="Anthony TRIOUX" w:date="2025-02-03T05:54:00Z" w16du:dateUtc="2025-02-03T04:54:00Z"/>
          <w:rFonts w:ascii="Times New Roman" w:hAnsi="Times New Roman" w:cs="Times New Roman"/>
          <w:rPrChange w:id="6149" w:author="Anthony TRIOUX" w:date="2025-02-03T05:55:00Z" w16du:dateUtc="2025-02-03T04:55:00Z">
            <w:rPr>
              <w:ins w:id="6150" w:author="Anthony TRIOUX" w:date="2025-02-03T05:54:00Z" w16du:dateUtc="2025-02-03T04:54:00Z"/>
            </w:rPr>
          </w:rPrChange>
        </w:rPr>
      </w:pPr>
      <w:ins w:id="6151" w:author="Anthony TRIOUX" w:date="2025-02-03T05:54:00Z" w16du:dateUtc="2025-02-03T04:54:00Z">
        <w:r w:rsidRPr="009819F2">
          <w:rPr>
            <w:rFonts w:ascii="Times New Roman" w:hAnsi="Times New Roman" w:cs="Times New Roman"/>
            <w:rPrChange w:id="6152" w:author="Anthony TRIOUX" w:date="2025-02-03T05:55:00Z" w16du:dateUtc="2025-02-03T04:55:00Z">
              <w:rPr/>
            </w:rPrChange>
          </w:rPr>
          <w:t xml:space="preserve">[2] WG02 N00359, “Draft of MPEG-I Phase 3 requirements”, MPEG#146, Rennes, France, April 2024. </w:t>
        </w:r>
      </w:ins>
    </w:p>
    <w:p w14:paraId="3C85A349" w14:textId="77777777" w:rsidR="00F26DED" w:rsidRPr="009819F2" w:rsidRDefault="00F26DED" w:rsidP="00F26DED">
      <w:pPr>
        <w:rPr>
          <w:ins w:id="6153" w:author="Anthony TRIOUX" w:date="2025-02-03T05:54:00Z" w16du:dateUtc="2025-02-03T04:54:00Z"/>
          <w:rFonts w:ascii="Times New Roman" w:hAnsi="Times New Roman" w:cs="Times New Roman"/>
          <w:rPrChange w:id="6154" w:author="Anthony TRIOUX" w:date="2025-02-03T05:55:00Z" w16du:dateUtc="2025-02-03T04:55:00Z">
            <w:rPr>
              <w:ins w:id="6155" w:author="Anthony TRIOUX" w:date="2025-02-03T05:54:00Z" w16du:dateUtc="2025-02-03T04:54:00Z"/>
            </w:rPr>
          </w:rPrChange>
        </w:rPr>
      </w:pPr>
    </w:p>
    <w:p w14:paraId="6DD5F3DE" w14:textId="77777777" w:rsidR="00F26DED" w:rsidRPr="009819F2" w:rsidRDefault="00F26DED" w:rsidP="00F26DED">
      <w:pPr>
        <w:rPr>
          <w:ins w:id="6156" w:author="Anthony TRIOUX" w:date="2025-02-03T05:54:00Z" w16du:dateUtc="2025-02-03T04:54:00Z"/>
          <w:rFonts w:ascii="Times New Roman" w:hAnsi="Times New Roman" w:cs="Times New Roman"/>
          <w:rPrChange w:id="6157" w:author="Anthony TRIOUX" w:date="2025-02-03T05:55:00Z" w16du:dateUtc="2025-02-03T04:55:00Z">
            <w:rPr>
              <w:ins w:id="6158" w:author="Anthony TRIOUX" w:date="2025-02-03T05:54:00Z" w16du:dateUtc="2025-02-03T04:54:00Z"/>
            </w:rPr>
          </w:rPrChange>
        </w:rPr>
      </w:pPr>
      <w:ins w:id="6159" w:author="Anthony TRIOUX" w:date="2025-02-03T05:54:00Z" w16du:dateUtc="2025-02-03T04:54:00Z">
        <w:r w:rsidRPr="009819F2">
          <w:rPr>
            <w:rFonts w:ascii="Times New Roman" w:hAnsi="Times New Roman" w:cs="Times New Roman"/>
            <w:rPrChange w:id="6160" w:author="Anthony TRIOUX" w:date="2025-02-03T05:55:00Z" w16du:dateUtc="2025-02-03T04:55:00Z">
              <w:rPr/>
            </w:rPrChange>
          </w:rPr>
          <w:t>[3] WG03 N0XXXX, “</w:t>
        </w:r>
        <w:r w:rsidRPr="009819F2">
          <w:rPr>
            <w:rFonts w:ascii="Times New Roman" w:hAnsi="Times New Roman" w:cs="Times New Roman"/>
            <w:color w:val="333238"/>
            <w:rPrChange w:id="6161" w:author="Anthony TRIOUX" w:date="2025-02-03T05:55:00Z" w16du:dateUtc="2025-02-03T04:55:00Z">
              <w:rPr>
                <w:color w:val="333238"/>
              </w:rPr>
            </w:rPrChange>
          </w:rPr>
          <w:t>WD of ISO/IEC 23090-38 Avatar representation formats</w:t>
        </w:r>
        <w:r w:rsidRPr="009819F2">
          <w:rPr>
            <w:rFonts w:ascii="Times New Roman" w:hAnsi="Times New Roman" w:cs="Times New Roman"/>
            <w:rPrChange w:id="6162" w:author="Anthony TRIOUX" w:date="2025-02-03T05:55:00Z" w16du:dateUtc="2025-02-03T04:55:00Z">
              <w:rPr/>
            </w:rPrChange>
          </w:rPr>
          <w:t>”, Kemer, Turkey, November 2024.</w:t>
        </w:r>
      </w:ins>
    </w:p>
    <w:p w14:paraId="43F98F5F" w14:textId="77777777" w:rsidR="00F26DED" w:rsidRPr="009819F2" w:rsidRDefault="00F26DED" w:rsidP="00F26DED">
      <w:pPr>
        <w:rPr>
          <w:ins w:id="6163" w:author="Anthony TRIOUX" w:date="2025-02-03T05:54:00Z" w16du:dateUtc="2025-02-03T04:54:00Z"/>
          <w:rFonts w:ascii="Times New Roman" w:hAnsi="Times New Roman" w:cs="Times New Roman"/>
          <w:rPrChange w:id="6164" w:author="Anthony TRIOUX" w:date="2025-02-03T05:55:00Z" w16du:dateUtc="2025-02-03T04:55:00Z">
            <w:rPr>
              <w:ins w:id="6165" w:author="Anthony TRIOUX" w:date="2025-02-03T05:54:00Z" w16du:dateUtc="2025-02-03T04:54:00Z"/>
            </w:rPr>
          </w:rPrChange>
        </w:rPr>
      </w:pPr>
    </w:p>
    <w:p w14:paraId="57FE15F0" w14:textId="77777777" w:rsidR="00F26DED" w:rsidRPr="009819F2" w:rsidRDefault="00F26DED" w:rsidP="00F26DED">
      <w:pPr>
        <w:rPr>
          <w:ins w:id="6166" w:author="Anthony TRIOUX" w:date="2025-02-03T05:54:00Z" w16du:dateUtc="2025-02-03T04:54:00Z"/>
          <w:rFonts w:ascii="Times New Roman" w:hAnsi="Times New Roman" w:cs="Times New Roman"/>
          <w:rPrChange w:id="6167" w:author="Anthony TRIOUX" w:date="2025-02-03T05:55:00Z" w16du:dateUtc="2025-02-03T04:55:00Z">
            <w:rPr>
              <w:ins w:id="6168" w:author="Anthony TRIOUX" w:date="2025-02-03T05:54:00Z" w16du:dateUtc="2025-02-03T04:54:00Z"/>
            </w:rPr>
          </w:rPrChange>
        </w:rPr>
      </w:pPr>
      <w:ins w:id="6169" w:author="Anthony TRIOUX" w:date="2025-02-03T05:54:00Z" w16du:dateUtc="2025-02-03T04:54:00Z">
        <w:r w:rsidRPr="009819F2">
          <w:rPr>
            <w:rFonts w:ascii="Times New Roman" w:hAnsi="Times New Roman" w:cs="Times New Roman"/>
            <w:rPrChange w:id="6170" w:author="Anthony TRIOUX" w:date="2025-02-03T05:55:00Z" w16du:dateUtc="2025-02-03T04:55:00Z">
              <w:rPr/>
            </w:rPrChange>
          </w:rPr>
          <w:t>[4] WG02 m64008 “Use Cases for MPEG Media Avatar”, Hanover, Germany, October 2023.</w:t>
        </w:r>
      </w:ins>
    </w:p>
    <w:p w14:paraId="499C7DA4" w14:textId="77777777" w:rsidR="00F26DED" w:rsidRPr="009819F2" w:rsidRDefault="00F26DED" w:rsidP="00F26DED">
      <w:pPr>
        <w:rPr>
          <w:ins w:id="6171" w:author="Anthony TRIOUX" w:date="2025-02-03T05:54:00Z" w16du:dateUtc="2025-02-03T04:54:00Z"/>
          <w:rFonts w:ascii="Times New Roman" w:hAnsi="Times New Roman" w:cs="Times New Roman"/>
          <w:rPrChange w:id="6172" w:author="Anthony TRIOUX" w:date="2025-02-03T05:55:00Z" w16du:dateUtc="2025-02-03T04:55:00Z">
            <w:rPr>
              <w:ins w:id="6173" w:author="Anthony TRIOUX" w:date="2025-02-03T05:54:00Z" w16du:dateUtc="2025-02-03T04:54:00Z"/>
            </w:rPr>
          </w:rPrChange>
        </w:rPr>
      </w:pPr>
      <w:ins w:id="6174" w:author="Anthony TRIOUX" w:date="2025-02-03T05:54:00Z" w16du:dateUtc="2025-02-03T04:54:00Z">
        <w:r w:rsidRPr="009819F2">
          <w:rPr>
            <w:rFonts w:ascii="Times New Roman" w:hAnsi="Times New Roman" w:cs="Times New Roman"/>
            <w:rPrChange w:id="6175" w:author="Anthony TRIOUX" w:date="2025-02-03T05:55:00Z" w16du:dateUtc="2025-02-03T04:55:00Z">
              <w:rPr/>
            </w:rPrChange>
          </w:rPr>
          <w:t xml:space="preserve"> </w:t>
        </w:r>
      </w:ins>
    </w:p>
    <w:p w14:paraId="138CD42C" w14:textId="77777777" w:rsidR="00F26DED" w:rsidRPr="009819F2" w:rsidRDefault="00F26DED" w:rsidP="00F26DED">
      <w:pPr>
        <w:rPr>
          <w:ins w:id="6176" w:author="Anthony TRIOUX" w:date="2025-02-03T05:54:00Z" w16du:dateUtc="2025-02-03T04:54:00Z"/>
          <w:rFonts w:ascii="Times New Roman" w:hAnsi="Times New Roman" w:cs="Times New Roman"/>
          <w:rPrChange w:id="6177" w:author="Anthony TRIOUX" w:date="2025-02-03T05:55:00Z" w16du:dateUtc="2025-02-03T04:55:00Z">
            <w:rPr>
              <w:ins w:id="6178" w:author="Anthony TRIOUX" w:date="2025-02-03T05:54:00Z" w16du:dateUtc="2025-02-03T04:54:00Z"/>
            </w:rPr>
          </w:rPrChange>
        </w:rPr>
      </w:pPr>
      <w:ins w:id="6179" w:author="Anthony TRIOUX" w:date="2025-02-03T05:54:00Z" w16du:dateUtc="2025-02-03T04:54:00Z">
        <w:r w:rsidRPr="009819F2">
          <w:rPr>
            <w:rFonts w:ascii="Times New Roman" w:hAnsi="Times New Roman" w:cs="Times New Roman"/>
            <w:rPrChange w:id="6180" w:author="Anthony TRIOUX" w:date="2025-02-03T05:55:00Z" w16du:dateUtc="2025-02-03T04:55:00Z">
              <w:rPr/>
            </w:rPrChange>
          </w:rPr>
          <w:t>[5] ISO/IEC JTC 1/SC 29/WG02 N0347 “Requirements and state of the art for MPEG media avatar”, Online, January 2024</w:t>
        </w:r>
      </w:ins>
    </w:p>
    <w:p w14:paraId="1CB45C6D" w14:textId="77777777" w:rsidR="00F26DED" w:rsidRPr="009819F2" w:rsidRDefault="00F26DED" w:rsidP="00F26DED">
      <w:pPr>
        <w:spacing w:after="120"/>
        <w:jc w:val="both"/>
        <w:rPr>
          <w:ins w:id="6181" w:author="Anthony TRIOUX" w:date="2025-02-03T05:54:00Z" w16du:dateUtc="2025-02-03T04:54:00Z"/>
          <w:rFonts w:ascii="Times New Roman" w:hAnsi="Times New Roman" w:cs="Times New Roman"/>
          <w:rPrChange w:id="6182" w:author="Anthony TRIOUX" w:date="2025-02-03T05:55:00Z" w16du:dateUtc="2025-02-03T04:55:00Z">
            <w:rPr>
              <w:ins w:id="6183" w:author="Anthony TRIOUX" w:date="2025-02-03T05:54:00Z" w16du:dateUtc="2025-02-03T04:54:00Z"/>
            </w:rPr>
          </w:rPrChange>
        </w:rPr>
      </w:pPr>
    </w:p>
    <w:p w14:paraId="07C7748A" w14:textId="77777777" w:rsidR="00F26DED" w:rsidRPr="009819F2" w:rsidRDefault="00F26DED" w:rsidP="000B4AE6">
      <w:pPr>
        <w:spacing w:after="200"/>
        <w:jc w:val="both"/>
        <w:rPr>
          <w:rFonts w:ascii="Times New Roman" w:hAnsi="Times New Roman" w:cs="Times New Roman"/>
        </w:rPr>
      </w:pPr>
    </w:p>
    <w:p w14:paraId="687316DA" w14:textId="77777777" w:rsidR="0087575B" w:rsidRPr="00F26DED" w:rsidRDefault="0087575B" w:rsidP="000B4AE6">
      <w:pPr>
        <w:jc w:val="both"/>
        <w:rPr>
          <w:rFonts w:ascii="Times New Roman" w:hAnsi="Times New Roman" w:cs="Times New Roman"/>
          <w:lang w:val="en-GB"/>
          <w:rPrChange w:id="6184" w:author="Anthony TRIOUX" w:date="2025-02-03T05:55:00Z" w16du:dateUtc="2025-02-03T04:55:00Z">
            <w:rPr>
              <w:rFonts w:ascii="Times New Roman" w:hAnsi="Times New Roman" w:cs="Times New Roman"/>
              <w:sz w:val="24"/>
              <w:lang w:val="en-GB"/>
            </w:rPr>
          </w:rPrChange>
        </w:rPr>
      </w:pPr>
    </w:p>
    <w:sectPr w:rsidR="0087575B" w:rsidRPr="00F26DED">
      <w:headerReference w:type="default" r:id="rId78"/>
      <w:footerReference w:type="default" r:id="rId79"/>
      <w:pgSz w:w="11900" w:h="16840"/>
      <w:pgMar w:top="1701" w:right="1440" w:bottom="1440" w:left="1440" w:header="720" w:footer="720" w:gutter="0"/>
      <w:pgNumType w:start="1"/>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5489" w:author="Francois Le Clerc" w:date="2025-01-09T10:27:00Z" w:initials="FC">
    <w:p w14:paraId="0F9A6B8C" w14:textId="77777777" w:rsidR="00F26DED" w:rsidRPr="009819F2" w:rsidRDefault="00F26DED" w:rsidP="00F26DED">
      <w:pPr>
        <w:pStyle w:val="CommentText"/>
      </w:pPr>
      <w:r w:rsidRPr="009819F2">
        <w:rPr>
          <w:rStyle w:val="CommentReference"/>
        </w:rPr>
        <w:annotationRef/>
      </w:r>
      <w:r w:rsidRPr="009819F2">
        <w:t>Maybe it would make sense to clarify the use case for standardization in a consumer context?</w:t>
      </w:r>
    </w:p>
    <w:p w14:paraId="321CA0D1" w14:textId="77777777" w:rsidR="00F26DED" w:rsidRDefault="00F26DED" w:rsidP="00F26DED">
      <w:pPr>
        <w:pStyle w:val="CommentText"/>
      </w:pPr>
      <w:r w:rsidRPr="009819F2">
        <w:t xml:space="preserve">Users may want to use rigged characters with controllers as avatars. They could use the controllers within a 3D asset creation tool (Maya, Blender) to drive the live animation of their avatar in an immersive virtual world platform. I am not sure their is a use case for standardizing offline animations created with controllers, since I believe (TBC) these animations can be converted to keyframed blendshape animations that are already covered by ARF. </w:t>
      </w:r>
    </w:p>
  </w:comment>
</w:comments>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date="2024-07-18T20:58:00Z">
    <w:p w14:paraId="00000001" w14:textId="00000001">
      <w:pPr>
        <w:spacing w:line="240" w:after="0" w:lineRule="auto" w:before="0"/>
        <w:ind w:firstLine="0" w:left="0" w:right="0"/>
        <w:jc w:val="left"/>
      </w:pPr>
      <w:r>
        <w:rPr>
          <w:rFonts w:eastAsia="Arial" w:ascii="Arial" w:hAnsi="Arial" w:cs="Arial"/>
          <w:sz w:val="22"/>
        </w:rPr>
        <w:t xml:space="preserve">To be coherent with N000359</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21CA0D1" w15:done="1"/>
</w15:commentsEx>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92DF647" w16cex:dateUtc="2025-01-09T09:27:00Z">
    <w16cex:extLst>
      <w16:ext w16:uri="{CE6994B0-6A32-4C9F-8C6B-6E91EDA988CE}">
        <cr:reactions xmlns:cr="http://schemas.microsoft.com/office/comments/2020/reactions">
          <cr:reaction reactionType="1">
            <cr:reactionInfo dateUtc="2025-01-15T19:18:18Z">
              <cr:user userId="S::quentin.avril@InterDigital.com::f82ca0cb-949f-4323-bcc3-f95b67a9ddce" userProvider="AD" userName="Quentin Avril"/>
            </cr:reactionInfo>
          </cr:reaction>
        </cr:reactions>
      </w16:ext>
    </w16cex:extLst>
  </w16cex:commentExtensible>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21CA0D1" w16cid:durableId="392DF647"/>
</w16cid:commentsIds>
</file>

<file path=word/commentsIdsDocument.xml><?xml version="1.0" encoding="utf-8"?>
<w16cid:commentsIds xmlns:mc="http://schemas.openxmlformats.org/markup-compatibility/2006" xmlns:w16cid="http://schemas.microsoft.com/office/word/2016/wordml/cid" mc:Ignorable="w16cid">
  <w16cid:commentId w16cid:paraId="00000001" w16cid:durableId="5D00EDE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5EFE83" w14:textId="77777777" w:rsidR="000313BB" w:rsidRPr="009819F2" w:rsidRDefault="000313BB">
      <w:r w:rsidRPr="009819F2">
        <w:separator/>
      </w:r>
    </w:p>
  </w:endnote>
  <w:endnote w:type="continuationSeparator" w:id="0">
    <w:p w14:paraId="74FCD981" w14:textId="77777777" w:rsidR="000313BB" w:rsidRPr="009819F2" w:rsidRDefault="000313BB">
      <w:r w:rsidRPr="009819F2">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FreeSans">
    <w:altName w:val="Cambria"/>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Helvetica Neue">
    <w:charset w:val="00"/>
    <w:family w:val="auto"/>
    <w:pitch w:val="variable"/>
    <w:sig w:usb0="E50002FF" w:usb1="500079DB" w:usb2="0000001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829EC9" w14:textId="77777777" w:rsidR="0087575B" w:rsidRPr="009819F2" w:rsidRDefault="0087575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74FCD9" w14:textId="77777777" w:rsidR="000313BB" w:rsidRPr="009819F2" w:rsidRDefault="000313BB">
      <w:r w:rsidRPr="009819F2">
        <w:separator/>
      </w:r>
    </w:p>
  </w:footnote>
  <w:footnote w:type="continuationSeparator" w:id="0">
    <w:p w14:paraId="0E3FEAEA" w14:textId="77777777" w:rsidR="000313BB" w:rsidRPr="009819F2" w:rsidRDefault="000313BB">
      <w:r w:rsidRPr="009819F2">
        <w:continuationSeparator/>
      </w:r>
    </w:p>
  </w:footnote>
  <w:footnote w:type="continuationNotice" w:id="1">
    <w:p w14:paraId="0B4E1485" w14:textId="77777777" w:rsidR="000313BB" w:rsidRPr="009819F2" w:rsidRDefault="000313B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0F7EEC" w14:textId="77777777" w:rsidR="0087575B" w:rsidRPr="009819F2" w:rsidRDefault="0087575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15661"/>
    <w:multiLevelType w:val="hybridMultilevel"/>
    <w:tmpl w:val="FA5A0DF2"/>
    <w:lvl w:ilvl="0" w:tplc="7A988194">
      <w:start w:val="1"/>
      <w:numFmt w:val="decimal"/>
      <w:lvlText w:val="(%1)"/>
      <w:lvlJc w:val="left"/>
      <w:pPr>
        <w:ind w:left="11669" w:hanging="1440"/>
      </w:pPr>
      <w:rPr>
        <w:rFonts w:hint="default"/>
      </w:rPr>
    </w:lvl>
    <w:lvl w:ilvl="1" w:tplc="86EA5B76">
      <w:start w:val="1"/>
      <w:numFmt w:val="lowerLetter"/>
      <w:lvlText w:val="%2."/>
      <w:lvlJc w:val="left"/>
      <w:pPr>
        <w:ind w:left="11309" w:hanging="360"/>
      </w:pPr>
    </w:lvl>
    <w:lvl w:ilvl="2" w:tplc="304C25CC">
      <w:start w:val="1"/>
      <w:numFmt w:val="lowerRoman"/>
      <w:lvlText w:val="%3."/>
      <w:lvlJc w:val="right"/>
      <w:pPr>
        <w:ind w:left="12029" w:hanging="180"/>
      </w:pPr>
    </w:lvl>
    <w:lvl w:ilvl="3" w:tplc="53B01842">
      <w:start w:val="1"/>
      <w:numFmt w:val="decimal"/>
      <w:lvlText w:val="%4."/>
      <w:lvlJc w:val="left"/>
      <w:pPr>
        <w:ind w:left="12749" w:hanging="360"/>
      </w:pPr>
    </w:lvl>
    <w:lvl w:ilvl="4" w:tplc="F1BC4048">
      <w:start w:val="1"/>
      <w:numFmt w:val="lowerLetter"/>
      <w:lvlText w:val="%5."/>
      <w:lvlJc w:val="left"/>
      <w:pPr>
        <w:ind w:left="13469" w:hanging="360"/>
      </w:pPr>
    </w:lvl>
    <w:lvl w:ilvl="5" w:tplc="919804C8">
      <w:start w:val="1"/>
      <w:numFmt w:val="lowerRoman"/>
      <w:lvlText w:val="%6."/>
      <w:lvlJc w:val="right"/>
      <w:pPr>
        <w:ind w:left="14189" w:hanging="180"/>
      </w:pPr>
    </w:lvl>
    <w:lvl w:ilvl="6" w:tplc="DB92FF20">
      <w:start w:val="1"/>
      <w:numFmt w:val="decimal"/>
      <w:lvlText w:val="%7."/>
      <w:lvlJc w:val="left"/>
      <w:pPr>
        <w:ind w:left="14909" w:hanging="360"/>
      </w:pPr>
    </w:lvl>
    <w:lvl w:ilvl="7" w:tplc="11E62A18">
      <w:start w:val="1"/>
      <w:numFmt w:val="lowerLetter"/>
      <w:lvlText w:val="%8."/>
      <w:lvlJc w:val="left"/>
      <w:pPr>
        <w:ind w:left="15629" w:hanging="360"/>
      </w:pPr>
    </w:lvl>
    <w:lvl w:ilvl="8" w:tplc="255A357C">
      <w:start w:val="1"/>
      <w:numFmt w:val="lowerRoman"/>
      <w:lvlText w:val="%9."/>
      <w:lvlJc w:val="right"/>
      <w:pPr>
        <w:ind w:left="16349" w:hanging="180"/>
      </w:pPr>
    </w:lvl>
  </w:abstractNum>
  <w:abstractNum w:abstractNumId="1" w15:restartNumberingAfterBreak="0">
    <w:nsid w:val="01C64013"/>
    <w:multiLevelType w:val="hybridMultilevel"/>
    <w:tmpl w:val="9BCC5770"/>
    <w:lvl w:ilvl="0" w:tplc="C5AAA7E8">
      <w:start w:val="93"/>
      <w:numFmt w:val="decimal"/>
      <w:lvlText w:val="%1."/>
      <w:lvlJc w:val="left"/>
      <w:pPr>
        <w:tabs>
          <w:tab w:val="left" w:pos="720"/>
        </w:tabs>
        <w:ind w:left="720" w:hanging="360"/>
      </w:pPr>
    </w:lvl>
    <w:lvl w:ilvl="1" w:tplc="0D56E724">
      <w:start w:val="1"/>
      <w:numFmt w:val="decimal"/>
      <w:lvlText w:val="%2."/>
      <w:lvlJc w:val="left"/>
      <w:pPr>
        <w:tabs>
          <w:tab w:val="left" w:pos="1440"/>
        </w:tabs>
        <w:ind w:left="1440" w:hanging="360"/>
      </w:pPr>
    </w:lvl>
    <w:lvl w:ilvl="2" w:tplc="D6D2F854">
      <w:start w:val="1"/>
      <w:numFmt w:val="decimal"/>
      <w:lvlText w:val="%3."/>
      <w:lvlJc w:val="left"/>
      <w:pPr>
        <w:tabs>
          <w:tab w:val="left" w:pos="2160"/>
        </w:tabs>
        <w:ind w:left="2160" w:hanging="360"/>
      </w:pPr>
    </w:lvl>
    <w:lvl w:ilvl="3" w:tplc="570864C2">
      <w:start w:val="1"/>
      <w:numFmt w:val="decimal"/>
      <w:lvlText w:val="%4."/>
      <w:lvlJc w:val="left"/>
      <w:pPr>
        <w:tabs>
          <w:tab w:val="left" w:pos="2880"/>
        </w:tabs>
        <w:ind w:left="2880" w:hanging="360"/>
      </w:pPr>
    </w:lvl>
    <w:lvl w:ilvl="4" w:tplc="E828EAD6">
      <w:start w:val="1"/>
      <w:numFmt w:val="decimal"/>
      <w:lvlText w:val="%5."/>
      <w:lvlJc w:val="left"/>
      <w:pPr>
        <w:tabs>
          <w:tab w:val="left" w:pos="3600"/>
        </w:tabs>
        <w:ind w:left="3600" w:hanging="360"/>
      </w:pPr>
    </w:lvl>
    <w:lvl w:ilvl="5" w:tplc="CE8ED8FE">
      <w:start w:val="1"/>
      <w:numFmt w:val="decimal"/>
      <w:lvlText w:val="%6."/>
      <w:lvlJc w:val="left"/>
      <w:pPr>
        <w:tabs>
          <w:tab w:val="left" w:pos="4320"/>
        </w:tabs>
        <w:ind w:left="4320" w:hanging="360"/>
      </w:pPr>
    </w:lvl>
    <w:lvl w:ilvl="6" w:tplc="3B9090C2">
      <w:start w:val="1"/>
      <w:numFmt w:val="decimal"/>
      <w:lvlText w:val="%7."/>
      <w:lvlJc w:val="left"/>
      <w:pPr>
        <w:tabs>
          <w:tab w:val="left" w:pos="5040"/>
        </w:tabs>
        <w:ind w:left="5040" w:hanging="360"/>
      </w:pPr>
    </w:lvl>
    <w:lvl w:ilvl="7" w:tplc="DF82F890">
      <w:start w:val="1"/>
      <w:numFmt w:val="decimal"/>
      <w:lvlText w:val="%8."/>
      <w:lvlJc w:val="left"/>
      <w:pPr>
        <w:tabs>
          <w:tab w:val="left" w:pos="5760"/>
        </w:tabs>
        <w:ind w:left="5760" w:hanging="360"/>
      </w:pPr>
    </w:lvl>
    <w:lvl w:ilvl="8" w:tplc="7382B254">
      <w:start w:val="1"/>
      <w:numFmt w:val="decimal"/>
      <w:lvlText w:val="%9."/>
      <w:lvlJc w:val="left"/>
      <w:pPr>
        <w:tabs>
          <w:tab w:val="left" w:pos="6480"/>
        </w:tabs>
        <w:ind w:left="6480" w:hanging="360"/>
      </w:pPr>
    </w:lvl>
  </w:abstractNum>
  <w:abstractNum w:abstractNumId="2" w15:restartNumberingAfterBreak="0">
    <w:nsid w:val="02147378"/>
    <w:multiLevelType w:val="hybridMultilevel"/>
    <w:tmpl w:val="2D2AECA6"/>
    <w:lvl w:ilvl="0" w:tplc="5D2AA55E">
      <w:start w:val="89"/>
      <w:numFmt w:val="decimal"/>
      <w:lvlText w:val="%1."/>
      <w:lvlJc w:val="left"/>
      <w:pPr>
        <w:ind w:left="360" w:hanging="360"/>
      </w:pPr>
      <w:rPr>
        <w:rFonts w:hint="default"/>
      </w:rPr>
    </w:lvl>
    <w:lvl w:ilvl="1" w:tplc="8CDC3FEA">
      <w:start w:val="1"/>
      <w:numFmt w:val="lowerLetter"/>
      <w:lvlText w:val="%2."/>
      <w:lvlJc w:val="left"/>
      <w:pPr>
        <w:ind w:left="1080" w:hanging="360"/>
      </w:pPr>
    </w:lvl>
    <w:lvl w:ilvl="2" w:tplc="810A052A">
      <w:start w:val="1"/>
      <w:numFmt w:val="lowerRoman"/>
      <w:lvlText w:val="%3."/>
      <w:lvlJc w:val="right"/>
      <w:pPr>
        <w:ind w:left="1800" w:hanging="180"/>
      </w:pPr>
    </w:lvl>
    <w:lvl w:ilvl="3" w:tplc="6698585C">
      <w:start w:val="1"/>
      <w:numFmt w:val="decimal"/>
      <w:lvlText w:val="%4."/>
      <w:lvlJc w:val="left"/>
      <w:pPr>
        <w:ind w:left="2520" w:hanging="360"/>
      </w:pPr>
    </w:lvl>
    <w:lvl w:ilvl="4" w:tplc="2B74705E">
      <w:start w:val="1"/>
      <w:numFmt w:val="lowerLetter"/>
      <w:lvlText w:val="%5."/>
      <w:lvlJc w:val="left"/>
      <w:pPr>
        <w:ind w:left="3240" w:hanging="360"/>
      </w:pPr>
    </w:lvl>
    <w:lvl w:ilvl="5" w:tplc="53766F8E">
      <w:start w:val="1"/>
      <w:numFmt w:val="lowerRoman"/>
      <w:lvlText w:val="%6."/>
      <w:lvlJc w:val="right"/>
      <w:pPr>
        <w:ind w:left="3960" w:hanging="180"/>
      </w:pPr>
    </w:lvl>
    <w:lvl w:ilvl="6" w:tplc="373EC216">
      <w:start w:val="1"/>
      <w:numFmt w:val="decimal"/>
      <w:lvlText w:val="%7."/>
      <w:lvlJc w:val="left"/>
      <w:pPr>
        <w:ind w:left="4680" w:hanging="360"/>
      </w:pPr>
    </w:lvl>
    <w:lvl w:ilvl="7" w:tplc="4028BDE4">
      <w:start w:val="1"/>
      <w:numFmt w:val="lowerLetter"/>
      <w:lvlText w:val="%8."/>
      <w:lvlJc w:val="left"/>
      <w:pPr>
        <w:ind w:left="5400" w:hanging="360"/>
      </w:pPr>
    </w:lvl>
    <w:lvl w:ilvl="8" w:tplc="4AA63B72">
      <w:start w:val="1"/>
      <w:numFmt w:val="lowerRoman"/>
      <w:lvlText w:val="%9."/>
      <w:lvlJc w:val="right"/>
      <w:pPr>
        <w:ind w:left="6120" w:hanging="180"/>
      </w:pPr>
    </w:lvl>
  </w:abstractNum>
  <w:abstractNum w:abstractNumId="3" w15:restartNumberingAfterBreak="0">
    <w:nsid w:val="026D39DB"/>
    <w:multiLevelType w:val="multilevel"/>
    <w:tmpl w:val="A636F8A0"/>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4" w15:restartNumberingAfterBreak="0">
    <w:nsid w:val="02EB2CB7"/>
    <w:multiLevelType w:val="hybridMultilevel"/>
    <w:tmpl w:val="4E5EFEBA"/>
    <w:lvl w:ilvl="0" w:tplc="AF24A186">
      <w:start w:val="1"/>
      <w:numFmt w:val="bullet"/>
      <w:lvlText w:val="–"/>
      <w:lvlJc w:val="left"/>
      <w:pPr>
        <w:ind w:left="709" w:hanging="360"/>
      </w:pPr>
      <w:rPr>
        <w:rFonts w:ascii="Arial" w:eastAsia="Arial" w:hAnsi="Arial" w:cs="Arial"/>
      </w:rPr>
    </w:lvl>
    <w:lvl w:ilvl="1" w:tplc="134EE5E8">
      <w:start w:val="1"/>
      <w:numFmt w:val="bullet"/>
      <w:lvlText w:val="o"/>
      <w:lvlJc w:val="left"/>
      <w:pPr>
        <w:ind w:left="1429" w:hanging="360"/>
      </w:pPr>
      <w:rPr>
        <w:rFonts w:ascii="Courier New" w:eastAsia="Courier New" w:hAnsi="Courier New" w:cs="Courier New"/>
      </w:rPr>
    </w:lvl>
    <w:lvl w:ilvl="2" w:tplc="9DBCB60C">
      <w:start w:val="1"/>
      <w:numFmt w:val="bullet"/>
      <w:lvlText w:val="§"/>
      <w:lvlJc w:val="left"/>
      <w:pPr>
        <w:ind w:left="2149" w:hanging="360"/>
      </w:pPr>
      <w:rPr>
        <w:rFonts w:ascii="Wingdings" w:eastAsia="Wingdings" w:hAnsi="Wingdings" w:cs="Wingdings"/>
      </w:rPr>
    </w:lvl>
    <w:lvl w:ilvl="3" w:tplc="66AAEF96">
      <w:start w:val="1"/>
      <w:numFmt w:val="bullet"/>
      <w:lvlText w:val="·"/>
      <w:lvlJc w:val="left"/>
      <w:pPr>
        <w:ind w:left="2869" w:hanging="360"/>
      </w:pPr>
      <w:rPr>
        <w:rFonts w:ascii="Symbol" w:eastAsia="Symbol" w:hAnsi="Symbol" w:cs="Symbol"/>
      </w:rPr>
    </w:lvl>
    <w:lvl w:ilvl="4" w:tplc="0F9E903E">
      <w:start w:val="1"/>
      <w:numFmt w:val="bullet"/>
      <w:lvlText w:val="o"/>
      <w:lvlJc w:val="left"/>
      <w:pPr>
        <w:ind w:left="3589" w:hanging="360"/>
      </w:pPr>
      <w:rPr>
        <w:rFonts w:ascii="Courier New" w:eastAsia="Courier New" w:hAnsi="Courier New" w:cs="Courier New"/>
      </w:rPr>
    </w:lvl>
    <w:lvl w:ilvl="5" w:tplc="2AC077B2">
      <w:start w:val="1"/>
      <w:numFmt w:val="bullet"/>
      <w:lvlText w:val="§"/>
      <w:lvlJc w:val="left"/>
      <w:pPr>
        <w:ind w:left="4309" w:hanging="360"/>
      </w:pPr>
      <w:rPr>
        <w:rFonts w:ascii="Wingdings" w:eastAsia="Wingdings" w:hAnsi="Wingdings" w:cs="Wingdings"/>
      </w:rPr>
    </w:lvl>
    <w:lvl w:ilvl="6" w:tplc="5F547F12">
      <w:start w:val="1"/>
      <w:numFmt w:val="bullet"/>
      <w:lvlText w:val="·"/>
      <w:lvlJc w:val="left"/>
      <w:pPr>
        <w:ind w:left="5029" w:hanging="360"/>
      </w:pPr>
      <w:rPr>
        <w:rFonts w:ascii="Symbol" w:eastAsia="Symbol" w:hAnsi="Symbol" w:cs="Symbol"/>
      </w:rPr>
    </w:lvl>
    <w:lvl w:ilvl="7" w:tplc="748EF2C8">
      <w:start w:val="1"/>
      <w:numFmt w:val="bullet"/>
      <w:lvlText w:val="o"/>
      <w:lvlJc w:val="left"/>
      <w:pPr>
        <w:ind w:left="5749" w:hanging="360"/>
      </w:pPr>
      <w:rPr>
        <w:rFonts w:ascii="Courier New" w:eastAsia="Courier New" w:hAnsi="Courier New" w:cs="Courier New"/>
      </w:rPr>
    </w:lvl>
    <w:lvl w:ilvl="8" w:tplc="8D8CD5AE">
      <w:start w:val="1"/>
      <w:numFmt w:val="bullet"/>
      <w:lvlText w:val="§"/>
      <w:lvlJc w:val="left"/>
      <w:pPr>
        <w:ind w:left="6469" w:hanging="360"/>
      </w:pPr>
      <w:rPr>
        <w:rFonts w:ascii="Wingdings" w:eastAsia="Wingdings" w:hAnsi="Wingdings" w:cs="Wingdings"/>
      </w:rPr>
    </w:lvl>
  </w:abstractNum>
  <w:abstractNum w:abstractNumId="5" w15:restartNumberingAfterBreak="0">
    <w:nsid w:val="03575447"/>
    <w:multiLevelType w:val="hybridMultilevel"/>
    <w:tmpl w:val="F9CC8DF2"/>
    <w:lvl w:ilvl="0" w:tplc="04090001">
      <w:start w:val="1"/>
      <w:numFmt w:val="bullet"/>
      <w:lvlText w:val=""/>
      <w:lvlJc w:val="left"/>
      <w:pPr>
        <w:ind w:left="4160" w:hanging="420"/>
      </w:pPr>
      <w:rPr>
        <w:rFonts w:ascii="Symbol" w:hAnsi="Symbol" w:hint="default"/>
      </w:rPr>
    </w:lvl>
    <w:lvl w:ilvl="1" w:tplc="04090003">
      <w:start w:val="1"/>
      <w:numFmt w:val="bullet"/>
      <w:lvlText w:val=""/>
      <w:lvlJc w:val="left"/>
      <w:pPr>
        <w:ind w:left="4580" w:hanging="420"/>
      </w:pPr>
      <w:rPr>
        <w:rFonts w:ascii="Wingdings" w:hAnsi="Wingdings" w:hint="default"/>
      </w:rPr>
    </w:lvl>
    <w:lvl w:ilvl="2" w:tplc="04090005">
      <w:start w:val="1"/>
      <w:numFmt w:val="bullet"/>
      <w:lvlText w:val=""/>
      <w:lvlJc w:val="left"/>
      <w:pPr>
        <w:ind w:left="5000" w:hanging="420"/>
      </w:pPr>
      <w:rPr>
        <w:rFonts w:ascii="Wingdings" w:hAnsi="Wingdings" w:hint="default"/>
      </w:rPr>
    </w:lvl>
    <w:lvl w:ilvl="3" w:tplc="04090001">
      <w:start w:val="1"/>
      <w:numFmt w:val="bullet"/>
      <w:lvlText w:val=""/>
      <w:lvlJc w:val="left"/>
      <w:pPr>
        <w:ind w:left="5420" w:hanging="420"/>
      </w:pPr>
      <w:rPr>
        <w:rFonts w:ascii="Wingdings" w:hAnsi="Wingdings" w:hint="default"/>
      </w:rPr>
    </w:lvl>
    <w:lvl w:ilvl="4" w:tplc="04090003">
      <w:start w:val="1"/>
      <w:numFmt w:val="bullet"/>
      <w:lvlText w:val=""/>
      <w:lvlJc w:val="left"/>
      <w:pPr>
        <w:ind w:left="5840" w:hanging="420"/>
      </w:pPr>
      <w:rPr>
        <w:rFonts w:ascii="Wingdings" w:hAnsi="Wingdings" w:hint="default"/>
      </w:rPr>
    </w:lvl>
    <w:lvl w:ilvl="5" w:tplc="04090005">
      <w:start w:val="1"/>
      <w:numFmt w:val="bullet"/>
      <w:lvlText w:val=""/>
      <w:lvlJc w:val="left"/>
      <w:pPr>
        <w:ind w:left="6260" w:hanging="420"/>
      </w:pPr>
      <w:rPr>
        <w:rFonts w:ascii="Wingdings" w:hAnsi="Wingdings" w:hint="default"/>
      </w:rPr>
    </w:lvl>
    <w:lvl w:ilvl="6" w:tplc="04090001">
      <w:start w:val="1"/>
      <w:numFmt w:val="bullet"/>
      <w:lvlText w:val=""/>
      <w:lvlJc w:val="left"/>
      <w:pPr>
        <w:ind w:left="6680" w:hanging="420"/>
      </w:pPr>
      <w:rPr>
        <w:rFonts w:ascii="Wingdings" w:hAnsi="Wingdings" w:hint="default"/>
      </w:rPr>
    </w:lvl>
    <w:lvl w:ilvl="7" w:tplc="04090003">
      <w:start w:val="1"/>
      <w:numFmt w:val="bullet"/>
      <w:lvlText w:val=""/>
      <w:lvlJc w:val="left"/>
      <w:pPr>
        <w:ind w:left="7100" w:hanging="420"/>
      </w:pPr>
      <w:rPr>
        <w:rFonts w:ascii="Wingdings" w:hAnsi="Wingdings" w:hint="default"/>
      </w:rPr>
    </w:lvl>
    <w:lvl w:ilvl="8" w:tplc="04090005">
      <w:start w:val="1"/>
      <w:numFmt w:val="bullet"/>
      <w:lvlText w:val=""/>
      <w:lvlJc w:val="left"/>
      <w:pPr>
        <w:ind w:left="7520" w:hanging="420"/>
      </w:pPr>
      <w:rPr>
        <w:rFonts w:ascii="Wingdings" w:hAnsi="Wingdings" w:hint="default"/>
      </w:rPr>
    </w:lvl>
  </w:abstractNum>
  <w:abstractNum w:abstractNumId="6" w15:restartNumberingAfterBreak="0">
    <w:nsid w:val="041676EC"/>
    <w:multiLevelType w:val="hybridMultilevel"/>
    <w:tmpl w:val="21EA7932"/>
    <w:lvl w:ilvl="0" w:tplc="013CA3C0">
      <w:start w:val="1"/>
      <w:numFmt w:val="bullet"/>
      <w:lvlText w:val="–"/>
      <w:lvlJc w:val="left"/>
      <w:pPr>
        <w:ind w:left="1417" w:hanging="360"/>
      </w:pPr>
      <w:rPr>
        <w:rFonts w:ascii="Arial" w:eastAsia="Arial" w:hAnsi="Arial" w:cs="Arial"/>
      </w:rPr>
    </w:lvl>
    <w:lvl w:ilvl="1" w:tplc="748EDFAC">
      <w:start w:val="1"/>
      <w:numFmt w:val="bullet"/>
      <w:lvlText w:val="o"/>
      <w:lvlJc w:val="left"/>
      <w:pPr>
        <w:ind w:left="2137" w:hanging="360"/>
      </w:pPr>
      <w:rPr>
        <w:rFonts w:ascii="Courier New" w:eastAsia="Courier New" w:hAnsi="Courier New" w:cs="Courier New"/>
      </w:rPr>
    </w:lvl>
    <w:lvl w:ilvl="2" w:tplc="8730A3AE">
      <w:start w:val="1"/>
      <w:numFmt w:val="bullet"/>
      <w:lvlText w:val="§"/>
      <w:lvlJc w:val="left"/>
      <w:pPr>
        <w:ind w:left="2857" w:hanging="360"/>
      </w:pPr>
      <w:rPr>
        <w:rFonts w:ascii="Wingdings" w:eastAsia="Wingdings" w:hAnsi="Wingdings" w:cs="Wingdings"/>
      </w:rPr>
    </w:lvl>
    <w:lvl w:ilvl="3" w:tplc="B2B65D56">
      <w:start w:val="1"/>
      <w:numFmt w:val="bullet"/>
      <w:lvlText w:val="·"/>
      <w:lvlJc w:val="left"/>
      <w:pPr>
        <w:ind w:left="3577" w:hanging="360"/>
      </w:pPr>
      <w:rPr>
        <w:rFonts w:ascii="Symbol" w:eastAsia="Symbol" w:hAnsi="Symbol" w:cs="Symbol"/>
      </w:rPr>
    </w:lvl>
    <w:lvl w:ilvl="4" w:tplc="4A120E58">
      <w:start w:val="1"/>
      <w:numFmt w:val="bullet"/>
      <w:lvlText w:val="o"/>
      <w:lvlJc w:val="left"/>
      <w:pPr>
        <w:ind w:left="4297" w:hanging="360"/>
      </w:pPr>
      <w:rPr>
        <w:rFonts w:ascii="Courier New" w:eastAsia="Courier New" w:hAnsi="Courier New" w:cs="Courier New"/>
      </w:rPr>
    </w:lvl>
    <w:lvl w:ilvl="5" w:tplc="897E3026">
      <w:start w:val="1"/>
      <w:numFmt w:val="bullet"/>
      <w:lvlText w:val="§"/>
      <w:lvlJc w:val="left"/>
      <w:pPr>
        <w:ind w:left="5017" w:hanging="360"/>
      </w:pPr>
      <w:rPr>
        <w:rFonts w:ascii="Wingdings" w:eastAsia="Wingdings" w:hAnsi="Wingdings" w:cs="Wingdings"/>
      </w:rPr>
    </w:lvl>
    <w:lvl w:ilvl="6" w:tplc="731C5E96">
      <w:start w:val="1"/>
      <w:numFmt w:val="bullet"/>
      <w:lvlText w:val="·"/>
      <w:lvlJc w:val="left"/>
      <w:pPr>
        <w:ind w:left="5737" w:hanging="360"/>
      </w:pPr>
      <w:rPr>
        <w:rFonts w:ascii="Symbol" w:eastAsia="Symbol" w:hAnsi="Symbol" w:cs="Symbol"/>
      </w:rPr>
    </w:lvl>
    <w:lvl w:ilvl="7" w:tplc="3716A866">
      <w:start w:val="1"/>
      <w:numFmt w:val="bullet"/>
      <w:lvlText w:val="o"/>
      <w:lvlJc w:val="left"/>
      <w:pPr>
        <w:ind w:left="6457" w:hanging="360"/>
      </w:pPr>
      <w:rPr>
        <w:rFonts w:ascii="Courier New" w:eastAsia="Courier New" w:hAnsi="Courier New" w:cs="Courier New"/>
      </w:rPr>
    </w:lvl>
    <w:lvl w:ilvl="8" w:tplc="E6B2F8AA">
      <w:start w:val="1"/>
      <w:numFmt w:val="bullet"/>
      <w:lvlText w:val="§"/>
      <w:lvlJc w:val="left"/>
      <w:pPr>
        <w:ind w:left="7177" w:hanging="360"/>
      </w:pPr>
      <w:rPr>
        <w:rFonts w:ascii="Wingdings" w:eastAsia="Wingdings" w:hAnsi="Wingdings" w:cs="Wingdings"/>
      </w:rPr>
    </w:lvl>
  </w:abstractNum>
  <w:abstractNum w:abstractNumId="7" w15:restartNumberingAfterBreak="0">
    <w:nsid w:val="045D1F84"/>
    <w:multiLevelType w:val="hybridMultilevel"/>
    <w:tmpl w:val="A6AA390E"/>
    <w:lvl w:ilvl="0" w:tplc="43FA4BC0">
      <w:start w:val="1"/>
      <w:numFmt w:val="bullet"/>
      <w:lvlText w:val=""/>
      <w:lvlJc w:val="left"/>
      <w:pPr>
        <w:ind w:left="720" w:hanging="360"/>
      </w:pPr>
      <w:rPr>
        <w:rFonts w:ascii="Symbol" w:hAnsi="Symbol" w:hint="default"/>
      </w:rPr>
    </w:lvl>
    <w:lvl w:ilvl="1" w:tplc="87322FFE">
      <w:start w:val="1"/>
      <w:numFmt w:val="bullet"/>
      <w:lvlText w:val="o"/>
      <w:lvlJc w:val="left"/>
      <w:pPr>
        <w:ind w:left="1440" w:hanging="360"/>
      </w:pPr>
      <w:rPr>
        <w:rFonts w:ascii="Courier New" w:hAnsi="Courier New" w:cs="Courier New" w:hint="default"/>
      </w:rPr>
    </w:lvl>
    <w:lvl w:ilvl="2" w:tplc="B1A6CC2A">
      <w:start w:val="1"/>
      <w:numFmt w:val="bullet"/>
      <w:lvlText w:val=""/>
      <w:lvlJc w:val="left"/>
      <w:pPr>
        <w:ind w:left="2160" w:hanging="360"/>
      </w:pPr>
      <w:rPr>
        <w:rFonts w:ascii="Wingdings" w:hAnsi="Wingdings" w:hint="default"/>
      </w:rPr>
    </w:lvl>
    <w:lvl w:ilvl="3" w:tplc="0F4A10D2">
      <w:start w:val="1"/>
      <w:numFmt w:val="bullet"/>
      <w:lvlText w:val=""/>
      <w:lvlJc w:val="left"/>
      <w:pPr>
        <w:ind w:left="2880" w:hanging="360"/>
      </w:pPr>
      <w:rPr>
        <w:rFonts w:ascii="Symbol" w:hAnsi="Symbol" w:hint="default"/>
      </w:rPr>
    </w:lvl>
    <w:lvl w:ilvl="4" w:tplc="ACC6C35C">
      <w:start w:val="1"/>
      <w:numFmt w:val="bullet"/>
      <w:lvlText w:val="o"/>
      <w:lvlJc w:val="left"/>
      <w:pPr>
        <w:ind w:left="3600" w:hanging="360"/>
      </w:pPr>
      <w:rPr>
        <w:rFonts w:ascii="Courier New" w:hAnsi="Courier New" w:cs="Courier New" w:hint="default"/>
      </w:rPr>
    </w:lvl>
    <w:lvl w:ilvl="5" w:tplc="17AC736E">
      <w:start w:val="1"/>
      <w:numFmt w:val="bullet"/>
      <w:lvlText w:val=""/>
      <w:lvlJc w:val="left"/>
      <w:pPr>
        <w:ind w:left="4320" w:hanging="360"/>
      </w:pPr>
      <w:rPr>
        <w:rFonts w:ascii="Wingdings" w:hAnsi="Wingdings" w:hint="default"/>
      </w:rPr>
    </w:lvl>
    <w:lvl w:ilvl="6" w:tplc="E556D8A2">
      <w:start w:val="1"/>
      <w:numFmt w:val="bullet"/>
      <w:lvlText w:val=""/>
      <w:lvlJc w:val="left"/>
      <w:pPr>
        <w:ind w:left="5040" w:hanging="360"/>
      </w:pPr>
      <w:rPr>
        <w:rFonts w:ascii="Symbol" w:hAnsi="Symbol" w:hint="default"/>
      </w:rPr>
    </w:lvl>
    <w:lvl w:ilvl="7" w:tplc="48CAF3F8">
      <w:start w:val="1"/>
      <w:numFmt w:val="bullet"/>
      <w:lvlText w:val="o"/>
      <w:lvlJc w:val="left"/>
      <w:pPr>
        <w:ind w:left="5760" w:hanging="360"/>
      </w:pPr>
      <w:rPr>
        <w:rFonts w:ascii="Courier New" w:hAnsi="Courier New" w:cs="Courier New" w:hint="default"/>
      </w:rPr>
    </w:lvl>
    <w:lvl w:ilvl="8" w:tplc="FF2AB86C">
      <w:start w:val="1"/>
      <w:numFmt w:val="bullet"/>
      <w:lvlText w:val=""/>
      <w:lvlJc w:val="left"/>
      <w:pPr>
        <w:ind w:left="6480" w:hanging="360"/>
      </w:pPr>
      <w:rPr>
        <w:rFonts w:ascii="Wingdings" w:hAnsi="Wingdings" w:hint="default"/>
      </w:rPr>
    </w:lvl>
  </w:abstractNum>
  <w:abstractNum w:abstractNumId="8" w15:restartNumberingAfterBreak="0">
    <w:nsid w:val="05361DFD"/>
    <w:multiLevelType w:val="hybridMultilevel"/>
    <w:tmpl w:val="3FEEDA4C"/>
    <w:lvl w:ilvl="0" w:tplc="0DFE23D8">
      <w:start w:val="1"/>
      <w:numFmt w:val="decimal"/>
      <w:lvlText w:val="%1"/>
      <w:lvlJc w:val="left"/>
      <w:pPr>
        <w:ind w:left="720" w:hanging="360"/>
      </w:pPr>
    </w:lvl>
    <w:lvl w:ilvl="1" w:tplc="9DF09B12">
      <w:start w:val="1"/>
      <w:numFmt w:val="lowerLetter"/>
      <w:lvlText w:val="%2."/>
      <w:lvlJc w:val="left"/>
      <w:pPr>
        <w:ind w:left="1440" w:hanging="360"/>
      </w:pPr>
    </w:lvl>
    <w:lvl w:ilvl="2" w:tplc="9B86FBB0">
      <w:start w:val="1"/>
      <w:numFmt w:val="lowerRoman"/>
      <w:lvlText w:val="%3."/>
      <w:lvlJc w:val="right"/>
      <w:pPr>
        <w:ind w:left="2160" w:hanging="180"/>
      </w:pPr>
    </w:lvl>
    <w:lvl w:ilvl="3" w:tplc="33246C08">
      <w:start w:val="1"/>
      <w:numFmt w:val="decimal"/>
      <w:lvlText w:val="%4."/>
      <w:lvlJc w:val="left"/>
      <w:pPr>
        <w:ind w:left="2880" w:hanging="360"/>
      </w:pPr>
    </w:lvl>
    <w:lvl w:ilvl="4" w:tplc="FB50C8C6">
      <w:start w:val="1"/>
      <w:numFmt w:val="lowerLetter"/>
      <w:lvlText w:val="%5."/>
      <w:lvlJc w:val="left"/>
      <w:pPr>
        <w:ind w:left="3600" w:hanging="360"/>
      </w:pPr>
    </w:lvl>
    <w:lvl w:ilvl="5" w:tplc="F24E33C8">
      <w:start w:val="1"/>
      <w:numFmt w:val="lowerRoman"/>
      <w:lvlText w:val="%6."/>
      <w:lvlJc w:val="right"/>
      <w:pPr>
        <w:ind w:left="4320" w:hanging="180"/>
      </w:pPr>
    </w:lvl>
    <w:lvl w:ilvl="6" w:tplc="CA5A9C6E">
      <w:start w:val="1"/>
      <w:numFmt w:val="decimal"/>
      <w:lvlText w:val="%7."/>
      <w:lvlJc w:val="left"/>
      <w:pPr>
        <w:ind w:left="5040" w:hanging="360"/>
      </w:pPr>
    </w:lvl>
    <w:lvl w:ilvl="7" w:tplc="C4B4D0BE">
      <w:start w:val="1"/>
      <w:numFmt w:val="lowerLetter"/>
      <w:lvlText w:val="%8."/>
      <w:lvlJc w:val="left"/>
      <w:pPr>
        <w:ind w:left="5760" w:hanging="360"/>
      </w:pPr>
    </w:lvl>
    <w:lvl w:ilvl="8" w:tplc="A138614A">
      <w:start w:val="1"/>
      <w:numFmt w:val="lowerRoman"/>
      <w:lvlText w:val="%9."/>
      <w:lvlJc w:val="right"/>
      <w:pPr>
        <w:ind w:left="6480" w:hanging="180"/>
      </w:pPr>
    </w:lvl>
  </w:abstractNum>
  <w:abstractNum w:abstractNumId="9" w15:restartNumberingAfterBreak="0">
    <w:nsid w:val="05EF5733"/>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8061146"/>
    <w:multiLevelType w:val="hybridMultilevel"/>
    <w:tmpl w:val="6140352E"/>
    <w:lvl w:ilvl="0" w:tplc="04090001">
      <w:start w:val="1"/>
      <w:numFmt w:val="bullet"/>
      <w:lvlText w:val=""/>
      <w:lvlJc w:val="left"/>
      <w:pPr>
        <w:ind w:left="990" w:hanging="360"/>
      </w:pPr>
      <w:rPr>
        <w:rFonts w:ascii="Symbol" w:hAnsi="Symbol" w:hint="default"/>
      </w:rPr>
    </w:lvl>
    <w:lvl w:ilvl="1" w:tplc="04090003">
      <w:start w:val="1"/>
      <w:numFmt w:val="bullet"/>
      <w:lvlText w:val="o"/>
      <w:lvlJc w:val="left"/>
      <w:pPr>
        <w:ind w:left="1710" w:hanging="360"/>
      </w:pPr>
      <w:rPr>
        <w:rFonts w:ascii="Courier New" w:hAnsi="Courier New" w:cs="Courier New" w:hint="default"/>
      </w:rPr>
    </w:lvl>
    <w:lvl w:ilvl="2" w:tplc="04090005">
      <w:start w:val="1"/>
      <w:numFmt w:val="bullet"/>
      <w:lvlText w:val=""/>
      <w:lvlJc w:val="left"/>
      <w:pPr>
        <w:ind w:left="2430" w:hanging="360"/>
      </w:pPr>
      <w:rPr>
        <w:rFonts w:ascii="Wingdings" w:hAnsi="Wingdings" w:hint="default"/>
      </w:rPr>
    </w:lvl>
    <w:lvl w:ilvl="3" w:tplc="04090001">
      <w:start w:val="1"/>
      <w:numFmt w:val="bullet"/>
      <w:lvlText w:val=""/>
      <w:lvlJc w:val="left"/>
      <w:pPr>
        <w:ind w:left="3150" w:hanging="360"/>
      </w:pPr>
      <w:rPr>
        <w:rFonts w:ascii="Symbol" w:hAnsi="Symbol" w:hint="default"/>
      </w:rPr>
    </w:lvl>
    <w:lvl w:ilvl="4" w:tplc="04090003">
      <w:start w:val="1"/>
      <w:numFmt w:val="bullet"/>
      <w:lvlText w:val="o"/>
      <w:lvlJc w:val="left"/>
      <w:pPr>
        <w:ind w:left="3870" w:hanging="360"/>
      </w:pPr>
      <w:rPr>
        <w:rFonts w:ascii="Courier New" w:hAnsi="Courier New" w:cs="Courier New" w:hint="default"/>
      </w:rPr>
    </w:lvl>
    <w:lvl w:ilvl="5" w:tplc="04090005">
      <w:start w:val="1"/>
      <w:numFmt w:val="bullet"/>
      <w:lvlText w:val=""/>
      <w:lvlJc w:val="left"/>
      <w:pPr>
        <w:ind w:left="4590" w:hanging="360"/>
      </w:pPr>
      <w:rPr>
        <w:rFonts w:ascii="Wingdings" w:hAnsi="Wingdings" w:hint="default"/>
      </w:rPr>
    </w:lvl>
    <w:lvl w:ilvl="6" w:tplc="04090001">
      <w:start w:val="1"/>
      <w:numFmt w:val="bullet"/>
      <w:lvlText w:val=""/>
      <w:lvlJc w:val="left"/>
      <w:pPr>
        <w:ind w:left="5310" w:hanging="360"/>
      </w:pPr>
      <w:rPr>
        <w:rFonts w:ascii="Symbol" w:hAnsi="Symbol" w:hint="default"/>
      </w:rPr>
    </w:lvl>
    <w:lvl w:ilvl="7" w:tplc="04090003">
      <w:start w:val="1"/>
      <w:numFmt w:val="bullet"/>
      <w:lvlText w:val="o"/>
      <w:lvlJc w:val="left"/>
      <w:pPr>
        <w:ind w:left="6030" w:hanging="360"/>
      </w:pPr>
      <w:rPr>
        <w:rFonts w:ascii="Courier New" w:hAnsi="Courier New" w:cs="Courier New" w:hint="default"/>
      </w:rPr>
    </w:lvl>
    <w:lvl w:ilvl="8" w:tplc="04090005">
      <w:start w:val="1"/>
      <w:numFmt w:val="bullet"/>
      <w:lvlText w:val=""/>
      <w:lvlJc w:val="left"/>
      <w:pPr>
        <w:ind w:left="6750" w:hanging="360"/>
      </w:pPr>
      <w:rPr>
        <w:rFonts w:ascii="Wingdings" w:hAnsi="Wingdings" w:hint="default"/>
      </w:rPr>
    </w:lvl>
  </w:abstractNum>
  <w:abstractNum w:abstractNumId="11" w15:restartNumberingAfterBreak="0">
    <w:nsid w:val="094F415D"/>
    <w:multiLevelType w:val="hybridMultilevel"/>
    <w:tmpl w:val="98C66212"/>
    <w:lvl w:ilvl="0" w:tplc="CDBEAFF2">
      <w:start w:val="1"/>
      <w:numFmt w:val="bullet"/>
      <w:lvlText w:val=""/>
      <w:lvlJc w:val="left"/>
      <w:pPr>
        <w:ind w:left="720" w:hanging="360"/>
      </w:pPr>
      <w:rPr>
        <w:rFonts w:ascii="Symbol" w:hAnsi="Symbol" w:hint="default"/>
      </w:rPr>
    </w:lvl>
    <w:lvl w:ilvl="1" w:tplc="7B723038">
      <w:start w:val="1"/>
      <w:numFmt w:val="bullet"/>
      <w:lvlText w:val="o"/>
      <w:lvlJc w:val="left"/>
      <w:pPr>
        <w:ind w:left="1440" w:hanging="360"/>
      </w:pPr>
      <w:rPr>
        <w:rFonts w:ascii="Courier New" w:hAnsi="Courier New" w:cs="Courier New" w:hint="default"/>
      </w:rPr>
    </w:lvl>
    <w:lvl w:ilvl="2" w:tplc="5DC01156">
      <w:start w:val="1"/>
      <w:numFmt w:val="bullet"/>
      <w:lvlText w:val=""/>
      <w:lvlJc w:val="left"/>
      <w:pPr>
        <w:ind w:left="2160" w:hanging="360"/>
      </w:pPr>
      <w:rPr>
        <w:rFonts w:ascii="Wingdings" w:hAnsi="Wingdings" w:hint="default"/>
      </w:rPr>
    </w:lvl>
    <w:lvl w:ilvl="3" w:tplc="9176D938">
      <w:start w:val="1"/>
      <w:numFmt w:val="bullet"/>
      <w:lvlText w:val=""/>
      <w:lvlJc w:val="left"/>
      <w:pPr>
        <w:ind w:left="2880" w:hanging="360"/>
      </w:pPr>
      <w:rPr>
        <w:rFonts w:ascii="Symbol" w:hAnsi="Symbol" w:hint="default"/>
      </w:rPr>
    </w:lvl>
    <w:lvl w:ilvl="4" w:tplc="F1169E7C">
      <w:start w:val="1"/>
      <w:numFmt w:val="bullet"/>
      <w:lvlText w:val="o"/>
      <w:lvlJc w:val="left"/>
      <w:pPr>
        <w:ind w:left="3600" w:hanging="360"/>
      </w:pPr>
      <w:rPr>
        <w:rFonts w:ascii="Courier New" w:hAnsi="Courier New" w:cs="Courier New" w:hint="default"/>
      </w:rPr>
    </w:lvl>
    <w:lvl w:ilvl="5" w:tplc="8538291E">
      <w:start w:val="1"/>
      <w:numFmt w:val="bullet"/>
      <w:lvlText w:val=""/>
      <w:lvlJc w:val="left"/>
      <w:pPr>
        <w:ind w:left="4320" w:hanging="360"/>
      </w:pPr>
      <w:rPr>
        <w:rFonts w:ascii="Wingdings" w:hAnsi="Wingdings" w:hint="default"/>
      </w:rPr>
    </w:lvl>
    <w:lvl w:ilvl="6" w:tplc="B03C824E">
      <w:start w:val="1"/>
      <w:numFmt w:val="bullet"/>
      <w:lvlText w:val=""/>
      <w:lvlJc w:val="left"/>
      <w:pPr>
        <w:ind w:left="5040" w:hanging="360"/>
      </w:pPr>
      <w:rPr>
        <w:rFonts w:ascii="Symbol" w:hAnsi="Symbol" w:hint="default"/>
      </w:rPr>
    </w:lvl>
    <w:lvl w:ilvl="7" w:tplc="4B206EC4">
      <w:start w:val="1"/>
      <w:numFmt w:val="bullet"/>
      <w:lvlText w:val="o"/>
      <w:lvlJc w:val="left"/>
      <w:pPr>
        <w:ind w:left="5760" w:hanging="360"/>
      </w:pPr>
      <w:rPr>
        <w:rFonts w:ascii="Courier New" w:hAnsi="Courier New" w:cs="Courier New" w:hint="default"/>
      </w:rPr>
    </w:lvl>
    <w:lvl w:ilvl="8" w:tplc="C3F8B784">
      <w:start w:val="1"/>
      <w:numFmt w:val="bullet"/>
      <w:lvlText w:val=""/>
      <w:lvlJc w:val="left"/>
      <w:pPr>
        <w:ind w:left="6480" w:hanging="360"/>
      </w:pPr>
      <w:rPr>
        <w:rFonts w:ascii="Wingdings" w:hAnsi="Wingdings" w:hint="default"/>
      </w:rPr>
    </w:lvl>
  </w:abstractNum>
  <w:abstractNum w:abstractNumId="12" w15:restartNumberingAfterBreak="0">
    <w:nsid w:val="0B613109"/>
    <w:multiLevelType w:val="hybridMultilevel"/>
    <w:tmpl w:val="AEBC12A2"/>
    <w:lvl w:ilvl="0" w:tplc="3E3AB5CA">
      <w:start w:val="1"/>
      <w:numFmt w:val="bullet"/>
      <w:lvlText w:val="●"/>
      <w:lvlJc w:val="left"/>
      <w:pPr>
        <w:ind w:left="720" w:hanging="360"/>
      </w:pPr>
      <w:rPr>
        <w:rFonts w:ascii="Noto Sans Symbols" w:eastAsia="Noto Sans Symbols" w:hAnsi="Noto Sans Symbols" w:cs="Noto Sans Symbols"/>
      </w:rPr>
    </w:lvl>
    <w:lvl w:ilvl="1" w:tplc="BDEEC8CE">
      <w:start w:val="1"/>
      <w:numFmt w:val="bullet"/>
      <w:lvlText w:val="o"/>
      <w:lvlJc w:val="left"/>
      <w:pPr>
        <w:ind w:left="1440" w:hanging="360"/>
      </w:pPr>
      <w:rPr>
        <w:rFonts w:ascii="Courier New" w:eastAsia="Courier New" w:hAnsi="Courier New" w:cs="Courier New"/>
      </w:rPr>
    </w:lvl>
    <w:lvl w:ilvl="2" w:tplc="0D642E3E">
      <w:start w:val="1"/>
      <w:numFmt w:val="bullet"/>
      <w:lvlText w:val="▪"/>
      <w:lvlJc w:val="left"/>
      <w:pPr>
        <w:ind w:left="2160" w:hanging="360"/>
      </w:pPr>
      <w:rPr>
        <w:rFonts w:ascii="Noto Sans Symbols" w:eastAsia="Noto Sans Symbols" w:hAnsi="Noto Sans Symbols" w:cs="Noto Sans Symbols"/>
      </w:rPr>
    </w:lvl>
    <w:lvl w:ilvl="3" w:tplc="58007326">
      <w:start w:val="1"/>
      <w:numFmt w:val="bullet"/>
      <w:lvlText w:val="●"/>
      <w:lvlJc w:val="left"/>
      <w:pPr>
        <w:ind w:left="2880" w:hanging="360"/>
      </w:pPr>
      <w:rPr>
        <w:rFonts w:ascii="Noto Sans Symbols" w:eastAsia="Noto Sans Symbols" w:hAnsi="Noto Sans Symbols" w:cs="Noto Sans Symbols"/>
      </w:rPr>
    </w:lvl>
    <w:lvl w:ilvl="4" w:tplc="FA482464">
      <w:start w:val="1"/>
      <w:numFmt w:val="bullet"/>
      <w:lvlText w:val="o"/>
      <w:lvlJc w:val="left"/>
      <w:pPr>
        <w:ind w:left="3600" w:hanging="360"/>
      </w:pPr>
      <w:rPr>
        <w:rFonts w:ascii="Courier New" w:eastAsia="Courier New" w:hAnsi="Courier New" w:cs="Courier New"/>
      </w:rPr>
    </w:lvl>
    <w:lvl w:ilvl="5" w:tplc="6BD2BDF6">
      <w:start w:val="1"/>
      <w:numFmt w:val="bullet"/>
      <w:lvlText w:val="▪"/>
      <w:lvlJc w:val="left"/>
      <w:pPr>
        <w:ind w:left="4320" w:hanging="360"/>
      </w:pPr>
      <w:rPr>
        <w:rFonts w:ascii="Noto Sans Symbols" w:eastAsia="Noto Sans Symbols" w:hAnsi="Noto Sans Symbols" w:cs="Noto Sans Symbols"/>
      </w:rPr>
    </w:lvl>
    <w:lvl w:ilvl="6" w:tplc="3B8E1BF4">
      <w:start w:val="1"/>
      <w:numFmt w:val="bullet"/>
      <w:lvlText w:val="●"/>
      <w:lvlJc w:val="left"/>
      <w:pPr>
        <w:ind w:left="5040" w:hanging="360"/>
      </w:pPr>
      <w:rPr>
        <w:rFonts w:ascii="Noto Sans Symbols" w:eastAsia="Noto Sans Symbols" w:hAnsi="Noto Sans Symbols" w:cs="Noto Sans Symbols"/>
      </w:rPr>
    </w:lvl>
    <w:lvl w:ilvl="7" w:tplc="AB821B3E">
      <w:start w:val="1"/>
      <w:numFmt w:val="bullet"/>
      <w:lvlText w:val="o"/>
      <w:lvlJc w:val="left"/>
      <w:pPr>
        <w:ind w:left="5760" w:hanging="360"/>
      </w:pPr>
      <w:rPr>
        <w:rFonts w:ascii="Courier New" w:eastAsia="Courier New" w:hAnsi="Courier New" w:cs="Courier New"/>
      </w:rPr>
    </w:lvl>
    <w:lvl w:ilvl="8" w:tplc="7A2C69DA">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0C54210C"/>
    <w:multiLevelType w:val="hybridMultilevel"/>
    <w:tmpl w:val="14EACD44"/>
    <w:lvl w:ilvl="0" w:tplc="30C2D09E">
      <w:start w:val="1"/>
      <w:numFmt w:val="bullet"/>
      <w:lvlText w:val="·"/>
      <w:lvlJc w:val="left"/>
      <w:pPr>
        <w:ind w:left="720" w:hanging="360"/>
      </w:pPr>
      <w:rPr>
        <w:rFonts w:ascii="Symbol" w:eastAsia="Symbol" w:hAnsi="Symbol" w:cs="Symbol"/>
      </w:rPr>
    </w:lvl>
    <w:lvl w:ilvl="1" w:tplc="CE4AA414">
      <w:start w:val="1"/>
      <w:numFmt w:val="bullet"/>
      <w:lvlText w:val="o"/>
      <w:lvlJc w:val="left"/>
      <w:pPr>
        <w:ind w:left="1440" w:hanging="360"/>
      </w:pPr>
      <w:rPr>
        <w:rFonts w:ascii="Courier New" w:eastAsia="Courier New" w:hAnsi="Courier New" w:cs="Courier New"/>
      </w:rPr>
    </w:lvl>
    <w:lvl w:ilvl="2" w:tplc="3FAE4786">
      <w:start w:val="1"/>
      <w:numFmt w:val="bullet"/>
      <w:lvlText w:val="§"/>
      <w:lvlJc w:val="left"/>
      <w:pPr>
        <w:ind w:left="2160" w:hanging="360"/>
      </w:pPr>
      <w:rPr>
        <w:rFonts w:ascii="Wingdings" w:eastAsia="Wingdings" w:hAnsi="Wingdings" w:cs="Wingdings"/>
      </w:rPr>
    </w:lvl>
    <w:lvl w:ilvl="3" w:tplc="5B06715C">
      <w:start w:val="1"/>
      <w:numFmt w:val="bullet"/>
      <w:lvlText w:val="·"/>
      <w:lvlJc w:val="left"/>
      <w:pPr>
        <w:ind w:left="2880" w:hanging="360"/>
      </w:pPr>
      <w:rPr>
        <w:rFonts w:ascii="Symbol" w:eastAsia="Symbol" w:hAnsi="Symbol" w:cs="Symbol"/>
      </w:rPr>
    </w:lvl>
    <w:lvl w:ilvl="4" w:tplc="3F88A3BA">
      <w:start w:val="1"/>
      <w:numFmt w:val="bullet"/>
      <w:lvlText w:val="o"/>
      <w:lvlJc w:val="left"/>
      <w:pPr>
        <w:ind w:left="3600" w:hanging="360"/>
      </w:pPr>
      <w:rPr>
        <w:rFonts w:ascii="Courier New" w:eastAsia="Courier New" w:hAnsi="Courier New" w:cs="Courier New"/>
      </w:rPr>
    </w:lvl>
    <w:lvl w:ilvl="5" w:tplc="C296A606">
      <w:start w:val="1"/>
      <w:numFmt w:val="bullet"/>
      <w:lvlText w:val="§"/>
      <w:lvlJc w:val="left"/>
      <w:pPr>
        <w:ind w:left="4320" w:hanging="360"/>
      </w:pPr>
      <w:rPr>
        <w:rFonts w:ascii="Wingdings" w:eastAsia="Wingdings" w:hAnsi="Wingdings" w:cs="Wingdings"/>
      </w:rPr>
    </w:lvl>
    <w:lvl w:ilvl="6" w:tplc="B80EA2F2">
      <w:start w:val="1"/>
      <w:numFmt w:val="bullet"/>
      <w:lvlText w:val="·"/>
      <w:lvlJc w:val="left"/>
      <w:pPr>
        <w:ind w:left="5040" w:hanging="360"/>
      </w:pPr>
      <w:rPr>
        <w:rFonts w:ascii="Symbol" w:eastAsia="Symbol" w:hAnsi="Symbol" w:cs="Symbol"/>
      </w:rPr>
    </w:lvl>
    <w:lvl w:ilvl="7" w:tplc="9AA07170">
      <w:start w:val="1"/>
      <w:numFmt w:val="bullet"/>
      <w:lvlText w:val="o"/>
      <w:lvlJc w:val="left"/>
      <w:pPr>
        <w:ind w:left="5760" w:hanging="360"/>
      </w:pPr>
      <w:rPr>
        <w:rFonts w:ascii="Courier New" w:eastAsia="Courier New" w:hAnsi="Courier New" w:cs="Courier New"/>
      </w:rPr>
    </w:lvl>
    <w:lvl w:ilvl="8" w:tplc="77FA1314">
      <w:start w:val="1"/>
      <w:numFmt w:val="bullet"/>
      <w:lvlText w:val="§"/>
      <w:lvlJc w:val="left"/>
      <w:pPr>
        <w:ind w:left="6480" w:hanging="360"/>
      </w:pPr>
      <w:rPr>
        <w:rFonts w:ascii="Wingdings" w:eastAsia="Wingdings" w:hAnsi="Wingdings" w:cs="Wingdings"/>
      </w:rPr>
    </w:lvl>
  </w:abstractNum>
  <w:abstractNum w:abstractNumId="14" w15:restartNumberingAfterBreak="0">
    <w:nsid w:val="0CB93EE1"/>
    <w:multiLevelType w:val="hybridMultilevel"/>
    <w:tmpl w:val="53903CAE"/>
    <w:lvl w:ilvl="0" w:tplc="5BD8F47A">
      <w:start w:val="4"/>
      <w:numFmt w:val="bullet"/>
      <w:lvlText w:val="-"/>
      <w:lvlJc w:val="left"/>
      <w:pPr>
        <w:ind w:left="720" w:hanging="360"/>
      </w:pPr>
      <w:rPr>
        <w:rFonts w:ascii="Times New Roman" w:eastAsia="Calibr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0D732758"/>
    <w:multiLevelType w:val="hybridMultilevel"/>
    <w:tmpl w:val="2DCC78CC"/>
    <w:lvl w:ilvl="0" w:tplc="B1E88BC6">
      <w:start w:val="1"/>
      <w:numFmt w:val="lowerLetter"/>
      <w:lvlText w:val="%1."/>
      <w:lvlJc w:val="left"/>
      <w:pPr>
        <w:ind w:left="1080" w:hanging="360"/>
      </w:pPr>
    </w:lvl>
    <w:lvl w:ilvl="1" w:tplc="BE5677A2">
      <w:start w:val="1"/>
      <w:numFmt w:val="lowerLetter"/>
      <w:lvlText w:val="%2)"/>
      <w:lvlJc w:val="left"/>
      <w:pPr>
        <w:ind w:left="1440" w:hanging="360"/>
      </w:pPr>
    </w:lvl>
    <w:lvl w:ilvl="2" w:tplc="ECDA1FB2">
      <w:start w:val="1"/>
      <w:numFmt w:val="lowerRoman"/>
      <w:lvlText w:val="%3)"/>
      <w:lvlJc w:val="left"/>
      <w:pPr>
        <w:ind w:left="1800" w:hanging="360"/>
      </w:pPr>
    </w:lvl>
    <w:lvl w:ilvl="3" w:tplc="3FDC5900">
      <w:start w:val="1"/>
      <w:numFmt w:val="decimal"/>
      <w:lvlText w:val="(%4)"/>
      <w:lvlJc w:val="left"/>
      <w:pPr>
        <w:ind w:left="2160" w:hanging="360"/>
      </w:pPr>
    </w:lvl>
    <w:lvl w:ilvl="4" w:tplc="E4CC18E4">
      <w:start w:val="1"/>
      <w:numFmt w:val="lowerLetter"/>
      <w:lvlText w:val="(%5)"/>
      <w:lvlJc w:val="left"/>
      <w:pPr>
        <w:ind w:left="2520" w:hanging="360"/>
      </w:pPr>
    </w:lvl>
    <w:lvl w:ilvl="5" w:tplc="38104A76">
      <w:start w:val="1"/>
      <w:numFmt w:val="lowerRoman"/>
      <w:lvlText w:val="(%6)"/>
      <w:lvlJc w:val="left"/>
      <w:pPr>
        <w:ind w:left="2880" w:hanging="360"/>
      </w:pPr>
    </w:lvl>
    <w:lvl w:ilvl="6" w:tplc="1968F872">
      <w:start w:val="1"/>
      <w:numFmt w:val="decimal"/>
      <w:lvlText w:val="%7."/>
      <w:lvlJc w:val="left"/>
      <w:pPr>
        <w:ind w:left="3240" w:hanging="360"/>
      </w:pPr>
    </w:lvl>
    <w:lvl w:ilvl="7" w:tplc="E092C96E">
      <w:start w:val="1"/>
      <w:numFmt w:val="lowerLetter"/>
      <w:lvlText w:val="%8."/>
      <w:lvlJc w:val="left"/>
      <w:pPr>
        <w:ind w:left="3600" w:hanging="360"/>
      </w:pPr>
    </w:lvl>
    <w:lvl w:ilvl="8" w:tplc="3DB01942">
      <w:start w:val="1"/>
      <w:numFmt w:val="lowerRoman"/>
      <w:lvlText w:val="%9."/>
      <w:lvlJc w:val="left"/>
      <w:pPr>
        <w:ind w:left="3960" w:hanging="360"/>
      </w:pPr>
    </w:lvl>
  </w:abstractNum>
  <w:abstractNum w:abstractNumId="16" w15:restartNumberingAfterBreak="0">
    <w:nsid w:val="0E8D7AFE"/>
    <w:multiLevelType w:val="hybridMultilevel"/>
    <w:tmpl w:val="7FAA43A8"/>
    <w:lvl w:ilvl="0" w:tplc="091CB9FE">
      <w:start w:val="1"/>
      <w:numFmt w:val="bullet"/>
      <w:lvlText w:val=""/>
      <w:lvlJc w:val="left"/>
      <w:pPr>
        <w:ind w:left="720" w:hanging="360"/>
      </w:pPr>
      <w:rPr>
        <w:rFonts w:ascii="Symbol" w:hAnsi="Symbol" w:hint="default"/>
      </w:rPr>
    </w:lvl>
    <w:lvl w:ilvl="1" w:tplc="D0E8120A">
      <w:start w:val="1"/>
      <w:numFmt w:val="bullet"/>
      <w:lvlText w:val="o"/>
      <w:lvlJc w:val="left"/>
      <w:pPr>
        <w:ind w:left="1440" w:hanging="360"/>
      </w:pPr>
      <w:rPr>
        <w:rFonts w:ascii="Courier New" w:hAnsi="Courier New" w:cs="Courier New" w:hint="default"/>
      </w:rPr>
    </w:lvl>
    <w:lvl w:ilvl="2" w:tplc="8BA26CEE">
      <w:start w:val="1"/>
      <w:numFmt w:val="bullet"/>
      <w:lvlText w:val=""/>
      <w:lvlJc w:val="left"/>
      <w:pPr>
        <w:ind w:left="2160" w:hanging="360"/>
      </w:pPr>
      <w:rPr>
        <w:rFonts w:ascii="Wingdings" w:hAnsi="Wingdings" w:hint="default"/>
      </w:rPr>
    </w:lvl>
    <w:lvl w:ilvl="3" w:tplc="881AD60A">
      <w:start w:val="1"/>
      <w:numFmt w:val="bullet"/>
      <w:lvlText w:val=""/>
      <w:lvlJc w:val="left"/>
      <w:pPr>
        <w:ind w:left="2880" w:hanging="360"/>
      </w:pPr>
      <w:rPr>
        <w:rFonts w:ascii="Symbol" w:hAnsi="Symbol" w:hint="default"/>
      </w:rPr>
    </w:lvl>
    <w:lvl w:ilvl="4" w:tplc="EB2464FA">
      <w:start w:val="1"/>
      <w:numFmt w:val="bullet"/>
      <w:lvlText w:val="o"/>
      <w:lvlJc w:val="left"/>
      <w:pPr>
        <w:ind w:left="3600" w:hanging="360"/>
      </w:pPr>
      <w:rPr>
        <w:rFonts w:ascii="Courier New" w:hAnsi="Courier New" w:cs="Courier New" w:hint="default"/>
      </w:rPr>
    </w:lvl>
    <w:lvl w:ilvl="5" w:tplc="4B9035C2">
      <w:start w:val="1"/>
      <w:numFmt w:val="bullet"/>
      <w:lvlText w:val=""/>
      <w:lvlJc w:val="left"/>
      <w:pPr>
        <w:ind w:left="4320" w:hanging="360"/>
      </w:pPr>
      <w:rPr>
        <w:rFonts w:ascii="Wingdings" w:hAnsi="Wingdings" w:hint="default"/>
      </w:rPr>
    </w:lvl>
    <w:lvl w:ilvl="6" w:tplc="D2EAF7CC">
      <w:start w:val="1"/>
      <w:numFmt w:val="bullet"/>
      <w:lvlText w:val=""/>
      <w:lvlJc w:val="left"/>
      <w:pPr>
        <w:ind w:left="5040" w:hanging="360"/>
      </w:pPr>
      <w:rPr>
        <w:rFonts w:ascii="Symbol" w:hAnsi="Symbol" w:hint="default"/>
      </w:rPr>
    </w:lvl>
    <w:lvl w:ilvl="7" w:tplc="00A03E5A">
      <w:start w:val="1"/>
      <w:numFmt w:val="bullet"/>
      <w:lvlText w:val="o"/>
      <w:lvlJc w:val="left"/>
      <w:pPr>
        <w:ind w:left="5760" w:hanging="360"/>
      </w:pPr>
      <w:rPr>
        <w:rFonts w:ascii="Courier New" w:hAnsi="Courier New" w:cs="Courier New" w:hint="default"/>
      </w:rPr>
    </w:lvl>
    <w:lvl w:ilvl="8" w:tplc="7D441A74">
      <w:start w:val="1"/>
      <w:numFmt w:val="bullet"/>
      <w:lvlText w:val=""/>
      <w:lvlJc w:val="left"/>
      <w:pPr>
        <w:ind w:left="6480" w:hanging="360"/>
      </w:pPr>
      <w:rPr>
        <w:rFonts w:ascii="Wingdings" w:hAnsi="Wingdings" w:hint="default"/>
      </w:rPr>
    </w:lvl>
  </w:abstractNum>
  <w:abstractNum w:abstractNumId="17" w15:restartNumberingAfterBreak="0">
    <w:nsid w:val="10055211"/>
    <w:multiLevelType w:val="hybridMultilevel"/>
    <w:tmpl w:val="275423C4"/>
    <w:lvl w:ilvl="0" w:tplc="5F18AF12">
      <w:start w:val="1"/>
      <w:numFmt w:val="bullet"/>
      <w:lvlText w:val=""/>
      <w:lvlJc w:val="left"/>
      <w:pPr>
        <w:ind w:left="720" w:hanging="360"/>
      </w:pPr>
      <w:rPr>
        <w:rFonts w:ascii="Symbol" w:hAnsi="Symbol" w:hint="default"/>
      </w:rPr>
    </w:lvl>
    <w:lvl w:ilvl="1" w:tplc="DB40C472">
      <w:start w:val="1"/>
      <w:numFmt w:val="bullet"/>
      <w:lvlText w:val="o"/>
      <w:lvlJc w:val="left"/>
      <w:pPr>
        <w:ind w:left="1440" w:hanging="360"/>
      </w:pPr>
      <w:rPr>
        <w:rFonts w:ascii="Courier New" w:hAnsi="Courier New" w:cs="Courier New" w:hint="default"/>
      </w:rPr>
    </w:lvl>
    <w:lvl w:ilvl="2" w:tplc="CF548846">
      <w:start w:val="1"/>
      <w:numFmt w:val="bullet"/>
      <w:lvlText w:val=""/>
      <w:lvlJc w:val="left"/>
      <w:pPr>
        <w:ind w:left="2160" w:hanging="360"/>
      </w:pPr>
      <w:rPr>
        <w:rFonts w:ascii="Wingdings" w:hAnsi="Wingdings" w:hint="default"/>
      </w:rPr>
    </w:lvl>
    <w:lvl w:ilvl="3" w:tplc="56A444E6">
      <w:start w:val="1"/>
      <w:numFmt w:val="bullet"/>
      <w:lvlText w:val=""/>
      <w:lvlJc w:val="left"/>
      <w:pPr>
        <w:ind w:left="2880" w:hanging="360"/>
      </w:pPr>
      <w:rPr>
        <w:rFonts w:ascii="Symbol" w:hAnsi="Symbol" w:hint="default"/>
      </w:rPr>
    </w:lvl>
    <w:lvl w:ilvl="4" w:tplc="B66E2AB4">
      <w:start w:val="1"/>
      <w:numFmt w:val="bullet"/>
      <w:lvlText w:val="o"/>
      <w:lvlJc w:val="left"/>
      <w:pPr>
        <w:ind w:left="3600" w:hanging="360"/>
      </w:pPr>
      <w:rPr>
        <w:rFonts w:ascii="Courier New" w:hAnsi="Courier New" w:cs="Courier New" w:hint="default"/>
      </w:rPr>
    </w:lvl>
    <w:lvl w:ilvl="5" w:tplc="8866451E">
      <w:start w:val="1"/>
      <w:numFmt w:val="bullet"/>
      <w:lvlText w:val=""/>
      <w:lvlJc w:val="left"/>
      <w:pPr>
        <w:ind w:left="4320" w:hanging="360"/>
      </w:pPr>
      <w:rPr>
        <w:rFonts w:ascii="Wingdings" w:hAnsi="Wingdings" w:hint="default"/>
      </w:rPr>
    </w:lvl>
    <w:lvl w:ilvl="6" w:tplc="1CC073D8">
      <w:start w:val="1"/>
      <w:numFmt w:val="bullet"/>
      <w:lvlText w:val=""/>
      <w:lvlJc w:val="left"/>
      <w:pPr>
        <w:ind w:left="5040" w:hanging="360"/>
      </w:pPr>
      <w:rPr>
        <w:rFonts w:ascii="Symbol" w:hAnsi="Symbol" w:hint="default"/>
      </w:rPr>
    </w:lvl>
    <w:lvl w:ilvl="7" w:tplc="CAE8A750">
      <w:start w:val="1"/>
      <w:numFmt w:val="bullet"/>
      <w:lvlText w:val="o"/>
      <w:lvlJc w:val="left"/>
      <w:pPr>
        <w:ind w:left="5760" w:hanging="360"/>
      </w:pPr>
      <w:rPr>
        <w:rFonts w:ascii="Courier New" w:hAnsi="Courier New" w:cs="Courier New" w:hint="default"/>
      </w:rPr>
    </w:lvl>
    <w:lvl w:ilvl="8" w:tplc="529EC820">
      <w:start w:val="1"/>
      <w:numFmt w:val="bullet"/>
      <w:lvlText w:val=""/>
      <w:lvlJc w:val="left"/>
      <w:pPr>
        <w:ind w:left="6480" w:hanging="360"/>
      </w:pPr>
      <w:rPr>
        <w:rFonts w:ascii="Wingdings" w:hAnsi="Wingdings" w:hint="default"/>
      </w:rPr>
    </w:lvl>
  </w:abstractNum>
  <w:abstractNum w:abstractNumId="18" w15:restartNumberingAfterBreak="0">
    <w:nsid w:val="100D7B18"/>
    <w:multiLevelType w:val="multilevel"/>
    <w:tmpl w:val="040C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19363F5"/>
    <w:multiLevelType w:val="hybridMultilevel"/>
    <w:tmpl w:val="F13C3B86"/>
    <w:lvl w:ilvl="0" w:tplc="10E0E888">
      <w:start w:val="1"/>
      <w:numFmt w:val="bullet"/>
      <w:lvlText w:val=""/>
      <w:lvlJc w:val="left"/>
      <w:pPr>
        <w:ind w:left="720" w:hanging="360"/>
      </w:pPr>
      <w:rPr>
        <w:rFonts w:ascii="Symbol" w:hAnsi="Symbol" w:hint="default"/>
      </w:rPr>
    </w:lvl>
    <w:lvl w:ilvl="1" w:tplc="70C6F358">
      <w:start w:val="1"/>
      <w:numFmt w:val="bullet"/>
      <w:lvlText w:val="o"/>
      <w:lvlJc w:val="left"/>
      <w:pPr>
        <w:ind w:left="1440" w:hanging="360"/>
      </w:pPr>
      <w:rPr>
        <w:rFonts w:ascii="Courier New" w:hAnsi="Courier New" w:cs="Courier New" w:hint="default"/>
      </w:rPr>
    </w:lvl>
    <w:lvl w:ilvl="2" w:tplc="2174CE8C">
      <w:start w:val="1"/>
      <w:numFmt w:val="bullet"/>
      <w:lvlText w:val=""/>
      <w:lvlJc w:val="left"/>
      <w:pPr>
        <w:ind w:left="2160" w:hanging="360"/>
      </w:pPr>
      <w:rPr>
        <w:rFonts w:ascii="Wingdings" w:hAnsi="Wingdings" w:hint="default"/>
      </w:rPr>
    </w:lvl>
    <w:lvl w:ilvl="3" w:tplc="7D98C7A0">
      <w:start w:val="1"/>
      <w:numFmt w:val="bullet"/>
      <w:lvlText w:val=""/>
      <w:lvlJc w:val="left"/>
      <w:pPr>
        <w:ind w:left="2880" w:hanging="360"/>
      </w:pPr>
      <w:rPr>
        <w:rFonts w:ascii="Symbol" w:hAnsi="Symbol" w:hint="default"/>
      </w:rPr>
    </w:lvl>
    <w:lvl w:ilvl="4" w:tplc="DFB83204">
      <w:start w:val="1"/>
      <w:numFmt w:val="bullet"/>
      <w:lvlText w:val="o"/>
      <w:lvlJc w:val="left"/>
      <w:pPr>
        <w:ind w:left="3600" w:hanging="360"/>
      </w:pPr>
      <w:rPr>
        <w:rFonts w:ascii="Courier New" w:hAnsi="Courier New" w:cs="Courier New" w:hint="default"/>
      </w:rPr>
    </w:lvl>
    <w:lvl w:ilvl="5" w:tplc="30544FF6">
      <w:start w:val="1"/>
      <w:numFmt w:val="bullet"/>
      <w:lvlText w:val=""/>
      <w:lvlJc w:val="left"/>
      <w:pPr>
        <w:ind w:left="4320" w:hanging="360"/>
      </w:pPr>
      <w:rPr>
        <w:rFonts w:ascii="Wingdings" w:hAnsi="Wingdings" w:hint="default"/>
      </w:rPr>
    </w:lvl>
    <w:lvl w:ilvl="6" w:tplc="FE0A8F46">
      <w:start w:val="1"/>
      <w:numFmt w:val="bullet"/>
      <w:lvlText w:val=""/>
      <w:lvlJc w:val="left"/>
      <w:pPr>
        <w:ind w:left="5040" w:hanging="360"/>
      </w:pPr>
      <w:rPr>
        <w:rFonts w:ascii="Symbol" w:hAnsi="Symbol" w:hint="default"/>
      </w:rPr>
    </w:lvl>
    <w:lvl w:ilvl="7" w:tplc="1C9CE23A">
      <w:start w:val="1"/>
      <w:numFmt w:val="bullet"/>
      <w:lvlText w:val="o"/>
      <w:lvlJc w:val="left"/>
      <w:pPr>
        <w:ind w:left="5760" w:hanging="360"/>
      </w:pPr>
      <w:rPr>
        <w:rFonts w:ascii="Courier New" w:hAnsi="Courier New" w:cs="Courier New" w:hint="default"/>
      </w:rPr>
    </w:lvl>
    <w:lvl w:ilvl="8" w:tplc="5E2670CC">
      <w:start w:val="1"/>
      <w:numFmt w:val="bullet"/>
      <w:lvlText w:val=""/>
      <w:lvlJc w:val="left"/>
      <w:pPr>
        <w:ind w:left="6480" w:hanging="360"/>
      </w:pPr>
      <w:rPr>
        <w:rFonts w:ascii="Wingdings" w:hAnsi="Wingdings" w:hint="default"/>
      </w:rPr>
    </w:lvl>
  </w:abstractNum>
  <w:abstractNum w:abstractNumId="20" w15:restartNumberingAfterBreak="0">
    <w:nsid w:val="14C571DB"/>
    <w:multiLevelType w:val="hybridMultilevel"/>
    <w:tmpl w:val="83583480"/>
    <w:lvl w:ilvl="0" w:tplc="750A90FA">
      <w:start w:val="1"/>
      <w:numFmt w:val="bullet"/>
      <w:lvlText w:val=""/>
      <w:lvlJc w:val="left"/>
      <w:pPr>
        <w:ind w:left="420" w:hanging="420"/>
      </w:pPr>
      <w:rPr>
        <w:rFonts w:ascii="Wingdings" w:hAnsi="Wingdings" w:hint="default"/>
      </w:rPr>
    </w:lvl>
    <w:lvl w:ilvl="1" w:tplc="5C8A8900">
      <w:start w:val="1"/>
      <w:numFmt w:val="bullet"/>
      <w:lvlText w:val=""/>
      <w:lvlJc w:val="left"/>
      <w:pPr>
        <w:ind w:left="840" w:hanging="420"/>
      </w:pPr>
      <w:rPr>
        <w:rFonts w:ascii="Wingdings" w:hAnsi="Wingdings" w:hint="default"/>
      </w:rPr>
    </w:lvl>
    <w:lvl w:ilvl="2" w:tplc="34F60910">
      <w:start w:val="1"/>
      <w:numFmt w:val="bullet"/>
      <w:lvlText w:val=""/>
      <w:lvlJc w:val="left"/>
      <w:pPr>
        <w:ind w:left="1260" w:hanging="420"/>
      </w:pPr>
      <w:rPr>
        <w:rFonts w:ascii="Wingdings" w:hAnsi="Wingdings" w:hint="default"/>
      </w:rPr>
    </w:lvl>
    <w:lvl w:ilvl="3" w:tplc="EA2C2D26">
      <w:start w:val="1"/>
      <w:numFmt w:val="bullet"/>
      <w:lvlText w:val=""/>
      <w:lvlJc w:val="left"/>
      <w:pPr>
        <w:ind w:left="1680" w:hanging="420"/>
      </w:pPr>
      <w:rPr>
        <w:rFonts w:ascii="Wingdings" w:hAnsi="Wingdings" w:hint="default"/>
      </w:rPr>
    </w:lvl>
    <w:lvl w:ilvl="4" w:tplc="6E287A56">
      <w:start w:val="1"/>
      <w:numFmt w:val="bullet"/>
      <w:lvlText w:val=""/>
      <w:lvlJc w:val="left"/>
      <w:pPr>
        <w:ind w:left="2100" w:hanging="420"/>
      </w:pPr>
      <w:rPr>
        <w:rFonts w:ascii="Wingdings" w:hAnsi="Wingdings" w:hint="default"/>
      </w:rPr>
    </w:lvl>
    <w:lvl w:ilvl="5" w:tplc="ACEEB568">
      <w:start w:val="1"/>
      <w:numFmt w:val="bullet"/>
      <w:lvlText w:val=""/>
      <w:lvlJc w:val="left"/>
      <w:pPr>
        <w:ind w:left="2520" w:hanging="420"/>
      </w:pPr>
      <w:rPr>
        <w:rFonts w:ascii="Wingdings" w:hAnsi="Wingdings" w:hint="default"/>
      </w:rPr>
    </w:lvl>
    <w:lvl w:ilvl="6" w:tplc="0A34AE7E">
      <w:start w:val="1"/>
      <w:numFmt w:val="bullet"/>
      <w:lvlText w:val=""/>
      <w:lvlJc w:val="left"/>
      <w:pPr>
        <w:ind w:left="2940" w:hanging="420"/>
      </w:pPr>
      <w:rPr>
        <w:rFonts w:ascii="Wingdings" w:hAnsi="Wingdings" w:hint="default"/>
      </w:rPr>
    </w:lvl>
    <w:lvl w:ilvl="7" w:tplc="A71C6500">
      <w:start w:val="1"/>
      <w:numFmt w:val="bullet"/>
      <w:lvlText w:val=""/>
      <w:lvlJc w:val="left"/>
      <w:pPr>
        <w:ind w:left="3360" w:hanging="420"/>
      </w:pPr>
      <w:rPr>
        <w:rFonts w:ascii="Wingdings" w:hAnsi="Wingdings" w:hint="default"/>
      </w:rPr>
    </w:lvl>
    <w:lvl w:ilvl="8" w:tplc="1D4086E4">
      <w:start w:val="1"/>
      <w:numFmt w:val="bullet"/>
      <w:lvlText w:val=""/>
      <w:lvlJc w:val="left"/>
      <w:pPr>
        <w:ind w:left="3780" w:hanging="420"/>
      </w:pPr>
      <w:rPr>
        <w:rFonts w:ascii="Wingdings" w:hAnsi="Wingdings" w:hint="default"/>
      </w:rPr>
    </w:lvl>
  </w:abstractNum>
  <w:abstractNum w:abstractNumId="21" w15:restartNumberingAfterBreak="0">
    <w:nsid w:val="151873E7"/>
    <w:multiLevelType w:val="hybridMultilevel"/>
    <w:tmpl w:val="5110674A"/>
    <w:lvl w:ilvl="0" w:tplc="DEB41FC8">
      <w:start w:val="1"/>
      <w:numFmt w:val="bullet"/>
      <w:lvlText w:val=""/>
      <w:lvlJc w:val="left"/>
      <w:pPr>
        <w:ind w:left="360" w:hanging="360"/>
      </w:pPr>
      <w:rPr>
        <w:rFonts w:ascii="Symbol" w:hAnsi="Symbol" w:hint="default"/>
      </w:rPr>
    </w:lvl>
    <w:lvl w:ilvl="1" w:tplc="ADE47512">
      <w:start w:val="1"/>
      <w:numFmt w:val="bullet"/>
      <w:lvlText w:val="o"/>
      <w:lvlJc w:val="left"/>
      <w:pPr>
        <w:ind w:left="1080" w:hanging="360"/>
      </w:pPr>
      <w:rPr>
        <w:rFonts w:ascii="Courier New" w:hAnsi="Courier New" w:cs="Courier New" w:hint="default"/>
      </w:rPr>
    </w:lvl>
    <w:lvl w:ilvl="2" w:tplc="A6BC2986">
      <w:start w:val="1"/>
      <w:numFmt w:val="bullet"/>
      <w:lvlText w:val=""/>
      <w:lvlJc w:val="left"/>
      <w:pPr>
        <w:ind w:left="1800" w:hanging="360"/>
      </w:pPr>
      <w:rPr>
        <w:rFonts w:ascii="Wingdings" w:hAnsi="Wingdings" w:hint="default"/>
      </w:rPr>
    </w:lvl>
    <w:lvl w:ilvl="3" w:tplc="7158CDB6">
      <w:start w:val="1"/>
      <w:numFmt w:val="bullet"/>
      <w:lvlText w:val=""/>
      <w:lvlJc w:val="left"/>
      <w:pPr>
        <w:ind w:left="2520" w:hanging="360"/>
      </w:pPr>
      <w:rPr>
        <w:rFonts w:ascii="Symbol" w:hAnsi="Symbol" w:hint="default"/>
      </w:rPr>
    </w:lvl>
    <w:lvl w:ilvl="4" w:tplc="438EF95A">
      <w:start w:val="1"/>
      <w:numFmt w:val="bullet"/>
      <w:lvlText w:val="o"/>
      <w:lvlJc w:val="left"/>
      <w:pPr>
        <w:ind w:left="3240" w:hanging="360"/>
      </w:pPr>
      <w:rPr>
        <w:rFonts w:ascii="Courier New" w:hAnsi="Courier New" w:cs="Courier New" w:hint="default"/>
      </w:rPr>
    </w:lvl>
    <w:lvl w:ilvl="5" w:tplc="733423B4">
      <w:start w:val="1"/>
      <w:numFmt w:val="bullet"/>
      <w:lvlText w:val=""/>
      <w:lvlJc w:val="left"/>
      <w:pPr>
        <w:ind w:left="3960" w:hanging="360"/>
      </w:pPr>
      <w:rPr>
        <w:rFonts w:ascii="Wingdings" w:hAnsi="Wingdings" w:hint="default"/>
      </w:rPr>
    </w:lvl>
    <w:lvl w:ilvl="6" w:tplc="1F82372A">
      <w:start w:val="1"/>
      <w:numFmt w:val="bullet"/>
      <w:lvlText w:val=""/>
      <w:lvlJc w:val="left"/>
      <w:pPr>
        <w:ind w:left="4680" w:hanging="360"/>
      </w:pPr>
      <w:rPr>
        <w:rFonts w:ascii="Symbol" w:hAnsi="Symbol" w:hint="default"/>
      </w:rPr>
    </w:lvl>
    <w:lvl w:ilvl="7" w:tplc="9C9EC8D2">
      <w:start w:val="1"/>
      <w:numFmt w:val="bullet"/>
      <w:lvlText w:val="o"/>
      <w:lvlJc w:val="left"/>
      <w:pPr>
        <w:ind w:left="5400" w:hanging="360"/>
      </w:pPr>
      <w:rPr>
        <w:rFonts w:ascii="Courier New" w:hAnsi="Courier New" w:cs="Courier New" w:hint="default"/>
      </w:rPr>
    </w:lvl>
    <w:lvl w:ilvl="8" w:tplc="A7FC2334">
      <w:start w:val="1"/>
      <w:numFmt w:val="bullet"/>
      <w:lvlText w:val=""/>
      <w:lvlJc w:val="left"/>
      <w:pPr>
        <w:ind w:left="6120" w:hanging="360"/>
      </w:pPr>
      <w:rPr>
        <w:rFonts w:ascii="Wingdings" w:hAnsi="Wingdings" w:hint="default"/>
      </w:rPr>
    </w:lvl>
  </w:abstractNum>
  <w:abstractNum w:abstractNumId="22" w15:restartNumberingAfterBreak="0">
    <w:nsid w:val="1548173E"/>
    <w:multiLevelType w:val="hybridMultilevel"/>
    <w:tmpl w:val="D43EDEFE"/>
    <w:lvl w:ilvl="0" w:tplc="3A88D126">
      <w:start w:val="1"/>
      <w:numFmt w:val="bullet"/>
      <w:lvlText w:val=""/>
      <w:lvlJc w:val="left"/>
      <w:pPr>
        <w:ind w:left="720" w:hanging="360"/>
      </w:pPr>
      <w:rPr>
        <w:rFonts w:ascii="Symbol" w:hAnsi="Symbol" w:hint="default"/>
      </w:rPr>
    </w:lvl>
    <w:lvl w:ilvl="1" w:tplc="5A4EDE60">
      <w:start w:val="1"/>
      <w:numFmt w:val="bullet"/>
      <w:lvlText w:val="o"/>
      <w:lvlJc w:val="left"/>
      <w:pPr>
        <w:ind w:left="1440" w:hanging="360"/>
      </w:pPr>
      <w:rPr>
        <w:rFonts w:ascii="Courier New" w:hAnsi="Courier New" w:cs="Courier New" w:hint="default"/>
      </w:rPr>
    </w:lvl>
    <w:lvl w:ilvl="2" w:tplc="A248286A">
      <w:start w:val="1"/>
      <w:numFmt w:val="bullet"/>
      <w:lvlText w:val=""/>
      <w:lvlJc w:val="left"/>
      <w:pPr>
        <w:ind w:left="2160" w:hanging="360"/>
      </w:pPr>
      <w:rPr>
        <w:rFonts w:ascii="Wingdings" w:hAnsi="Wingdings" w:hint="default"/>
      </w:rPr>
    </w:lvl>
    <w:lvl w:ilvl="3" w:tplc="F53C9C9C">
      <w:start w:val="1"/>
      <w:numFmt w:val="bullet"/>
      <w:lvlText w:val=""/>
      <w:lvlJc w:val="left"/>
      <w:pPr>
        <w:ind w:left="2880" w:hanging="360"/>
      </w:pPr>
      <w:rPr>
        <w:rFonts w:ascii="Symbol" w:hAnsi="Symbol" w:hint="default"/>
      </w:rPr>
    </w:lvl>
    <w:lvl w:ilvl="4" w:tplc="AFFA7EBA">
      <w:start w:val="1"/>
      <w:numFmt w:val="bullet"/>
      <w:lvlText w:val="o"/>
      <w:lvlJc w:val="left"/>
      <w:pPr>
        <w:ind w:left="3600" w:hanging="360"/>
      </w:pPr>
      <w:rPr>
        <w:rFonts w:ascii="Courier New" w:hAnsi="Courier New" w:cs="Courier New" w:hint="default"/>
      </w:rPr>
    </w:lvl>
    <w:lvl w:ilvl="5" w:tplc="276CDD9E">
      <w:start w:val="1"/>
      <w:numFmt w:val="bullet"/>
      <w:lvlText w:val=""/>
      <w:lvlJc w:val="left"/>
      <w:pPr>
        <w:ind w:left="4320" w:hanging="360"/>
      </w:pPr>
      <w:rPr>
        <w:rFonts w:ascii="Wingdings" w:hAnsi="Wingdings" w:hint="default"/>
      </w:rPr>
    </w:lvl>
    <w:lvl w:ilvl="6" w:tplc="82B4C99C">
      <w:start w:val="1"/>
      <w:numFmt w:val="bullet"/>
      <w:lvlText w:val=""/>
      <w:lvlJc w:val="left"/>
      <w:pPr>
        <w:ind w:left="5040" w:hanging="360"/>
      </w:pPr>
      <w:rPr>
        <w:rFonts w:ascii="Symbol" w:hAnsi="Symbol" w:hint="default"/>
      </w:rPr>
    </w:lvl>
    <w:lvl w:ilvl="7" w:tplc="EDBE42C0">
      <w:start w:val="1"/>
      <w:numFmt w:val="bullet"/>
      <w:lvlText w:val="o"/>
      <w:lvlJc w:val="left"/>
      <w:pPr>
        <w:ind w:left="5760" w:hanging="360"/>
      </w:pPr>
      <w:rPr>
        <w:rFonts w:ascii="Courier New" w:hAnsi="Courier New" w:cs="Courier New" w:hint="default"/>
      </w:rPr>
    </w:lvl>
    <w:lvl w:ilvl="8" w:tplc="49328730">
      <w:start w:val="1"/>
      <w:numFmt w:val="bullet"/>
      <w:lvlText w:val=""/>
      <w:lvlJc w:val="left"/>
      <w:pPr>
        <w:ind w:left="6480" w:hanging="360"/>
      </w:pPr>
      <w:rPr>
        <w:rFonts w:ascii="Wingdings" w:hAnsi="Wingdings" w:hint="default"/>
      </w:rPr>
    </w:lvl>
  </w:abstractNum>
  <w:abstractNum w:abstractNumId="23" w15:restartNumberingAfterBreak="0">
    <w:nsid w:val="15865ACA"/>
    <w:multiLevelType w:val="hybridMultilevel"/>
    <w:tmpl w:val="854E97C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159E0F31"/>
    <w:multiLevelType w:val="hybridMultilevel"/>
    <w:tmpl w:val="1EBA12F4"/>
    <w:lvl w:ilvl="0" w:tplc="5F14EE02">
      <w:start w:val="1"/>
      <w:numFmt w:val="decimal"/>
      <w:lvlText w:val="%1."/>
      <w:lvlJc w:val="left"/>
      <w:pPr>
        <w:ind w:left="360" w:hanging="360"/>
      </w:pPr>
      <w:rPr>
        <w:rFonts w:hint="default"/>
      </w:rPr>
    </w:lvl>
    <w:lvl w:ilvl="1" w:tplc="5540D2C8">
      <w:start w:val="1"/>
      <w:numFmt w:val="lowerLetter"/>
      <w:lvlText w:val="%2."/>
      <w:lvlJc w:val="left"/>
      <w:pPr>
        <w:ind w:left="1080" w:hanging="360"/>
      </w:pPr>
    </w:lvl>
    <w:lvl w:ilvl="2" w:tplc="C6EE0B06">
      <w:start w:val="1"/>
      <w:numFmt w:val="lowerRoman"/>
      <w:lvlText w:val="%3."/>
      <w:lvlJc w:val="right"/>
      <w:pPr>
        <w:ind w:left="1800" w:hanging="180"/>
      </w:pPr>
    </w:lvl>
    <w:lvl w:ilvl="3" w:tplc="5A141ECA">
      <w:start w:val="1"/>
      <w:numFmt w:val="decimal"/>
      <w:lvlText w:val="%4."/>
      <w:lvlJc w:val="left"/>
      <w:pPr>
        <w:ind w:left="2520" w:hanging="360"/>
      </w:pPr>
    </w:lvl>
    <w:lvl w:ilvl="4" w:tplc="834A4EBC">
      <w:start w:val="1"/>
      <w:numFmt w:val="lowerLetter"/>
      <w:lvlText w:val="%5."/>
      <w:lvlJc w:val="left"/>
      <w:pPr>
        <w:ind w:left="3240" w:hanging="360"/>
      </w:pPr>
    </w:lvl>
    <w:lvl w:ilvl="5" w:tplc="14D0F4FA">
      <w:start w:val="1"/>
      <w:numFmt w:val="lowerRoman"/>
      <w:lvlText w:val="%6."/>
      <w:lvlJc w:val="right"/>
      <w:pPr>
        <w:ind w:left="3960" w:hanging="180"/>
      </w:pPr>
    </w:lvl>
    <w:lvl w:ilvl="6" w:tplc="A98627DC">
      <w:start w:val="1"/>
      <w:numFmt w:val="decimal"/>
      <w:lvlText w:val="%7."/>
      <w:lvlJc w:val="left"/>
      <w:pPr>
        <w:ind w:left="4680" w:hanging="360"/>
      </w:pPr>
    </w:lvl>
    <w:lvl w:ilvl="7" w:tplc="6E063FBA">
      <w:start w:val="1"/>
      <w:numFmt w:val="lowerLetter"/>
      <w:lvlText w:val="%8."/>
      <w:lvlJc w:val="left"/>
      <w:pPr>
        <w:ind w:left="5400" w:hanging="360"/>
      </w:pPr>
    </w:lvl>
    <w:lvl w:ilvl="8" w:tplc="31726300">
      <w:start w:val="1"/>
      <w:numFmt w:val="lowerRoman"/>
      <w:lvlText w:val="%9."/>
      <w:lvlJc w:val="right"/>
      <w:pPr>
        <w:ind w:left="6120" w:hanging="180"/>
      </w:pPr>
    </w:lvl>
  </w:abstractNum>
  <w:abstractNum w:abstractNumId="25" w15:restartNumberingAfterBreak="0">
    <w:nsid w:val="16626D90"/>
    <w:multiLevelType w:val="multilevel"/>
    <w:tmpl w:val="128CD8B2"/>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6" w15:restartNumberingAfterBreak="0">
    <w:nsid w:val="18343BB6"/>
    <w:multiLevelType w:val="hybridMultilevel"/>
    <w:tmpl w:val="ED00D1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7" w15:restartNumberingAfterBreak="0">
    <w:nsid w:val="19A800F8"/>
    <w:multiLevelType w:val="hybridMultilevel"/>
    <w:tmpl w:val="D71036C8"/>
    <w:lvl w:ilvl="0" w:tplc="F38611F4">
      <w:start w:val="1"/>
      <w:numFmt w:val="bullet"/>
      <w:lvlText w:val="·"/>
      <w:lvlJc w:val="left"/>
      <w:pPr>
        <w:ind w:left="720" w:hanging="360"/>
      </w:pPr>
      <w:rPr>
        <w:rFonts w:ascii="Symbol" w:eastAsia="Symbol" w:hAnsi="Symbol" w:cs="Symbol"/>
      </w:rPr>
    </w:lvl>
    <w:lvl w:ilvl="1" w:tplc="343E934A">
      <w:start w:val="1"/>
      <w:numFmt w:val="bullet"/>
      <w:lvlText w:val="o"/>
      <w:lvlJc w:val="left"/>
      <w:pPr>
        <w:ind w:left="1440" w:hanging="360"/>
      </w:pPr>
      <w:rPr>
        <w:rFonts w:ascii="Courier New" w:eastAsia="Courier New" w:hAnsi="Courier New" w:cs="Courier New"/>
      </w:rPr>
    </w:lvl>
    <w:lvl w:ilvl="2" w:tplc="ED30F9D0">
      <w:start w:val="1"/>
      <w:numFmt w:val="bullet"/>
      <w:lvlText w:val="§"/>
      <w:lvlJc w:val="left"/>
      <w:pPr>
        <w:ind w:left="2160" w:hanging="360"/>
      </w:pPr>
      <w:rPr>
        <w:rFonts w:ascii="Wingdings" w:eastAsia="Wingdings" w:hAnsi="Wingdings" w:cs="Wingdings"/>
      </w:rPr>
    </w:lvl>
    <w:lvl w:ilvl="3" w:tplc="68308312">
      <w:start w:val="1"/>
      <w:numFmt w:val="bullet"/>
      <w:lvlText w:val="·"/>
      <w:lvlJc w:val="left"/>
      <w:pPr>
        <w:ind w:left="2880" w:hanging="360"/>
      </w:pPr>
      <w:rPr>
        <w:rFonts w:ascii="Symbol" w:eastAsia="Symbol" w:hAnsi="Symbol" w:cs="Symbol"/>
      </w:rPr>
    </w:lvl>
    <w:lvl w:ilvl="4" w:tplc="D5802C5C">
      <w:start w:val="1"/>
      <w:numFmt w:val="bullet"/>
      <w:lvlText w:val="o"/>
      <w:lvlJc w:val="left"/>
      <w:pPr>
        <w:ind w:left="3600" w:hanging="360"/>
      </w:pPr>
      <w:rPr>
        <w:rFonts w:ascii="Courier New" w:eastAsia="Courier New" w:hAnsi="Courier New" w:cs="Courier New"/>
      </w:rPr>
    </w:lvl>
    <w:lvl w:ilvl="5" w:tplc="0DC24966">
      <w:start w:val="1"/>
      <w:numFmt w:val="bullet"/>
      <w:lvlText w:val="§"/>
      <w:lvlJc w:val="left"/>
      <w:pPr>
        <w:ind w:left="4320" w:hanging="360"/>
      </w:pPr>
      <w:rPr>
        <w:rFonts w:ascii="Wingdings" w:eastAsia="Wingdings" w:hAnsi="Wingdings" w:cs="Wingdings"/>
      </w:rPr>
    </w:lvl>
    <w:lvl w:ilvl="6" w:tplc="4922F8C0">
      <w:start w:val="1"/>
      <w:numFmt w:val="bullet"/>
      <w:lvlText w:val="·"/>
      <w:lvlJc w:val="left"/>
      <w:pPr>
        <w:ind w:left="5040" w:hanging="360"/>
      </w:pPr>
      <w:rPr>
        <w:rFonts w:ascii="Symbol" w:eastAsia="Symbol" w:hAnsi="Symbol" w:cs="Symbol"/>
      </w:rPr>
    </w:lvl>
    <w:lvl w:ilvl="7" w:tplc="672C8C76">
      <w:start w:val="1"/>
      <w:numFmt w:val="bullet"/>
      <w:lvlText w:val="o"/>
      <w:lvlJc w:val="left"/>
      <w:pPr>
        <w:ind w:left="5760" w:hanging="360"/>
      </w:pPr>
      <w:rPr>
        <w:rFonts w:ascii="Courier New" w:eastAsia="Courier New" w:hAnsi="Courier New" w:cs="Courier New"/>
      </w:rPr>
    </w:lvl>
    <w:lvl w:ilvl="8" w:tplc="03E2411C">
      <w:start w:val="1"/>
      <w:numFmt w:val="bullet"/>
      <w:lvlText w:val="§"/>
      <w:lvlJc w:val="left"/>
      <w:pPr>
        <w:ind w:left="6480" w:hanging="360"/>
      </w:pPr>
      <w:rPr>
        <w:rFonts w:ascii="Wingdings" w:eastAsia="Wingdings" w:hAnsi="Wingdings" w:cs="Wingdings"/>
      </w:rPr>
    </w:lvl>
  </w:abstractNum>
  <w:abstractNum w:abstractNumId="28" w15:restartNumberingAfterBreak="0">
    <w:nsid w:val="1CFE6BBF"/>
    <w:multiLevelType w:val="multilevel"/>
    <w:tmpl w:val="8618CC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1D3C4776"/>
    <w:multiLevelType w:val="hybridMultilevel"/>
    <w:tmpl w:val="7B36438E"/>
    <w:lvl w:ilvl="0" w:tplc="F572D4C8">
      <w:start w:val="1"/>
      <w:numFmt w:val="bullet"/>
      <w:lvlText w:val=""/>
      <w:lvlJc w:val="left"/>
      <w:pPr>
        <w:ind w:left="720" w:hanging="360"/>
      </w:pPr>
      <w:rPr>
        <w:rFonts w:ascii="Symbol" w:hAnsi="Symbol" w:hint="default"/>
      </w:rPr>
    </w:lvl>
    <w:lvl w:ilvl="1" w:tplc="AB8236DA">
      <w:start w:val="1"/>
      <w:numFmt w:val="bullet"/>
      <w:lvlText w:val="o"/>
      <w:lvlJc w:val="left"/>
      <w:pPr>
        <w:ind w:left="1440" w:hanging="360"/>
      </w:pPr>
      <w:rPr>
        <w:rFonts w:ascii="Courier New" w:hAnsi="Courier New" w:cs="Courier New" w:hint="default"/>
      </w:rPr>
    </w:lvl>
    <w:lvl w:ilvl="2" w:tplc="D19A7C12">
      <w:start w:val="1"/>
      <w:numFmt w:val="bullet"/>
      <w:lvlText w:val=""/>
      <w:lvlJc w:val="left"/>
      <w:pPr>
        <w:ind w:left="2160" w:hanging="360"/>
      </w:pPr>
      <w:rPr>
        <w:rFonts w:ascii="Wingdings" w:hAnsi="Wingdings" w:hint="default"/>
      </w:rPr>
    </w:lvl>
    <w:lvl w:ilvl="3" w:tplc="50A8996E">
      <w:start w:val="1"/>
      <w:numFmt w:val="bullet"/>
      <w:lvlText w:val=""/>
      <w:lvlJc w:val="left"/>
      <w:pPr>
        <w:ind w:left="2880" w:hanging="360"/>
      </w:pPr>
      <w:rPr>
        <w:rFonts w:ascii="Symbol" w:hAnsi="Symbol" w:hint="default"/>
      </w:rPr>
    </w:lvl>
    <w:lvl w:ilvl="4" w:tplc="A54C00C4">
      <w:start w:val="1"/>
      <w:numFmt w:val="bullet"/>
      <w:lvlText w:val="o"/>
      <w:lvlJc w:val="left"/>
      <w:pPr>
        <w:ind w:left="3600" w:hanging="360"/>
      </w:pPr>
      <w:rPr>
        <w:rFonts w:ascii="Courier New" w:hAnsi="Courier New" w:cs="Courier New" w:hint="default"/>
      </w:rPr>
    </w:lvl>
    <w:lvl w:ilvl="5" w:tplc="E2240172">
      <w:start w:val="1"/>
      <w:numFmt w:val="bullet"/>
      <w:lvlText w:val=""/>
      <w:lvlJc w:val="left"/>
      <w:pPr>
        <w:ind w:left="4320" w:hanging="360"/>
      </w:pPr>
      <w:rPr>
        <w:rFonts w:ascii="Wingdings" w:hAnsi="Wingdings" w:hint="default"/>
      </w:rPr>
    </w:lvl>
    <w:lvl w:ilvl="6" w:tplc="CD9679AA">
      <w:start w:val="1"/>
      <w:numFmt w:val="bullet"/>
      <w:lvlText w:val=""/>
      <w:lvlJc w:val="left"/>
      <w:pPr>
        <w:ind w:left="5040" w:hanging="360"/>
      </w:pPr>
      <w:rPr>
        <w:rFonts w:ascii="Symbol" w:hAnsi="Symbol" w:hint="default"/>
      </w:rPr>
    </w:lvl>
    <w:lvl w:ilvl="7" w:tplc="1528FE52">
      <w:start w:val="1"/>
      <w:numFmt w:val="bullet"/>
      <w:lvlText w:val="o"/>
      <w:lvlJc w:val="left"/>
      <w:pPr>
        <w:ind w:left="5760" w:hanging="360"/>
      </w:pPr>
      <w:rPr>
        <w:rFonts w:ascii="Courier New" w:hAnsi="Courier New" w:cs="Courier New" w:hint="default"/>
      </w:rPr>
    </w:lvl>
    <w:lvl w:ilvl="8" w:tplc="2EACDAA2">
      <w:start w:val="1"/>
      <w:numFmt w:val="bullet"/>
      <w:lvlText w:val=""/>
      <w:lvlJc w:val="left"/>
      <w:pPr>
        <w:ind w:left="6480" w:hanging="360"/>
      </w:pPr>
      <w:rPr>
        <w:rFonts w:ascii="Wingdings" w:hAnsi="Wingdings" w:hint="default"/>
      </w:rPr>
    </w:lvl>
  </w:abstractNum>
  <w:abstractNum w:abstractNumId="30" w15:restartNumberingAfterBreak="0">
    <w:nsid w:val="1DDA6157"/>
    <w:multiLevelType w:val="hybridMultilevel"/>
    <w:tmpl w:val="2178466E"/>
    <w:lvl w:ilvl="0" w:tplc="7700E0F8">
      <w:start w:val="1"/>
      <w:numFmt w:val="bullet"/>
      <w:lvlText w:val="●"/>
      <w:lvlJc w:val="left"/>
      <w:pPr>
        <w:ind w:left="720" w:hanging="360"/>
      </w:pPr>
      <w:rPr>
        <w:u w:val="none"/>
      </w:rPr>
    </w:lvl>
    <w:lvl w:ilvl="1" w:tplc="442CE15C">
      <w:start w:val="1"/>
      <w:numFmt w:val="bullet"/>
      <w:lvlText w:val="○"/>
      <w:lvlJc w:val="left"/>
      <w:pPr>
        <w:ind w:left="1440" w:hanging="360"/>
      </w:pPr>
      <w:rPr>
        <w:u w:val="none"/>
      </w:rPr>
    </w:lvl>
    <w:lvl w:ilvl="2" w:tplc="2E2467BC">
      <w:start w:val="1"/>
      <w:numFmt w:val="bullet"/>
      <w:lvlText w:val="■"/>
      <w:lvlJc w:val="left"/>
      <w:pPr>
        <w:ind w:left="2160" w:hanging="360"/>
      </w:pPr>
      <w:rPr>
        <w:u w:val="none"/>
      </w:rPr>
    </w:lvl>
    <w:lvl w:ilvl="3" w:tplc="3378FB4C">
      <w:start w:val="1"/>
      <w:numFmt w:val="bullet"/>
      <w:lvlText w:val="●"/>
      <w:lvlJc w:val="left"/>
      <w:pPr>
        <w:ind w:left="2880" w:hanging="360"/>
      </w:pPr>
      <w:rPr>
        <w:u w:val="none"/>
      </w:rPr>
    </w:lvl>
    <w:lvl w:ilvl="4" w:tplc="1DEC5CF6">
      <w:start w:val="1"/>
      <w:numFmt w:val="bullet"/>
      <w:lvlText w:val="○"/>
      <w:lvlJc w:val="left"/>
      <w:pPr>
        <w:ind w:left="3600" w:hanging="360"/>
      </w:pPr>
      <w:rPr>
        <w:u w:val="none"/>
      </w:rPr>
    </w:lvl>
    <w:lvl w:ilvl="5" w:tplc="AE98ACC4">
      <w:start w:val="1"/>
      <w:numFmt w:val="bullet"/>
      <w:lvlText w:val="■"/>
      <w:lvlJc w:val="left"/>
      <w:pPr>
        <w:ind w:left="4320" w:hanging="360"/>
      </w:pPr>
      <w:rPr>
        <w:u w:val="none"/>
      </w:rPr>
    </w:lvl>
    <w:lvl w:ilvl="6" w:tplc="75325D0C">
      <w:start w:val="1"/>
      <w:numFmt w:val="bullet"/>
      <w:lvlText w:val="●"/>
      <w:lvlJc w:val="left"/>
      <w:pPr>
        <w:ind w:left="5040" w:hanging="360"/>
      </w:pPr>
      <w:rPr>
        <w:u w:val="none"/>
      </w:rPr>
    </w:lvl>
    <w:lvl w:ilvl="7" w:tplc="F31AD200">
      <w:start w:val="1"/>
      <w:numFmt w:val="bullet"/>
      <w:lvlText w:val="○"/>
      <w:lvlJc w:val="left"/>
      <w:pPr>
        <w:ind w:left="5760" w:hanging="360"/>
      </w:pPr>
      <w:rPr>
        <w:u w:val="none"/>
      </w:rPr>
    </w:lvl>
    <w:lvl w:ilvl="8" w:tplc="F580BF96">
      <w:start w:val="1"/>
      <w:numFmt w:val="bullet"/>
      <w:lvlText w:val="■"/>
      <w:lvlJc w:val="left"/>
      <w:pPr>
        <w:ind w:left="6480" w:hanging="360"/>
      </w:pPr>
      <w:rPr>
        <w:u w:val="none"/>
      </w:rPr>
    </w:lvl>
  </w:abstractNum>
  <w:abstractNum w:abstractNumId="31" w15:restartNumberingAfterBreak="0">
    <w:nsid w:val="1E8F786D"/>
    <w:multiLevelType w:val="hybridMultilevel"/>
    <w:tmpl w:val="945E8074"/>
    <w:lvl w:ilvl="0" w:tplc="56D0D62A">
      <w:start w:val="1"/>
      <w:numFmt w:val="decimal"/>
      <w:lvlText w:val="%1."/>
      <w:lvlJc w:val="left"/>
      <w:pPr>
        <w:ind w:left="1680" w:hanging="360"/>
      </w:pPr>
    </w:lvl>
    <w:lvl w:ilvl="1" w:tplc="C6C86B3E">
      <w:start w:val="1"/>
      <w:numFmt w:val="lowerLetter"/>
      <w:lvlText w:val="%2."/>
      <w:lvlJc w:val="left"/>
      <w:pPr>
        <w:ind w:left="2400" w:hanging="360"/>
      </w:pPr>
    </w:lvl>
    <w:lvl w:ilvl="2" w:tplc="B1B60F98">
      <w:start w:val="1"/>
      <w:numFmt w:val="lowerRoman"/>
      <w:lvlText w:val="%3."/>
      <w:lvlJc w:val="right"/>
      <w:pPr>
        <w:ind w:left="3120" w:hanging="180"/>
      </w:pPr>
    </w:lvl>
    <w:lvl w:ilvl="3" w:tplc="79AC359A">
      <w:start w:val="1"/>
      <w:numFmt w:val="decimal"/>
      <w:lvlText w:val="%4."/>
      <w:lvlJc w:val="left"/>
      <w:pPr>
        <w:ind w:left="3840" w:hanging="360"/>
      </w:pPr>
    </w:lvl>
    <w:lvl w:ilvl="4" w:tplc="D3423218">
      <w:start w:val="1"/>
      <w:numFmt w:val="lowerLetter"/>
      <w:lvlText w:val="%5."/>
      <w:lvlJc w:val="left"/>
      <w:pPr>
        <w:ind w:left="4560" w:hanging="360"/>
      </w:pPr>
    </w:lvl>
    <w:lvl w:ilvl="5" w:tplc="116E0A1A">
      <w:start w:val="1"/>
      <w:numFmt w:val="lowerRoman"/>
      <w:lvlText w:val="%6."/>
      <w:lvlJc w:val="right"/>
      <w:pPr>
        <w:ind w:left="5280" w:hanging="180"/>
      </w:pPr>
    </w:lvl>
    <w:lvl w:ilvl="6" w:tplc="C7DA959C">
      <w:start w:val="1"/>
      <w:numFmt w:val="decimal"/>
      <w:lvlText w:val="%7."/>
      <w:lvlJc w:val="left"/>
      <w:pPr>
        <w:ind w:left="6000" w:hanging="360"/>
      </w:pPr>
    </w:lvl>
    <w:lvl w:ilvl="7" w:tplc="F3AEE490">
      <w:start w:val="1"/>
      <w:numFmt w:val="lowerLetter"/>
      <w:lvlText w:val="%8."/>
      <w:lvlJc w:val="left"/>
      <w:pPr>
        <w:ind w:left="6720" w:hanging="360"/>
      </w:pPr>
    </w:lvl>
    <w:lvl w:ilvl="8" w:tplc="1DCC8052">
      <w:start w:val="1"/>
      <w:numFmt w:val="lowerRoman"/>
      <w:lvlText w:val="%9."/>
      <w:lvlJc w:val="right"/>
      <w:pPr>
        <w:ind w:left="7440" w:hanging="180"/>
      </w:pPr>
    </w:lvl>
  </w:abstractNum>
  <w:abstractNum w:abstractNumId="32" w15:restartNumberingAfterBreak="0">
    <w:nsid w:val="1EB53174"/>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1F262FEF"/>
    <w:multiLevelType w:val="hybridMultilevel"/>
    <w:tmpl w:val="363AB784"/>
    <w:lvl w:ilvl="0" w:tplc="DE84139A">
      <w:start w:val="1"/>
      <w:numFmt w:val="bullet"/>
      <w:lvlText w:val=""/>
      <w:lvlJc w:val="left"/>
      <w:pPr>
        <w:ind w:left="720" w:hanging="360"/>
      </w:pPr>
      <w:rPr>
        <w:rFonts w:ascii="Symbol" w:hAnsi="Symbol" w:hint="default"/>
      </w:rPr>
    </w:lvl>
    <w:lvl w:ilvl="1" w:tplc="773CDA2C">
      <w:start w:val="1"/>
      <w:numFmt w:val="bullet"/>
      <w:lvlText w:val="o"/>
      <w:lvlJc w:val="left"/>
      <w:pPr>
        <w:ind w:left="1440" w:hanging="360"/>
      </w:pPr>
      <w:rPr>
        <w:rFonts w:ascii="Courier New" w:hAnsi="Courier New" w:cs="Courier New" w:hint="default"/>
      </w:rPr>
    </w:lvl>
    <w:lvl w:ilvl="2" w:tplc="41E206D2">
      <w:start w:val="1"/>
      <w:numFmt w:val="bullet"/>
      <w:lvlText w:val=""/>
      <w:lvlJc w:val="left"/>
      <w:pPr>
        <w:ind w:left="2160" w:hanging="360"/>
      </w:pPr>
      <w:rPr>
        <w:rFonts w:ascii="Wingdings" w:hAnsi="Wingdings" w:hint="default"/>
      </w:rPr>
    </w:lvl>
    <w:lvl w:ilvl="3" w:tplc="E46812F0">
      <w:start w:val="1"/>
      <w:numFmt w:val="bullet"/>
      <w:lvlText w:val=""/>
      <w:lvlJc w:val="left"/>
      <w:pPr>
        <w:ind w:left="2880" w:hanging="360"/>
      </w:pPr>
      <w:rPr>
        <w:rFonts w:ascii="Symbol" w:hAnsi="Symbol" w:hint="default"/>
      </w:rPr>
    </w:lvl>
    <w:lvl w:ilvl="4" w:tplc="06309D9C">
      <w:start w:val="1"/>
      <w:numFmt w:val="bullet"/>
      <w:lvlText w:val="o"/>
      <w:lvlJc w:val="left"/>
      <w:pPr>
        <w:ind w:left="3600" w:hanging="360"/>
      </w:pPr>
      <w:rPr>
        <w:rFonts w:ascii="Courier New" w:hAnsi="Courier New" w:cs="Courier New" w:hint="default"/>
      </w:rPr>
    </w:lvl>
    <w:lvl w:ilvl="5" w:tplc="F48098B8">
      <w:start w:val="1"/>
      <w:numFmt w:val="bullet"/>
      <w:lvlText w:val=""/>
      <w:lvlJc w:val="left"/>
      <w:pPr>
        <w:ind w:left="4320" w:hanging="360"/>
      </w:pPr>
      <w:rPr>
        <w:rFonts w:ascii="Wingdings" w:hAnsi="Wingdings" w:hint="default"/>
      </w:rPr>
    </w:lvl>
    <w:lvl w:ilvl="6" w:tplc="640692B4">
      <w:start w:val="1"/>
      <w:numFmt w:val="bullet"/>
      <w:lvlText w:val=""/>
      <w:lvlJc w:val="left"/>
      <w:pPr>
        <w:ind w:left="5040" w:hanging="360"/>
      </w:pPr>
      <w:rPr>
        <w:rFonts w:ascii="Symbol" w:hAnsi="Symbol" w:hint="default"/>
      </w:rPr>
    </w:lvl>
    <w:lvl w:ilvl="7" w:tplc="743EFF34">
      <w:start w:val="1"/>
      <w:numFmt w:val="bullet"/>
      <w:lvlText w:val="o"/>
      <w:lvlJc w:val="left"/>
      <w:pPr>
        <w:ind w:left="5760" w:hanging="360"/>
      </w:pPr>
      <w:rPr>
        <w:rFonts w:ascii="Courier New" w:hAnsi="Courier New" w:cs="Courier New" w:hint="default"/>
      </w:rPr>
    </w:lvl>
    <w:lvl w:ilvl="8" w:tplc="312E1788">
      <w:start w:val="1"/>
      <w:numFmt w:val="bullet"/>
      <w:lvlText w:val=""/>
      <w:lvlJc w:val="left"/>
      <w:pPr>
        <w:ind w:left="6480" w:hanging="360"/>
      </w:pPr>
      <w:rPr>
        <w:rFonts w:ascii="Wingdings" w:hAnsi="Wingdings" w:hint="default"/>
      </w:rPr>
    </w:lvl>
  </w:abstractNum>
  <w:abstractNum w:abstractNumId="34" w15:restartNumberingAfterBreak="0">
    <w:nsid w:val="205B0884"/>
    <w:multiLevelType w:val="hybridMultilevel"/>
    <w:tmpl w:val="A1E8DC42"/>
    <w:lvl w:ilvl="0" w:tplc="5E820CCE">
      <w:start w:val="1"/>
      <w:numFmt w:val="decimal"/>
      <w:lvlText w:val="[%1]"/>
      <w:lvlJc w:val="left"/>
      <w:pPr>
        <w:tabs>
          <w:tab w:val="left" w:pos="0"/>
        </w:tabs>
        <w:ind w:left="720" w:hanging="360"/>
      </w:pPr>
    </w:lvl>
    <w:lvl w:ilvl="1" w:tplc="7A14BE8A">
      <w:start w:val="1"/>
      <w:numFmt w:val="lowerLetter"/>
      <w:lvlText w:val="%2."/>
      <w:lvlJc w:val="left"/>
      <w:pPr>
        <w:tabs>
          <w:tab w:val="left" w:pos="0"/>
        </w:tabs>
        <w:ind w:left="1440" w:hanging="360"/>
      </w:pPr>
    </w:lvl>
    <w:lvl w:ilvl="2" w:tplc="506E021E">
      <w:start w:val="1"/>
      <w:numFmt w:val="lowerRoman"/>
      <w:lvlText w:val="%3."/>
      <w:lvlJc w:val="right"/>
      <w:pPr>
        <w:tabs>
          <w:tab w:val="left" w:pos="0"/>
        </w:tabs>
        <w:ind w:left="2160" w:hanging="180"/>
      </w:pPr>
    </w:lvl>
    <w:lvl w:ilvl="3" w:tplc="995AB8E8">
      <w:start w:val="1"/>
      <w:numFmt w:val="decimal"/>
      <w:lvlText w:val="%4."/>
      <w:lvlJc w:val="left"/>
      <w:pPr>
        <w:tabs>
          <w:tab w:val="left" w:pos="0"/>
        </w:tabs>
        <w:ind w:left="2880" w:hanging="360"/>
      </w:pPr>
    </w:lvl>
    <w:lvl w:ilvl="4" w:tplc="37DC48D6">
      <w:start w:val="1"/>
      <w:numFmt w:val="lowerLetter"/>
      <w:lvlText w:val="%5."/>
      <w:lvlJc w:val="left"/>
      <w:pPr>
        <w:tabs>
          <w:tab w:val="left" w:pos="0"/>
        </w:tabs>
        <w:ind w:left="3600" w:hanging="360"/>
      </w:pPr>
    </w:lvl>
    <w:lvl w:ilvl="5" w:tplc="91E8DE82">
      <w:start w:val="1"/>
      <w:numFmt w:val="lowerRoman"/>
      <w:lvlText w:val="%6."/>
      <w:lvlJc w:val="right"/>
      <w:pPr>
        <w:tabs>
          <w:tab w:val="left" w:pos="0"/>
        </w:tabs>
        <w:ind w:left="4320" w:hanging="180"/>
      </w:pPr>
    </w:lvl>
    <w:lvl w:ilvl="6" w:tplc="B9C2FC32">
      <w:start w:val="1"/>
      <w:numFmt w:val="decimal"/>
      <w:lvlText w:val="%7."/>
      <w:lvlJc w:val="left"/>
      <w:pPr>
        <w:tabs>
          <w:tab w:val="left" w:pos="0"/>
        </w:tabs>
        <w:ind w:left="5040" w:hanging="360"/>
      </w:pPr>
    </w:lvl>
    <w:lvl w:ilvl="7" w:tplc="D5D61F24">
      <w:start w:val="1"/>
      <w:numFmt w:val="lowerLetter"/>
      <w:lvlText w:val="%8."/>
      <w:lvlJc w:val="left"/>
      <w:pPr>
        <w:tabs>
          <w:tab w:val="left" w:pos="0"/>
        </w:tabs>
        <w:ind w:left="5760" w:hanging="360"/>
      </w:pPr>
    </w:lvl>
    <w:lvl w:ilvl="8" w:tplc="22FCA3C0">
      <w:start w:val="1"/>
      <w:numFmt w:val="lowerRoman"/>
      <w:lvlText w:val="%9."/>
      <w:lvlJc w:val="right"/>
      <w:pPr>
        <w:tabs>
          <w:tab w:val="left" w:pos="0"/>
        </w:tabs>
        <w:ind w:left="6480" w:hanging="180"/>
      </w:pPr>
    </w:lvl>
  </w:abstractNum>
  <w:abstractNum w:abstractNumId="35" w15:restartNumberingAfterBreak="0">
    <w:nsid w:val="20F63D8C"/>
    <w:multiLevelType w:val="hybridMultilevel"/>
    <w:tmpl w:val="BA4C7BA2"/>
    <w:lvl w:ilvl="0" w:tplc="9636384C">
      <w:start w:val="1"/>
      <w:numFmt w:val="bullet"/>
      <w:lvlText w:val=""/>
      <w:lvlJc w:val="left"/>
      <w:pPr>
        <w:ind w:left="720" w:hanging="360"/>
      </w:pPr>
      <w:rPr>
        <w:rFonts w:ascii="Symbol" w:hAnsi="Symbol" w:hint="default"/>
      </w:rPr>
    </w:lvl>
    <w:lvl w:ilvl="1" w:tplc="4A8C417E">
      <w:start w:val="1"/>
      <w:numFmt w:val="bullet"/>
      <w:lvlText w:val="o"/>
      <w:lvlJc w:val="left"/>
      <w:pPr>
        <w:ind w:left="1440" w:hanging="360"/>
      </w:pPr>
      <w:rPr>
        <w:rFonts w:ascii="Courier New" w:hAnsi="Courier New" w:cs="Courier New" w:hint="default"/>
      </w:rPr>
    </w:lvl>
    <w:lvl w:ilvl="2" w:tplc="C9D6D22E">
      <w:start w:val="1"/>
      <w:numFmt w:val="bullet"/>
      <w:lvlText w:val=""/>
      <w:lvlJc w:val="left"/>
      <w:pPr>
        <w:ind w:left="2160" w:hanging="360"/>
      </w:pPr>
      <w:rPr>
        <w:rFonts w:ascii="Wingdings" w:hAnsi="Wingdings" w:hint="default"/>
      </w:rPr>
    </w:lvl>
    <w:lvl w:ilvl="3" w:tplc="D9402CEE">
      <w:start w:val="1"/>
      <w:numFmt w:val="bullet"/>
      <w:lvlText w:val=""/>
      <w:lvlJc w:val="left"/>
      <w:pPr>
        <w:ind w:left="2880" w:hanging="360"/>
      </w:pPr>
      <w:rPr>
        <w:rFonts w:ascii="Symbol" w:hAnsi="Symbol" w:hint="default"/>
      </w:rPr>
    </w:lvl>
    <w:lvl w:ilvl="4" w:tplc="16F648B0">
      <w:start w:val="1"/>
      <w:numFmt w:val="bullet"/>
      <w:lvlText w:val="o"/>
      <w:lvlJc w:val="left"/>
      <w:pPr>
        <w:ind w:left="3600" w:hanging="360"/>
      </w:pPr>
      <w:rPr>
        <w:rFonts w:ascii="Courier New" w:hAnsi="Courier New" w:cs="Courier New" w:hint="default"/>
      </w:rPr>
    </w:lvl>
    <w:lvl w:ilvl="5" w:tplc="E8AA4048">
      <w:start w:val="1"/>
      <w:numFmt w:val="bullet"/>
      <w:lvlText w:val=""/>
      <w:lvlJc w:val="left"/>
      <w:pPr>
        <w:ind w:left="4320" w:hanging="360"/>
      </w:pPr>
      <w:rPr>
        <w:rFonts w:ascii="Wingdings" w:hAnsi="Wingdings" w:hint="default"/>
      </w:rPr>
    </w:lvl>
    <w:lvl w:ilvl="6" w:tplc="76341C30">
      <w:start w:val="1"/>
      <w:numFmt w:val="bullet"/>
      <w:lvlText w:val=""/>
      <w:lvlJc w:val="left"/>
      <w:pPr>
        <w:ind w:left="5040" w:hanging="360"/>
      </w:pPr>
      <w:rPr>
        <w:rFonts w:ascii="Symbol" w:hAnsi="Symbol" w:hint="default"/>
      </w:rPr>
    </w:lvl>
    <w:lvl w:ilvl="7" w:tplc="CC300930">
      <w:start w:val="1"/>
      <w:numFmt w:val="bullet"/>
      <w:lvlText w:val="o"/>
      <w:lvlJc w:val="left"/>
      <w:pPr>
        <w:ind w:left="5760" w:hanging="360"/>
      </w:pPr>
      <w:rPr>
        <w:rFonts w:ascii="Courier New" w:hAnsi="Courier New" w:cs="Courier New" w:hint="default"/>
      </w:rPr>
    </w:lvl>
    <w:lvl w:ilvl="8" w:tplc="DF7EA056">
      <w:start w:val="1"/>
      <w:numFmt w:val="bullet"/>
      <w:lvlText w:val=""/>
      <w:lvlJc w:val="left"/>
      <w:pPr>
        <w:ind w:left="6480" w:hanging="360"/>
      </w:pPr>
      <w:rPr>
        <w:rFonts w:ascii="Wingdings" w:hAnsi="Wingdings" w:hint="default"/>
      </w:rPr>
    </w:lvl>
  </w:abstractNum>
  <w:abstractNum w:abstractNumId="36" w15:restartNumberingAfterBreak="0">
    <w:nsid w:val="217C5A03"/>
    <w:multiLevelType w:val="hybridMultilevel"/>
    <w:tmpl w:val="F328F158"/>
    <w:lvl w:ilvl="0" w:tplc="6A56F064">
      <w:start w:val="1"/>
      <w:numFmt w:val="bullet"/>
      <w:lvlText w:val="–"/>
      <w:lvlJc w:val="left"/>
      <w:pPr>
        <w:ind w:left="709" w:hanging="360"/>
      </w:pPr>
      <w:rPr>
        <w:rFonts w:ascii="Arial" w:eastAsia="Arial" w:hAnsi="Arial" w:cs="Arial"/>
      </w:rPr>
    </w:lvl>
    <w:lvl w:ilvl="1" w:tplc="F498324A">
      <w:start w:val="1"/>
      <w:numFmt w:val="bullet"/>
      <w:lvlText w:val="o"/>
      <w:lvlJc w:val="left"/>
      <w:pPr>
        <w:ind w:left="1429" w:hanging="360"/>
      </w:pPr>
      <w:rPr>
        <w:rFonts w:ascii="Courier New" w:eastAsia="Courier New" w:hAnsi="Courier New" w:cs="Courier New"/>
      </w:rPr>
    </w:lvl>
    <w:lvl w:ilvl="2" w:tplc="C9DA672A">
      <w:start w:val="1"/>
      <w:numFmt w:val="bullet"/>
      <w:lvlText w:val="§"/>
      <w:lvlJc w:val="left"/>
      <w:pPr>
        <w:ind w:left="2149" w:hanging="360"/>
      </w:pPr>
      <w:rPr>
        <w:rFonts w:ascii="Wingdings" w:eastAsia="Wingdings" w:hAnsi="Wingdings" w:cs="Wingdings"/>
      </w:rPr>
    </w:lvl>
    <w:lvl w:ilvl="3" w:tplc="3F54025E">
      <w:start w:val="1"/>
      <w:numFmt w:val="bullet"/>
      <w:lvlText w:val="·"/>
      <w:lvlJc w:val="left"/>
      <w:pPr>
        <w:ind w:left="2869" w:hanging="360"/>
      </w:pPr>
      <w:rPr>
        <w:rFonts w:ascii="Symbol" w:eastAsia="Symbol" w:hAnsi="Symbol" w:cs="Symbol"/>
      </w:rPr>
    </w:lvl>
    <w:lvl w:ilvl="4" w:tplc="2752D15C">
      <w:start w:val="1"/>
      <w:numFmt w:val="bullet"/>
      <w:lvlText w:val="o"/>
      <w:lvlJc w:val="left"/>
      <w:pPr>
        <w:ind w:left="3589" w:hanging="360"/>
      </w:pPr>
      <w:rPr>
        <w:rFonts w:ascii="Courier New" w:eastAsia="Courier New" w:hAnsi="Courier New" w:cs="Courier New"/>
      </w:rPr>
    </w:lvl>
    <w:lvl w:ilvl="5" w:tplc="419ED264">
      <w:start w:val="1"/>
      <w:numFmt w:val="bullet"/>
      <w:lvlText w:val="§"/>
      <w:lvlJc w:val="left"/>
      <w:pPr>
        <w:ind w:left="4309" w:hanging="360"/>
      </w:pPr>
      <w:rPr>
        <w:rFonts w:ascii="Wingdings" w:eastAsia="Wingdings" w:hAnsi="Wingdings" w:cs="Wingdings"/>
      </w:rPr>
    </w:lvl>
    <w:lvl w:ilvl="6" w:tplc="05ECB276">
      <w:start w:val="1"/>
      <w:numFmt w:val="bullet"/>
      <w:lvlText w:val="·"/>
      <w:lvlJc w:val="left"/>
      <w:pPr>
        <w:ind w:left="5029" w:hanging="360"/>
      </w:pPr>
      <w:rPr>
        <w:rFonts w:ascii="Symbol" w:eastAsia="Symbol" w:hAnsi="Symbol" w:cs="Symbol"/>
      </w:rPr>
    </w:lvl>
    <w:lvl w:ilvl="7" w:tplc="07CC7BE4">
      <w:start w:val="1"/>
      <w:numFmt w:val="bullet"/>
      <w:lvlText w:val="o"/>
      <w:lvlJc w:val="left"/>
      <w:pPr>
        <w:ind w:left="5749" w:hanging="360"/>
      </w:pPr>
      <w:rPr>
        <w:rFonts w:ascii="Courier New" w:eastAsia="Courier New" w:hAnsi="Courier New" w:cs="Courier New"/>
      </w:rPr>
    </w:lvl>
    <w:lvl w:ilvl="8" w:tplc="4CD855C4">
      <w:start w:val="1"/>
      <w:numFmt w:val="bullet"/>
      <w:lvlText w:val="§"/>
      <w:lvlJc w:val="left"/>
      <w:pPr>
        <w:ind w:left="6469" w:hanging="360"/>
      </w:pPr>
      <w:rPr>
        <w:rFonts w:ascii="Wingdings" w:eastAsia="Wingdings" w:hAnsi="Wingdings" w:cs="Wingdings"/>
      </w:rPr>
    </w:lvl>
  </w:abstractNum>
  <w:abstractNum w:abstractNumId="37" w15:restartNumberingAfterBreak="0">
    <w:nsid w:val="22D45F77"/>
    <w:multiLevelType w:val="hybridMultilevel"/>
    <w:tmpl w:val="42620F20"/>
    <w:lvl w:ilvl="0" w:tplc="8B98BA36">
      <w:start w:val="1"/>
      <w:numFmt w:val="bullet"/>
      <w:lvlText w:val="·"/>
      <w:lvlJc w:val="left"/>
      <w:pPr>
        <w:ind w:left="720" w:hanging="360"/>
      </w:pPr>
      <w:rPr>
        <w:rFonts w:ascii="Symbol" w:eastAsia="Symbol" w:hAnsi="Symbol" w:cs="Symbol"/>
      </w:rPr>
    </w:lvl>
    <w:lvl w:ilvl="1" w:tplc="47D66DCE">
      <w:start w:val="1"/>
      <w:numFmt w:val="bullet"/>
      <w:lvlText w:val="o"/>
      <w:lvlJc w:val="left"/>
      <w:pPr>
        <w:ind w:left="1440" w:hanging="360"/>
      </w:pPr>
      <w:rPr>
        <w:rFonts w:ascii="Courier New" w:eastAsia="Courier New" w:hAnsi="Courier New" w:cs="Courier New"/>
      </w:rPr>
    </w:lvl>
    <w:lvl w:ilvl="2" w:tplc="027A811E">
      <w:start w:val="1"/>
      <w:numFmt w:val="bullet"/>
      <w:lvlText w:val="§"/>
      <w:lvlJc w:val="left"/>
      <w:pPr>
        <w:ind w:left="2160" w:hanging="360"/>
      </w:pPr>
      <w:rPr>
        <w:rFonts w:ascii="Wingdings" w:eastAsia="Wingdings" w:hAnsi="Wingdings" w:cs="Wingdings"/>
      </w:rPr>
    </w:lvl>
    <w:lvl w:ilvl="3" w:tplc="C0946B1A">
      <w:start w:val="1"/>
      <w:numFmt w:val="bullet"/>
      <w:lvlText w:val="·"/>
      <w:lvlJc w:val="left"/>
      <w:pPr>
        <w:ind w:left="2880" w:hanging="360"/>
      </w:pPr>
      <w:rPr>
        <w:rFonts w:ascii="Symbol" w:eastAsia="Symbol" w:hAnsi="Symbol" w:cs="Symbol"/>
      </w:rPr>
    </w:lvl>
    <w:lvl w:ilvl="4" w:tplc="4ACCD4F4">
      <w:start w:val="1"/>
      <w:numFmt w:val="bullet"/>
      <w:lvlText w:val="o"/>
      <w:lvlJc w:val="left"/>
      <w:pPr>
        <w:ind w:left="3600" w:hanging="360"/>
      </w:pPr>
      <w:rPr>
        <w:rFonts w:ascii="Courier New" w:eastAsia="Courier New" w:hAnsi="Courier New" w:cs="Courier New"/>
      </w:rPr>
    </w:lvl>
    <w:lvl w:ilvl="5" w:tplc="4F420D40">
      <w:start w:val="1"/>
      <w:numFmt w:val="bullet"/>
      <w:lvlText w:val="§"/>
      <w:lvlJc w:val="left"/>
      <w:pPr>
        <w:ind w:left="4320" w:hanging="360"/>
      </w:pPr>
      <w:rPr>
        <w:rFonts w:ascii="Wingdings" w:eastAsia="Wingdings" w:hAnsi="Wingdings" w:cs="Wingdings"/>
      </w:rPr>
    </w:lvl>
    <w:lvl w:ilvl="6" w:tplc="8D00BCCA">
      <w:start w:val="1"/>
      <w:numFmt w:val="bullet"/>
      <w:lvlText w:val="·"/>
      <w:lvlJc w:val="left"/>
      <w:pPr>
        <w:ind w:left="5040" w:hanging="360"/>
      </w:pPr>
      <w:rPr>
        <w:rFonts w:ascii="Symbol" w:eastAsia="Symbol" w:hAnsi="Symbol" w:cs="Symbol"/>
      </w:rPr>
    </w:lvl>
    <w:lvl w:ilvl="7" w:tplc="178463CC">
      <w:start w:val="1"/>
      <w:numFmt w:val="bullet"/>
      <w:lvlText w:val="o"/>
      <w:lvlJc w:val="left"/>
      <w:pPr>
        <w:ind w:left="5760" w:hanging="360"/>
      </w:pPr>
      <w:rPr>
        <w:rFonts w:ascii="Courier New" w:eastAsia="Courier New" w:hAnsi="Courier New" w:cs="Courier New"/>
      </w:rPr>
    </w:lvl>
    <w:lvl w:ilvl="8" w:tplc="0DDAE51A">
      <w:start w:val="1"/>
      <w:numFmt w:val="bullet"/>
      <w:lvlText w:val="§"/>
      <w:lvlJc w:val="left"/>
      <w:pPr>
        <w:ind w:left="6480" w:hanging="360"/>
      </w:pPr>
      <w:rPr>
        <w:rFonts w:ascii="Wingdings" w:eastAsia="Wingdings" w:hAnsi="Wingdings" w:cs="Wingdings"/>
      </w:rPr>
    </w:lvl>
  </w:abstractNum>
  <w:abstractNum w:abstractNumId="38" w15:restartNumberingAfterBreak="0">
    <w:nsid w:val="23745F08"/>
    <w:multiLevelType w:val="hybridMultilevel"/>
    <w:tmpl w:val="E430AF18"/>
    <w:lvl w:ilvl="0" w:tplc="A67C65A2">
      <w:start w:val="1"/>
      <w:numFmt w:val="bullet"/>
      <w:lvlText w:val=""/>
      <w:lvlJc w:val="left"/>
      <w:pPr>
        <w:ind w:left="720" w:hanging="360"/>
      </w:pPr>
      <w:rPr>
        <w:rFonts w:ascii="Symbol" w:hAnsi="Symbol" w:hint="default"/>
      </w:rPr>
    </w:lvl>
    <w:lvl w:ilvl="1" w:tplc="83D4D066">
      <w:start w:val="1"/>
      <w:numFmt w:val="bullet"/>
      <w:lvlText w:val="o"/>
      <w:lvlJc w:val="left"/>
      <w:pPr>
        <w:ind w:left="1440" w:hanging="360"/>
      </w:pPr>
      <w:rPr>
        <w:rFonts w:ascii="Courier New" w:hAnsi="Courier New" w:cs="Courier New" w:hint="default"/>
      </w:rPr>
    </w:lvl>
    <w:lvl w:ilvl="2" w:tplc="4E28D26E">
      <w:start w:val="1"/>
      <w:numFmt w:val="bullet"/>
      <w:lvlText w:val=""/>
      <w:lvlJc w:val="left"/>
      <w:pPr>
        <w:ind w:left="2160" w:hanging="360"/>
      </w:pPr>
      <w:rPr>
        <w:rFonts w:ascii="Wingdings" w:hAnsi="Wingdings" w:hint="default"/>
      </w:rPr>
    </w:lvl>
    <w:lvl w:ilvl="3" w:tplc="4E42BC2A">
      <w:start w:val="1"/>
      <w:numFmt w:val="bullet"/>
      <w:lvlText w:val=""/>
      <w:lvlJc w:val="left"/>
      <w:pPr>
        <w:ind w:left="2880" w:hanging="360"/>
      </w:pPr>
      <w:rPr>
        <w:rFonts w:ascii="Symbol" w:hAnsi="Symbol" w:hint="default"/>
      </w:rPr>
    </w:lvl>
    <w:lvl w:ilvl="4" w:tplc="1696CB24">
      <w:start w:val="1"/>
      <w:numFmt w:val="bullet"/>
      <w:lvlText w:val="o"/>
      <w:lvlJc w:val="left"/>
      <w:pPr>
        <w:ind w:left="3600" w:hanging="360"/>
      </w:pPr>
      <w:rPr>
        <w:rFonts w:ascii="Courier New" w:hAnsi="Courier New" w:cs="Courier New" w:hint="default"/>
      </w:rPr>
    </w:lvl>
    <w:lvl w:ilvl="5" w:tplc="B780474A">
      <w:start w:val="1"/>
      <w:numFmt w:val="bullet"/>
      <w:lvlText w:val=""/>
      <w:lvlJc w:val="left"/>
      <w:pPr>
        <w:ind w:left="4320" w:hanging="360"/>
      </w:pPr>
      <w:rPr>
        <w:rFonts w:ascii="Wingdings" w:hAnsi="Wingdings" w:hint="default"/>
      </w:rPr>
    </w:lvl>
    <w:lvl w:ilvl="6" w:tplc="65F26A3E">
      <w:start w:val="1"/>
      <w:numFmt w:val="bullet"/>
      <w:lvlText w:val=""/>
      <w:lvlJc w:val="left"/>
      <w:pPr>
        <w:ind w:left="5040" w:hanging="360"/>
      </w:pPr>
      <w:rPr>
        <w:rFonts w:ascii="Symbol" w:hAnsi="Symbol" w:hint="default"/>
      </w:rPr>
    </w:lvl>
    <w:lvl w:ilvl="7" w:tplc="4E0ED036">
      <w:start w:val="1"/>
      <w:numFmt w:val="bullet"/>
      <w:lvlText w:val="o"/>
      <w:lvlJc w:val="left"/>
      <w:pPr>
        <w:ind w:left="5760" w:hanging="360"/>
      </w:pPr>
      <w:rPr>
        <w:rFonts w:ascii="Courier New" w:hAnsi="Courier New" w:cs="Courier New" w:hint="default"/>
      </w:rPr>
    </w:lvl>
    <w:lvl w:ilvl="8" w:tplc="49E67F38">
      <w:start w:val="1"/>
      <w:numFmt w:val="bullet"/>
      <w:lvlText w:val=""/>
      <w:lvlJc w:val="left"/>
      <w:pPr>
        <w:ind w:left="6480" w:hanging="360"/>
      </w:pPr>
      <w:rPr>
        <w:rFonts w:ascii="Wingdings" w:hAnsi="Wingdings" w:hint="default"/>
      </w:rPr>
    </w:lvl>
  </w:abstractNum>
  <w:abstractNum w:abstractNumId="39" w15:restartNumberingAfterBreak="0">
    <w:nsid w:val="249F3276"/>
    <w:multiLevelType w:val="hybridMultilevel"/>
    <w:tmpl w:val="2DFA46AE"/>
    <w:lvl w:ilvl="0" w:tplc="CDF26C1C">
      <w:start w:val="1"/>
      <w:numFmt w:val="bullet"/>
      <w:lvlText w:val=""/>
      <w:lvlJc w:val="left"/>
      <w:pPr>
        <w:ind w:left="720" w:hanging="360"/>
      </w:pPr>
      <w:rPr>
        <w:rFonts w:ascii="Symbol" w:hAnsi="Symbol" w:hint="default"/>
      </w:rPr>
    </w:lvl>
    <w:lvl w:ilvl="1" w:tplc="CEDED540">
      <w:start w:val="1"/>
      <w:numFmt w:val="bullet"/>
      <w:lvlText w:val="o"/>
      <w:lvlJc w:val="left"/>
      <w:pPr>
        <w:ind w:left="1440" w:hanging="360"/>
      </w:pPr>
      <w:rPr>
        <w:rFonts w:ascii="Courier New" w:hAnsi="Courier New" w:cs="Courier New" w:hint="default"/>
      </w:rPr>
    </w:lvl>
    <w:lvl w:ilvl="2" w:tplc="8518488E">
      <w:start w:val="1"/>
      <w:numFmt w:val="bullet"/>
      <w:lvlText w:val=""/>
      <w:lvlJc w:val="left"/>
      <w:pPr>
        <w:ind w:left="2160" w:hanging="360"/>
      </w:pPr>
      <w:rPr>
        <w:rFonts w:ascii="Wingdings" w:hAnsi="Wingdings" w:hint="default"/>
      </w:rPr>
    </w:lvl>
    <w:lvl w:ilvl="3" w:tplc="C03081D6">
      <w:start w:val="1"/>
      <w:numFmt w:val="bullet"/>
      <w:lvlText w:val=""/>
      <w:lvlJc w:val="left"/>
      <w:pPr>
        <w:ind w:left="2880" w:hanging="360"/>
      </w:pPr>
      <w:rPr>
        <w:rFonts w:ascii="Symbol" w:hAnsi="Symbol" w:hint="default"/>
      </w:rPr>
    </w:lvl>
    <w:lvl w:ilvl="4" w:tplc="7B90BB3E">
      <w:start w:val="1"/>
      <w:numFmt w:val="bullet"/>
      <w:lvlText w:val="o"/>
      <w:lvlJc w:val="left"/>
      <w:pPr>
        <w:ind w:left="3600" w:hanging="360"/>
      </w:pPr>
      <w:rPr>
        <w:rFonts w:ascii="Courier New" w:hAnsi="Courier New" w:cs="Courier New" w:hint="default"/>
      </w:rPr>
    </w:lvl>
    <w:lvl w:ilvl="5" w:tplc="DF8A75D2">
      <w:start w:val="1"/>
      <w:numFmt w:val="bullet"/>
      <w:lvlText w:val=""/>
      <w:lvlJc w:val="left"/>
      <w:pPr>
        <w:ind w:left="4320" w:hanging="360"/>
      </w:pPr>
      <w:rPr>
        <w:rFonts w:ascii="Wingdings" w:hAnsi="Wingdings" w:hint="default"/>
      </w:rPr>
    </w:lvl>
    <w:lvl w:ilvl="6" w:tplc="87683636">
      <w:start w:val="1"/>
      <w:numFmt w:val="bullet"/>
      <w:lvlText w:val=""/>
      <w:lvlJc w:val="left"/>
      <w:pPr>
        <w:ind w:left="5040" w:hanging="360"/>
      </w:pPr>
      <w:rPr>
        <w:rFonts w:ascii="Symbol" w:hAnsi="Symbol" w:hint="default"/>
      </w:rPr>
    </w:lvl>
    <w:lvl w:ilvl="7" w:tplc="1DFA7068">
      <w:start w:val="1"/>
      <w:numFmt w:val="bullet"/>
      <w:lvlText w:val="o"/>
      <w:lvlJc w:val="left"/>
      <w:pPr>
        <w:ind w:left="5760" w:hanging="360"/>
      </w:pPr>
      <w:rPr>
        <w:rFonts w:ascii="Courier New" w:hAnsi="Courier New" w:cs="Courier New" w:hint="default"/>
      </w:rPr>
    </w:lvl>
    <w:lvl w:ilvl="8" w:tplc="C63CA93E">
      <w:start w:val="1"/>
      <w:numFmt w:val="bullet"/>
      <w:lvlText w:val=""/>
      <w:lvlJc w:val="left"/>
      <w:pPr>
        <w:ind w:left="6480" w:hanging="360"/>
      </w:pPr>
      <w:rPr>
        <w:rFonts w:ascii="Wingdings" w:hAnsi="Wingdings" w:hint="default"/>
      </w:rPr>
    </w:lvl>
  </w:abstractNum>
  <w:abstractNum w:abstractNumId="40" w15:restartNumberingAfterBreak="0">
    <w:nsid w:val="257532B3"/>
    <w:multiLevelType w:val="hybridMultilevel"/>
    <w:tmpl w:val="850802B6"/>
    <w:lvl w:ilvl="0" w:tplc="40E627F8">
      <w:start w:val="1"/>
      <w:numFmt w:val="lowerLetter"/>
      <w:lvlText w:val="%1)"/>
      <w:lvlJc w:val="left"/>
      <w:pPr>
        <w:ind w:left="1080" w:hanging="360"/>
      </w:pPr>
    </w:lvl>
    <w:lvl w:ilvl="1" w:tplc="D72C5226">
      <w:start w:val="1"/>
      <w:numFmt w:val="lowerLetter"/>
      <w:lvlText w:val="%2)"/>
      <w:lvlJc w:val="left"/>
      <w:pPr>
        <w:ind w:left="1440" w:hanging="360"/>
      </w:pPr>
    </w:lvl>
    <w:lvl w:ilvl="2" w:tplc="08C83FEA">
      <w:start w:val="1"/>
      <w:numFmt w:val="lowerRoman"/>
      <w:lvlText w:val="%3)"/>
      <w:lvlJc w:val="left"/>
      <w:pPr>
        <w:ind w:left="1800" w:hanging="360"/>
      </w:pPr>
    </w:lvl>
    <w:lvl w:ilvl="3" w:tplc="466C114A">
      <w:start w:val="1"/>
      <w:numFmt w:val="decimal"/>
      <w:lvlText w:val="(%4)"/>
      <w:lvlJc w:val="left"/>
      <w:pPr>
        <w:ind w:left="2160" w:hanging="360"/>
      </w:pPr>
    </w:lvl>
    <w:lvl w:ilvl="4" w:tplc="B09CEF92">
      <w:start w:val="1"/>
      <w:numFmt w:val="lowerLetter"/>
      <w:lvlText w:val="(%5)"/>
      <w:lvlJc w:val="left"/>
      <w:pPr>
        <w:ind w:left="2520" w:hanging="360"/>
      </w:pPr>
    </w:lvl>
    <w:lvl w:ilvl="5" w:tplc="51686BCA">
      <w:start w:val="1"/>
      <w:numFmt w:val="lowerRoman"/>
      <w:lvlText w:val="(%6)"/>
      <w:lvlJc w:val="left"/>
      <w:pPr>
        <w:ind w:left="2880" w:hanging="360"/>
      </w:pPr>
    </w:lvl>
    <w:lvl w:ilvl="6" w:tplc="BB4856CE">
      <w:start w:val="1"/>
      <w:numFmt w:val="decimal"/>
      <w:lvlText w:val="%7."/>
      <w:lvlJc w:val="left"/>
      <w:pPr>
        <w:ind w:left="3240" w:hanging="360"/>
      </w:pPr>
    </w:lvl>
    <w:lvl w:ilvl="7" w:tplc="B8B21944">
      <w:start w:val="1"/>
      <w:numFmt w:val="lowerLetter"/>
      <w:lvlText w:val="%8."/>
      <w:lvlJc w:val="left"/>
      <w:pPr>
        <w:ind w:left="3600" w:hanging="360"/>
      </w:pPr>
    </w:lvl>
    <w:lvl w:ilvl="8" w:tplc="90BE7262">
      <w:start w:val="1"/>
      <w:numFmt w:val="lowerRoman"/>
      <w:lvlText w:val="%9."/>
      <w:lvlJc w:val="left"/>
      <w:pPr>
        <w:ind w:left="3960" w:hanging="360"/>
      </w:pPr>
    </w:lvl>
  </w:abstractNum>
  <w:abstractNum w:abstractNumId="41" w15:restartNumberingAfterBreak="0">
    <w:nsid w:val="26DC0F23"/>
    <w:multiLevelType w:val="hybridMultilevel"/>
    <w:tmpl w:val="A47A6346"/>
    <w:lvl w:ilvl="0" w:tplc="E7DEBE8A">
      <w:start w:val="1"/>
      <w:numFmt w:val="bullet"/>
      <w:lvlText w:val=""/>
      <w:lvlJc w:val="left"/>
      <w:pPr>
        <w:ind w:left="720" w:hanging="360"/>
      </w:pPr>
      <w:rPr>
        <w:rFonts w:ascii="Symbol" w:hAnsi="Symbol" w:hint="default"/>
      </w:rPr>
    </w:lvl>
    <w:lvl w:ilvl="1" w:tplc="6CBE23EE">
      <w:start w:val="1"/>
      <w:numFmt w:val="bullet"/>
      <w:lvlText w:val="o"/>
      <w:lvlJc w:val="left"/>
      <w:pPr>
        <w:ind w:left="1440" w:hanging="360"/>
      </w:pPr>
      <w:rPr>
        <w:rFonts w:ascii="Courier New" w:hAnsi="Courier New" w:cs="Courier New" w:hint="default"/>
      </w:rPr>
    </w:lvl>
    <w:lvl w:ilvl="2" w:tplc="EAA8BDDC">
      <w:start w:val="1"/>
      <w:numFmt w:val="bullet"/>
      <w:lvlText w:val=""/>
      <w:lvlJc w:val="left"/>
      <w:pPr>
        <w:ind w:left="2160" w:hanging="360"/>
      </w:pPr>
      <w:rPr>
        <w:rFonts w:ascii="Wingdings" w:hAnsi="Wingdings" w:hint="default"/>
      </w:rPr>
    </w:lvl>
    <w:lvl w:ilvl="3" w:tplc="319A2FB4">
      <w:start w:val="1"/>
      <w:numFmt w:val="bullet"/>
      <w:lvlText w:val=""/>
      <w:lvlJc w:val="left"/>
      <w:pPr>
        <w:ind w:left="2880" w:hanging="360"/>
      </w:pPr>
      <w:rPr>
        <w:rFonts w:ascii="Symbol" w:hAnsi="Symbol" w:hint="default"/>
      </w:rPr>
    </w:lvl>
    <w:lvl w:ilvl="4" w:tplc="851C2C32">
      <w:start w:val="1"/>
      <w:numFmt w:val="bullet"/>
      <w:lvlText w:val="o"/>
      <w:lvlJc w:val="left"/>
      <w:pPr>
        <w:ind w:left="3600" w:hanging="360"/>
      </w:pPr>
      <w:rPr>
        <w:rFonts w:ascii="Courier New" w:hAnsi="Courier New" w:cs="Courier New" w:hint="default"/>
      </w:rPr>
    </w:lvl>
    <w:lvl w:ilvl="5" w:tplc="C0CCE62A">
      <w:start w:val="1"/>
      <w:numFmt w:val="bullet"/>
      <w:lvlText w:val=""/>
      <w:lvlJc w:val="left"/>
      <w:pPr>
        <w:ind w:left="4320" w:hanging="360"/>
      </w:pPr>
      <w:rPr>
        <w:rFonts w:ascii="Wingdings" w:hAnsi="Wingdings" w:hint="default"/>
      </w:rPr>
    </w:lvl>
    <w:lvl w:ilvl="6" w:tplc="98EC0B06">
      <w:start w:val="1"/>
      <w:numFmt w:val="bullet"/>
      <w:lvlText w:val=""/>
      <w:lvlJc w:val="left"/>
      <w:pPr>
        <w:ind w:left="5040" w:hanging="360"/>
      </w:pPr>
      <w:rPr>
        <w:rFonts w:ascii="Symbol" w:hAnsi="Symbol" w:hint="default"/>
      </w:rPr>
    </w:lvl>
    <w:lvl w:ilvl="7" w:tplc="2432E036">
      <w:start w:val="1"/>
      <w:numFmt w:val="bullet"/>
      <w:lvlText w:val="o"/>
      <w:lvlJc w:val="left"/>
      <w:pPr>
        <w:ind w:left="5760" w:hanging="360"/>
      </w:pPr>
      <w:rPr>
        <w:rFonts w:ascii="Courier New" w:hAnsi="Courier New" w:cs="Courier New" w:hint="default"/>
      </w:rPr>
    </w:lvl>
    <w:lvl w:ilvl="8" w:tplc="013A48AC">
      <w:start w:val="1"/>
      <w:numFmt w:val="bullet"/>
      <w:lvlText w:val=""/>
      <w:lvlJc w:val="left"/>
      <w:pPr>
        <w:ind w:left="6480" w:hanging="360"/>
      </w:pPr>
      <w:rPr>
        <w:rFonts w:ascii="Wingdings" w:hAnsi="Wingdings" w:hint="default"/>
      </w:rPr>
    </w:lvl>
  </w:abstractNum>
  <w:abstractNum w:abstractNumId="42" w15:restartNumberingAfterBreak="0">
    <w:nsid w:val="277322D1"/>
    <w:multiLevelType w:val="hybridMultilevel"/>
    <w:tmpl w:val="C34CBDFC"/>
    <w:lvl w:ilvl="0" w:tplc="17E87E12">
      <w:start w:val="1"/>
      <w:numFmt w:val="bullet"/>
      <w:lvlText w:val="•"/>
      <w:lvlJc w:val="left"/>
      <w:pPr>
        <w:tabs>
          <w:tab w:val="left" w:pos="360"/>
        </w:tabs>
        <w:ind w:left="360" w:hanging="360"/>
      </w:pPr>
      <w:rPr>
        <w:rFonts w:ascii="Arial" w:hAnsi="Arial" w:hint="default"/>
      </w:rPr>
    </w:lvl>
    <w:lvl w:ilvl="1" w:tplc="E6EEE0B4">
      <w:start w:val="1"/>
      <w:numFmt w:val="bullet"/>
      <w:lvlText w:val="•"/>
      <w:lvlJc w:val="left"/>
      <w:pPr>
        <w:tabs>
          <w:tab w:val="left" w:pos="1080"/>
        </w:tabs>
        <w:ind w:left="1080" w:hanging="360"/>
      </w:pPr>
      <w:rPr>
        <w:rFonts w:ascii="Arial" w:hAnsi="Arial" w:hint="default"/>
      </w:rPr>
    </w:lvl>
    <w:lvl w:ilvl="2" w:tplc="027C8D8A">
      <w:start w:val="1"/>
      <w:numFmt w:val="bullet"/>
      <w:lvlText w:val="•"/>
      <w:lvlJc w:val="left"/>
      <w:pPr>
        <w:tabs>
          <w:tab w:val="left" w:pos="1800"/>
        </w:tabs>
        <w:ind w:left="1800" w:hanging="360"/>
      </w:pPr>
      <w:rPr>
        <w:rFonts w:ascii="Arial" w:hAnsi="Arial" w:hint="default"/>
      </w:rPr>
    </w:lvl>
    <w:lvl w:ilvl="3" w:tplc="90405B38">
      <w:start w:val="1"/>
      <w:numFmt w:val="bullet"/>
      <w:lvlText w:val="•"/>
      <w:lvlJc w:val="left"/>
      <w:pPr>
        <w:tabs>
          <w:tab w:val="left" w:pos="2520"/>
        </w:tabs>
        <w:ind w:left="2520" w:hanging="360"/>
      </w:pPr>
      <w:rPr>
        <w:rFonts w:ascii="Arial" w:hAnsi="Arial" w:hint="default"/>
      </w:rPr>
    </w:lvl>
    <w:lvl w:ilvl="4" w:tplc="0C3EF81E">
      <w:start w:val="1"/>
      <w:numFmt w:val="bullet"/>
      <w:lvlText w:val="•"/>
      <w:lvlJc w:val="left"/>
      <w:pPr>
        <w:tabs>
          <w:tab w:val="left" w:pos="3240"/>
        </w:tabs>
        <w:ind w:left="3240" w:hanging="360"/>
      </w:pPr>
      <w:rPr>
        <w:rFonts w:ascii="Arial" w:hAnsi="Arial" w:hint="default"/>
      </w:rPr>
    </w:lvl>
    <w:lvl w:ilvl="5" w:tplc="315022F8">
      <w:start w:val="1"/>
      <w:numFmt w:val="bullet"/>
      <w:lvlText w:val="•"/>
      <w:lvlJc w:val="left"/>
      <w:pPr>
        <w:tabs>
          <w:tab w:val="left" w:pos="3960"/>
        </w:tabs>
        <w:ind w:left="3960" w:hanging="360"/>
      </w:pPr>
      <w:rPr>
        <w:rFonts w:ascii="Arial" w:hAnsi="Arial" w:hint="default"/>
      </w:rPr>
    </w:lvl>
    <w:lvl w:ilvl="6" w:tplc="0AC48358">
      <w:start w:val="1"/>
      <w:numFmt w:val="bullet"/>
      <w:lvlText w:val="•"/>
      <w:lvlJc w:val="left"/>
      <w:pPr>
        <w:tabs>
          <w:tab w:val="left" w:pos="4680"/>
        </w:tabs>
        <w:ind w:left="4680" w:hanging="360"/>
      </w:pPr>
      <w:rPr>
        <w:rFonts w:ascii="Arial" w:hAnsi="Arial" w:hint="default"/>
      </w:rPr>
    </w:lvl>
    <w:lvl w:ilvl="7" w:tplc="3D540D02">
      <w:start w:val="1"/>
      <w:numFmt w:val="bullet"/>
      <w:lvlText w:val="•"/>
      <w:lvlJc w:val="left"/>
      <w:pPr>
        <w:tabs>
          <w:tab w:val="left" w:pos="5400"/>
        </w:tabs>
        <w:ind w:left="5400" w:hanging="360"/>
      </w:pPr>
      <w:rPr>
        <w:rFonts w:ascii="Arial" w:hAnsi="Arial" w:hint="default"/>
      </w:rPr>
    </w:lvl>
    <w:lvl w:ilvl="8" w:tplc="6DB40A88">
      <w:start w:val="1"/>
      <w:numFmt w:val="bullet"/>
      <w:lvlText w:val="•"/>
      <w:lvlJc w:val="left"/>
      <w:pPr>
        <w:tabs>
          <w:tab w:val="left" w:pos="6120"/>
        </w:tabs>
        <w:ind w:left="6120" w:hanging="360"/>
      </w:pPr>
      <w:rPr>
        <w:rFonts w:ascii="Arial" w:hAnsi="Arial" w:hint="default"/>
      </w:rPr>
    </w:lvl>
  </w:abstractNum>
  <w:abstractNum w:abstractNumId="43" w15:restartNumberingAfterBreak="0">
    <w:nsid w:val="277C7BE5"/>
    <w:multiLevelType w:val="hybridMultilevel"/>
    <w:tmpl w:val="BA7A91D4"/>
    <w:lvl w:ilvl="0" w:tplc="FF4C9DC6">
      <w:start w:val="1"/>
      <w:numFmt w:val="decimal"/>
      <w:lvlText w:val="(%1)"/>
      <w:lvlJc w:val="left"/>
      <w:pPr>
        <w:ind w:left="5400" w:hanging="360"/>
      </w:pPr>
      <w:rPr>
        <w:rFonts w:hint="default"/>
      </w:rPr>
    </w:lvl>
    <w:lvl w:ilvl="1" w:tplc="1EA28470">
      <w:start w:val="1"/>
      <w:numFmt w:val="lowerLetter"/>
      <w:lvlText w:val="%2."/>
      <w:lvlJc w:val="left"/>
      <w:pPr>
        <w:ind w:left="6120" w:hanging="360"/>
      </w:pPr>
    </w:lvl>
    <w:lvl w:ilvl="2" w:tplc="38A438BC">
      <w:start w:val="1"/>
      <w:numFmt w:val="lowerRoman"/>
      <w:lvlText w:val="%3."/>
      <w:lvlJc w:val="right"/>
      <w:pPr>
        <w:ind w:left="6840" w:hanging="180"/>
      </w:pPr>
    </w:lvl>
    <w:lvl w:ilvl="3" w:tplc="04D22E04">
      <w:start w:val="1"/>
      <w:numFmt w:val="decimal"/>
      <w:lvlText w:val="%4."/>
      <w:lvlJc w:val="left"/>
      <w:pPr>
        <w:ind w:left="7560" w:hanging="360"/>
      </w:pPr>
    </w:lvl>
    <w:lvl w:ilvl="4" w:tplc="9A426B48">
      <w:start w:val="1"/>
      <w:numFmt w:val="lowerLetter"/>
      <w:lvlText w:val="%5."/>
      <w:lvlJc w:val="left"/>
      <w:pPr>
        <w:ind w:left="8280" w:hanging="360"/>
      </w:pPr>
    </w:lvl>
    <w:lvl w:ilvl="5" w:tplc="3948D0C6">
      <w:start w:val="1"/>
      <w:numFmt w:val="lowerRoman"/>
      <w:lvlText w:val="%6."/>
      <w:lvlJc w:val="right"/>
      <w:pPr>
        <w:ind w:left="9000" w:hanging="180"/>
      </w:pPr>
    </w:lvl>
    <w:lvl w:ilvl="6" w:tplc="F6581EAA">
      <w:start w:val="1"/>
      <w:numFmt w:val="decimal"/>
      <w:lvlText w:val="%7."/>
      <w:lvlJc w:val="left"/>
      <w:pPr>
        <w:ind w:left="9720" w:hanging="360"/>
      </w:pPr>
    </w:lvl>
    <w:lvl w:ilvl="7" w:tplc="A8844390">
      <w:start w:val="1"/>
      <w:numFmt w:val="lowerLetter"/>
      <w:lvlText w:val="%8."/>
      <w:lvlJc w:val="left"/>
      <w:pPr>
        <w:ind w:left="10440" w:hanging="360"/>
      </w:pPr>
    </w:lvl>
    <w:lvl w:ilvl="8" w:tplc="389C24DA">
      <w:start w:val="1"/>
      <w:numFmt w:val="lowerRoman"/>
      <w:lvlText w:val="%9."/>
      <w:lvlJc w:val="right"/>
      <w:pPr>
        <w:ind w:left="11160" w:hanging="180"/>
      </w:pPr>
    </w:lvl>
  </w:abstractNum>
  <w:abstractNum w:abstractNumId="44" w15:restartNumberingAfterBreak="0">
    <w:nsid w:val="27A0567A"/>
    <w:multiLevelType w:val="hybridMultilevel"/>
    <w:tmpl w:val="BA98D8EA"/>
    <w:lvl w:ilvl="0" w:tplc="4C1EA2B0">
      <w:start w:val="1"/>
      <w:numFmt w:val="bullet"/>
      <w:lvlText w:val=""/>
      <w:lvlJc w:val="left"/>
      <w:pPr>
        <w:ind w:left="720" w:hanging="360"/>
      </w:pPr>
      <w:rPr>
        <w:rFonts w:ascii="Symbol" w:hAnsi="Symbol" w:hint="default"/>
      </w:rPr>
    </w:lvl>
    <w:lvl w:ilvl="1" w:tplc="DC4E2C38">
      <w:start w:val="1"/>
      <w:numFmt w:val="bullet"/>
      <w:lvlText w:val="o"/>
      <w:lvlJc w:val="left"/>
      <w:pPr>
        <w:ind w:left="1440" w:hanging="360"/>
      </w:pPr>
      <w:rPr>
        <w:rFonts w:ascii="Courier New" w:hAnsi="Courier New" w:cs="Courier New" w:hint="default"/>
      </w:rPr>
    </w:lvl>
    <w:lvl w:ilvl="2" w:tplc="B336CDC2">
      <w:start w:val="1"/>
      <w:numFmt w:val="bullet"/>
      <w:lvlText w:val=""/>
      <w:lvlJc w:val="left"/>
      <w:pPr>
        <w:ind w:left="2160" w:hanging="360"/>
      </w:pPr>
      <w:rPr>
        <w:rFonts w:ascii="Wingdings" w:hAnsi="Wingdings" w:hint="default"/>
      </w:rPr>
    </w:lvl>
    <w:lvl w:ilvl="3" w:tplc="103AFA26">
      <w:start w:val="1"/>
      <w:numFmt w:val="bullet"/>
      <w:lvlText w:val=""/>
      <w:lvlJc w:val="left"/>
      <w:pPr>
        <w:ind w:left="2880" w:hanging="360"/>
      </w:pPr>
      <w:rPr>
        <w:rFonts w:ascii="Symbol" w:hAnsi="Symbol" w:hint="default"/>
      </w:rPr>
    </w:lvl>
    <w:lvl w:ilvl="4" w:tplc="2DD8211E">
      <w:start w:val="1"/>
      <w:numFmt w:val="bullet"/>
      <w:lvlText w:val="o"/>
      <w:lvlJc w:val="left"/>
      <w:pPr>
        <w:ind w:left="3600" w:hanging="360"/>
      </w:pPr>
      <w:rPr>
        <w:rFonts w:ascii="Courier New" w:hAnsi="Courier New" w:cs="Courier New" w:hint="default"/>
      </w:rPr>
    </w:lvl>
    <w:lvl w:ilvl="5" w:tplc="D3388E0A">
      <w:start w:val="1"/>
      <w:numFmt w:val="bullet"/>
      <w:lvlText w:val=""/>
      <w:lvlJc w:val="left"/>
      <w:pPr>
        <w:ind w:left="4320" w:hanging="360"/>
      </w:pPr>
      <w:rPr>
        <w:rFonts w:ascii="Wingdings" w:hAnsi="Wingdings" w:hint="default"/>
      </w:rPr>
    </w:lvl>
    <w:lvl w:ilvl="6" w:tplc="8B9C8A36">
      <w:start w:val="1"/>
      <w:numFmt w:val="bullet"/>
      <w:lvlText w:val=""/>
      <w:lvlJc w:val="left"/>
      <w:pPr>
        <w:ind w:left="5040" w:hanging="360"/>
      </w:pPr>
      <w:rPr>
        <w:rFonts w:ascii="Symbol" w:hAnsi="Symbol" w:hint="default"/>
      </w:rPr>
    </w:lvl>
    <w:lvl w:ilvl="7" w:tplc="B34882AC">
      <w:start w:val="1"/>
      <w:numFmt w:val="bullet"/>
      <w:lvlText w:val="o"/>
      <w:lvlJc w:val="left"/>
      <w:pPr>
        <w:ind w:left="5760" w:hanging="360"/>
      </w:pPr>
      <w:rPr>
        <w:rFonts w:ascii="Courier New" w:hAnsi="Courier New" w:cs="Courier New" w:hint="default"/>
      </w:rPr>
    </w:lvl>
    <w:lvl w:ilvl="8" w:tplc="7444E51E">
      <w:start w:val="1"/>
      <w:numFmt w:val="bullet"/>
      <w:lvlText w:val=""/>
      <w:lvlJc w:val="left"/>
      <w:pPr>
        <w:ind w:left="6480" w:hanging="360"/>
      </w:pPr>
      <w:rPr>
        <w:rFonts w:ascii="Wingdings" w:hAnsi="Wingdings" w:hint="default"/>
      </w:rPr>
    </w:lvl>
  </w:abstractNum>
  <w:abstractNum w:abstractNumId="45" w15:restartNumberingAfterBreak="0">
    <w:nsid w:val="299162E5"/>
    <w:multiLevelType w:val="hybridMultilevel"/>
    <w:tmpl w:val="040C001D"/>
    <w:lvl w:ilvl="0" w:tplc="8274FC5E">
      <w:start w:val="1"/>
      <w:numFmt w:val="decimal"/>
      <w:lvlText w:val="%1)"/>
      <w:lvlJc w:val="left"/>
      <w:pPr>
        <w:ind w:left="360" w:hanging="360"/>
      </w:pPr>
    </w:lvl>
    <w:lvl w:ilvl="1" w:tplc="5F56D66E">
      <w:start w:val="1"/>
      <w:numFmt w:val="lowerLetter"/>
      <w:lvlText w:val="%2)"/>
      <w:lvlJc w:val="left"/>
      <w:pPr>
        <w:ind w:left="720" w:hanging="360"/>
      </w:pPr>
    </w:lvl>
    <w:lvl w:ilvl="2" w:tplc="E2D49BD2">
      <w:start w:val="1"/>
      <w:numFmt w:val="lowerRoman"/>
      <w:lvlText w:val="%3)"/>
      <w:lvlJc w:val="left"/>
      <w:pPr>
        <w:ind w:left="1080" w:hanging="360"/>
      </w:pPr>
    </w:lvl>
    <w:lvl w:ilvl="3" w:tplc="3D9A9DCE">
      <w:start w:val="1"/>
      <w:numFmt w:val="decimal"/>
      <w:lvlText w:val="(%4)"/>
      <w:lvlJc w:val="left"/>
      <w:pPr>
        <w:ind w:left="1440" w:hanging="360"/>
      </w:pPr>
    </w:lvl>
    <w:lvl w:ilvl="4" w:tplc="79A4229A">
      <w:start w:val="1"/>
      <w:numFmt w:val="lowerLetter"/>
      <w:lvlText w:val="(%5)"/>
      <w:lvlJc w:val="left"/>
      <w:pPr>
        <w:ind w:left="1800" w:hanging="360"/>
      </w:pPr>
    </w:lvl>
    <w:lvl w:ilvl="5" w:tplc="E7B48C78">
      <w:start w:val="1"/>
      <w:numFmt w:val="lowerRoman"/>
      <w:lvlText w:val="(%6)"/>
      <w:lvlJc w:val="left"/>
      <w:pPr>
        <w:ind w:left="2160" w:hanging="360"/>
      </w:pPr>
    </w:lvl>
    <w:lvl w:ilvl="6" w:tplc="54FE1DE8">
      <w:start w:val="1"/>
      <w:numFmt w:val="decimal"/>
      <w:lvlText w:val="%7."/>
      <w:lvlJc w:val="left"/>
      <w:pPr>
        <w:ind w:left="2520" w:hanging="360"/>
      </w:pPr>
    </w:lvl>
    <w:lvl w:ilvl="7" w:tplc="C0CA8950">
      <w:start w:val="1"/>
      <w:numFmt w:val="lowerLetter"/>
      <w:lvlText w:val="%8."/>
      <w:lvlJc w:val="left"/>
      <w:pPr>
        <w:ind w:left="2880" w:hanging="360"/>
      </w:pPr>
    </w:lvl>
    <w:lvl w:ilvl="8" w:tplc="34AE67B4">
      <w:start w:val="1"/>
      <w:numFmt w:val="lowerRoman"/>
      <w:lvlText w:val="%9."/>
      <w:lvlJc w:val="left"/>
      <w:pPr>
        <w:ind w:left="3240" w:hanging="360"/>
      </w:pPr>
    </w:lvl>
  </w:abstractNum>
  <w:abstractNum w:abstractNumId="46" w15:restartNumberingAfterBreak="0">
    <w:nsid w:val="2EC27B4D"/>
    <w:multiLevelType w:val="multilevel"/>
    <w:tmpl w:val="13863E42"/>
    <w:styleLink w:val="Headings"/>
    <w:lvl w:ilvl="0">
      <w:start w:val="1"/>
      <w:numFmt w:val="decimal"/>
      <w:pStyle w:val="Headings"/>
      <w:lvlText w:val="%1."/>
      <w:lvlJc w:val="left"/>
      <w:pPr>
        <w:ind w:left="340" w:hanging="340"/>
      </w:p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47" w15:restartNumberingAfterBreak="0">
    <w:nsid w:val="2EF538B7"/>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15:restartNumberingAfterBreak="0">
    <w:nsid w:val="2F2F4F5C"/>
    <w:multiLevelType w:val="hybridMultilevel"/>
    <w:tmpl w:val="9DD2F12C"/>
    <w:lvl w:ilvl="0" w:tplc="D6C84298">
      <w:start w:val="1"/>
      <w:numFmt w:val="decimal"/>
      <w:lvlText w:val="%1."/>
      <w:lvlJc w:val="left"/>
      <w:pPr>
        <w:ind w:left="720" w:hanging="360"/>
      </w:pPr>
    </w:lvl>
    <w:lvl w:ilvl="1" w:tplc="13F05DD8">
      <w:start w:val="1"/>
      <w:numFmt w:val="lowerLetter"/>
      <w:lvlText w:val="%2."/>
      <w:lvlJc w:val="left"/>
      <w:pPr>
        <w:ind w:left="1440" w:hanging="360"/>
      </w:pPr>
    </w:lvl>
    <w:lvl w:ilvl="2" w:tplc="8E76BF66">
      <w:start w:val="1"/>
      <w:numFmt w:val="lowerRoman"/>
      <w:lvlText w:val="%3."/>
      <w:lvlJc w:val="right"/>
      <w:pPr>
        <w:ind w:left="2160" w:hanging="180"/>
      </w:pPr>
    </w:lvl>
    <w:lvl w:ilvl="3" w:tplc="58A8C118">
      <w:start w:val="1"/>
      <w:numFmt w:val="decimal"/>
      <w:lvlText w:val="%4."/>
      <w:lvlJc w:val="left"/>
      <w:pPr>
        <w:ind w:left="2880" w:hanging="360"/>
      </w:pPr>
    </w:lvl>
    <w:lvl w:ilvl="4" w:tplc="32904F0E">
      <w:start w:val="1"/>
      <w:numFmt w:val="lowerLetter"/>
      <w:lvlText w:val="%5."/>
      <w:lvlJc w:val="left"/>
      <w:pPr>
        <w:ind w:left="3600" w:hanging="360"/>
      </w:pPr>
    </w:lvl>
    <w:lvl w:ilvl="5" w:tplc="4A02A7EA">
      <w:start w:val="1"/>
      <w:numFmt w:val="lowerRoman"/>
      <w:lvlText w:val="%6."/>
      <w:lvlJc w:val="right"/>
      <w:pPr>
        <w:ind w:left="4320" w:hanging="180"/>
      </w:pPr>
    </w:lvl>
    <w:lvl w:ilvl="6" w:tplc="41082024">
      <w:start w:val="1"/>
      <w:numFmt w:val="decimal"/>
      <w:lvlText w:val="%7."/>
      <w:lvlJc w:val="left"/>
      <w:pPr>
        <w:ind w:left="5040" w:hanging="360"/>
      </w:pPr>
    </w:lvl>
    <w:lvl w:ilvl="7" w:tplc="7644A130">
      <w:start w:val="1"/>
      <w:numFmt w:val="lowerLetter"/>
      <w:lvlText w:val="%8."/>
      <w:lvlJc w:val="left"/>
      <w:pPr>
        <w:ind w:left="5760" w:hanging="360"/>
      </w:pPr>
    </w:lvl>
    <w:lvl w:ilvl="8" w:tplc="4ABA2170">
      <w:start w:val="1"/>
      <w:numFmt w:val="lowerRoman"/>
      <w:lvlText w:val="%9."/>
      <w:lvlJc w:val="right"/>
      <w:pPr>
        <w:ind w:left="6480" w:hanging="180"/>
      </w:pPr>
    </w:lvl>
  </w:abstractNum>
  <w:abstractNum w:abstractNumId="49" w15:restartNumberingAfterBreak="0">
    <w:nsid w:val="2F6454F6"/>
    <w:multiLevelType w:val="multilevel"/>
    <w:tmpl w:val="4582DA58"/>
    <w:lvl w:ilvl="0">
      <w:start w:val="1"/>
      <w:numFmt w:val="decimal"/>
      <w:lvlText w:val="%1"/>
      <w:lvlJc w:val="left"/>
      <w:pPr>
        <w:tabs>
          <w:tab w:val="left" w:pos="432"/>
        </w:tabs>
        <w:ind w:left="432" w:hanging="432"/>
      </w:pPr>
      <w:rPr>
        <w:rFonts w:cs="Times New Roman"/>
        <w:b/>
        <w:i w:val="0"/>
      </w:rPr>
    </w:lvl>
    <w:lvl w:ilvl="1">
      <w:start w:val="1"/>
      <w:numFmt w:val="decimal"/>
      <w:lvlText w:val="%1.%2"/>
      <w:lvlJc w:val="left"/>
      <w:pPr>
        <w:tabs>
          <w:tab w:val="left" w:pos="5464"/>
        </w:tabs>
      </w:pPr>
      <w:rPr>
        <w:rFonts w:cs="Times New Roman"/>
        <w:b/>
        <w:i w:val="0"/>
      </w:rPr>
    </w:lvl>
    <w:lvl w:ilvl="2">
      <w:start w:val="1"/>
      <w:numFmt w:val="decimal"/>
      <w:lvlText w:val="%1.%2.%3"/>
      <w:lvlJc w:val="left"/>
      <w:pPr>
        <w:tabs>
          <w:tab w:val="left" w:pos="720"/>
        </w:tabs>
      </w:pPr>
      <w:rPr>
        <w:rFonts w:cs="Times New Roman"/>
        <w:b/>
        <w:i w:val="0"/>
      </w:rPr>
    </w:lvl>
    <w:lvl w:ilvl="3">
      <w:start w:val="1"/>
      <w:numFmt w:val="decimal"/>
      <w:lvlText w:val="%1.%2.%3.%4"/>
      <w:lvlJc w:val="left"/>
      <w:pPr>
        <w:tabs>
          <w:tab w:val="left" w:pos="1080"/>
        </w:tabs>
      </w:pPr>
      <w:rPr>
        <w:rFonts w:cs="Times New Roman"/>
        <w:b/>
        <w:i w:val="0"/>
      </w:rPr>
    </w:lvl>
    <w:lvl w:ilvl="4">
      <w:start w:val="1"/>
      <w:numFmt w:val="decimal"/>
      <w:lvlText w:val="%1.%2.%3.%4.%5"/>
      <w:lvlJc w:val="left"/>
      <w:pPr>
        <w:tabs>
          <w:tab w:val="left" w:pos="1080"/>
        </w:tabs>
      </w:pPr>
      <w:rPr>
        <w:rFonts w:cs="Times New Roman"/>
        <w:b/>
        <w:i w:val="0"/>
      </w:rPr>
    </w:lvl>
    <w:lvl w:ilvl="5">
      <w:start w:val="1"/>
      <w:numFmt w:val="decimal"/>
      <w:lvlText w:val="%1.%2.%3.%4.%5.%6"/>
      <w:lvlJc w:val="left"/>
      <w:pPr>
        <w:tabs>
          <w:tab w:val="left" w:pos="1440"/>
        </w:tabs>
      </w:pPr>
      <w:rPr>
        <w:rFonts w:cs="Times New Roman"/>
        <w:b/>
        <w:i w:val="0"/>
      </w:rPr>
    </w:lvl>
    <w:lvl w:ilvl="6">
      <w:start w:val="1"/>
      <w:numFmt w:val="decimal"/>
      <w:lvlText w:val="%1.%2.%3.%4.%5.%6.%7"/>
      <w:lvlJc w:val="left"/>
      <w:pPr>
        <w:tabs>
          <w:tab w:val="left" w:pos="1440"/>
        </w:tabs>
      </w:pPr>
      <w:rPr>
        <w:rFonts w:cs="Times New Roman"/>
      </w:rPr>
    </w:lvl>
    <w:lvl w:ilvl="7">
      <w:start w:val="1"/>
      <w:numFmt w:val="decimal"/>
      <w:lvlText w:val="%1.%2.%3.%4.%5.%6.%7.%8"/>
      <w:lvlJc w:val="left"/>
      <w:pPr>
        <w:tabs>
          <w:tab w:val="left" w:pos="1800"/>
        </w:tabs>
      </w:pPr>
      <w:rPr>
        <w:rFonts w:cs="Times New Roman"/>
      </w:rPr>
    </w:lvl>
    <w:lvl w:ilvl="8">
      <w:start w:val="1"/>
      <w:numFmt w:val="decimal"/>
      <w:lvlText w:val="%1.%2.%3.%4.%5.%6.%7.%8.%9"/>
      <w:lvlJc w:val="left"/>
      <w:pPr>
        <w:tabs>
          <w:tab w:val="left" w:pos="1800"/>
        </w:tabs>
      </w:pPr>
      <w:rPr>
        <w:rFonts w:cs="Times New Roman"/>
      </w:rPr>
    </w:lvl>
  </w:abstractNum>
  <w:abstractNum w:abstractNumId="50" w15:restartNumberingAfterBreak="0">
    <w:nsid w:val="30850F50"/>
    <w:multiLevelType w:val="multilevel"/>
    <w:tmpl w:val="A6582A50"/>
    <w:lvl w:ilvl="0">
      <w:start w:val="1"/>
      <w:numFmt w:val="decimal"/>
      <w:lvlText w:val="%1."/>
      <w:lvlJc w:val="left"/>
      <w:pPr>
        <w:ind w:left="360" w:hanging="360"/>
      </w:pPr>
      <w:rPr>
        <w:rFonts w:eastAsia="SimSun"/>
      </w:rPr>
    </w:lvl>
    <w:lvl w:ilvl="1">
      <w:start w:val="1"/>
      <w:numFmt w:val="decimal"/>
      <w:isLgl/>
      <w:lvlText w:val="%1.%2"/>
      <w:lvlJc w:val="left"/>
      <w:pPr>
        <w:ind w:left="420" w:hanging="420"/>
      </w:pPr>
      <w:rPr>
        <w:rFonts w:eastAsia="Arial"/>
      </w:rPr>
    </w:lvl>
    <w:lvl w:ilvl="2">
      <w:start w:val="1"/>
      <w:numFmt w:val="decimal"/>
      <w:isLgl/>
      <w:lvlText w:val="%1.%2.%3"/>
      <w:lvlJc w:val="left"/>
      <w:pPr>
        <w:ind w:left="720" w:hanging="720"/>
      </w:pPr>
      <w:rPr>
        <w:rFonts w:eastAsia="Arial"/>
      </w:rPr>
    </w:lvl>
    <w:lvl w:ilvl="3">
      <w:start w:val="1"/>
      <w:numFmt w:val="decimal"/>
      <w:isLgl/>
      <w:lvlText w:val="%1.%2.%3.%4"/>
      <w:lvlJc w:val="left"/>
      <w:pPr>
        <w:ind w:left="720" w:hanging="720"/>
      </w:pPr>
      <w:rPr>
        <w:rFonts w:eastAsia="Arial"/>
      </w:rPr>
    </w:lvl>
    <w:lvl w:ilvl="4">
      <w:start w:val="1"/>
      <w:numFmt w:val="decimal"/>
      <w:isLgl/>
      <w:lvlText w:val="%1.%2.%3.%4.%5"/>
      <w:lvlJc w:val="left"/>
      <w:pPr>
        <w:ind w:left="1080" w:hanging="1080"/>
      </w:pPr>
      <w:rPr>
        <w:rFonts w:eastAsia="Arial"/>
      </w:rPr>
    </w:lvl>
    <w:lvl w:ilvl="5">
      <w:start w:val="1"/>
      <w:numFmt w:val="decimal"/>
      <w:isLgl/>
      <w:lvlText w:val="%1.%2.%3.%4.%5.%6"/>
      <w:lvlJc w:val="left"/>
      <w:pPr>
        <w:ind w:left="1080" w:hanging="1080"/>
      </w:pPr>
      <w:rPr>
        <w:rFonts w:eastAsia="Arial"/>
      </w:rPr>
    </w:lvl>
    <w:lvl w:ilvl="6">
      <w:start w:val="1"/>
      <w:numFmt w:val="decimal"/>
      <w:isLgl/>
      <w:lvlText w:val="%1.%2.%3.%4.%5.%6.%7"/>
      <w:lvlJc w:val="left"/>
      <w:pPr>
        <w:ind w:left="1440" w:hanging="1440"/>
      </w:pPr>
      <w:rPr>
        <w:rFonts w:eastAsia="Arial"/>
      </w:rPr>
    </w:lvl>
    <w:lvl w:ilvl="7">
      <w:start w:val="1"/>
      <w:numFmt w:val="decimal"/>
      <w:isLgl/>
      <w:lvlText w:val="%1.%2.%3.%4.%5.%6.%7.%8"/>
      <w:lvlJc w:val="left"/>
      <w:pPr>
        <w:ind w:left="1440" w:hanging="1440"/>
      </w:pPr>
      <w:rPr>
        <w:rFonts w:eastAsia="Arial"/>
      </w:rPr>
    </w:lvl>
    <w:lvl w:ilvl="8">
      <w:start w:val="1"/>
      <w:numFmt w:val="decimal"/>
      <w:isLgl/>
      <w:lvlText w:val="%1.%2.%3.%4.%5.%6.%7.%8.%9"/>
      <w:lvlJc w:val="left"/>
      <w:pPr>
        <w:ind w:left="1800" w:hanging="1800"/>
      </w:pPr>
      <w:rPr>
        <w:rFonts w:eastAsia="Arial"/>
      </w:rPr>
    </w:lvl>
  </w:abstractNum>
  <w:abstractNum w:abstractNumId="51" w15:restartNumberingAfterBreak="0">
    <w:nsid w:val="316D4DD3"/>
    <w:multiLevelType w:val="hybridMultilevel"/>
    <w:tmpl w:val="A866F156"/>
    <w:lvl w:ilvl="0" w:tplc="1E5CFB6E">
      <w:start w:val="1"/>
      <w:numFmt w:val="bullet"/>
      <w:lvlText w:val=""/>
      <w:lvlJc w:val="left"/>
      <w:pPr>
        <w:ind w:left="426" w:hanging="360"/>
      </w:pPr>
      <w:rPr>
        <w:rFonts w:ascii="Symbol" w:hAnsi="Symbol" w:hint="default"/>
      </w:rPr>
    </w:lvl>
    <w:lvl w:ilvl="1" w:tplc="714E2762">
      <w:start w:val="1"/>
      <w:numFmt w:val="bullet"/>
      <w:lvlText w:val="o"/>
      <w:lvlJc w:val="left"/>
      <w:pPr>
        <w:ind w:left="1146" w:hanging="360"/>
      </w:pPr>
      <w:rPr>
        <w:rFonts w:ascii="Courier New" w:hAnsi="Courier New" w:cs="Courier New" w:hint="default"/>
      </w:rPr>
    </w:lvl>
    <w:lvl w:ilvl="2" w:tplc="5ED2316C">
      <w:start w:val="1"/>
      <w:numFmt w:val="bullet"/>
      <w:lvlText w:val=""/>
      <w:lvlJc w:val="left"/>
      <w:pPr>
        <w:ind w:left="1866" w:hanging="360"/>
      </w:pPr>
      <w:rPr>
        <w:rFonts w:ascii="Wingdings" w:hAnsi="Wingdings" w:hint="default"/>
      </w:rPr>
    </w:lvl>
    <w:lvl w:ilvl="3" w:tplc="52644856">
      <w:start w:val="1"/>
      <w:numFmt w:val="bullet"/>
      <w:lvlText w:val=""/>
      <w:lvlJc w:val="left"/>
      <w:pPr>
        <w:ind w:left="2586" w:hanging="360"/>
      </w:pPr>
      <w:rPr>
        <w:rFonts w:ascii="Symbol" w:hAnsi="Symbol" w:hint="default"/>
      </w:rPr>
    </w:lvl>
    <w:lvl w:ilvl="4" w:tplc="8FB47550">
      <w:start w:val="1"/>
      <w:numFmt w:val="bullet"/>
      <w:lvlText w:val="o"/>
      <w:lvlJc w:val="left"/>
      <w:pPr>
        <w:ind w:left="3306" w:hanging="360"/>
      </w:pPr>
      <w:rPr>
        <w:rFonts w:ascii="Courier New" w:hAnsi="Courier New" w:cs="Courier New" w:hint="default"/>
      </w:rPr>
    </w:lvl>
    <w:lvl w:ilvl="5" w:tplc="E564AE8A">
      <w:start w:val="1"/>
      <w:numFmt w:val="bullet"/>
      <w:lvlText w:val=""/>
      <w:lvlJc w:val="left"/>
      <w:pPr>
        <w:ind w:left="4026" w:hanging="360"/>
      </w:pPr>
      <w:rPr>
        <w:rFonts w:ascii="Wingdings" w:hAnsi="Wingdings" w:hint="default"/>
      </w:rPr>
    </w:lvl>
    <w:lvl w:ilvl="6" w:tplc="57BC4AEE">
      <w:start w:val="1"/>
      <w:numFmt w:val="bullet"/>
      <w:lvlText w:val=""/>
      <w:lvlJc w:val="left"/>
      <w:pPr>
        <w:ind w:left="4746" w:hanging="360"/>
      </w:pPr>
      <w:rPr>
        <w:rFonts w:ascii="Symbol" w:hAnsi="Symbol" w:hint="default"/>
      </w:rPr>
    </w:lvl>
    <w:lvl w:ilvl="7" w:tplc="0284B9B6">
      <w:start w:val="1"/>
      <w:numFmt w:val="bullet"/>
      <w:lvlText w:val="o"/>
      <w:lvlJc w:val="left"/>
      <w:pPr>
        <w:ind w:left="5466" w:hanging="360"/>
      </w:pPr>
      <w:rPr>
        <w:rFonts w:ascii="Courier New" w:hAnsi="Courier New" w:cs="Courier New" w:hint="default"/>
      </w:rPr>
    </w:lvl>
    <w:lvl w:ilvl="8" w:tplc="17161956">
      <w:start w:val="1"/>
      <w:numFmt w:val="bullet"/>
      <w:lvlText w:val=""/>
      <w:lvlJc w:val="left"/>
      <w:pPr>
        <w:ind w:left="6186" w:hanging="360"/>
      </w:pPr>
      <w:rPr>
        <w:rFonts w:ascii="Wingdings" w:hAnsi="Wingdings" w:hint="default"/>
      </w:rPr>
    </w:lvl>
  </w:abstractNum>
  <w:abstractNum w:abstractNumId="52" w15:restartNumberingAfterBreak="0">
    <w:nsid w:val="31C8725E"/>
    <w:multiLevelType w:val="hybridMultilevel"/>
    <w:tmpl w:val="AA48FE2E"/>
    <w:lvl w:ilvl="0" w:tplc="BD02AAC4">
      <w:start w:val="1"/>
      <w:numFmt w:val="bullet"/>
      <w:lvlText w:val="–"/>
      <w:lvlJc w:val="left"/>
      <w:pPr>
        <w:ind w:left="709" w:hanging="360"/>
      </w:pPr>
      <w:rPr>
        <w:rFonts w:ascii="Arial" w:eastAsia="Arial" w:hAnsi="Arial" w:cs="Arial"/>
      </w:rPr>
    </w:lvl>
    <w:lvl w:ilvl="1" w:tplc="C3A2B050">
      <w:start w:val="1"/>
      <w:numFmt w:val="bullet"/>
      <w:lvlText w:val="o"/>
      <w:lvlJc w:val="left"/>
      <w:pPr>
        <w:ind w:left="1429" w:hanging="360"/>
      </w:pPr>
      <w:rPr>
        <w:rFonts w:ascii="Courier New" w:eastAsia="Courier New" w:hAnsi="Courier New" w:cs="Courier New"/>
      </w:rPr>
    </w:lvl>
    <w:lvl w:ilvl="2" w:tplc="96EEAE7E">
      <w:start w:val="1"/>
      <w:numFmt w:val="bullet"/>
      <w:lvlText w:val="§"/>
      <w:lvlJc w:val="left"/>
      <w:pPr>
        <w:ind w:left="2149" w:hanging="360"/>
      </w:pPr>
      <w:rPr>
        <w:rFonts w:ascii="Wingdings" w:eastAsia="Wingdings" w:hAnsi="Wingdings" w:cs="Wingdings"/>
      </w:rPr>
    </w:lvl>
    <w:lvl w:ilvl="3" w:tplc="B898262E">
      <w:start w:val="1"/>
      <w:numFmt w:val="bullet"/>
      <w:lvlText w:val="·"/>
      <w:lvlJc w:val="left"/>
      <w:pPr>
        <w:ind w:left="2869" w:hanging="360"/>
      </w:pPr>
      <w:rPr>
        <w:rFonts w:ascii="Symbol" w:eastAsia="Symbol" w:hAnsi="Symbol" w:cs="Symbol"/>
      </w:rPr>
    </w:lvl>
    <w:lvl w:ilvl="4" w:tplc="27F0764E">
      <w:start w:val="1"/>
      <w:numFmt w:val="bullet"/>
      <w:lvlText w:val="o"/>
      <w:lvlJc w:val="left"/>
      <w:pPr>
        <w:ind w:left="3589" w:hanging="360"/>
      </w:pPr>
      <w:rPr>
        <w:rFonts w:ascii="Courier New" w:eastAsia="Courier New" w:hAnsi="Courier New" w:cs="Courier New"/>
      </w:rPr>
    </w:lvl>
    <w:lvl w:ilvl="5" w:tplc="FF8AD4A8">
      <w:start w:val="1"/>
      <w:numFmt w:val="bullet"/>
      <w:lvlText w:val="§"/>
      <w:lvlJc w:val="left"/>
      <w:pPr>
        <w:ind w:left="4309" w:hanging="360"/>
      </w:pPr>
      <w:rPr>
        <w:rFonts w:ascii="Wingdings" w:eastAsia="Wingdings" w:hAnsi="Wingdings" w:cs="Wingdings"/>
      </w:rPr>
    </w:lvl>
    <w:lvl w:ilvl="6" w:tplc="CE0C4680">
      <w:start w:val="1"/>
      <w:numFmt w:val="bullet"/>
      <w:lvlText w:val="·"/>
      <w:lvlJc w:val="left"/>
      <w:pPr>
        <w:ind w:left="5029" w:hanging="360"/>
      </w:pPr>
      <w:rPr>
        <w:rFonts w:ascii="Symbol" w:eastAsia="Symbol" w:hAnsi="Symbol" w:cs="Symbol"/>
      </w:rPr>
    </w:lvl>
    <w:lvl w:ilvl="7" w:tplc="13E6B16A">
      <w:start w:val="1"/>
      <w:numFmt w:val="bullet"/>
      <w:lvlText w:val="o"/>
      <w:lvlJc w:val="left"/>
      <w:pPr>
        <w:ind w:left="5749" w:hanging="360"/>
      </w:pPr>
      <w:rPr>
        <w:rFonts w:ascii="Courier New" w:eastAsia="Courier New" w:hAnsi="Courier New" w:cs="Courier New"/>
      </w:rPr>
    </w:lvl>
    <w:lvl w:ilvl="8" w:tplc="B9C413A4">
      <w:start w:val="1"/>
      <w:numFmt w:val="bullet"/>
      <w:lvlText w:val="§"/>
      <w:lvlJc w:val="left"/>
      <w:pPr>
        <w:ind w:left="6469" w:hanging="360"/>
      </w:pPr>
      <w:rPr>
        <w:rFonts w:ascii="Wingdings" w:eastAsia="Wingdings" w:hAnsi="Wingdings" w:cs="Wingdings"/>
      </w:rPr>
    </w:lvl>
  </w:abstractNum>
  <w:abstractNum w:abstractNumId="53" w15:restartNumberingAfterBreak="0">
    <w:nsid w:val="332607CF"/>
    <w:multiLevelType w:val="hybridMultilevel"/>
    <w:tmpl w:val="7736E9B4"/>
    <w:lvl w:ilvl="0" w:tplc="1C82F916">
      <w:start w:val="1"/>
      <w:numFmt w:val="bullet"/>
      <w:lvlText w:val=""/>
      <w:lvlJc w:val="left"/>
      <w:pPr>
        <w:ind w:left="720" w:hanging="360"/>
      </w:pPr>
      <w:rPr>
        <w:rFonts w:ascii="Symbol" w:hAnsi="Symbol" w:hint="default"/>
      </w:rPr>
    </w:lvl>
    <w:lvl w:ilvl="1" w:tplc="7E68C07C">
      <w:start w:val="1"/>
      <w:numFmt w:val="bullet"/>
      <w:lvlText w:val="o"/>
      <w:lvlJc w:val="left"/>
      <w:pPr>
        <w:ind w:left="1440" w:hanging="360"/>
      </w:pPr>
      <w:rPr>
        <w:rFonts w:ascii="Courier New" w:hAnsi="Courier New" w:cs="Courier New" w:hint="default"/>
      </w:rPr>
    </w:lvl>
    <w:lvl w:ilvl="2" w:tplc="FA787A56">
      <w:start w:val="1"/>
      <w:numFmt w:val="bullet"/>
      <w:lvlText w:val=""/>
      <w:lvlJc w:val="left"/>
      <w:pPr>
        <w:ind w:left="2160" w:hanging="360"/>
      </w:pPr>
      <w:rPr>
        <w:rFonts w:ascii="Wingdings" w:hAnsi="Wingdings" w:hint="default"/>
      </w:rPr>
    </w:lvl>
    <w:lvl w:ilvl="3" w:tplc="AD726A6C">
      <w:start w:val="1"/>
      <w:numFmt w:val="bullet"/>
      <w:lvlText w:val=""/>
      <w:lvlJc w:val="left"/>
      <w:pPr>
        <w:ind w:left="2880" w:hanging="360"/>
      </w:pPr>
      <w:rPr>
        <w:rFonts w:ascii="Symbol" w:hAnsi="Symbol" w:hint="default"/>
      </w:rPr>
    </w:lvl>
    <w:lvl w:ilvl="4" w:tplc="18BC277A">
      <w:start w:val="1"/>
      <w:numFmt w:val="bullet"/>
      <w:lvlText w:val="o"/>
      <w:lvlJc w:val="left"/>
      <w:pPr>
        <w:ind w:left="3600" w:hanging="360"/>
      </w:pPr>
      <w:rPr>
        <w:rFonts w:ascii="Courier New" w:hAnsi="Courier New" w:cs="Courier New" w:hint="default"/>
      </w:rPr>
    </w:lvl>
    <w:lvl w:ilvl="5" w:tplc="EAA43B44">
      <w:start w:val="1"/>
      <w:numFmt w:val="bullet"/>
      <w:lvlText w:val=""/>
      <w:lvlJc w:val="left"/>
      <w:pPr>
        <w:ind w:left="4320" w:hanging="360"/>
      </w:pPr>
      <w:rPr>
        <w:rFonts w:ascii="Wingdings" w:hAnsi="Wingdings" w:hint="default"/>
      </w:rPr>
    </w:lvl>
    <w:lvl w:ilvl="6" w:tplc="E88006D4">
      <w:start w:val="1"/>
      <w:numFmt w:val="bullet"/>
      <w:lvlText w:val=""/>
      <w:lvlJc w:val="left"/>
      <w:pPr>
        <w:ind w:left="5040" w:hanging="360"/>
      </w:pPr>
      <w:rPr>
        <w:rFonts w:ascii="Symbol" w:hAnsi="Symbol" w:hint="default"/>
      </w:rPr>
    </w:lvl>
    <w:lvl w:ilvl="7" w:tplc="64AC9400">
      <w:start w:val="1"/>
      <w:numFmt w:val="bullet"/>
      <w:lvlText w:val="o"/>
      <w:lvlJc w:val="left"/>
      <w:pPr>
        <w:ind w:left="5760" w:hanging="360"/>
      </w:pPr>
      <w:rPr>
        <w:rFonts w:ascii="Courier New" w:hAnsi="Courier New" w:cs="Courier New" w:hint="default"/>
      </w:rPr>
    </w:lvl>
    <w:lvl w:ilvl="8" w:tplc="3A14A246">
      <w:start w:val="1"/>
      <w:numFmt w:val="bullet"/>
      <w:lvlText w:val=""/>
      <w:lvlJc w:val="left"/>
      <w:pPr>
        <w:ind w:left="6480" w:hanging="360"/>
      </w:pPr>
      <w:rPr>
        <w:rFonts w:ascii="Wingdings" w:hAnsi="Wingdings" w:hint="default"/>
      </w:rPr>
    </w:lvl>
  </w:abstractNum>
  <w:abstractNum w:abstractNumId="54" w15:restartNumberingAfterBreak="0">
    <w:nsid w:val="33E93ED0"/>
    <w:multiLevelType w:val="hybridMultilevel"/>
    <w:tmpl w:val="CCB8230E"/>
    <w:lvl w:ilvl="0" w:tplc="140A0DF2">
      <w:start w:val="1"/>
      <w:numFmt w:val="bullet"/>
      <w:lvlText w:val=""/>
      <w:lvlJc w:val="left"/>
      <w:pPr>
        <w:ind w:left="720" w:hanging="360"/>
      </w:pPr>
      <w:rPr>
        <w:rFonts w:ascii="Symbol" w:hAnsi="Symbol" w:hint="default"/>
      </w:rPr>
    </w:lvl>
    <w:lvl w:ilvl="1" w:tplc="6A22FE54">
      <w:start w:val="1"/>
      <w:numFmt w:val="bullet"/>
      <w:lvlText w:val="o"/>
      <w:lvlJc w:val="left"/>
      <w:pPr>
        <w:ind w:left="1440" w:hanging="360"/>
      </w:pPr>
      <w:rPr>
        <w:rFonts w:ascii="Courier New" w:hAnsi="Courier New" w:hint="default"/>
      </w:rPr>
    </w:lvl>
    <w:lvl w:ilvl="2" w:tplc="6D70C9AC">
      <w:start w:val="1"/>
      <w:numFmt w:val="bullet"/>
      <w:lvlText w:val=""/>
      <w:lvlJc w:val="left"/>
      <w:pPr>
        <w:ind w:left="2160" w:hanging="360"/>
      </w:pPr>
      <w:rPr>
        <w:rFonts w:ascii="Wingdings" w:hAnsi="Wingdings" w:hint="default"/>
      </w:rPr>
    </w:lvl>
    <w:lvl w:ilvl="3" w:tplc="51C8EE80">
      <w:start w:val="1"/>
      <w:numFmt w:val="bullet"/>
      <w:lvlText w:val=""/>
      <w:lvlJc w:val="left"/>
      <w:pPr>
        <w:ind w:left="2880" w:hanging="360"/>
      </w:pPr>
      <w:rPr>
        <w:rFonts w:ascii="Symbol" w:hAnsi="Symbol" w:hint="default"/>
      </w:rPr>
    </w:lvl>
    <w:lvl w:ilvl="4" w:tplc="6380A99A">
      <w:start w:val="1"/>
      <w:numFmt w:val="bullet"/>
      <w:lvlText w:val="o"/>
      <w:lvlJc w:val="left"/>
      <w:pPr>
        <w:ind w:left="3600" w:hanging="360"/>
      </w:pPr>
      <w:rPr>
        <w:rFonts w:ascii="Courier New" w:hAnsi="Courier New" w:hint="default"/>
      </w:rPr>
    </w:lvl>
    <w:lvl w:ilvl="5" w:tplc="17FA4E20">
      <w:start w:val="1"/>
      <w:numFmt w:val="bullet"/>
      <w:lvlText w:val=""/>
      <w:lvlJc w:val="left"/>
      <w:pPr>
        <w:ind w:left="4320" w:hanging="360"/>
      </w:pPr>
      <w:rPr>
        <w:rFonts w:ascii="Wingdings" w:hAnsi="Wingdings" w:hint="default"/>
      </w:rPr>
    </w:lvl>
    <w:lvl w:ilvl="6" w:tplc="9648D760">
      <w:start w:val="1"/>
      <w:numFmt w:val="bullet"/>
      <w:lvlText w:val=""/>
      <w:lvlJc w:val="left"/>
      <w:pPr>
        <w:ind w:left="5040" w:hanging="360"/>
      </w:pPr>
      <w:rPr>
        <w:rFonts w:ascii="Symbol" w:hAnsi="Symbol" w:hint="default"/>
      </w:rPr>
    </w:lvl>
    <w:lvl w:ilvl="7" w:tplc="FBFA2D96">
      <w:start w:val="1"/>
      <w:numFmt w:val="bullet"/>
      <w:lvlText w:val="o"/>
      <w:lvlJc w:val="left"/>
      <w:pPr>
        <w:ind w:left="5760" w:hanging="360"/>
      </w:pPr>
      <w:rPr>
        <w:rFonts w:ascii="Courier New" w:hAnsi="Courier New" w:hint="default"/>
      </w:rPr>
    </w:lvl>
    <w:lvl w:ilvl="8" w:tplc="602AA18A">
      <w:start w:val="1"/>
      <w:numFmt w:val="bullet"/>
      <w:lvlText w:val=""/>
      <w:lvlJc w:val="left"/>
      <w:pPr>
        <w:ind w:left="6480" w:hanging="360"/>
      </w:pPr>
      <w:rPr>
        <w:rFonts w:ascii="Wingdings" w:hAnsi="Wingdings" w:hint="default"/>
      </w:rPr>
    </w:lvl>
  </w:abstractNum>
  <w:abstractNum w:abstractNumId="55" w15:restartNumberingAfterBreak="0">
    <w:nsid w:val="34B36FC6"/>
    <w:multiLevelType w:val="multilevel"/>
    <w:tmpl w:val="A7FCF0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34D45F8A"/>
    <w:multiLevelType w:val="hybridMultilevel"/>
    <w:tmpl w:val="E0745D36"/>
    <w:lvl w:ilvl="0" w:tplc="39D4016C">
      <w:start w:val="1"/>
      <w:numFmt w:val="bullet"/>
      <w:lvlText w:val="●"/>
      <w:lvlJc w:val="left"/>
      <w:pPr>
        <w:ind w:left="720" w:hanging="360"/>
      </w:pPr>
      <w:rPr>
        <w:u w:val="none"/>
      </w:rPr>
    </w:lvl>
    <w:lvl w:ilvl="1" w:tplc="F508C350">
      <w:start w:val="1"/>
      <w:numFmt w:val="bullet"/>
      <w:lvlText w:val="○"/>
      <w:lvlJc w:val="left"/>
      <w:pPr>
        <w:ind w:left="1440" w:hanging="360"/>
      </w:pPr>
      <w:rPr>
        <w:u w:val="none"/>
      </w:rPr>
    </w:lvl>
    <w:lvl w:ilvl="2" w:tplc="4CEC8A42">
      <w:start w:val="1"/>
      <w:numFmt w:val="bullet"/>
      <w:lvlText w:val="■"/>
      <w:lvlJc w:val="left"/>
      <w:pPr>
        <w:ind w:left="2160" w:hanging="360"/>
      </w:pPr>
      <w:rPr>
        <w:u w:val="none"/>
      </w:rPr>
    </w:lvl>
    <w:lvl w:ilvl="3" w:tplc="71AEABA2">
      <w:start w:val="1"/>
      <w:numFmt w:val="bullet"/>
      <w:lvlText w:val="●"/>
      <w:lvlJc w:val="left"/>
      <w:pPr>
        <w:ind w:left="2880" w:hanging="360"/>
      </w:pPr>
      <w:rPr>
        <w:u w:val="none"/>
      </w:rPr>
    </w:lvl>
    <w:lvl w:ilvl="4" w:tplc="F3603A38">
      <w:start w:val="1"/>
      <w:numFmt w:val="bullet"/>
      <w:lvlText w:val="○"/>
      <w:lvlJc w:val="left"/>
      <w:pPr>
        <w:ind w:left="3600" w:hanging="360"/>
      </w:pPr>
      <w:rPr>
        <w:u w:val="none"/>
      </w:rPr>
    </w:lvl>
    <w:lvl w:ilvl="5" w:tplc="F4F2AE9E">
      <w:start w:val="1"/>
      <w:numFmt w:val="bullet"/>
      <w:lvlText w:val="■"/>
      <w:lvlJc w:val="left"/>
      <w:pPr>
        <w:ind w:left="4320" w:hanging="360"/>
      </w:pPr>
      <w:rPr>
        <w:u w:val="none"/>
      </w:rPr>
    </w:lvl>
    <w:lvl w:ilvl="6" w:tplc="6FAEDDB4">
      <w:start w:val="1"/>
      <w:numFmt w:val="bullet"/>
      <w:lvlText w:val="●"/>
      <w:lvlJc w:val="left"/>
      <w:pPr>
        <w:ind w:left="5040" w:hanging="360"/>
      </w:pPr>
      <w:rPr>
        <w:u w:val="none"/>
      </w:rPr>
    </w:lvl>
    <w:lvl w:ilvl="7" w:tplc="D396AC94">
      <w:start w:val="1"/>
      <w:numFmt w:val="bullet"/>
      <w:lvlText w:val="○"/>
      <w:lvlJc w:val="left"/>
      <w:pPr>
        <w:ind w:left="5760" w:hanging="360"/>
      </w:pPr>
      <w:rPr>
        <w:u w:val="none"/>
      </w:rPr>
    </w:lvl>
    <w:lvl w:ilvl="8" w:tplc="20C45DA4">
      <w:start w:val="1"/>
      <w:numFmt w:val="bullet"/>
      <w:lvlText w:val="■"/>
      <w:lvlJc w:val="left"/>
      <w:pPr>
        <w:ind w:left="6480" w:hanging="360"/>
      </w:pPr>
      <w:rPr>
        <w:u w:val="none"/>
      </w:rPr>
    </w:lvl>
  </w:abstractNum>
  <w:abstractNum w:abstractNumId="57" w15:restartNumberingAfterBreak="0">
    <w:nsid w:val="34D7498A"/>
    <w:multiLevelType w:val="hybridMultilevel"/>
    <w:tmpl w:val="CB2ABF06"/>
    <w:lvl w:ilvl="0" w:tplc="BCC4314A">
      <w:start w:val="1"/>
      <w:numFmt w:val="bullet"/>
      <w:lvlText w:val=""/>
      <w:lvlJc w:val="left"/>
      <w:pPr>
        <w:tabs>
          <w:tab w:val="left" w:pos="0"/>
        </w:tabs>
        <w:ind w:left="800" w:hanging="400"/>
      </w:pPr>
      <w:rPr>
        <w:rFonts w:ascii="Wingdings" w:hAnsi="Wingdings" w:cs="Wingdings" w:hint="default"/>
      </w:rPr>
    </w:lvl>
    <w:lvl w:ilvl="1" w:tplc="5204D21C">
      <w:start w:val="1"/>
      <w:numFmt w:val="bullet"/>
      <w:lvlText w:val=""/>
      <w:lvlJc w:val="left"/>
      <w:pPr>
        <w:tabs>
          <w:tab w:val="left" w:pos="0"/>
        </w:tabs>
        <w:ind w:left="1200" w:hanging="400"/>
      </w:pPr>
      <w:rPr>
        <w:rFonts w:ascii="Wingdings" w:hAnsi="Wingdings" w:cs="Wingdings" w:hint="default"/>
      </w:rPr>
    </w:lvl>
    <w:lvl w:ilvl="2" w:tplc="38B03986">
      <w:start w:val="1"/>
      <w:numFmt w:val="bullet"/>
      <w:lvlText w:val=""/>
      <w:lvlJc w:val="left"/>
      <w:pPr>
        <w:tabs>
          <w:tab w:val="left" w:pos="0"/>
        </w:tabs>
        <w:ind w:left="1600" w:hanging="400"/>
      </w:pPr>
      <w:rPr>
        <w:rFonts w:ascii="Wingdings" w:hAnsi="Wingdings" w:cs="Wingdings" w:hint="default"/>
      </w:rPr>
    </w:lvl>
    <w:lvl w:ilvl="3" w:tplc="592EA272">
      <w:start w:val="1"/>
      <w:numFmt w:val="bullet"/>
      <w:lvlText w:val=""/>
      <w:lvlJc w:val="left"/>
      <w:pPr>
        <w:tabs>
          <w:tab w:val="left" w:pos="0"/>
        </w:tabs>
        <w:ind w:left="2000" w:hanging="400"/>
      </w:pPr>
      <w:rPr>
        <w:rFonts w:ascii="Wingdings" w:hAnsi="Wingdings" w:cs="Wingdings" w:hint="default"/>
      </w:rPr>
    </w:lvl>
    <w:lvl w:ilvl="4" w:tplc="581A4744">
      <w:start w:val="1"/>
      <w:numFmt w:val="bullet"/>
      <w:lvlText w:val=""/>
      <w:lvlJc w:val="left"/>
      <w:pPr>
        <w:tabs>
          <w:tab w:val="left" w:pos="0"/>
        </w:tabs>
        <w:ind w:left="2400" w:hanging="400"/>
      </w:pPr>
      <w:rPr>
        <w:rFonts w:ascii="Wingdings" w:hAnsi="Wingdings" w:cs="Wingdings" w:hint="default"/>
      </w:rPr>
    </w:lvl>
    <w:lvl w:ilvl="5" w:tplc="8878CF56">
      <w:start w:val="1"/>
      <w:numFmt w:val="bullet"/>
      <w:lvlText w:val=""/>
      <w:lvlJc w:val="left"/>
      <w:pPr>
        <w:tabs>
          <w:tab w:val="left" w:pos="0"/>
        </w:tabs>
        <w:ind w:left="2800" w:hanging="400"/>
      </w:pPr>
      <w:rPr>
        <w:rFonts w:ascii="Wingdings" w:hAnsi="Wingdings" w:cs="Wingdings" w:hint="default"/>
      </w:rPr>
    </w:lvl>
    <w:lvl w:ilvl="6" w:tplc="A7A4AE3A">
      <w:start w:val="1"/>
      <w:numFmt w:val="bullet"/>
      <w:lvlText w:val=""/>
      <w:lvlJc w:val="left"/>
      <w:pPr>
        <w:tabs>
          <w:tab w:val="left" w:pos="0"/>
        </w:tabs>
        <w:ind w:left="3200" w:hanging="400"/>
      </w:pPr>
      <w:rPr>
        <w:rFonts w:ascii="Wingdings" w:hAnsi="Wingdings" w:cs="Wingdings" w:hint="default"/>
      </w:rPr>
    </w:lvl>
    <w:lvl w:ilvl="7" w:tplc="83BC5938">
      <w:start w:val="1"/>
      <w:numFmt w:val="bullet"/>
      <w:lvlText w:val=""/>
      <w:lvlJc w:val="left"/>
      <w:pPr>
        <w:tabs>
          <w:tab w:val="left" w:pos="0"/>
        </w:tabs>
        <w:ind w:left="3600" w:hanging="400"/>
      </w:pPr>
      <w:rPr>
        <w:rFonts w:ascii="Wingdings" w:hAnsi="Wingdings" w:cs="Wingdings" w:hint="default"/>
      </w:rPr>
    </w:lvl>
    <w:lvl w:ilvl="8" w:tplc="564E3EA0">
      <w:start w:val="1"/>
      <w:numFmt w:val="bullet"/>
      <w:lvlText w:val=""/>
      <w:lvlJc w:val="left"/>
      <w:pPr>
        <w:tabs>
          <w:tab w:val="left" w:pos="0"/>
        </w:tabs>
        <w:ind w:left="4000" w:hanging="400"/>
      </w:pPr>
      <w:rPr>
        <w:rFonts w:ascii="Wingdings" w:hAnsi="Wingdings" w:cs="Wingdings" w:hint="default"/>
      </w:rPr>
    </w:lvl>
  </w:abstractNum>
  <w:abstractNum w:abstractNumId="58" w15:restartNumberingAfterBreak="0">
    <w:nsid w:val="35D13E6C"/>
    <w:multiLevelType w:val="hybridMultilevel"/>
    <w:tmpl w:val="E53CEB5E"/>
    <w:lvl w:ilvl="0" w:tplc="FCF29188">
      <w:start w:val="1"/>
      <w:numFmt w:val="decimal"/>
      <w:lvlText w:val="%1."/>
      <w:lvlJc w:val="left"/>
      <w:pPr>
        <w:ind w:left="720" w:hanging="360"/>
      </w:pPr>
      <w:rPr>
        <w:rFonts w:hint="default"/>
      </w:rPr>
    </w:lvl>
    <w:lvl w:ilvl="1" w:tplc="7D66358E">
      <w:start w:val="1"/>
      <w:numFmt w:val="lowerLetter"/>
      <w:lvlText w:val="%2."/>
      <w:lvlJc w:val="left"/>
      <w:pPr>
        <w:ind w:left="1440" w:hanging="360"/>
      </w:pPr>
    </w:lvl>
    <w:lvl w:ilvl="2" w:tplc="18BC55F8">
      <w:start w:val="1"/>
      <w:numFmt w:val="lowerRoman"/>
      <w:lvlText w:val="%3."/>
      <w:lvlJc w:val="right"/>
      <w:pPr>
        <w:ind w:left="2160" w:hanging="180"/>
      </w:pPr>
    </w:lvl>
    <w:lvl w:ilvl="3" w:tplc="9D4E4B9C">
      <w:start w:val="1"/>
      <w:numFmt w:val="decimal"/>
      <w:lvlText w:val="%4."/>
      <w:lvlJc w:val="left"/>
      <w:pPr>
        <w:ind w:left="2880" w:hanging="360"/>
      </w:pPr>
    </w:lvl>
    <w:lvl w:ilvl="4" w:tplc="0052A552">
      <w:start w:val="1"/>
      <w:numFmt w:val="lowerLetter"/>
      <w:lvlText w:val="%5."/>
      <w:lvlJc w:val="left"/>
      <w:pPr>
        <w:ind w:left="3600" w:hanging="360"/>
      </w:pPr>
    </w:lvl>
    <w:lvl w:ilvl="5" w:tplc="D0CEF84A">
      <w:start w:val="1"/>
      <w:numFmt w:val="lowerRoman"/>
      <w:lvlText w:val="%6."/>
      <w:lvlJc w:val="right"/>
      <w:pPr>
        <w:ind w:left="4320" w:hanging="180"/>
      </w:pPr>
    </w:lvl>
    <w:lvl w:ilvl="6" w:tplc="EB303F5A">
      <w:start w:val="1"/>
      <w:numFmt w:val="decimal"/>
      <w:lvlText w:val="%7."/>
      <w:lvlJc w:val="left"/>
      <w:pPr>
        <w:ind w:left="5040" w:hanging="360"/>
      </w:pPr>
    </w:lvl>
    <w:lvl w:ilvl="7" w:tplc="BBFC45AA">
      <w:start w:val="1"/>
      <w:numFmt w:val="lowerLetter"/>
      <w:lvlText w:val="%8."/>
      <w:lvlJc w:val="left"/>
      <w:pPr>
        <w:ind w:left="5760" w:hanging="360"/>
      </w:pPr>
    </w:lvl>
    <w:lvl w:ilvl="8" w:tplc="EF4A7F58">
      <w:start w:val="1"/>
      <w:numFmt w:val="lowerRoman"/>
      <w:lvlText w:val="%9."/>
      <w:lvlJc w:val="right"/>
      <w:pPr>
        <w:ind w:left="6480" w:hanging="180"/>
      </w:pPr>
    </w:lvl>
  </w:abstractNum>
  <w:abstractNum w:abstractNumId="59" w15:restartNumberingAfterBreak="0">
    <w:nsid w:val="35D450A5"/>
    <w:multiLevelType w:val="hybridMultilevel"/>
    <w:tmpl w:val="3AB8374C"/>
    <w:lvl w:ilvl="0" w:tplc="D1EABA00">
      <w:start w:val="1"/>
      <w:numFmt w:val="bullet"/>
      <w:lvlText w:val="-"/>
      <w:lvlJc w:val="left"/>
      <w:pPr>
        <w:ind w:left="720" w:hanging="360"/>
      </w:pPr>
      <w:rPr>
        <w:rFonts w:ascii="Calibri" w:eastAsia="Calibri" w:hAnsi="Calibri" w:cs="Calibri" w:hint="default"/>
      </w:rPr>
    </w:lvl>
    <w:lvl w:ilvl="1" w:tplc="2A30D39E">
      <w:start w:val="1"/>
      <w:numFmt w:val="bullet"/>
      <w:lvlText w:val="o"/>
      <w:lvlJc w:val="left"/>
      <w:pPr>
        <w:ind w:left="1440" w:hanging="360"/>
      </w:pPr>
      <w:rPr>
        <w:rFonts w:ascii="Courier New" w:hAnsi="Courier New" w:cs="Courier New" w:hint="default"/>
      </w:rPr>
    </w:lvl>
    <w:lvl w:ilvl="2" w:tplc="0A9EAD64">
      <w:start w:val="1"/>
      <w:numFmt w:val="bullet"/>
      <w:lvlText w:val=""/>
      <w:lvlJc w:val="left"/>
      <w:pPr>
        <w:ind w:left="2160" w:hanging="360"/>
      </w:pPr>
      <w:rPr>
        <w:rFonts w:ascii="Wingdings" w:hAnsi="Wingdings" w:hint="default"/>
      </w:rPr>
    </w:lvl>
    <w:lvl w:ilvl="3" w:tplc="44725798">
      <w:start w:val="1"/>
      <w:numFmt w:val="bullet"/>
      <w:lvlText w:val=""/>
      <w:lvlJc w:val="left"/>
      <w:pPr>
        <w:ind w:left="2880" w:hanging="360"/>
      </w:pPr>
      <w:rPr>
        <w:rFonts w:ascii="Symbol" w:hAnsi="Symbol" w:hint="default"/>
      </w:rPr>
    </w:lvl>
    <w:lvl w:ilvl="4" w:tplc="CD746184">
      <w:start w:val="1"/>
      <w:numFmt w:val="bullet"/>
      <w:lvlText w:val="o"/>
      <w:lvlJc w:val="left"/>
      <w:pPr>
        <w:ind w:left="3600" w:hanging="360"/>
      </w:pPr>
      <w:rPr>
        <w:rFonts w:ascii="Courier New" w:hAnsi="Courier New" w:cs="Courier New" w:hint="default"/>
      </w:rPr>
    </w:lvl>
    <w:lvl w:ilvl="5" w:tplc="5CA6A92A">
      <w:start w:val="1"/>
      <w:numFmt w:val="bullet"/>
      <w:lvlText w:val=""/>
      <w:lvlJc w:val="left"/>
      <w:pPr>
        <w:ind w:left="4320" w:hanging="360"/>
      </w:pPr>
      <w:rPr>
        <w:rFonts w:ascii="Wingdings" w:hAnsi="Wingdings" w:hint="default"/>
      </w:rPr>
    </w:lvl>
    <w:lvl w:ilvl="6" w:tplc="26805982">
      <w:start w:val="1"/>
      <w:numFmt w:val="bullet"/>
      <w:lvlText w:val=""/>
      <w:lvlJc w:val="left"/>
      <w:pPr>
        <w:ind w:left="5040" w:hanging="360"/>
      </w:pPr>
      <w:rPr>
        <w:rFonts w:ascii="Symbol" w:hAnsi="Symbol" w:hint="default"/>
      </w:rPr>
    </w:lvl>
    <w:lvl w:ilvl="7" w:tplc="4E84B66A">
      <w:start w:val="1"/>
      <w:numFmt w:val="bullet"/>
      <w:lvlText w:val="o"/>
      <w:lvlJc w:val="left"/>
      <w:pPr>
        <w:ind w:left="5760" w:hanging="360"/>
      </w:pPr>
      <w:rPr>
        <w:rFonts w:ascii="Courier New" w:hAnsi="Courier New" w:cs="Courier New" w:hint="default"/>
      </w:rPr>
    </w:lvl>
    <w:lvl w:ilvl="8" w:tplc="AFB2CAC0">
      <w:start w:val="1"/>
      <w:numFmt w:val="bullet"/>
      <w:lvlText w:val=""/>
      <w:lvlJc w:val="left"/>
      <w:pPr>
        <w:ind w:left="6480" w:hanging="360"/>
      </w:pPr>
      <w:rPr>
        <w:rFonts w:ascii="Wingdings" w:hAnsi="Wingdings" w:hint="default"/>
      </w:rPr>
    </w:lvl>
  </w:abstractNum>
  <w:abstractNum w:abstractNumId="60" w15:restartNumberingAfterBreak="0">
    <w:nsid w:val="36063C6C"/>
    <w:multiLevelType w:val="hybridMultilevel"/>
    <w:tmpl w:val="FE36F8F8"/>
    <w:lvl w:ilvl="0" w:tplc="0409000F">
      <w:start w:val="1"/>
      <w:numFmt w:val="decimal"/>
      <w:lvlText w:val="%1."/>
      <w:lvlJc w:val="left"/>
      <w:pPr>
        <w:ind w:left="824" w:hanging="360"/>
      </w:pPr>
    </w:lvl>
    <w:lvl w:ilvl="1" w:tplc="04090019">
      <w:start w:val="1"/>
      <w:numFmt w:val="lowerLetter"/>
      <w:lvlText w:val="%2."/>
      <w:lvlJc w:val="left"/>
      <w:pPr>
        <w:ind w:left="1544" w:hanging="360"/>
      </w:pPr>
    </w:lvl>
    <w:lvl w:ilvl="2" w:tplc="0409001B">
      <w:start w:val="1"/>
      <w:numFmt w:val="lowerRoman"/>
      <w:lvlText w:val="%3."/>
      <w:lvlJc w:val="right"/>
      <w:pPr>
        <w:ind w:left="2264" w:hanging="180"/>
      </w:pPr>
    </w:lvl>
    <w:lvl w:ilvl="3" w:tplc="0409000F">
      <w:start w:val="1"/>
      <w:numFmt w:val="decimal"/>
      <w:lvlText w:val="%4."/>
      <w:lvlJc w:val="left"/>
      <w:pPr>
        <w:ind w:left="2984" w:hanging="360"/>
      </w:pPr>
    </w:lvl>
    <w:lvl w:ilvl="4" w:tplc="04090019">
      <w:start w:val="1"/>
      <w:numFmt w:val="lowerLetter"/>
      <w:lvlText w:val="%5."/>
      <w:lvlJc w:val="left"/>
      <w:pPr>
        <w:ind w:left="3704" w:hanging="360"/>
      </w:pPr>
    </w:lvl>
    <w:lvl w:ilvl="5" w:tplc="0409001B">
      <w:start w:val="1"/>
      <w:numFmt w:val="lowerRoman"/>
      <w:lvlText w:val="%6."/>
      <w:lvlJc w:val="right"/>
      <w:pPr>
        <w:ind w:left="4424" w:hanging="180"/>
      </w:pPr>
    </w:lvl>
    <w:lvl w:ilvl="6" w:tplc="0409000F">
      <w:start w:val="1"/>
      <w:numFmt w:val="decimal"/>
      <w:lvlText w:val="%7."/>
      <w:lvlJc w:val="left"/>
      <w:pPr>
        <w:ind w:left="5144" w:hanging="360"/>
      </w:pPr>
    </w:lvl>
    <w:lvl w:ilvl="7" w:tplc="04090019">
      <w:start w:val="1"/>
      <w:numFmt w:val="lowerLetter"/>
      <w:lvlText w:val="%8."/>
      <w:lvlJc w:val="left"/>
      <w:pPr>
        <w:ind w:left="5864" w:hanging="360"/>
      </w:pPr>
    </w:lvl>
    <w:lvl w:ilvl="8" w:tplc="0409001B">
      <w:start w:val="1"/>
      <w:numFmt w:val="lowerRoman"/>
      <w:lvlText w:val="%9."/>
      <w:lvlJc w:val="right"/>
      <w:pPr>
        <w:ind w:left="6584" w:hanging="180"/>
      </w:pPr>
    </w:lvl>
  </w:abstractNum>
  <w:abstractNum w:abstractNumId="61" w15:restartNumberingAfterBreak="0">
    <w:nsid w:val="3666377C"/>
    <w:multiLevelType w:val="hybridMultilevel"/>
    <w:tmpl w:val="7E2286A2"/>
    <w:lvl w:ilvl="0" w:tplc="6E8EBA4E">
      <w:start w:val="1"/>
      <w:numFmt w:val="bullet"/>
      <w:lvlText w:val="-"/>
      <w:lvlJc w:val="left"/>
      <w:pPr>
        <w:ind w:left="720" w:hanging="360"/>
      </w:pPr>
      <w:rPr>
        <w:rFonts w:ascii="Times New Roman" w:eastAsia="SimSun" w:hAnsi="Times New Roman" w:cs="Times New Roman" w:hint="default"/>
      </w:rPr>
    </w:lvl>
    <w:lvl w:ilvl="1" w:tplc="BA8C047A">
      <w:start w:val="1"/>
      <w:numFmt w:val="bullet"/>
      <w:lvlText w:val="o"/>
      <w:lvlJc w:val="left"/>
      <w:pPr>
        <w:ind w:left="1440" w:hanging="360"/>
      </w:pPr>
      <w:rPr>
        <w:rFonts w:ascii="Courier New" w:hAnsi="Courier New" w:cs="Courier New" w:hint="default"/>
      </w:rPr>
    </w:lvl>
    <w:lvl w:ilvl="2" w:tplc="1078274C">
      <w:start w:val="1"/>
      <w:numFmt w:val="bullet"/>
      <w:lvlText w:val=""/>
      <w:lvlJc w:val="left"/>
      <w:pPr>
        <w:ind w:left="2160" w:hanging="360"/>
      </w:pPr>
      <w:rPr>
        <w:rFonts w:ascii="Wingdings" w:hAnsi="Wingdings" w:hint="default"/>
      </w:rPr>
    </w:lvl>
    <w:lvl w:ilvl="3" w:tplc="0EAADEAE">
      <w:start w:val="1"/>
      <w:numFmt w:val="bullet"/>
      <w:lvlText w:val=""/>
      <w:lvlJc w:val="left"/>
      <w:pPr>
        <w:ind w:left="2880" w:hanging="360"/>
      </w:pPr>
      <w:rPr>
        <w:rFonts w:ascii="Symbol" w:hAnsi="Symbol" w:hint="default"/>
      </w:rPr>
    </w:lvl>
    <w:lvl w:ilvl="4" w:tplc="4956BE08">
      <w:start w:val="1"/>
      <w:numFmt w:val="bullet"/>
      <w:lvlText w:val="o"/>
      <w:lvlJc w:val="left"/>
      <w:pPr>
        <w:ind w:left="3600" w:hanging="360"/>
      </w:pPr>
      <w:rPr>
        <w:rFonts w:ascii="Courier New" w:hAnsi="Courier New" w:cs="Courier New" w:hint="default"/>
      </w:rPr>
    </w:lvl>
    <w:lvl w:ilvl="5" w:tplc="B76414CE">
      <w:start w:val="1"/>
      <w:numFmt w:val="bullet"/>
      <w:lvlText w:val=""/>
      <w:lvlJc w:val="left"/>
      <w:pPr>
        <w:ind w:left="4320" w:hanging="360"/>
      </w:pPr>
      <w:rPr>
        <w:rFonts w:ascii="Wingdings" w:hAnsi="Wingdings" w:hint="default"/>
      </w:rPr>
    </w:lvl>
    <w:lvl w:ilvl="6" w:tplc="84565B52">
      <w:start w:val="1"/>
      <w:numFmt w:val="bullet"/>
      <w:lvlText w:val=""/>
      <w:lvlJc w:val="left"/>
      <w:pPr>
        <w:ind w:left="5040" w:hanging="360"/>
      </w:pPr>
      <w:rPr>
        <w:rFonts w:ascii="Symbol" w:hAnsi="Symbol" w:hint="default"/>
      </w:rPr>
    </w:lvl>
    <w:lvl w:ilvl="7" w:tplc="F4E48432">
      <w:start w:val="1"/>
      <w:numFmt w:val="bullet"/>
      <w:lvlText w:val="o"/>
      <w:lvlJc w:val="left"/>
      <w:pPr>
        <w:ind w:left="5760" w:hanging="360"/>
      </w:pPr>
      <w:rPr>
        <w:rFonts w:ascii="Courier New" w:hAnsi="Courier New" w:cs="Courier New" w:hint="default"/>
      </w:rPr>
    </w:lvl>
    <w:lvl w:ilvl="8" w:tplc="0A78E24A">
      <w:start w:val="1"/>
      <w:numFmt w:val="bullet"/>
      <w:lvlText w:val=""/>
      <w:lvlJc w:val="left"/>
      <w:pPr>
        <w:ind w:left="6480" w:hanging="360"/>
      </w:pPr>
      <w:rPr>
        <w:rFonts w:ascii="Wingdings" w:hAnsi="Wingdings" w:hint="default"/>
      </w:rPr>
    </w:lvl>
  </w:abstractNum>
  <w:abstractNum w:abstractNumId="62" w15:restartNumberingAfterBreak="0">
    <w:nsid w:val="36C30E5A"/>
    <w:multiLevelType w:val="hybridMultilevel"/>
    <w:tmpl w:val="8EB2E106"/>
    <w:lvl w:ilvl="0" w:tplc="36D01A9E">
      <w:start w:val="1"/>
      <w:numFmt w:val="bullet"/>
      <w:lvlText w:val=""/>
      <w:lvlJc w:val="left"/>
      <w:pPr>
        <w:ind w:left="720" w:hanging="360"/>
      </w:pPr>
      <w:rPr>
        <w:rFonts w:ascii="Symbol" w:hAnsi="Symbol" w:hint="default"/>
      </w:rPr>
    </w:lvl>
    <w:lvl w:ilvl="1" w:tplc="69E01094">
      <w:start w:val="1"/>
      <w:numFmt w:val="bullet"/>
      <w:lvlText w:val="o"/>
      <w:lvlJc w:val="left"/>
      <w:pPr>
        <w:ind w:left="1440" w:hanging="360"/>
      </w:pPr>
      <w:rPr>
        <w:rFonts w:ascii="Courier New" w:hAnsi="Courier New" w:cs="Courier New" w:hint="default"/>
      </w:rPr>
    </w:lvl>
    <w:lvl w:ilvl="2" w:tplc="82E03BDE">
      <w:start w:val="1"/>
      <w:numFmt w:val="bullet"/>
      <w:lvlText w:val=""/>
      <w:lvlJc w:val="left"/>
      <w:pPr>
        <w:ind w:left="2160" w:hanging="360"/>
      </w:pPr>
      <w:rPr>
        <w:rFonts w:ascii="Wingdings" w:hAnsi="Wingdings" w:hint="default"/>
      </w:rPr>
    </w:lvl>
    <w:lvl w:ilvl="3" w:tplc="1E32DB02">
      <w:start w:val="1"/>
      <w:numFmt w:val="bullet"/>
      <w:lvlText w:val=""/>
      <w:lvlJc w:val="left"/>
      <w:pPr>
        <w:ind w:left="2880" w:hanging="360"/>
      </w:pPr>
      <w:rPr>
        <w:rFonts w:ascii="Symbol" w:hAnsi="Symbol" w:hint="default"/>
      </w:rPr>
    </w:lvl>
    <w:lvl w:ilvl="4" w:tplc="92506EFA">
      <w:start w:val="1"/>
      <w:numFmt w:val="bullet"/>
      <w:lvlText w:val="o"/>
      <w:lvlJc w:val="left"/>
      <w:pPr>
        <w:ind w:left="3600" w:hanging="360"/>
      </w:pPr>
      <w:rPr>
        <w:rFonts w:ascii="Courier New" w:hAnsi="Courier New" w:cs="Courier New" w:hint="default"/>
      </w:rPr>
    </w:lvl>
    <w:lvl w:ilvl="5" w:tplc="D4A6912A">
      <w:start w:val="1"/>
      <w:numFmt w:val="bullet"/>
      <w:lvlText w:val=""/>
      <w:lvlJc w:val="left"/>
      <w:pPr>
        <w:ind w:left="4320" w:hanging="360"/>
      </w:pPr>
      <w:rPr>
        <w:rFonts w:ascii="Wingdings" w:hAnsi="Wingdings" w:hint="default"/>
      </w:rPr>
    </w:lvl>
    <w:lvl w:ilvl="6" w:tplc="5CDCBD76">
      <w:start w:val="1"/>
      <w:numFmt w:val="bullet"/>
      <w:lvlText w:val=""/>
      <w:lvlJc w:val="left"/>
      <w:pPr>
        <w:ind w:left="5040" w:hanging="360"/>
      </w:pPr>
      <w:rPr>
        <w:rFonts w:ascii="Symbol" w:hAnsi="Symbol" w:hint="default"/>
      </w:rPr>
    </w:lvl>
    <w:lvl w:ilvl="7" w:tplc="DFC88A90">
      <w:start w:val="1"/>
      <w:numFmt w:val="bullet"/>
      <w:lvlText w:val="o"/>
      <w:lvlJc w:val="left"/>
      <w:pPr>
        <w:ind w:left="5760" w:hanging="360"/>
      </w:pPr>
      <w:rPr>
        <w:rFonts w:ascii="Courier New" w:hAnsi="Courier New" w:cs="Courier New" w:hint="default"/>
      </w:rPr>
    </w:lvl>
    <w:lvl w:ilvl="8" w:tplc="421ED8EA">
      <w:start w:val="1"/>
      <w:numFmt w:val="bullet"/>
      <w:lvlText w:val=""/>
      <w:lvlJc w:val="left"/>
      <w:pPr>
        <w:ind w:left="6480" w:hanging="360"/>
      </w:pPr>
      <w:rPr>
        <w:rFonts w:ascii="Wingdings" w:hAnsi="Wingdings" w:hint="default"/>
      </w:rPr>
    </w:lvl>
  </w:abstractNum>
  <w:abstractNum w:abstractNumId="63" w15:restartNumberingAfterBreak="0">
    <w:nsid w:val="38EE3B11"/>
    <w:multiLevelType w:val="hybridMultilevel"/>
    <w:tmpl w:val="9C62C880"/>
    <w:lvl w:ilvl="0" w:tplc="6660DD9A">
      <w:start w:val="1"/>
      <w:numFmt w:val="bullet"/>
      <w:lvlText w:val="·"/>
      <w:lvlJc w:val="left"/>
      <w:pPr>
        <w:ind w:left="720" w:hanging="360"/>
      </w:pPr>
      <w:rPr>
        <w:rFonts w:ascii="Symbol" w:eastAsia="Symbol" w:hAnsi="Symbol" w:cs="Symbol"/>
      </w:rPr>
    </w:lvl>
    <w:lvl w:ilvl="1" w:tplc="20BACA1C">
      <w:start w:val="1"/>
      <w:numFmt w:val="bullet"/>
      <w:lvlText w:val="o"/>
      <w:lvlJc w:val="left"/>
      <w:pPr>
        <w:ind w:left="1440" w:hanging="360"/>
      </w:pPr>
      <w:rPr>
        <w:rFonts w:ascii="Courier New" w:eastAsia="Courier New" w:hAnsi="Courier New" w:cs="Courier New"/>
      </w:rPr>
    </w:lvl>
    <w:lvl w:ilvl="2" w:tplc="0BC26906">
      <w:start w:val="1"/>
      <w:numFmt w:val="bullet"/>
      <w:lvlText w:val="§"/>
      <w:lvlJc w:val="left"/>
      <w:pPr>
        <w:ind w:left="2160" w:hanging="360"/>
      </w:pPr>
      <w:rPr>
        <w:rFonts w:ascii="Wingdings" w:eastAsia="Wingdings" w:hAnsi="Wingdings" w:cs="Wingdings"/>
      </w:rPr>
    </w:lvl>
    <w:lvl w:ilvl="3" w:tplc="766C779C">
      <w:start w:val="1"/>
      <w:numFmt w:val="bullet"/>
      <w:lvlText w:val="·"/>
      <w:lvlJc w:val="left"/>
      <w:pPr>
        <w:ind w:left="2880" w:hanging="360"/>
      </w:pPr>
      <w:rPr>
        <w:rFonts w:ascii="Symbol" w:eastAsia="Symbol" w:hAnsi="Symbol" w:cs="Symbol"/>
      </w:rPr>
    </w:lvl>
    <w:lvl w:ilvl="4" w:tplc="25860FB8">
      <w:start w:val="1"/>
      <w:numFmt w:val="bullet"/>
      <w:lvlText w:val="o"/>
      <w:lvlJc w:val="left"/>
      <w:pPr>
        <w:ind w:left="3600" w:hanging="360"/>
      </w:pPr>
      <w:rPr>
        <w:rFonts w:ascii="Courier New" w:eastAsia="Courier New" w:hAnsi="Courier New" w:cs="Courier New"/>
      </w:rPr>
    </w:lvl>
    <w:lvl w:ilvl="5" w:tplc="7018D2E6">
      <w:start w:val="1"/>
      <w:numFmt w:val="bullet"/>
      <w:lvlText w:val="§"/>
      <w:lvlJc w:val="left"/>
      <w:pPr>
        <w:ind w:left="4320" w:hanging="360"/>
      </w:pPr>
      <w:rPr>
        <w:rFonts w:ascii="Wingdings" w:eastAsia="Wingdings" w:hAnsi="Wingdings" w:cs="Wingdings"/>
      </w:rPr>
    </w:lvl>
    <w:lvl w:ilvl="6" w:tplc="4A54025A">
      <w:start w:val="1"/>
      <w:numFmt w:val="bullet"/>
      <w:lvlText w:val="·"/>
      <w:lvlJc w:val="left"/>
      <w:pPr>
        <w:ind w:left="5040" w:hanging="360"/>
      </w:pPr>
      <w:rPr>
        <w:rFonts w:ascii="Symbol" w:eastAsia="Symbol" w:hAnsi="Symbol" w:cs="Symbol"/>
      </w:rPr>
    </w:lvl>
    <w:lvl w:ilvl="7" w:tplc="89504526">
      <w:start w:val="1"/>
      <w:numFmt w:val="bullet"/>
      <w:lvlText w:val="o"/>
      <w:lvlJc w:val="left"/>
      <w:pPr>
        <w:ind w:left="5760" w:hanging="360"/>
      </w:pPr>
      <w:rPr>
        <w:rFonts w:ascii="Courier New" w:eastAsia="Courier New" w:hAnsi="Courier New" w:cs="Courier New"/>
      </w:rPr>
    </w:lvl>
    <w:lvl w:ilvl="8" w:tplc="3BE2DEBA">
      <w:start w:val="1"/>
      <w:numFmt w:val="bullet"/>
      <w:lvlText w:val="§"/>
      <w:lvlJc w:val="left"/>
      <w:pPr>
        <w:ind w:left="6480" w:hanging="360"/>
      </w:pPr>
      <w:rPr>
        <w:rFonts w:ascii="Wingdings" w:eastAsia="Wingdings" w:hAnsi="Wingdings" w:cs="Wingdings"/>
      </w:rPr>
    </w:lvl>
  </w:abstractNum>
  <w:abstractNum w:abstractNumId="64" w15:restartNumberingAfterBreak="0">
    <w:nsid w:val="38FA003A"/>
    <w:multiLevelType w:val="hybridMultilevel"/>
    <w:tmpl w:val="B060BE94"/>
    <w:lvl w:ilvl="0" w:tplc="B1662C82">
      <w:start w:val="1"/>
      <w:numFmt w:val="decimal"/>
      <w:lvlText w:val="%1."/>
      <w:lvlJc w:val="left"/>
      <w:pPr>
        <w:ind w:left="720" w:hanging="360"/>
      </w:pPr>
    </w:lvl>
    <w:lvl w:ilvl="1" w:tplc="02446DAA">
      <w:start w:val="1"/>
      <w:numFmt w:val="lowerLetter"/>
      <w:lvlText w:val="%2."/>
      <w:lvlJc w:val="left"/>
      <w:pPr>
        <w:ind w:left="1440" w:hanging="360"/>
      </w:pPr>
    </w:lvl>
    <w:lvl w:ilvl="2" w:tplc="6E460400">
      <w:start w:val="1"/>
      <w:numFmt w:val="lowerRoman"/>
      <w:lvlText w:val="%3."/>
      <w:lvlJc w:val="right"/>
      <w:pPr>
        <w:ind w:left="2160" w:hanging="180"/>
      </w:pPr>
    </w:lvl>
    <w:lvl w:ilvl="3" w:tplc="B9E41134">
      <w:start w:val="1"/>
      <w:numFmt w:val="decimal"/>
      <w:lvlText w:val="%4."/>
      <w:lvlJc w:val="left"/>
      <w:pPr>
        <w:ind w:left="2880" w:hanging="360"/>
      </w:pPr>
    </w:lvl>
    <w:lvl w:ilvl="4" w:tplc="35E8951A">
      <w:start w:val="1"/>
      <w:numFmt w:val="lowerLetter"/>
      <w:lvlText w:val="%5."/>
      <w:lvlJc w:val="left"/>
      <w:pPr>
        <w:ind w:left="3600" w:hanging="360"/>
      </w:pPr>
    </w:lvl>
    <w:lvl w:ilvl="5" w:tplc="8C0A0460">
      <w:start w:val="1"/>
      <w:numFmt w:val="lowerRoman"/>
      <w:lvlText w:val="%6."/>
      <w:lvlJc w:val="right"/>
      <w:pPr>
        <w:ind w:left="4320" w:hanging="180"/>
      </w:pPr>
    </w:lvl>
    <w:lvl w:ilvl="6" w:tplc="3F5893D4">
      <w:start w:val="1"/>
      <w:numFmt w:val="decimal"/>
      <w:lvlText w:val="%7."/>
      <w:lvlJc w:val="left"/>
      <w:pPr>
        <w:ind w:left="5040" w:hanging="360"/>
      </w:pPr>
    </w:lvl>
    <w:lvl w:ilvl="7" w:tplc="A09609FE">
      <w:start w:val="1"/>
      <w:numFmt w:val="lowerLetter"/>
      <w:lvlText w:val="%8."/>
      <w:lvlJc w:val="left"/>
      <w:pPr>
        <w:ind w:left="5760" w:hanging="360"/>
      </w:pPr>
    </w:lvl>
    <w:lvl w:ilvl="8" w:tplc="D916BED0">
      <w:start w:val="1"/>
      <w:numFmt w:val="lowerRoman"/>
      <w:lvlText w:val="%9."/>
      <w:lvlJc w:val="right"/>
      <w:pPr>
        <w:ind w:left="6480" w:hanging="180"/>
      </w:pPr>
    </w:lvl>
  </w:abstractNum>
  <w:abstractNum w:abstractNumId="65" w15:restartNumberingAfterBreak="0">
    <w:nsid w:val="392C0F32"/>
    <w:multiLevelType w:val="hybridMultilevel"/>
    <w:tmpl w:val="3A5C5462"/>
    <w:lvl w:ilvl="0" w:tplc="85685A00">
      <w:start w:val="89"/>
      <w:numFmt w:val="decimal"/>
      <w:lvlText w:val="%1."/>
      <w:lvlJc w:val="left"/>
      <w:pPr>
        <w:tabs>
          <w:tab w:val="left" w:pos="0"/>
        </w:tabs>
        <w:ind w:left="0" w:hanging="360"/>
      </w:pPr>
    </w:lvl>
    <w:lvl w:ilvl="1" w:tplc="29F85BCE">
      <w:start w:val="1"/>
      <w:numFmt w:val="decimal"/>
      <w:lvlText w:val="%2."/>
      <w:lvlJc w:val="left"/>
      <w:pPr>
        <w:tabs>
          <w:tab w:val="left" w:pos="720"/>
        </w:tabs>
        <w:ind w:left="720" w:hanging="360"/>
      </w:pPr>
    </w:lvl>
    <w:lvl w:ilvl="2" w:tplc="6FB4E29C">
      <w:start w:val="1"/>
      <w:numFmt w:val="decimal"/>
      <w:lvlText w:val="%3."/>
      <w:lvlJc w:val="left"/>
      <w:pPr>
        <w:tabs>
          <w:tab w:val="left" w:pos="1440"/>
        </w:tabs>
        <w:ind w:left="1440" w:hanging="360"/>
      </w:pPr>
    </w:lvl>
    <w:lvl w:ilvl="3" w:tplc="108400F8">
      <w:start w:val="1"/>
      <w:numFmt w:val="decimal"/>
      <w:lvlText w:val="%4."/>
      <w:lvlJc w:val="left"/>
      <w:pPr>
        <w:tabs>
          <w:tab w:val="left" w:pos="2160"/>
        </w:tabs>
        <w:ind w:left="2160" w:hanging="360"/>
      </w:pPr>
    </w:lvl>
    <w:lvl w:ilvl="4" w:tplc="91B08AFE">
      <w:start w:val="1"/>
      <w:numFmt w:val="decimal"/>
      <w:lvlText w:val="%5."/>
      <w:lvlJc w:val="left"/>
      <w:pPr>
        <w:tabs>
          <w:tab w:val="left" w:pos="2880"/>
        </w:tabs>
        <w:ind w:left="2880" w:hanging="360"/>
      </w:pPr>
    </w:lvl>
    <w:lvl w:ilvl="5" w:tplc="C3926FBA">
      <w:start w:val="1"/>
      <w:numFmt w:val="decimal"/>
      <w:lvlText w:val="%6."/>
      <w:lvlJc w:val="left"/>
      <w:pPr>
        <w:tabs>
          <w:tab w:val="left" w:pos="3600"/>
        </w:tabs>
        <w:ind w:left="3600" w:hanging="360"/>
      </w:pPr>
    </w:lvl>
    <w:lvl w:ilvl="6" w:tplc="C13A5D44">
      <w:start w:val="1"/>
      <w:numFmt w:val="decimal"/>
      <w:lvlText w:val="%7."/>
      <w:lvlJc w:val="left"/>
      <w:pPr>
        <w:tabs>
          <w:tab w:val="left" w:pos="4320"/>
        </w:tabs>
        <w:ind w:left="4320" w:hanging="360"/>
      </w:pPr>
    </w:lvl>
    <w:lvl w:ilvl="7" w:tplc="8BFEF844">
      <w:start w:val="1"/>
      <w:numFmt w:val="decimal"/>
      <w:lvlText w:val="%8."/>
      <w:lvlJc w:val="left"/>
      <w:pPr>
        <w:tabs>
          <w:tab w:val="left" w:pos="5040"/>
        </w:tabs>
        <w:ind w:left="5040" w:hanging="360"/>
      </w:pPr>
    </w:lvl>
    <w:lvl w:ilvl="8" w:tplc="DCA42840">
      <w:start w:val="1"/>
      <w:numFmt w:val="decimal"/>
      <w:lvlText w:val="%9."/>
      <w:lvlJc w:val="left"/>
      <w:pPr>
        <w:tabs>
          <w:tab w:val="left" w:pos="5760"/>
        </w:tabs>
        <w:ind w:left="5760" w:hanging="360"/>
      </w:pPr>
    </w:lvl>
  </w:abstractNum>
  <w:abstractNum w:abstractNumId="66" w15:restartNumberingAfterBreak="0">
    <w:nsid w:val="3A8F3376"/>
    <w:multiLevelType w:val="hybridMultilevel"/>
    <w:tmpl w:val="FD5E94D8"/>
    <w:lvl w:ilvl="0" w:tplc="8E5E1BC0">
      <w:start w:val="1"/>
      <w:numFmt w:val="bullet"/>
      <w:lvlText w:val=""/>
      <w:lvlJc w:val="left"/>
      <w:pPr>
        <w:ind w:left="800" w:hanging="400"/>
      </w:pPr>
      <w:rPr>
        <w:rFonts w:ascii="Wingdings" w:hAnsi="Wingdings" w:hint="default"/>
      </w:rPr>
    </w:lvl>
    <w:lvl w:ilvl="1" w:tplc="FA122236">
      <w:start w:val="1"/>
      <w:numFmt w:val="bullet"/>
      <w:lvlText w:val=""/>
      <w:lvlJc w:val="left"/>
      <w:pPr>
        <w:ind w:left="1200" w:hanging="400"/>
      </w:pPr>
      <w:rPr>
        <w:rFonts w:ascii="Wingdings" w:hAnsi="Wingdings" w:hint="default"/>
      </w:rPr>
    </w:lvl>
    <w:lvl w:ilvl="2" w:tplc="D71248E4">
      <w:start w:val="1"/>
      <w:numFmt w:val="bullet"/>
      <w:lvlText w:val=""/>
      <w:lvlJc w:val="left"/>
      <w:pPr>
        <w:ind w:left="1600" w:hanging="400"/>
      </w:pPr>
      <w:rPr>
        <w:rFonts w:ascii="Wingdings" w:hAnsi="Wingdings" w:hint="default"/>
      </w:rPr>
    </w:lvl>
    <w:lvl w:ilvl="3" w:tplc="C6183AA2">
      <w:start w:val="1"/>
      <w:numFmt w:val="bullet"/>
      <w:lvlText w:val=""/>
      <w:lvlJc w:val="left"/>
      <w:pPr>
        <w:ind w:left="2000" w:hanging="400"/>
      </w:pPr>
      <w:rPr>
        <w:rFonts w:ascii="Wingdings" w:hAnsi="Wingdings" w:hint="default"/>
      </w:rPr>
    </w:lvl>
    <w:lvl w:ilvl="4" w:tplc="B2A4E73E">
      <w:start w:val="1"/>
      <w:numFmt w:val="bullet"/>
      <w:lvlText w:val=""/>
      <w:lvlJc w:val="left"/>
      <w:pPr>
        <w:ind w:left="2400" w:hanging="400"/>
      </w:pPr>
      <w:rPr>
        <w:rFonts w:ascii="Wingdings" w:hAnsi="Wingdings" w:hint="default"/>
      </w:rPr>
    </w:lvl>
    <w:lvl w:ilvl="5" w:tplc="B1F0C5BA">
      <w:start w:val="1"/>
      <w:numFmt w:val="bullet"/>
      <w:lvlText w:val=""/>
      <w:lvlJc w:val="left"/>
      <w:pPr>
        <w:ind w:left="2800" w:hanging="400"/>
      </w:pPr>
      <w:rPr>
        <w:rFonts w:ascii="Wingdings" w:hAnsi="Wingdings" w:hint="default"/>
      </w:rPr>
    </w:lvl>
    <w:lvl w:ilvl="6" w:tplc="F02EAA96">
      <w:start w:val="1"/>
      <w:numFmt w:val="bullet"/>
      <w:lvlText w:val=""/>
      <w:lvlJc w:val="left"/>
      <w:pPr>
        <w:ind w:left="3200" w:hanging="400"/>
      </w:pPr>
      <w:rPr>
        <w:rFonts w:ascii="Wingdings" w:hAnsi="Wingdings" w:hint="default"/>
      </w:rPr>
    </w:lvl>
    <w:lvl w:ilvl="7" w:tplc="A7CA5B68">
      <w:start w:val="1"/>
      <w:numFmt w:val="bullet"/>
      <w:lvlText w:val=""/>
      <w:lvlJc w:val="left"/>
      <w:pPr>
        <w:ind w:left="3600" w:hanging="400"/>
      </w:pPr>
      <w:rPr>
        <w:rFonts w:ascii="Wingdings" w:hAnsi="Wingdings" w:hint="default"/>
      </w:rPr>
    </w:lvl>
    <w:lvl w:ilvl="8" w:tplc="1DA4803A">
      <w:start w:val="1"/>
      <w:numFmt w:val="bullet"/>
      <w:lvlText w:val=""/>
      <w:lvlJc w:val="left"/>
      <w:pPr>
        <w:ind w:left="4000" w:hanging="400"/>
      </w:pPr>
      <w:rPr>
        <w:rFonts w:ascii="Wingdings" w:hAnsi="Wingdings" w:hint="default"/>
      </w:rPr>
    </w:lvl>
  </w:abstractNum>
  <w:abstractNum w:abstractNumId="67" w15:restartNumberingAfterBreak="0">
    <w:nsid w:val="3B771211"/>
    <w:multiLevelType w:val="hybridMultilevel"/>
    <w:tmpl w:val="9E32522C"/>
    <w:lvl w:ilvl="0" w:tplc="DE948AB6">
      <w:start w:val="1"/>
      <w:numFmt w:val="bullet"/>
      <w:lvlText w:val="–"/>
      <w:lvlJc w:val="left"/>
      <w:pPr>
        <w:ind w:left="709" w:hanging="360"/>
      </w:pPr>
      <w:rPr>
        <w:rFonts w:ascii="Arial" w:eastAsia="Arial" w:hAnsi="Arial" w:cs="Arial"/>
      </w:rPr>
    </w:lvl>
    <w:lvl w:ilvl="1" w:tplc="EF6EE88A">
      <w:start w:val="1"/>
      <w:numFmt w:val="bullet"/>
      <w:lvlText w:val="o"/>
      <w:lvlJc w:val="left"/>
      <w:pPr>
        <w:ind w:left="1429" w:hanging="360"/>
      </w:pPr>
      <w:rPr>
        <w:rFonts w:ascii="Courier New" w:eastAsia="Courier New" w:hAnsi="Courier New" w:cs="Courier New"/>
      </w:rPr>
    </w:lvl>
    <w:lvl w:ilvl="2" w:tplc="84BED4E8">
      <w:start w:val="1"/>
      <w:numFmt w:val="bullet"/>
      <w:lvlText w:val="§"/>
      <w:lvlJc w:val="left"/>
      <w:pPr>
        <w:ind w:left="2149" w:hanging="360"/>
      </w:pPr>
      <w:rPr>
        <w:rFonts w:ascii="Wingdings" w:eastAsia="Wingdings" w:hAnsi="Wingdings" w:cs="Wingdings"/>
      </w:rPr>
    </w:lvl>
    <w:lvl w:ilvl="3" w:tplc="8034D93C">
      <w:start w:val="1"/>
      <w:numFmt w:val="bullet"/>
      <w:lvlText w:val="·"/>
      <w:lvlJc w:val="left"/>
      <w:pPr>
        <w:ind w:left="2869" w:hanging="360"/>
      </w:pPr>
      <w:rPr>
        <w:rFonts w:ascii="Symbol" w:eastAsia="Symbol" w:hAnsi="Symbol" w:cs="Symbol"/>
      </w:rPr>
    </w:lvl>
    <w:lvl w:ilvl="4" w:tplc="4D10F1EA">
      <w:start w:val="1"/>
      <w:numFmt w:val="bullet"/>
      <w:lvlText w:val="o"/>
      <w:lvlJc w:val="left"/>
      <w:pPr>
        <w:ind w:left="3589" w:hanging="360"/>
      </w:pPr>
      <w:rPr>
        <w:rFonts w:ascii="Courier New" w:eastAsia="Courier New" w:hAnsi="Courier New" w:cs="Courier New"/>
      </w:rPr>
    </w:lvl>
    <w:lvl w:ilvl="5" w:tplc="2778823C">
      <w:start w:val="1"/>
      <w:numFmt w:val="bullet"/>
      <w:lvlText w:val="§"/>
      <w:lvlJc w:val="left"/>
      <w:pPr>
        <w:ind w:left="4309" w:hanging="360"/>
      </w:pPr>
      <w:rPr>
        <w:rFonts w:ascii="Wingdings" w:eastAsia="Wingdings" w:hAnsi="Wingdings" w:cs="Wingdings"/>
      </w:rPr>
    </w:lvl>
    <w:lvl w:ilvl="6" w:tplc="BC72DF80">
      <w:start w:val="1"/>
      <w:numFmt w:val="bullet"/>
      <w:lvlText w:val="·"/>
      <w:lvlJc w:val="left"/>
      <w:pPr>
        <w:ind w:left="5029" w:hanging="360"/>
      </w:pPr>
      <w:rPr>
        <w:rFonts w:ascii="Symbol" w:eastAsia="Symbol" w:hAnsi="Symbol" w:cs="Symbol"/>
      </w:rPr>
    </w:lvl>
    <w:lvl w:ilvl="7" w:tplc="B15EDCF4">
      <w:start w:val="1"/>
      <w:numFmt w:val="bullet"/>
      <w:lvlText w:val="o"/>
      <w:lvlJc w:val="left"/>
      <w:pPr>
        <w:ind w:left="5749" w:hanging="360"/>
      </w:pPr>
      <w:rPr>
        <w:rFonts w:ascii="Courier New" w:eastAsia="Courier New" w:hAnsi="Courier New" w:cs="Courier New"/>
      </w:rPr>
    </w:lvl>
    <w:lvl w:ilvl="8" w:tplc="0870F6DE">
      <w:start w:val="1"/>
      <w:numFmt w:val="bullet"/>
      <w:lvlText w:val="§"/>
      <w:lvlJc w:val="left"/>
      <w:pPr>
        <w:ind w:left="6469" w:hanging="360"/>
      </w:pPr>
      <w:rPr>
        <w:rFonts w:ascii="Wingdings" w:eastAsia="Wingdings" w:hAnsi="Wingdings" w:cs="Wingdings"/>
      </w:rPr>
    </w:lvl>
  </w:abstractNum>
  <w:abstractNum w:abstractNumId="68" w15:restartNumberingAfterBreak="0">
    <w:nsid w:val="3C316303"/>
    <w:multiLevelType w:val="hybridMultilevel"/>
    <w:tmpl w:val="670CCC62"/>
    <w:lvl w:ilvl="0" w:tplc="4586BB36">
      <w:start w:val="1"/>
      <w:numFmt w:val="decimal"/>
      <w:lvlText w:val="%1."/>
      <w:lvlJc w:val="left"/>
      <w:pPr>
        <w:ind w:left="1080" w:hanging="360"/>
      </w:pPr>
    </w:lvl>
    <w:lvl w:ilvl="1" w:tplc="C11AA044">
      <w:start w:val="1"/>
      <w:numFmt w:val="lowerLetter"/>
      <w:lvlText w:val="%2."/>
      <w:lvlJc w:val="left"/>
      <w:pPr>
        <w:ind w:left="1800" w:hanging="360"/>
      </w:pPr>
    </w:lvl>
    <w:lvl w:ilvl="2" w:tplc="B9BC163C">
      <w:start w:val="1"/>
      <w:numFmt w:val="lowerRoman"/>
      <w:lvlText w:val="%3."/>
      <w:lvlJc w:val="right"/>
      <w:pPr>
        <w:ind w:left="2520" w:hanging="180"/>
      </w:pPr>
    </w:lvl>
    <w:lvl w:ilvl="3" w:tplc="3B302C74">
      <w:start w:val="1"/>
      <w:numFmt w:val="decimal"/>
      <w:lvlText w:val="%4."/>
      <w:lvlJc w:val="left"/>
      <w:pPr>
        <w:ind w:left="3240" w:hanging="360"/>
      </w:pPr>
    </w:lvl>
    <w:lvl w:ilvl="4" w:tplc="AED6DD46">
      <w:start w:val="1"/>
      <w:numFmt w:val="lowerLetter"/>
      <w:lvlText w:val="%5."/>
      <w:lvlJc w:val="left"/>
      <w:pPr>
        <w:ind w:left="3960" w:hanging="360"/>
      </w:pPr>
    </w:lvl>
    <w:lvl w:ilvl="5" w:tplc="86D8A00E">
      <w:start w:val="1"/>
      <w:numFmt w:val="lowerRoman"/>
      <w:lvlText w:val="%6."/>
      <w:lvlJc w:val="right"/>
      <w:pPr>
        <w:ind w:left="4680" w:hanging="180"/>
      </w:pPr>
    </w:lvl>
    <w:lvl w:ilvl="6" w:tplc="B1720108">
      <w:start w:val="1"/>
      <w:numFmt w:val="decimal"/>
      <w:lvlText w:val="%7."/>
      <w:lvlJc w:val="left"/>
      <w:pPr>
        <w:ind w:left="5400" w:hanging="360"/>
      </w:pPr>
    </w:lvl>
    <w:lvl w:ilvl="7" w:tplc="D6EA5AD0">
      <w:start w:val="1"/>
      <w:numFmt w:val="lowerLetter"/>
      <w:lvlText w:val="%8."/>
      <w:lvlJc w:val="left"/>
      <w:pPr>
        <w:ind w:left="6120" w:hanging="360"/>
      </w:pPr>
    </w:lvl>
    <w:lvl w:ilvl="8" w:tplc="3A7C0C6E">
      <w:start w:val="1"/>
      <w:numFmt w:val="lowerRoman"/>
      <w:lvlText w:val="%9."/>
      <w:lvlJc w:val="right"/>
      <w:pPr>
        <w:ind w:left="6840" w:hanging="180"/>
      </w:pPr>
    </w:lvl>
  </w:abstractNum>
  <w:abstractNum w:abstractNumId="69" w15:restartNumberingAfterBreak="0">
    <w:nsid w:val="3D952FA6"/>
    <w:multiLevelType w:val="hybridMultilevel"/>
    <w:tmpl w:val="62560AEE"/>
    <w:lvl w:ilvl="0" w:tplc="AE7670A4">
      <w:start w:val="1"/>
      <w:numFmt w:val="bullet"/>
      <w:lvlText w:val=""/>
      <w:lvlJc w:val="left"/>
      <w:pPr>
        <w:ind w:left="426" w:hanging="360"/>
      </w:pPr>
      <w:rPr>
        <w:rFonts w:ascii="Symbol" w:hAnsi="Symbol" w:hint="default"/>
      </w:rPr>
    </w:lvl>
    <w:lvl w:ilvl="1" w:tplc="CB9A4C94">
      <w:start w:val="1"/>
      <w:numFmt w:val="bullet"/>
      <w:lvlText w:val="o"/>
      <w:lvlJc w:val="left"/>
      <w:pPr>
        <w:ind w:left="1146" w:hanging="360"/>
      </w:pPr>
      <w:rPr>
        <w:rFonts w:ascii="Courier New" w:hAnsi="Courier New" w:cs="Courier New" w:hint="default"/>
      </w:rPr>
    </w:lvl>
    <w:lvl w:ilvl="2" w:tplc="3DC2B22C">
      <w:start w:val="1"/>
      <w:numFmt w:val="bullet"/>
      <w:lvlText w:val=""/>
      <w:lvlJc w:val="left"/>
      <w:pPr>
        <w:ind w:left="1866" w:hanging="360"/>
      </w:pPr>
      <w:rPr>
        <w:rFonts w:ascii="Wingdings" w:hAnsi="Wingdings" w:hint="default"/>
      </w:rPr>
    </w:lvl>
    <w:lvl w:ilvl="3" w:tplc="CA8A9AE6">
      <w:start w:val="1"/>
      <w:numFmt w:val="bullet"/>
      <w:lvlText w:val=""/>
      <w:lvlJc w:val="left"/>
      <w:pPr>
        <w:ind w:left="2586" w:hanging="360"/>
      </w:pPr>
      <w:rPr>
        <w:rFonts w:ascii="Symbol" w:hAnsi="Symbol" w:hint="default"/>
      </w:rPr>
    </w:lvl>
    <w:lvl w:ilvl="4" w:tplc="16D8DB18">
      <w:start w:val="1"/>
      <w:numFmt w:val="bullet"/>
      <w:lvlText w:val="o"/>
      <w:lvlJc w:val="left"/>
      <w:pPr>
        <w:ind w:left="3306" w:hanging="360"/>
      </w:pPr>
      <w:rPr>
        <w:rFonts w:ascii="Courier New" w:hAnsi="Courier New" w:cs="Courier New" w:hint="default"/>
      </w:rPr>
    </w:lvl>
    <w:lvl w:ilvl="5" w:tplc="A6742E4E">
      <w:start w:val="1"/>
      <w:numFmt w:val="bullet"/>
      <w:lvlText w:val=""/>
      <w:lvlJc w:val="left"/>
      <w:pPr>
        <w:ind w:left="4026" w:hanging="360"/>
      </w:pPr>
      <w:rPr>
        <w:rFonts w:ascii="Wingdings" w:hAnsi="Wingdings" w:hint="default"/>
      </w:rPr>
    </w:lvl>
    <w:lvl w:ilvl="6" w:tplc="E28487B8">
      <w:start w:val="1"/>
      <w:numFmt w:val="bullet"/>
      <w:lvlText w:val=""/>
      <w:lvlJc w:val="left"/>
      <w:pPr>
        <w:ind w:left="4746" w:hanging="360"/>
      </w:pPr>
      <w:rPr>
        <w:rFonts w:ascii="Symbol" w:hAnsi="Symbol" w:hint="default"/>
      </w:rPr>
    </w:lvl>
    <w:lvl w:ilvl="7" w:tplc="FDF8D0B8">
      <w:start w:val="1"/>
      <w:numFmt w:val="bullet"/>
      <w:lvlText w:val="o"/>
      <w:lvlJc w:val="left"/>
      <w:pPr>
        <w:ind w:left="5466" w:hanging="360"/>
      </w:pPr>
      <w:rPr>
        <w:rFonts w:ascii="Courier New" w:hAnsi="Courier New" w:cs="Courier New" w:hint="default"/>
      </w:rPr>
    </w:lvl>
    <w:lvl w:ilvl="8" w:tplc="DA3A9E90">
      <w:start w:val="1"/>
      <w:numFmt w:val="bullet"/>
      <w:lvlText w:val=""/>
      <w:lvlJc w:val="left"/>
      <w:pPr>
        <w:ind w:left="6186" w:hanging="360"/>
      </w:pPr>
      <w:rPr>
        <w:rFonts w:ascii="Wingdings" w:hAnsi="Wingdings" w:hint="default"/>
      </w:rPr>
    </w:lvl>
  </w:abstractNum>
  <w:abstractNum w:abstractNumId="70" w15:restartNumberingAfterBreak="0">
    <w:nsid w:val="400B23B5"/>
    <w:multiLevelType w:val="hybridMultilevel"/>
    <w:tmpl w:val="3E20A9E0"/>
    <w:lvl w:ilvl="0" w:tplc="89863B72">
      <w:start w:val="1"/>
      <w:numFmt w:val="bullet"/>
      <w:lvlText w:val=""/>
      <w:lvlJc w:val="left"/>
      <w:pPr>
        <w:ind w:left="720" w:hanging="360"/>
      </w:pPr>
      <w:rPr>
        <w:rFonts w:ascii="Symbol" w:hAnsi="Symbol" w:hint="default"/>
      </w:rPr>
    </w:lvl>
    <w:lvl w:ilvl="1" w:tplc="E2E4DA2E">
      <w:start w:val="1"/>
      <w:numFmt w:val="bullet"/>
      <w:lvlText w:val="o"/>
      <w:lvlJc w:val="left"/>
      <w:pPr>
        <w:ind w:left="1440" w:hanging="360"/>
      </w:pPr>
      <w:rPr>
        <w:rFonts w:ascii="Courier New" w:hAnsi="Courier New" w:cs="Courier New" w:hint="default"/>
      </w:rPr>
    </w:lvl>
    <w:lvl w:ilvl="2" w:tplc="D514E9CC">
      <w:start w:val="1"/>
      <w:numFmt w:val="bullet"/>
      <w:lvlText w:val=""/>
      <w:lvlJc w:val="left"/>
      <w:pPr>
        <w:ind w:left="2160" w:hanging="360"/>
      </w:pPr>
      <w:rPr>
        <w:rFonts w:ascii="Wingdings" w:hAnsi="Wingdings" w:hint="default"/>
      </w:rPr>
    </w:lvl>
    <w:lvl w:ilvl="3" w:tplc="B43E6034">
      <w:start w:val="1"/>
      <w:numFmt w:val="bullet"/>
      <w:lvlText w:val=""/>
      <w:lvlJc w:val="left"/>
      <w:pPr>
        <w:ind w:left="2880" w:hanging="360"/>
      </w:pPr>
      <w:rPr>
        <w:rFonts w:ascii="Symbol" w:hAnsi="Symbol" w:hint="default"/>
      </w:rPr>
    </w:lvl>
    <w:lvl w:ilvl="4" w:tplc="3DBE1050">
      <w:start w:val="1"/>
      <w:numFmt w:val="bullet"/>
      <w:lvlText w:val="o"/>
      <w:lvlJc w:val="left"/>
      <w:pPr>
        <w:ind w:left="3600" w:hanging="360"/>
      </w:pPr>
      <w:rPr>
        <w:rFonts w:ascii="Courier New" w:hAnsi="Courier New" w:cs="Courier New" w:hint="default"/>
      </w:rPr>
    </w:lvl>
    <w:lvl w:ilvl="5" w:tplc="4C9E9A82">
      <w:start w:val="1"/>
      <w:numFmt w:val="bullet"/>
      <w:lvlText w:val=""/>
      <w:lvlJc w:val="left"/>
      <w:pPr>
        <w:ind w:left="4320" w:hanging="360"/>
      </w:pPr>
      <w:rPr>
        <w:rFonts w:ascii="Wingdings" w:hAnsi="Wingdings" w:hint="default"/>
      </w:rPr>
    </w:lvl>
    <w:lvl w:ilvl="6" w:tplc="1BF279A0">
      <w:start w:val="1"/>
      <w:numFmt w:val="bullet"/>
      <w:lvlText w:val=""/>
      <w:lvlJc w:val="left"/>
      <w:pPr>
        <w:ind w:left="5040" w:hanging="360"/>
      </w:pPr>
      <w:rPr>
        <w:rFonts w:ascii="Symbol" w:hAnsi="Symbol" w:hint="default"/>
      </w:rPr>
    </w:lvl>
    <w:lvl w:ilvl="7" w:tplc="7224511C">
      <w:start w:val="1"/>
      <w:numFmt w:val="bullet"/>
      <w:lvlText w:val="o"/>
      <w:lvlJc w:val="left"/>
      <w:pPr>
        <w:ind w:left="5760" w:hanging="360"/>
      </w:pPr>
      <w:rPr>
        <w:rFonts w:ascii="Courier New" w:hAnsi="Courier New" w:cs="Courier New" w:hint="default"/>
      </w:rPr>
    </w:lvl>
    <w:lvl w:ilvl="8" w:tplc="F09297B6">
      <w:start w:val="1"/>
      <w:numFmt w:val="bullet"/>
      <w:lvlText w:val=""/>
      <w:lvlJc w:val="left"/>
      <w:pPr>
        <w:ind w:left="6480" w:hanging="360"/>
      </w:pPr>
      <w:rPr>
        <w:rFonts w:ascii="Wingdings" w:hAnsi="Wingdings" w:hint="default"/>
      </w:rPr>
    </w:lvl>
  </w:abstractNum>
  <w:abstractNum w:abstractNumId="71" w15:restartNumberingAfterBreak="0">
    <w:nsid w:val="405C5464"/>
    <w:multiLevelType w:val="multilevel"/>
    <w:tmpl w:val="B12A3D92"/>
    <w:lvl w:ilvl="0">
      <w:start w:val="1"/>
      <w:numFmt w:val="decimal"/>
      <w:lvlText w:val="%1"/>
      <w:lvlJc w:val="left"/>
      <w:pPr>
        <w:ind w:left="1048" w:hanging="432"/>
      </w:pPr>
    </w:lvl>
    <w:lvl w:ilvl="1">
      <w:start w:val="1"/>
      <w:numFmt w:val="decimal"/>
      <w:lvlText w:val="%1.%2"/>
      <w:lvlJc w:val="left"/>
      <w:pPr>
        <w:ind w:left="2610" w:hanging="576"/>
      </w:pPr>
    </w:lvl>
    <w:lvl w:ilvl="2">
      <w:start w:val="1"/>
      <w:numFmt w:val="decimal"/>
      <w:lvlText w:val="%1.%2.%3"/>
      <w:lvlJc w:val="left"/>
      <w:pPr>
        <w:ind w:left="1336" w:hanging="720"/>
      </w:pPr>
    </w:lvl>
    <w:lvl w:ilvl="3">
      <w:start w:val="1"/>
      <w:numFmt w:val="decimal"/>
      <w:lvlText w:val="%1.%2.%3.%4"/>
      <w:lvlJc w:val="left"/>
      <w:pPr>
        <w:ind w:left="1480" w:hanging="864"/>
      </w:pPr>
    </w:lvl>
    <w:lvl w:ilvl="4">
      <w:start w:val="1"/>
      <w:numFmt w:val="decimal"/>
      <w:lvlText w:val="%1.%2.%3.%4.%5"/>
      <w:lvlJc w:val="left"/>
      <w:pPr>
        <w:ind w:left="1624" w:hanging="1008"/>
      </w:pPr>
    </w:lvl>
    <w:lvl w:ilvl="5">
      <w:start w:val="1"/>
      <w:numFmt w:val="decimal"/>
      <w:lvlText w:val="%1.%2.%3.%4.%5.%6"/>
      <w:lvlJc w:val="left"/>
      <w:pPr>
        <w:ind w:left="1768" w:hanging="1152"/>
      </w:pPr>
    </w:lvl>
    <w:lvl w:ilvl="6">
      <w:start w:val="1"/>
      <w:numFmt w:val="decimal"/>
      <w:lvlText w:val="%1.%2.%3.%4.%5.%6.%7"/>
      <w:lvlJc w:val="left"/>
      <w:pPr>
        <w:ind w:left="1912" w:hanging="1296"/>
      </w:pPr>
    </w:lvl>
    <w:lvl w:ilvl="7">
      <w:start w:val="1"/>
      <w:numFmt w:val="decimal"/>
      <w:lvlText w:val="%1.%2.%3.%4.%5.%6.%7.%8"/>
      <w:lvlJc w:val="left"/>
      <w:pPr>
        <w:ind w:left="2056" w:hanging="1440"/>
      </w:pPr>
    </w:lvl>
    <w:lvl w:ilvl="8">
      <w:start w:val="1"/>
      <w:numFmt w:val="decimal"/>
      <w:lvlText w:val="%1.%2.%3.%4.%5.%6.%7.%8.%9"/>
      <w:lvlJc w:val="left"/>
      <w:pPr>
        <w:ind w:left="2200" w:hanging="1584"/>
      </w:pPr>
    </w:lvl>
  </w:abstractNum>
  <w:abstractNum w:abstractNumId="72" w15:restartNumberingAfterBreak="0">
    <w:nsid w:val="42811467"/>
    <w:multiLevelType w:val="hybridMultilevel"/>
    <w:tmpl w:val="DE505524"/>
    <w:lvl w:ilvl="0" w:tplc="C4AECCE0">
      <w:start w:val="1"/>
      <w:numFmt w:val="lowerLetter"/>
      <w:lvlText w:val="%1."/>
      <w:lvlJc w:val="left"/>
      <w:pPr>
        <w:ind w:left="720" w:hanging="360"/>
      </w:pPr>
      <w:rPr>
        <w:u w:val="none"/>
      </w:rPr>
    </w:lvl>
    <w:lvl w:ilvl="1" w:tplc="5D2E2DBE">
      <w:start w:val="1"/>
      <w:numFmt w:val="lowerLetter"/>
      <w:lvlText w:val="%2."/>
      <w:lvlJc w:val="left"/>
      <w:pPr>
        <w:ind w:left="1440" w:hanging="360"/>
      </w:pPr>
      <w:rPr>
        <w:u w:val="none"/>
      </w:rPr>
    </w:lvl>
    <w:lvl w:ilvl="2" w:tplc="5FF0F6C4">
      <w:start w:val="1"/>
      <w:numFmt w:val="lowerRoman"/>
      <w:lvlText w:val="%3."/>
      <w:lvlJc w:val="right"/>
      <w:pPr>
        <w:ind w:left="2160" w:hanging="360"/>
      </w:pPr>
      <w:rPr>
        <w:u w:val="none"/>
      </w:rPr>
    </w:lvl>
    <w:lvl w:ilvl="3" w:tplc="5A1A2B42">
      <w:start w:val="1"/>
      <w:numFmt w:val="decimal"/>
      <w:lvlText w:val="%4."/>
      <w:lvlJc w:val="left"/>
      <w:pPr>
        <w:ind w:left="2880" w:hanging="360"/>
      </w:pPr>
      <w:rPr>
        <w:u w:val="none"/>
      </w:rPr>
    </w:lvl>
    <w:lvl w:ilvl="4" w:tplc="0E226EDC">
      <w:start w:val="1"/>
      <w:numFmt w:val="lowerLetter"/>
      <w:lvlText w:val="%5."/>
      <w:lvlJc w:val="left"/>
      <w:pPr>
        <w:ind w:left="3600" w:hanging="360"/>
      </w:pPr>
      <w:rPr>
        <w:u w:val="none"/>
      </w:rPr>
    </w:lvl>
    <w:lvl w:ilvl="5" w:tplc="64AC8120">
      <w:start w:val="1"/>
      <w:numFmt w:val="lowerRoman"/>
      <w:lvlText w:val="%6."/>
      <w:lvlJc w:val="right"/>
      <w:pPr>
        <w:ind w:left="4320" w:hanging="360"/>
      </w:pPr>
      <w:rPr>
        <w:u w:val="none"/>
      </w:rPr>
    </w:lvl>
    <w:lvl w:ilvl="6" w:tplc="2E1AF578">
      <w:start w:val="1"/>
      <w:numFmt w:val="decimal"/>
      <w:lvlText w:val="%7."/>
      <w:lvlJc w:val="left"/>
      <w:pPr>
        <w:ind w:left="5040" w:hanging="360"/>
      </w:pPr>
      <w:rPr>
        <w:u w:val="none"/>
      </w:rPr>
    </w:lvl>
    <w:lvl w:ilvl="7" w:tplc="AAEEDE84">
      <w:start w:val="1"/>
      <w:numFmt w:val="lowerLetter"/>
      <w:lvlText w:val="%8."/>
      <w:lvlJc w:val="left"/>
      <w:pPr>
        <w:ind w:left="5760" w:hanging="360"/>
      </w:pPr>
      <w:rPr>
        <w:u w:val="none"/>
      </w:rPr>
    </w:lvl>
    <w:lvl w:ilvl="8" w:tplc="2FD0A8E4">
      <w:start w:val="1"/>
      <w:numFmt w:val="lowerRoman"/>
      <w:lvlText w:val="%9."/>
      <w:lvlJc w:val="right"/>
      <w:pPr>
        <w:ind w:left="6480" w:hanging="360"/>
      </w:pPr>
      <w:rPr>
        <w:u w:val="none"/>
      </w:rPr>
    </w:lvl>
  </w:abstractNum>
  <w:abstractNum w:abstractNumId="73" w15:restartNumberingAfterBreak="0">
    <w:nsid w:val="42CB3581"/>
    <w:multiLevelType w:val="hybridMultilevel"/>
    <w:tmpl w:val="86AE21D0"/>
    <w:lvl w:ilvl="0" w:tplc="A2B20CC6">
      <w:start w:val="1"/>
      <w:numFmt w:val="bullet"/>
      <w:lvlText w:val="·"/>
      <w:lvlJc w:val="left"/>
      <w:pPr>
        <w:ind w:left="709" w:hanging="360"/>
      </w:pPr>
      <w:rPr>
        <w:rFonts w:ascii="Symbol" w:eastAsia="Symbol" w:hAnsi="Symbol" w:cs="Symbol"/>
      </w:rPr>
    </w:lvl>
    <w:lvl w:ilvl="1" w:tplc="588ED384">
      <w:start w:val="1"/>
      <w:numFmt w:val="bullet"/>
      <w:lvlText w:val="o"/>
      <w:lvlJc w:val="left"/>
      <w:pPr>
        <w:ind w:left="1429" w:hanging="360"/>
      </w:pPr>
      <w:rPr>
        <w:rFonts w:ascii="Courier New" w:eastAsia="Courier New" w:hAnsi="Courier New" w:cs="Courier New"/>
      </w:rPr>
    </w:lvl>
    <w:lvl w:ilvl="2" w:tplc="F19C9B98">
      <w:start w:val="1"/>
      <w:numFmt w:val="bullet"/>
      <w:lvlText w:val="§"/>
      <w:lvlJc w:val="left"/>
      <w:pPr>
        <w:ind w:left="2149" w:hanging="360"/>
      </w:pPr>
      <w:rPr>
        <w:rFonts w:ascii="Wingdings" w:eastAsia="Wingdings" w:hAnsi="Wingdings" w:cs="Wingdings"/>
      </w:rPr>
    </w:lvl>
    <w:lvl w:ilvl="3" w:tplc="908A89AA">
      <w:start w:val="1"/>
      <w:numFmt w:val="bullet"/>
      <w:lvlText w:val="·"/>
      <w:lvlJc w:val="left"/>
      <w:pPr>
        <w:ind w:left="2869" w:hanging="360"/>
      </w:pPr>
      <w:rPr>
        <w:rFonts w:ascii="Symbol" w:eastAsia="Symbol" w:hAnsi="Symbol" w:cs="Symbol"/>
      </w:rPr>
    </w:lvl>
    <w:lvl w:ilvl="4" w:tplc="B238BF16">
      <w:start w:val="1"/>
      <w:numFmt w:val="bullet"/>
      <w:lvlText w:val="o"/>
      <w:lvlJc w:val="left"/>
      <w:pPr>
        <w:ind w:left="3589" w:hanging="360"/>
      </w:pPr>
      <w:rPr>
        <w:rFonts w:ascii="Courier New" w:eastAsia="Courier New" w:hAnsi="Courier New" w:cs="Courier New"/>
      </w:rPr>
    </w:lvl>
    <w:lvl w:ilvl="5" w:tplc="3C4CA70A">
      <w:start w:val="1"/>
      <w:numFmt w:val="bullet"/>
      <w:lvlText w:val="§"/>
      <w:lvlJc w:val="left"/>
      <w:pPr>
        <w:ind w:left="4309" w:hanging="360"/>
      </w:pPr>
      <w:rPr>
        <w:rFonts w:ascii="Wingdings" w:eastAsia="Wingdings" w:hAnsi="Wingdings" w:cs="Wingdings"/>
      </w:rPr>
    </w:lvl>
    <w:lvl w:ilvl="6" w:tplc="DA34B7E4">
      <w:start w:val="1"/>
      <w:numFmt w:val="bullet"/>
      <w:lvlText w:val="·"/>
      <w:lvlJc w:val="left"/>
      <w:pPr>
        <w:ind w:left="5029" w:hanging="360"/>
      </w:pPr>
      <w:rPr>
        <w:rFonts w:ascii="Symbol" w:eastAsia="Symbol" w:hAnsi="Symbol" w:cs="Symbol"/>
      </w:rPr>
    </w:lvl>
    <w:lvl w:ilvl="7" w:tplc="5684A19C">
      <w:start w:val="1"/>
      <w:numFmt w:val="bullet"/>
      <w:lvlText w:val="o"/>
      <w:lvlJc w:val="left"/>
      <w:pPr>
        <w:ind w:left="5749" w:hanging="360"/>
      </w:pPr>
      <w:rPr>
        <w:rFonts w:ascii="Courier New" w:eastAsia="Courier New" w:hAnsi="Courier New" w:cs="Courier New"/>
      </w:rPr>
    </w:lvl>
    <w:lvl w:ilvl="8" w:tplc="7292EBF0">
      <w:start w:val="1"/>
      <w:numFmt w:val="bullet"/>
      <w:lvlText w:val="§"/>
      <w:lvlJc w:val="left"/>
      <w:pPr>
        <w:ind w:left="6469" w:hanging="360"/>
      </w:pPr>
      <w:rPr>
        <w:rFonts w:ascii="Wingdings" w:eastAsia="Wingdings" w:hAnsi="Wingdings" w:cs="Wingdings"/>
      </w:rPr>
    </w:lvl>
  </w:abstractNum>
  <w:abstractNum w:abstractNumId="74" w15:restartNumberingAfterBreak="0">
    <w:nsid w:val="42D230DE"/>
    <w:multiLevelType w:val="hybridMultilevel"/>
    <w:tmpl w:val="E202F7E2"/>
    <w:lvl w:ilvl="0" w:tplc="03E604B2">
      <w:start w:val="1"/>
      <w:numFmt w:val="bullet"/>
      <w:lvlText w:val="-"/>
      <w:lvlJc w:val="left"/>
      <w:pPr>
        <w:ind w:left="420" w:hanging="420"/>
      </w:pPr>
      <w:rPr>
        <w:rFonts w:ascii="Arial" w:eastAsia="Arial" w:hAnsi="Arial" w:cs="Arial"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75" w15:restartNumberingAfterBreak="0">
    <w:nsid w:val="42D951A5"/>
    <w:multiLevelType w:val="hybridMultilevel"/>
    <w:tmpl w:val="F4F2A362"/>
    <w:lvl w:ilvl="0" w:tplc="82126522">
      <w:start w:val="1"/>
      <w:numFmt w:val="bullet"/>
      <w:lvlText w:val=""/>
      <w:lvlJc w:val="left"/>
      <w:pPr>
        <w:ind w:left="720" w:hanging="360"/>
      </w:pPr>
      <w:rPr>
        <w:rFonts w:ascii="Symbol" w:hAnsi="Symbol" w:hint="default"/>
      </w:rPr>
    </w:lvl>
    <w:lvl w:ilvl="1" w:tplc="3EF6B550">
      <w:start w:val="1"/>
      <w:numFmt w:val="bullet"/>
      <w:lvlText w:val="o"/>
      <w:lvlJc w:val="left"/>
      <w:pPr>
        <w:ind w:left="1440" w:hanging="360"/>
      </w:pPr>
      <w:rPr>
        <w:rFonts w:ascii="Courier New" w:hAnsi="Courier New" w:cs="Courier New" w:hint="default"/>
      </w:rPr>
    </w:lvl>
    <w:lvl w:ilvl="2" w:tplc="707A8DDA">
      <w:start w:val="1"/>
      <w:numFmt w:val="bullet"/>
      <w:lvlText w:val=""/>
      <w:lvlJc w:val="left"/>
      <w:pPr>
        <w:ind w:left="2160" w:hanging="360"/>
      </w:pPr>
      <w:rPr>
        <w:rFonts w:ascii="Wingdings" w:hAnsi="Wingdings" w:hint="default"/>
      </w:rPr>
    </w:lvl>
    <w:lvl w:ilvl="3" w:tplc="87E4A4AC">
      <w:start w:val="1"/>
      <w:numFmt w:val="bullet"/>
      <w:lvlText w:val=""/>
      <w:lvlJc w:val="left"/>
      <w:pPr>
        <w:ind w:left="2880" w:hanging="360"/>
      </w:pPr>
      <w:rPr>
        <w:rFonts w:ascii="Symbol" w:hAnsi="Symbol" w:hint="default"/>
      </w:rPr>
    </w:lvl>
    <w:lvl w:ilvl="4" w:tplc="CFCC7AB2">
      <w:start w:val="1"/>
      <w:numFmt w:val="bullet"/>
      <w:lvlText w:val="o"/>
      <w:lvlJc w:val="left"/>
      <w:pPr>
        <w:ind w:left="3600" w:hanging="360"/>
      </w:pPr>
      <w:rPr>
        <w:rFonts w:ascii="Courier New" w:hAnsi="Courier New" w:cs="Courier New" w:hint="default"/>
      </w:rPr>
    </w:lvl>
    <w:lvl w:ilvl="5" w:tplc="921EFFEA">
      <w:start w:val="1"/>
      <w:numFmt w:val="bullet"/>
      <w:lvlText w:val=""/>
      <w:lvlJc w:val="left"/>
      <w:pPr>
        <w:ind w:left="4320" w:hanging="360"/>
      </w:pPr>
      <w:rPr>
        <w:rFonts w:ascii="Wingdings" w:hAnsi="Wingdings" w:hint="default"/>
      </w:rPr>
    </w:lvl>
    <w:lvl w:ilvl="6" w:tplc="5BFE85C6">
      <w:start w:val="1"/>
      <w:numFmt w:val="bullet"/>
      <w:lvlText w:val=""/>
      <w:lvlJc w:val="left"/>
      <w:pPr>
        <w:ind w:left="5040" w:hanging="360"/>
      </w:pPr>
      <w:rPr>
        <w:rFonts w:ascii="Symbol" w:hAnsi="Symbol" w:hint="default"/>
      </w:rPr>
    </w:lvl>
    <w:lvl w:ilvl="7" w:tplc="6802B4B2">
      <w:start w:val="1"/>
      <w:numFmt w:val="bullet"/>
      <w:lvlText w:val="o"/>
      <w:lvlJc w:val="left"/>
      <w:pPr>
        <w:ind w:left="5760" w:hanging="360"/>
      </w:pPr>
      <w:rPr>
        <w:rFonts w:ascii="Courier New" w:hAnsi="Courier New" w:cs="Courier New" w:hint="default"/>
      </w:rPr>
    </w:lvl>
    <w:lvl w:ilvl="8" w:tplc="B0C89302">
      <w:start w:val="1"/>
      <w:numFmt w:val="bullet"/>
      <w:lvlText w:val=""/>
      <w:lvlJc w:val="left"/>
      <w:pPr>
        <w:ind w:left="6480" w:hanging="360"/>
      </w:pPr>
      <w:rPr>
        <w:rFonts w:ascii="Wingdings" w:hAnsi="Wingdings" w:hint="default"/>
      </w:rPr>
    </w:lvl>
  </w:abstractNum>
  <w:abstractNum w:abstractNumId="76" w15:restartNumberingAfterBreak="0">
    <w:nsid w:val="44AE1B59"/>
    <w:multiLevelType w:val="hybridMultilevel"/>
    <w:tmpl w:val="9A5C6206"/>
    <w:lvl w:ilvl="0" w:tplc="00CE39AC">
      <w:start w:val="1"/>
      <w:numFmt w:val="decimal"/>
      <w:lvlText w:val="[%1]"/>
      <w:lvlJc w:val="left"/>
      <w:pPr>
        <w:ind w:left="720" w:hanging="360"/>
      </w:pPr>
      <w:rPr>
        <w:rFonts w:hint="default"/>
      </w:rPr>
    </w:lvl>
    <w:lvl w:ilvl="1" w:tplc="D94025F6">
      <w:start w:val="1"/>
      <w:numFmt w:val="lowerLetter"/>
      <w:lvlText w:val="%2."/>
      <w:lvlJc w:val="left"/>
      <w:pPr>
        <w:ind w:left="1440" w:hanging="360"/>
      </w:pPr>
    </w:lvl>
    <w:lvl w:ilvl="2" w:tplc="B0FADF9E">
      <w:start w:val="1"/>
      <w:numFmt w:val="lowerRoman"/>
      <w:lvlText w:val="%3."/>
      <w:lvlJc w:val="right"/>
      <w:pPr>
        <w:ind w:left="2160" w:hanging="180"/>
      </w:pPr>
    </w:lvl>
    <w:lvl w:ilvl="3" w:tplc="628E6E00">
      <w:start w:val="1"/>
      <w:numFmt w:val="decimal"/>
      <w:lvlText w:val="%4."/>
      <w:lvlJc w:val="left"/>
      <w:pPr>
        <w:ind w:left="2880" w:hanging="360"/>
      </w:pPr>
    </w:lvl>
    <w:lvl w:ilvl="4" w:tplc="6CAEDAC2">
      <w:start w:val="1"/>
      <w:numFmt w:val="lowerLetter"/>
      <w:lvlText w:val="%5."/>
      <w:lvlJc w:val="left"/>
      <w:pPr>
        <w:ind w:left="3600" w:hanging="360"/>
      </w:pPr>
    </w:lvl>
    <w:lvl w:ilvl="5" w:tplc="C666C8F0">
      <w:start w:val="1"/>
      <w:numFmt w:val="lowerRoman"/>
      <w:lvlText w:val="%6."/>
      <w:lvlJc w:val="right"/>
      <w:pPr>
        <w:ind w:left="4320" w:hanging="180"/>
      </w:pPr>
    </w:lvl>
    <w:lvl w:ilvl="6" w:tplc="1980CCDC">
      <w:start w:val="1"/>
      <w:numFmt w:val="decimal"/>
      <w:lvlText w:val="%7."/>
      <w:lvlJc w:val="left"/>
      <w:pPr>
        <w:ind w:left="5040" w:hanging="360"/>
      </w:pPr>
    </w:lvl>
    <w:lvl w:ilvl="7" w:tplc="CC6AA77C">
      <w:start w:val="1"/>
      <w:numFmt w:val="lowerLetter"/>
      <w:lvlText w:val="%8."/>
      <w:lvlJc w:val="left"/>
      <w:pPr>
        <w:ind w:left="5760" w:hanging="360"/>
      </w:pPr>
    </w:lvl>
    <w:lvl w:ilvl="8" w:tplc="EC6C8E0A">
      <w:start w:val="1"/>
      <w:numFmt w:val="lowerRoman"/>
      <w:lvlText w:val="%9."/>
      <w:lvlJc w:val="right"/>
      <w:pPr>
        <w:ind w:left="6480" w:hanging="180"/>
      </w:pPr>
    </w:lvl>
  </w:abstractNum>
  <w:abstractNum w:abstractNumId="77" w15:restartNumberingAfterBreak="0">
    <w:nsid w:val="44CB731A"/>
    <w:multiLevelType w:val="multilevel"/>
    <w:tmpl w:val="E1F869E4"/>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78" w15:restartNumberingAfterBreak="0">
    <w:nsid w:val="47A25619"/>
    <w:multiLevelType w:val="hybridMultilevel"/>
    <w:tmpl w:val="823CBE3C"/>
    <w:lvl w:ilvl="0" w:tplc="A64658FC">
      <w:start w:val="1"/>
      <w:numFmt w:val="bullet"/>
      <w:lvlText w:val=""/>
      <w:lvlJc w:val="left"/>
      <w:pPr>
        <w:tabs>
          <w:tab w:val="left" w:pos="0"/>
        </w:tabs>
        <w:ind w:left="420" w:hanging="420"/>
      </w:pPr>
      <w:rPr>
        <w:rFonts w:ascii="Wingdings" w:hAnsi="Wingdings" w:cs="Wingdings" w:hint="default"/>
      </w:rPr>
    </w:lvl>
    <w:lvl w:ilvl="1" w:tplc="48FC6CF2">
      <w:start w:val="1"/>
      <w:numFmt w:val="bullet"/>
      <w:lvlText w:val=""/>
      <w:lvlJc w:val="left"/>
      <w:pPr>
        <w:tabs>
          <w:tab w:val="left" w:pos="0"/>
        </w:tabs>
        <w:ind w:left="840" w:hanging="420"/>
      </w:pPr>
      <w:rPr>
        <w:rFonts w:ascii="Wingdings" w:hAnsi="Wingdings" w:cs="Wingdings" w:hint="default"/>
      </w:rPr>
    </w:lvl>
    <w:lvl w:ilvl="2" w:tplc="173EE7BA">
      <w:start w:val="1"/>
      <w:numFmt w:val="bullet"/>
      <w:lvlText w:val=""/>
      <w:lvlJc w:val="left"/>
      <w:pPr>
        <w:tabs>
          <w:tab w:val="left" w:pos="0"/>
        </w:tabs>
        <w:ind w:left="1260" w:hanging="420"/>
      </w:pPr>
      <w:rPr>
        <w:rFonts w:ascii="Wingdings" w:hAnsi="Wingdings" w:cs="Wingdings" w:hint="default"/>
      </w:rPr>
    </w:lvl>
    <w:lvl w:ilvl="3" w:tplc="669C0E7C">
      <w:start w:val="1"/>
      <w:numFmt w:val="bullet"/>
      <w:lvlText w:val=""/>
      <w:lvlJc w:val="left"/>
      <w:pPr>
        <w:tabs>
          <w:tab w:val="left" w:pos="0"/>
        </w:tabs>
        <w:ind w:left="1680" w:hanging="420"/>
      </w:pPr>
      <w:rPr>
        <w:rFonts w:ascii="Wingdings" w:hAnsi="Wingdings" w:cs="Wingdings" w:hint="default"/>
      </w:rPr>
    </w:lvl>
    <w:lvl w:ilvl="4" w:tplc="F05A3582">
      <w:start w:val="1"/>
      <w:numFmt w:val="bullet"/>
      <w:lvlText w:val=""/>
      <w:lvlJc w:val="left"/>
      <w:pPr>
        <w:tabs>
          <w:tab w:val="left" w:pos="0"/>
        </w:tabs>
        <w:ind w:left="2100" w:hanging="420"/>
      </w:pPr>
      <w:rPr>
        <w:rFonts w:ascii="Wingdings" w:hAnsi="Wingdings" w:cs="Wingdings" w:hint="default"/>
      </w:rPr>
    </w:lvl>
    <w:lvl w:ilvl="5" w:tplc="32CAF614">
      <w:start w:val="1"/>
      <w:numFmt w:val="bullet"/>
      <w:lvlText w:val=""/>
      <w:lvlJc w:val="left"/>
      <w:pPr>
        <w:tabs>
          <w:tab w:val="left" w:pos="0"/>
        </w:tabs>
        <w:ind w:left="2520" w:hanging="420"/>
      </w:pPr>
      <w:rPr>
        <w:rFonts w:ascii="Wingdings" w:hAnsi="Wingdings" w:cs="Wingdings" w:hint="default"/>
      </w:rPr>
    </w:lvl>
    <w:lvl w:ilvl="6" w:tplc="E8B4E6C2">
      <w:start w:val="1"/>
      <w:numFmt w:val="bullet"/>
      <w:lvlText w:val=""/>
      <w:lvlJc w:val="left"/>
      <w:pPr>
        <w:tabs>
          <w:tab w:val="left" w:pos="0"/>
        </w:tabs>
        <w:ind w:left="2940" w:hanging="420"/>
      </w:pPr>
      <w:rPr>
        <w:rFonts w:ascii="Wingdings" w:hAnsi="Wingdings" w:cs="Wingdings" w:hint="default"/>
      </w:rPr>
    </w:lvl>
    <w:lvl w:ilvl="7" w:tplc="3B545FC8">
      <w:start w:val="1"/>
      <w:numFmt w:val="bullet"/>
      <w:lvlText w:val=""/>
      <w:lvlJc w:val="left"/>
      <w:pPr>
        <w:tabs>
          <w:tab w:val="left" w:pos="0"/>
        </w:tabs>
        <w:ind w:left="3360" w:hanging="420"/>
      </w:pPr>
      <w:rPr>
        <w:rFonts w:ascii="Wingdings" w:hAnsi="Wingdings" w:cs="Wingdings" w:hint="default"/>
      </w:rPr>
    </w:lvl>
    <w:lvl w:ilvl="8" w:tplc="E0DAC17E">
      <w:start w:val="1"/>
      <w:numFmt w:val="bullet"/>
      <w:lvlText w:val=""/>
      <w:lvlJc w:val="left"/>
      <w:pPr>
        <w:tabs>
          <w:tab w:val="left" w:pos="0"/>
        </w:tabs>
        <w:ind w:left="3780" w:hanging="420"/>
      </w:pPr>
      <w:rPr>
        <w:rFonts w:ascii="Wingdings" w:hAnsi="Wingdings" w:cs="Wingdings" w:hint="default"/>
      </w:rPr>
    </w:lvl>
  </w:abstractNum>
  <w:abstractNum w:abstractNumId="79" w15:restartNumberingAfterBreak="0">
    <w:nsid w:val="48FA6A24"/>
    <w:multiLevelType w:val="hybridMultilevel"/>
    <w:tmpl w:val="69566B98"/>
    <w:lvl w:ilvl="0" w:tplc="35E28F5E">
      <w:start w:val="1"/>
      <w:numFmt w:val="bullet"/>
      <w:lvlText w:val=""/>
      <w:lvlJc w:val="left"/>
      <w:pPr>
        <w:ind w:left="720" w:hanging="360"/>
      </w:pPr>
      <w:rPr>
        <w:rFonts w:ascii="Symbol" w:hAnsi="Symbol" w:hint="default"/>
      </w:rPr>
    </w:lvl>
    <w:lvl w:ilvl="1" w:tplc="7854BE44">
      <w:start w:val="1"/>
      <w:numFmt w:val="bullet"/>
      <w:lvlText w:val="o"/>
      <w:lvlJc w:val="left"/>
      <w:pPr>
        <w:ind w:left="1440" w:hanging="360"/>
      </w:pPr>
      <w:rPr>
        <w:rFonts w:ascii="Courier New" w:hAnsi="Courier New" w:cs="Courier New" w:hint="default"/>
      </w:rPr>
    </w:lvl>
    <w:lvl w:ilvl="2" w:tplc="DDE88838">
      <w:start w:val="1"/>
      <w:numFmt w:val="bullet"/>
      <w:lvlText w:val=""/>
      <w:lvlJc w:val="left"/>
      <w:pPr>
        <w:ind w:left="2160" w:hanging="360"/>
      </w:pPr>
      <w:rPr>
        <w:rFonts w:ascii="Wingdings" w:hAnsi="Wingdings" w:hint="default"/>
      </w:rPr>
    </w:lvl>
    <w:lvl w:ilvl="3" w:tplc="2EF48F4C">
      <w:start w:val="1"/>
      <w:numFmt w:val="bullet"/>
      <w:lvlText w:val=""/>
      <w:lvlJc w:val="left"/>
      <w:pPr>
        <w:ind w:left="2880" w:hanging="360"/>
      </w:pPr>
      <w:rPr>
        <w:rFonts w:ascii="Symbol" w:hAnsi="Symbol" w:hint="default"/>
      </w:rPr>
    </w:lvl>
    <w:lvl w:ilvl="4" w:tplc="C26AF5A2">
      <w:start w:val="1"/>
      <w:numFmt w:val="bullet"/>
      <w:lvlText w:val="o"/>
      <w:lvlJc w:val="left"/>
      <w:pPr>
        <w:ind w:left="3600" w:hanging="360"/>
      </w:pPr>
      <w:rPr>
        <w:rFonts w:ascii="Courier New" w:hAnsi="Courier New" w:cs="Courier New" w:hint="default"/>
      </w:rPr>
    </w:lvl>
    <w:lvl w:ilvl="5" w:tplc="D5AA85C6">
      <w:start w:val="1"/>
      <w:numFmt w:val="bullet"/>
      <w:lvlText w:val=""/>
      <w:lvlJc w:val="left"/>
      <w:pPr>
        <w:ind w:left="4320" w:hanging="360"/>
      </w:pPr>
      <w:rPr>
        <w:rFonts w:ascii="Wingdings" w:hAnsi="Wingdings" w:hint="default"/>
      </w:rPr>
    </w:lvl>
    <w:lvl w:ilvl="6" w:tplc="91AACD32">
      <w:start w:val="1"/>
      <w:numFmt w:val="bullet"/>
      <w:lvlText w:val=""/>
      <w:lvlJc w:val="left"/>
      <w:pPr>
        <w:ind w:left="5040" w:hanging="360"/>
      </w:pPr>
      <w:rPr>
        <w:rFonts w:ascii="Symbol" w:hAnsi="Symbol" w:hint="default"/>
      </w:rPr>
    </w:lvl>
    <w:lvl w:ilvl="7" w:tplc="81FE82E6">
      <w:start w:val="1"/>
      <w:numFmt w:val="bullet"/>
      <w:lvlText w:val="o"/>
      <w:lvlJc w:val="left"/>
      <w:pPr>
        <w:ind w:left="5760" w:hanging="360"/>
      </w:pPr>
      <w:rPr>
        <w:rFonts w:ascii="Courier New" w:hAnsi="Courier New" w:cs="Courier New" w:hint="default"/>
      </w:rPr>
    </w:lvl>
    <w:lvl w:ilvl="8" w:tplc="24A08716">
      <w:start w:val="1"/>
      <w:numFmt w:val="bullet"/>
      <w:lvlText w:val=""/>
      <w:lvlJc w:val="left"/>
      <w:pPr>
        <w:ind w:left="6480" w:hanging="360"/>
      </w:pPr>
      <w:rPr>
        <w:rFonts w:ascii="Wingdings" w:hAnsi="Wingdings" w:hint="default"/>
      </w:rPr>
    </w:lvl>
  </w:abstractNum>
  <w:abstractNum w:abstractNumId="80" w15:restartNumberingAfterBreak="0">
    <w:nsid w:val="49F16D4C"/>
    <w:multiLevelType w:val="multilevel"/>
    <w:tmpl w:val="8E224A4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1" w15:restartNumberingAfterBreak="0">
    <w:nsid w:val="49FC1A5A"/>
    <w:multiLevelType w:val="hybridMultilevel"/>
    <w:tmpl w:val="621EB416"/>
    <w:lvl w:ilvl="0" w:tplc="49969348">
      <w:start w:val="1"/>
      <w:numFmt w:val="bullet"/>
      <w:lvlText w:val="-"/>
      <w:lvlJc w:val="left"/>
      <w:pPr>
        <w:ind w:left="720" w:hanging="360"/>
      </w:pPr>
      <w:rPr>
        <w:rFonts w:ascii="Calibri" w:eastAsia="Calibri" w:hAnsi="Calibri" w:cs="Calibri" w:hint="default"/>
      </w:rPr>
    </w:lvl>
    <w:lvl w:ilvl="1" w:tplc="BA1AEFC6">
      <w:start w:val="1"/>
      <w:numFmt w:val="bullet"/>
      <w:lvlText w:val="o"/>
      <w:lvlJc w:val="left"/>
      <w:pPr>
        <w:ind w:left="1440" w:hanging="360"/>
      </w:pPr>
      <w:rPr>
        <w:rFonts w:ascii="Courier New" w:hAnsi="Courier New" w:cs="Courier New" w:hint="default"/>
      </w:rPr>
    </w:lvl>
    <w:lvl w:ilvl="2" w:tplc="2B746BE8">
      <w:start w:val="1"/>
      <w:numFmt w:val="bullet"/>
      <w:lvlText w:val=""/>
      <w:lvlJc w:val="left"/>
      <w:pPr>
        <w:ind w:left="2160" w:hanging="360"/>
      </w:pPr>
      <w:rPr>
        <w:rFonts w:ascii="Wingdings" w:hAnsi="Wingdings" w:hint="default"/>
      </w:rPr>
    </w:lvl>
    <w:lvl w:ilvl="3" w:tplc="46104230">
      <w:start w:val="1"/>
      <w:numFmt w:val="bullet"/>
      <w:lvlText w:val=""/>
      <w:lvlJc w:val="left"/>
      <w:pPr>
        <w:ind w:left="2880" w:hanging="360"/>
      </w:pPr>
      <w:rPr>
        <w:rFonts w:ascii="Symbol" w:hAnsi="Symbol" w:hint="default"/>
      </w:rPr>
    </w:lvl>
    <w:lvl w:ilvl="4" w:tplc="B9D6F262">
      <w:start w:val="1"/>
      <w:numFmt w:val="bullet"/>
      <w:lvlText w:val="o"/>
      <w:lvlJc w:val="left"/>
      <w:pPr>
        <w:ind w:left="3600" w:hanging="360"/>
      </w:pPr>
      <w:rPr>
        <w:rFonts w:ascii="Courier New" w:hAnsi="Courier New" w:cs="Courier New" w:hint="default"/>
      </w:rPr>
    </w:lvl>
    <w:lvl w:ilvl="5" w:tplc="4DDECDE6">
      <w:start w:val="1"/>
      <w:numFmt w:val="bullet"/>
      <w:lvlText w:val=""/>
      <w:lvlJc w:val="left"/>
      <w:pPr>
        <w:ind w:left="4320" w:hanging="360"/>
      </w:pPr>
      <w:rPr>
        <w:rFonts w:ascii="Wingdings" w:hAnsi="Wingdings" w:hint="default"/>
      </w:rPr>
    </w:lvl>
    <w:lvl w:ilvl="6" w:tplc="7BF856D2">
      <w:start w:val="1"/>
      <w:numFmt w:val="bullet"/>
      <w:lvlText w:val=""/>
      <w:lvlJc w:val="left"/>
      <w:pPr>
        <w:ind w:left="5040" w:hanging="360"/>
      </w:pPr>
      <w:rPr>
        <w:rFonts w:ascii="Symbol" w:hAnsi="Symbol" w:hint="default"/>
      </w:rPr>
    </w:lvl>
    <w:lvl w:ilvl="7" w:tplc="4CE09E56">
      <w:start w:val="1"/>
      <w:numFmt w:val="bullet"/>
      <w:lvlText w:val="o"/>
      <w:lvlJc w:val="left"/>
      <w:pPr>
        <w:ind w:left="5760" w:hanging="360"/>
      </w:pPr>
      <w:rPr>
        <w:rFonts w:ascii="Courier New" w:hAnsi="Courier New" w:cs="Courier New" w:hint="default"/>
      </w:rPr>
    </w:lvl>
    <w:lvl w:ilvl="8" w:tplc="D562959C">
      <w:start w:val="1"/>
      <w:numFmt w:val="bullet"/>
      <w:lvlText w:val=""/>
      <w:lvlJc w:val="left"/>
      <w:pPr>
        <w:ind w:left="6480" w:hanging="360"/>
      </w:pPr>
      <w:rPr>
        <w:rFonts w:ascii="Wingdings" w:hAnsi="Wingdings" w:hint="default"/>
      </w:rPr>
    </w:lvl>
  </w:abstractNum>
  <w:abstractNum w:abstractNumId="82" w15:restartNumberingAfterBreak="0">
    <w:nsid w:val="4A794B8B"/>
    <w:multiLevelType w:val="multilevel"/>
    <w:tmpl w:val="563E24EC"/>
    <w:lvl w:ilvl="0">
      <w:start w:val="1"/>
      <w:numFmt w:val="decimal"/>
      <w:pStyle w:val="Heading"/>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83" w15:restartNumberingAfterBreak="0">
    <w:nsid w:val="4AF2655A"/>
    <w:multiLevelType w:val="hybridMultilevel"/>
    <w:tmpl w:val="01BC07A0"/>
    <w:lvl w:ilvl="0" w:tplc="F3DCFC32">
      <w:start w:val="1"/>
      <w:numFmt w:val="bullet"/>
      <w:lvlText w:val=""/>
      <w:lvlJc w:val="left"/>
      <w:pPr>
        <w:ind w:left="720" w:hanging="360"/>
      </w:pPr>
      <w:rPr>
        <w:rFonts w:ascii="Wingdings" w:eastAsia="Calibri" w:hAnsi="Wingdings" w:cs="Calibri" w:hint="default"/>
      </w:rPr>
    </w:lvl>
    <w:lvl w:ilvl="1" w:tplc="C6A8C82E">
      <w:start w:val="1"/>
      <w:numFmt w:val="bullet"/>
      <w:lvlText w:val="o"/>
      <w:lvlJc w:val="left"/>
      <w:pPr>
        <w:ind w:left="1440" w:hanging="360"/>
      </w:pPr>
      <w:rPr>
        <w:rFonts w:ascii="Courier New" w:hAnsi="Courier New" w:cs="Courier New" w:hint="default"/>
      </w:rPr>
    </w:lvl>
    <w:lvl w:ilvl="2" w:tplc="1840968E">
      <w:start w:val="1"/>
      <w:numFmt w:val="bullet"/>
      <w:lvlText w:val=""/>
      <w:lvlJc w:val="left"/>
      <w:pPr>
        <w:ind w:left="2160" w:hanging="360"/>
      </w:pPr>
      <w:rPr>
        <w:rFonts w:ascii="Wingdings" w:hAnsi="Wingdings" w:hint="default"/>
      </w:rPr>
    </w:lvl>
    <w:lvl w:ilvl="3" w:tplc="2AF201AE">
      <w:start w:val="1"/>
      <w:numFmt w:val="bullet"/>
      <w:lvlText w:val=""/>
      <w:lvlJc w:val="left"/>
      <w:pPr>
        <w:ind w:left="2880" w:hanging="360"/>
      </w:pPr>
      <w:rPr>
        <w:rFonts w:ascii="Symbol" w:hAnsi="Symbol" w:hint="default"/>
      </w:rPr>
    </w:lvl>
    <w:lvl w:ilvl="4" w:tplc="AFE6AFA8">
      <w:start w:val="1"/>
      <w:numFmt w:val="bullet"/>
      <w:lvlText w:val="o"/>
      <w:lvlJc w:val="left"/>
      <w:pPr>
        <w:ind w:left="3600" w:hanging="360"/>
      </w:pPr>
      <w:rPr>
        <w:rFonts w:ascii="Courier New" w:hAnsi="Courier New" w:cs="Courier New" w:hint="default"/>
      </w:rPr>
    </w:lvl>
    <w:lvl w:ilvl="5" w:tplc="2B6A05AC">
      <w:start w:val="1"/>
      <w:numFmt w:val="bullet"/>
      <w:lvlText w:val=""/>
      <w:lvlJc w:val="left"/>
      <w:pPr>
        <w:ind w:left="4320" w:hanging="360"/>
      </w:pPr>
      <w:rPr>
        <w:rFonts w:ascii="Wingdings" w:hAnsi="Wingdings" w:hint="default"/>
      </w:rPr>
    </w:lvl>
    <w:lvl w:ilvl="6" w:tplc="F93617F8">
      <w:start w:val="1"/>
      <w:numFmt w:val="bullet"/>
      <w:lvlText w:val=""/>
      <w:lvlJc w:val="left"/>
      <w:pPr>
        <w:ind w:left="5040" w:hanging="360"/>
      </w:pPr>
      <w:rPr>
        <w:rFonts w:ascii="Symbol" w:hAnsi="Symbol" w:hint="default"/>
      </w:rPr>
    </w:lvl>
    <w:lvl w:ilvl="7" w:tplc="E092D160">
      <w:start w:val="1"/>
      <w:numFmt w:val="bullet"/>
      <w:lvlText w:val="o"/>
      <w:lvlJc w:val="left"/>
      <w:pPr>
        <w:ind w:left="5760" w:hanging="360"/>
      </w:pPr>
      <w:rPr>
        <w:rFonts w:ascii="Courier New" w:hAnsi="Courier New" w:cs="Courier New" w:hint="default"/>
      </w:rPr>
    </w:lvl>
    <w:lvl w:ilvl="8" w:tplc="F3023FF4">
      <w:start w:val="1"/>
      <w:numFmt w:val="bullet"/>
      <w:lvlText w:val=""/>
      <w:lvlJc w:val="left"/>
      <w:pPr>
        <w:ind w:left="6480" w:hanging="360"/>
      </w:pPr>
      <w:rPr>
        <w:rFonts w:ascii="Wingdings" w:hAnsi="Wingdings" w:hint="default"/>
      </w:rPr>
    </w:lvl>
  </w:abstractNum>
  <w:abstractNum w:abstractNumId="84" w15:restartNumberingAfterBreak="0">
    <w:nsid w:val="4B0C590F"/>
    <w:multiLevelType w:val="hybridMultilevel"/>
    <w:tmpl w:val="D0D644EA"/>
    <w:lvl w:ilvl="0" w:tplc="1C36A97A">
      <w:start w:val="1"/>
      <w:numFmt w:val="bullet"/>
      <w:pStyle w:val="3"/>
      <w:lvlText w:val=""/>
      <w:lvlJc w:val="left"/>
      <w:pPr>
        <w:ind w:left="720" w:hanging="360"/>
      </w:pPr>
      <w:rPr>
        <w:rFonts w:ascii="Symbol" w:hAnsi="Symbol" w:hint="default"/>
      </w:rPr>
    </w:lvl>
    <w:lvl w:ilvl="1" w:tplc="2FDA41B6">
      <w:start w:val="1"/>
      <w:numFmt w:val="bullet"/>
      <w:lvlText w:val="o"/>
      <w:lvlJc w:val="left"/>
      <w:pPr>
        <w:ind w:left="1440" w:hanging="360"/>
      </w:pPr>
      <w:rPr>
        <w:rFonts w:ascii="Courier New" w:hAnsi="Courier New" w:cs="Courier New" w:hint="default"/>
      </w:rPr>
    </w:lvl>
    <w:lvl w:ilvl="2" w:tplc="4FA0001A">
      <w:start w:val="1"/>
      <w:numFmt w:val="bullet"/>
      <w:lvlText w:val=""/>
      <w:lvlJc w:val="left"/>
      <w:pPr>
        <w:ind w:left="2160" w:hanging="360"/>
      </w:pPr>
      <w:rPr>
        <w:rFonts w:ascii="Wingdings" w:hAnsi="Wingdings" w:hint="default"/>
      </w:rPr>
    </w:lvl>
    <w:lvl w:ilvl="3" w:tplc="25AA58FA">
      <w:start w:val="1"/>
      <w:numFmt w:val="bullet"/>
      <w:lvlText w:val=""/>
      <w:lvlJc w:val="left"/>
      <w:pPr>
        <w:ind w:left="2880" w:hanging="360"/>
      </w:pPr>
      <w:rPr>
        <w:rFonts w:ascii="Symbol" w:hAnsi="Symbol" w:hint="default"/>
      </w:rPr>
    </w:lvl>
    <w:lvl w:ilvl="4" w:tplc="ECC27F62">
      <w:start w:val="1"/>
      <w:numFmt w:val="bullet"/>
      <w:lvlText w:val="o"/>
      <w:lvlJc w:val="left"/>
      <w:pPr>
        <w:ind w:left="3600" w:hanging="360"/>
      </w:pPr>
      <w:rPr>
        <w:rFonts w:ascii="Courier New" w:hAnsi="Courier New" w:cs="Courier New" w:hint="default"/>
      </w:rPr>
    </w:lvl>
    <w:lvl w:ilvl="5" w:tplc="45763554">
      <w:start w:val="1"/>
      <w:numFmt w:val="bullet"/>
      <w:lvlText w:val=""/>
      <w:lvlJc w:val="left"/>
      <w:pPr>
        <w:ind w:left="4320" w:hanging="360"/>
      </w:pPr>
      <w:rPr>
        <w:rFonts w:ascii="Wingdings" w:hAnsi="Wingdings" w:hint="default"/>
      </w:rPr>
    </w:lvl>
    <w:lvl w:ilvl="6" w:tplc="63B0B1D4">
      <w:start w:val="1"/>
      <w:numFmt w:val="bullet"/>
      <w:lvlText w:val=""/>
      <w:lvlJc w:val="left"/>
      <w:pPr>
        <w:ind w:left="5040" w:hanging="360"/>
      </w:pPr>
      <w:rPr>
        <w:rFonts w:ascii="Symbol" w:hAnsi="Symbol" w:hint="default"/>
      </w:rPr>
    </w:lvl>
    <w:lvl w:ilvl="7" w:tplc="A79C9848">
      <w:start w:val="1"/>
      <w:numFmt w:val="bullet"/>
      <w:lvlText w:val="o"/>
      <w:lvlJc w:val="left"/>
      <w:pPr>
        <w:ind w:left="5760" w:hanging="360"/>
      </w:pPr>
      <w:rPr>
        <w:rFonts w:ascii="Courier New" w:hAnsi="Courier New" w:cs="Courier New" w:hint="default"/>
      </w:rPr>
    </w:lvl>
    <w:lvl w:ilvl="8" w:tplc="9DFA2942">
      <w:start w:val="1"/>
      <w:numFmt w:val="bullet"/>
      <w:lvlText w:val=""/>
      <w:lvlJc w:val="left"/>
      <w:pPr>
        <w:ind w:left="6480" w:hanging="360"/>
      </w:pPr>
      <w:rPr>
        <w:rFonts w:ascii="Wingdings" w:hAnsi="Wingdings" w:hint="default"/>
      </w:rPr>
    </w:lvl>
  </w:abstractNum>
  <w:abstractNum w:abstractNumId="85" w15:restartNumberingAfterBreak="0">
    <w:nsid w:val="4B7F0BEE"/>
    <w:multiLevelType w:val="hybridMultilevel"/>
    <w:tmpl w:val="9D985608"/>
    <w:lvl w:ilvl="0" w:tplc="08BECD84">
      <w:start w:val="1"/>
      <w:numFmt w:val="bullet"/>
      <w:lvlText w:val=""/>
      <w:lvlJc w:val="left"/>
      <w:pPr>
        <w:ind w:left="720" w:hanging="360"/>
      </w:pPr>
      <w:rPr>
        <w:rFonts w:ascii="Symbol" w:hAnsi="Symbol" w:hint="default"/>
      </w:rPr>
    </w:lvl>
    <w:lvl w:ilvl="1" w:tplc="BF00E50A">
      <w:start w:val="1"/>
      <w:numFmt w:val="bullet"/>
      <w:lvlText w:val="o"/>
      <w:lvlJc w:val="left"/>
      <w:pPr>
        <w:ind w:left="1440" w:hanging="360"/>
      </w:pPr>
      <w:rPr>
        <w:rFonts w:ascii="Courier New" w:hAnsi="Courier New" w:hint="default"/>
      </w:rPr>
    </w:lvl>
    <w:lvl w:ilvl="2" w:tplc="6A328B1E">
      <w:start w:val="1"/>
      <w:numFmt w:val="bullet"/>
      <w:lvlText w:val=""/>
      <w:lvlJc w:val="left"/>
      <w:pPr>
        <w:ind w:left="2160" w:hanging="360"/>
      </w:pPr>
      <w:rPr>
        <w:rFonts w:ascii="Wingdings" w:hAnsi="Wingdings" w:hint="default"/>
      </w:rPr>
    </w:lvl>
    <w:lvl w:ilvl="3" w:tplc="646ACBA0">
      <w:start w:val="1"/>
      <w:numFmt w:val="bullet"/>
      <w:lvlText w:val=""/>
      <w:lvlJc w:val="left"/>
      <w:pPr>
        <w:ind w:left="2880" w:hanging="360"/>
      </w:pPr>
      <w:rPr>
        <w:rFonts w:ascii="Symbol" w:hAnsi="Symbol" w:hint="default"/>
      </w:rPr>
    </w:lvl>
    <w:lvl w:ilvl="4" w:tplc="310055D0">
      <w:start w:val="1"/>
      <w:numFmt w:val="bullet"/>
      <w:lvlText w:val="o"/>
      <w:lvlJc w:val="left"/>
      <w:pPr>
        <w:ind w:left="3600" w:hanging="360"/>
      </w:pPr>
      <w:rPr>
        <w:rFonts w:ascii="Courier New" w:hAnsi="Courier New" w:hint="default"/>
      </w:rPr>
    </w:lvl>
    <w:lvl w:ilvl="5" w:tplc="7A1A9428">
      <w:start w:val="1"/>
      <w:numFmt w:val="bullet"/>
      <w:lvlText w:val=""/>
      <w:lvlJc w:val="left"/>
      <w:pPr>
        <w:ind w:left="4320" w:hanging="360"/>
      </w:pPr>
      <w:rPr>
        <w:rFonts w:ascii="Wingdings" w:hAnsi="Wingdings" w:hint="default"/>
      </w:rPr>
    </w:lvl>
    <w:lvl w:ilvl="6" w:tplc="4202D0B2">
      <w:start w:val="1"/>
      <w:numFmt w:val="bullet"/>
      <w:lvlText w:val=""/>
      <w:lvlJc w:val="left"/>
      <w:pPr>
        <w:ind w:left="5040" w:hanging="360"/>
      </w:pPr>
      <w:rPr>
        <w:rFonts w:ascii="Symbol" w:hAnsi="Symbol" w:hint="default"/>
      </w:rPr>
    </w:lvl>
    <w:lvl w:ilvl="7" w:tplc="FD16ECDA">
      <w:start w:val="1"/>
      <w:numFmt w:val="bullet"/>
      <w:lvlText w:val="o"/>
      <w:lvlJc w:val="left"/>
      <w:pPr>
        <w:ind w:left="5760" w:hanging="360"/>
      </w:pPr>
      <w:rPr>
        <w:rFonts w:ascii="Courier New" w:hAnsi="Courier New" w:hint="default"/>
      </w:rPr>
    </w:lvl>
    <w:lvl w:ilvl="8" w:tplc="02B2D848">
      <w:start w:val="1"/>
      <w:numFmt w:val="bullet"/>
      <w:lvlText w:val=""/>
      <w:lvlJc w:val="left"/>
      <w:pPr>
        <w:ind w:left="6480" w:hanging="360"/>
      </w:pPr>
      <w:rPr>
        <w:rFonts w:ascii="Wingdings" w:hAnsi="Wingdings" w:hint="default"/>
      </w:rPr>
    </w:lvl>
  </w:abstractNum>
  <w:abstractNum w:abstractNumId="86" w15:restartNumberingAfterBreak="0">
    <w:nsid w:val="4C3014A5"/>
    <w:multiLevelType w:val="hybridMultilevel"/>
    <w:tmpl w:val="5C6E5822"/>
    <w:lvl w:ilvl="0" w:tplc="6138328C">
      <w:start w:val="1"/>
      <w:numFmt w:val="bullet"/>
      <w:lvlText w:val=""/>
      <w:lvlJc w:val="left"/>
      <w:pPr>
        <w:tabs>
          <w:tab w:val="left" w:pos="720"/>
        </w:tabs>
        <w:ind w:left="720" w:hanging="360"/>
      </w:pPr>
      <w:rPr>
        <w:rFonts w:ascii="Symbol" w:hAnsi="Symbol" w:hint="default"/>
        <w:sz w:val="20"/>
      </w:rPr>
    </w:lvl>
    <w:lvl w:ilvl="1" w:tplc="7BD40D3C">
      <w:start w:val="1"/>
      <w:numFmt w:val="bullet"/>
      <w:lvlText w:val=""/>
      <w:lvlJc w:val="left"/>
      <w:pPr>
        <w:tabs>
          <w:tab w:val="left" w:pos="1440"/>
        </w:tabs>
        <w:ind w:left="1440" w:hanging="360"/>
      </w:pPr>
      <w:rPr>
        <w:rFonts w:ascii="Symbol" w:hAnsi="Symbol" w:hint="default"/>
        <w:sz w:val="20"/>
      </w:rPr>
    </w:lvl>
    <w:lvl w:ilvl="2" w:tplc="394A5D6A">
      <w:start w:val="1"/>
      <w:numFmt w:val="bullet"/>
      <w:lvlText w:val=""/>
      <w:lvlJc w:val="left"/>
      <w:pPr>
        <w:tabs>
          <w:tab w:val="left" w:pos="2160"/>
        </w:tabs>
        <w:ind w:left="2160" w:hanging="360"/>
      </w:pPr>
      <w:rPr>
        <w:rFonts w:ascii="Symbol" w:hAnsi="Symbol" w:hint="default"/>
        <w:sz w:val="20"/>
      </w:rPr>
    </w:lvl>
    <w:lvl w:ilvl="3" w:tplc="003668AA">
      <w:start w:val="1"/>
      <w:numFmt w:val="bullet"/>
      <w:lvlText w:val=""/>
      <w:lvlJc w:val="left"/>
      <w:pPr>
        <w:tabs>
          <w:tab w:val="left" w:pos="2880"/>
        </w:tabs>
        <w:ind w:left="2880" w:hanging="360"/>
      </w:pPr>
      <w:rPr>
        <w:rFonts w:ascii="Symbol" w:hAnsi="Symbol" w:hint="default"/>
        <w:sz w:val="20"/>
      </w:rPr>
    </w:lvl>
    <w:lvl w:ilvl="4" w:tplc="AA56298E">
      <w:start w:val="1"/>
      <w:numFmt w:val="bullet"/>
      <w:lvlText w:val=""/>
      <w:lvlJc w:val="left"/>
      <w:pPr>
        <w:tabs>
          <w:tab w:val="left" w:pos="3600"/>
        </w:tabs>
        <w:ind w:left="3600" w:hanging="360"/>
      </w:pPr>
      <w:rPr>
        <w:rFonts w:ascii="Symbol" w:hAnsi="Symbol" w:hint="default"/>
        <w:sz w:val="20"/>
      </w:rPr>
    </w:lvl>
    <w:lvl w:ilvl="5" w:tplc="7FC08046">
      <w:start w:val="1"/>
      <w:numFmt w:val="bullet"/>
      <w:lvlText w:val=""/>
      <w:lvlJc w:val="left"/>
      <w:pPr>
        <w:tabs>
          <w:tab w:val="left" w:pos="4320"/>
        </w:tabs>
        <w:ind w:left="4320" w:hanging="360"/>
      </w:pPr>
      <w:rPr>
        <w:rFonts w:ascii="Symbol" w:hAnsi="Symbol" w:hint="default"/>
        <w:sz w:val="20"/>
      </w:rPr>
    </w:lvl>
    <w:lvl w:ilvl="6" w:tplc="61149318">
      <w:start w:val="1"/>
      <w:numFmt w:val="bullet"/>
      <w:lvlText w:val=""/>
      <w:lvlJc w:val="left"/>
      <w:pPr>
        <w:tabs>
          <w:tab w:val="left" w:pos="5040"/>
        </w:tabs>
        <w:ind w:left="5040" w:hanging="360"/>
      </w:pPr>
      <w:rPr>
        <w:rFonts w:ascii="Symbol" w:hAnsi="Symbol" w:hint="default"/>
        <w:sz w:val="20"/>
      </w:rPr>
    </w:lvl>
    <w:lvl w:ilvl="7" w:tplc="7E9ED238">
      <w:start w:val="1"/>
      <w:numFmt w:val="bullet"/>
      <w:lvlText w:val=""/>
      <w:lvlJc w:val="left"/>
      <w:pPr>
        <w:tabs>
          <w:tab w:val="left" w:pos="5760"/>
        </w:tabs>
        <w:ind w:left="5760" w:hanging="360"/>
      </w:pPr>
      <w:rPr>
        <w:rFonts w:ascii="Symbol" w:hAnsi="Symbol" w:hint="default"/>
        <w:sz w:val="20"/>
      </w:rPr>
    </w:lvl>
    <w:lvl w:ilvl="8" w:tplc="4424A174">
      <w:start w:val="1"/>
      <w:numFmt w:val="bullet"/>
      <w:lvlText w:val=""/>
      <w:lvlJc w:val="left"/>
      <w:pPr>
        <w:tabs>
          <w:tab w:val="left" w:pos="6480"/>
        </w:tabs>
        <w:ind w:left="6480" w:hanging="360"/>
      </w:pPr>
      <w:rPr>
        <w:rFonts w:ascii="Symbol" w:hAnsi="Symbol" w:hint="default"/>
        <w:sz w:val="20"/>
      </w:rPr>
    </w:lvl>
  </w:abstractNum>
  <w:abstractNum w:abstractNumId="87" w15:restartNumberingAfterBreak="0">
    <w:nsid w:val="4D4476B9"/>
    <w:multiLevelType w:val="hybridMultilevel"/>
    <w:tmpl w:val="EE6417FC"/>
    <w:lvl w:ilvl="0" w:tplc="8D48A0F8">
      <w:start w:val="1"/>
      <w:numFmt w:val="decimal"/>
      <w:lvlText w:val="%1."/>
      <w:lvlJc w:val="left"/>
      <w:pPr>
        <w:ind w:left="720" w:hanging="360"/>
      </w:pPr>
      <w:rPr>
        <w:u w:val="none"/>
      </w:rPr>
    </w:lvl>
    <w:lvl w:ilvl="1" w:tplc="F650DD54">
      <w:start w:val="1"/>
      <w:numFmt w:val="lowerLetter"/>
      <w:lvlText w:val="%2."/>
      <w:lvlJc w:val="left"/>
      <w:pPr>
        <w:ind w:left="1440" w:hanging="360"/>
      </w:pPr>
      <w:rPr>
        <w:u w:val="none"/>
      </w:rPr>
    </w:lvl>
    <w:lvl w:ilvl="2" w:tplc="7B5CF8FC">
      <w:start w:val="1"/>
      <w:numFmt w:val="lowerRoman"/>
      <w:lvlText w:val="%3."/>
      <w:lvlJc w:val="right"/>
      <w:pPr>
        <w:ind w:left="2160" w:hanging="360"/>
      </w:pPr>
      <w:rPr>
        <w:u w:val="none"/>
      </w:rPr>
    </w:lvl>
    <w:lvl w:ilvl="3" w:tplc="9BD000B6">
      <w:start w:val="1"/>
      <w:numFmt w:val="decimal"/>
      <w:lvlText w:val="%4."/>
      <w:lvlJc w:val="left"/>
      <w:pPr>
        <w:ind w:left="2880" w:hanging="360"/>
      </w:pPr>
      <w:rPr>
        <w:u w:val="none"/>
      </w:rPr>
    </w:lvl>
    <w:lvl w:ilvl="4" w:tplc="8C5E846C">
      <w:start w:val="1"/>
      <w:numFmt w:val="lowerLetter"/>
      <w:lvlText w:val="%5."/>
      <w:lvlJc w:val="left"/>
      <w:pPr>
        <w:ind w:left="3600" w:hanging="360"/>
      </w:pPr>
      <w:rPr>
        <w:u w:val="none"/>
      </w:rPr>
    </w:lvl>
    <w:lvl w:ilvl="5" w:tplc="A882FA2A">
      <w:start w:val="1"/>
      <w:numFmt w:val="lowerRoman"/>
      <w:lvlText w:val="%6."/>
      <w:lvlJc w:val="right"/>
      <w:pPr>
        <w:ind w:left="4320" w:hanging="360"/>
      </w:pPr>
      <w:rPr>
        <w:u w:val="none"/>
      </w:rPr>
    </w:lvl>
    <w:lvl w:ilvl="6" w:tplc="DCE2720C">
      <w:start w:val="1"/>
      <w:numFmt w:val="decimal"/>
      <w:lvlText w:val="%7."/>
      <w:lvlJc w:val="left"/>
      <w:pPr>
        <w:ind w:left="5040" w:hanging="360"/>
      </w:pPr>
      <w:rPr>
        <w:u w:val="none"/>
      </w:rPr>
    </w:lvl>
    <w:lvl w:ilvl="7" w:tplc="B7C806F8">
      <w:start w:val="1"/>
      <w:numFmt w:val="lowerLetter"/>
      <w:lvlText w:val="%8."/>
      <w:lvlJc w:val="left"/>
      <w:pPr>
        <w:ind w:left="5760" w:hanging="360"/>
      </w:pPr>
      <w:rPr>
        <w:u w:val="none"/>
      </w:rPr>
    </w:lvl>
    <w:lvl w:ilvl="8" w:tplc="9D2ADAFA">
      <w:start w:val="1"/>
      <w:numFmt w:val="lowerRoman"/>
      <w:lvlText w:val="%9."/>
      <w:lvlJc w:val="right"/>
      <w:pPr>
        <w:ind w:left="6480" w:hanging="360"/>
      </w:pPr>
      <w:rPr>
        <w:u w:val="none"/>
      </w:rPr>
    </w:lvl>
  </w:abstractNum>
  <w:abstractNum w:abstractNumId="88" w15:restartNumberingAfterBreak="0">
    <w:nsid w:val="4E240BAE"/>
    <w:multiLevelType w:val="hybridMultilevel"/>
    <w:tmpl w:val="C7663B3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9" w15:restartNumberingAfterBreak="0">
    <w:nsid w:val="4EE57F9C"/>
    <w:multiLevelType w:val="multilevel"/>
    <w:tmpl w:val="8C32FFDE"/>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90" w15:restartNumberingAfterBreak="0">
    <w:nsid w:val="4F7E5CDE"/>
    <w:multiLevelType w:val="hybridMultilevel"/>
    <w:tmpl w:val="D34EF22C"/>
    <w:lvl w:ilvl="0" w:tplc="2E34C806">
      <w:start w:val="1"/>
      <w:numFmt w:val="bullet"/>
      <w:lvlText w:val=""/>
      <w:lvlJc w:val="left"/>
      <w:pPr>
        <w:ind w:left="720" w:hanging="360"/>
      </w:pPr>
      <w:rPr>
        <w:rFonts w:ascii="Symbol" w:hAnsi="Symbol" w:hint="default"/>
      </w:rPr>
    </w:lvl>
    <w:lvl w:ilvl="1" w:tplc="4CF258A8">
      <w:start w:val="1"/>
      <w:numFmt w:val="bullet"/>
      <w:lvlText w:val="o"/>
      <w:lvlJc w:val="left"/>
      <w:pPr>
        <w:ind w:left="1440" w:hanging="360"/>
      </w:pPr>
      <w:rPr>
        <w:rFonts w:ascii="Courier New" w:hAnsi="Courier New" w:cs="Courier New" w:hint="default"/>
      </w:rPr>
    </w:lvl>
    <w:lvl w:ilvl="2" w:tplc="A0600AB0">
      <w:start w:val="1"/>
      <w:numFmt w:val="bullet"/>
      <w:lvlText w:val=""/>
      <w:lvlJc w:val="left"/>
      <w:pPr>
        <w:ind w:left="2160" w:hanging="360"/>
      </w:pPr>
      <w:rPr>
        <w:rFonts w:ascii="Wingdings" w:hAnsi="Wingdings" w:hint="default"/>
      </w:rPr>
    </w:lvl>
    <w:lvl w:ilvl="3" w:tplc="6A26A752">
      <w:start w:val="1"/>
      <w:numFmt w:val="bullet"/>
      <w:lvlText w:val=""/>
      <w:lvlJc w:val="left"/>
      <w:pPr>
        <w:ind w:left="2880" w:hanging="360"/>
      </w:pPr>
      <w:rPr>
        <w:rFonts w:ascii="Symbol" w:hAnsi="Symbol" w:hint="default"/>
      </w:rPr>
    </w:lvl>
    <w:lvl w:ilvl="4" w:tplc="69F8F02E">
      <w:start w:val="1"/>
      <w:numFmt w:val="bullet"/>
      <w:lvlText w:val="o"/>
      <w:lvlJc w:val="left"/>
      <w:pPr>
        <w:ind w:left="3600" w:hanging="360"/>
      </w:pPr>
      <w:rPr>
        <w:rFonts w:ascii="Courier New" w:hAnsi="Courier New" w:cs="Courier New" w:hint="default"/>
      </w:rPr>
    </w:lvl>
    <w:lvl w:ilvl="5" w:tplc="B5D2DCC2">
      <w:start w:val="1"/>
      <w:numFmt w:val="bullet"/>
      <w:lvlText w:val=""/>
      <w:lvlJc w:val="left"/>
      <w:pPr>
        <w:ind w:left="4320" w:hanging="360"/>
      </w:pPr>
      <w:rPr>
        <w:rFonts w:ascii="Wingdings" w:hAnsi="Wingdings" w:hint="default"/>
      </w:rPr>
    </w:lvl>
    <w:lvl w:ilvl="6" w:tplc="C03894FC">
      <w:start w:val="1"/>
      <w:numFmt w:val="bullet"/>
      <w:lvlText w:val=""/>
      <w:lvlJc w:val="left"/>
      <w:pPr>
        <w:ind w:left="5040" w:hanging="360"/>
      </w:pPr>
      <w:rPr>
        <w:rFonts w:ascii="Symbol" w:hAnsi="Symbol" w:hint="default"/>
      </w:rPr>
    </w:lvl>
    <w:lvl w:ilvl="7" w:tplc="08EECB5A">
      <w:start w:val="1"/>
      <w:numFmt w:val="bullet"/>
      <w:lvlText w:val="o"/>
      <w:lvlJc w:val="left"/>
      <w:pPr>
        <w:ind w:left="5760" w:hanging="360"/>
      </w:pPr>
      <w:rPr>
        <w:rFonts w:ascii="Courier New" w:hAnsi="Courier New" w:cs="Courier New" w:hint="default"/>
      </w:rPr>
    </w:lvl>
    <w:lvl w:ilvl="8" w:tplc="E3A609CA">
      <w:start w:val="1"/>
      <w:numFmt w:val="bullet"/>
      <w:lvlText w:val=""/>
      <w:lvlJc w:val="left"/>
      <w:pPr>
        <w:ind w:left="6480" w:hanging="360"/>
      </w:pPr>
      <w:rPr>
        <w:rFonts w:ascii="Wingdings" w:hAnsi="Wingdings" w:hint="default"/>
      </w:rPr>
    </w:lvl>
  </w:abstractNum>
  <w:abstractNum w:abstractNumId="91" w15:restartNumberingAfterBreak="0">
    <w:nsid w:val="4FC16250"/>
    <w:multiLevelType w:val="hybridMultilevel"/>
    <w:tmpl w:val="B60EDFA8"/>
    <w:lvl w:ilvl="0" w:tplc="B9941B76">
      <w:start w:val="1"/>
      <w:numFmt w:val="bullet"/>
      <w:lvlText w:val=""/>
      <w:lvlJc w:val="left"/>
      <w:pPr>
        <w:ind w:left="720" w:hanging="360"/>
      </w:pPr>
      <w:rPr>
        <w:rFonts w:ascii="Symbol" w:hAnsi="Symbol" w:hint="default"/>
      </w:rPr>
    </w:lvl>
    <w:lvl w:ilvl="1" w:tplc="C2DAD174">
      <w:start w:val="1"/>
      <w:numFmt w:val="bullet"/>
      <w:lvlText w:val="o"/>
      <w:lvlJc w:val="left"/>
      <w:pPr>
        <w:ind w:left="1440" w:hanging="360"/>
      </w:pPr>
      <w:rPr>
        <w:rFonts w:ascii="Courier New" w:hAnsi="Courier New" w:cs="Courier New" w:hint="default"/>
      </w:rPr>
    </w:lvl>
    <w:lvl w:ilvl="2" w:tplc="FCD0719A">
      <w:start w:val="1"/>
      <w:numFmt w:val="bullet"/>
      <w:lvlText w:val=""/>
      <w:lvlJc w:val="left"/>
      <w:pPr>
        <w:ind w:left="2160" w:hanging="360"/>
      </w:pPr>
      <w:rPr>
        <w:rFonts w:ascii="Wingdings" w:hAnsi="Wingdings" w:hint="default"/>
      </w:rPr>
    </w:lvl>
    <w:lvl w:ilvl="3" w:tplc="89CAA906">
      <w:start w:val="1"/>
      <w:numFmt w:val="bullet"/>
      <w:lvlText w:val=""/>
      <w:lvlJc w:val="left"/>
      <w:pPr>
        <w:ind w:left="2880" w:hanging="360"/>
      </w:pPr>
      <w:rPr>
        <w:rFonts w:ascii="Symbol" w:hAnsi="Symbol" w:hint="default"/>
      </w:rPr>
    </w:lvl>
    <w:lvl w:ilvl="4" w:tplc="C7FA4CA0">
      <w:start w:val="1"/>
      <w:numFmt w:val="bullet"/>
      <w:lvlText w:val="o"/>
      <w:lvlJc w:val="left"/>
      <w:pPr>
        <w:ind w:left="3600" w:hanging="360"/>
      </w:pPr>
      <w:rPr>
        <w:rFonts w:ascii="Courier New" w:hAnsi="Courier New" w:cs="Courier New" w:hint="default"/>
      </w:rPr>
    </w:lvl>
    <w:lvl w:ilvl="5" w:tplc="1340BFC6">
      <w:start w:val="1"/>
      <w:numFmt w:val="bullet"/>
      <w:lvlText w:val=""/>
      <w:lvlJc w:val="left"/>
      <w:pPr>
        <w:ind w:left="4320" w:hanging="360"/>
      </w:pPr>
      <w:rPr>
        <w:rFonts w:ascii="Wingdings" w:hAnsi="Wingdings" w:hint="default"/>
      </w:rPr>
    </w:lvl>
    <w:lvl w:ilvl="6" w:tplc="84E499AC">
      <w:start w:val="1"/>
      <w:numFmt w:val="bullet"/>
      <w:lvlText w:val=""/>
      <w:lvlJc w:val="left"/>
      <w:pPr>
        <w:ind w:left="5040" w:hanging="360"/>
      </w:pPr>
      <w:rPr>
        <w:rFonts w:ascii="Symbol" w:hAnsi="Symbol" w:hint="default"/>
      </w:rPr>
    </w:lvl>
    <w:lvl w:ilvl="7" w:tplc="E0A6F702">
      <w:start w:val="1"/>
      <w:numFmt w:val="bullet"/>
      <w:lvlText w:val="o"/>
      <w:lvlJc w:val="left"/>
      <w:pPr>
        <w:ind w:left="5760" w:hanging="360"/>
      </w:pPr>
      <w:rPr>
        <w:rFonts w:ascii="Courier New" w:hAnsi="Courier New" w:cs="Courier New" w:hint="default"/>
      </w:rPr>
    </w:lvl>
    <w:lvl w:ilvl="8" w:tplc="BC323CA0">
      <w:start w:val="1"/>
      <w:numFmt w:val="bullet"/>
      <w:lvlText w:val=""/>
      <w:lvlJc w:val="left"/>
      <w:pPr>
        <w:ind w:left="6480" w:hanging="360"/>
      </w:pPr>
      <w:rPr>
        <w:rFonts w:ascii="Wingdings" w:hAnsi="Wingdings" w:hint="default"/>
      </w:rPr>
    </w:lvl>
  </w:abstractNum>
  <w:abstractNum w:abstractNumId="92" w15:restartNumberingAfterBreak="0">
    <w:nsid w:val="500C1183"/>
    <w:multiLevelType w:val="hybridMultilevel"/>
    <w:tmpl w:val="2716F9F2"/>
    <w:lvl w:ilvl="0" w:tplc="6C3A874C">
      <w:start w:val="1"/>
      <w:numFmt w:val="bullet"/>
      <w:lvlText w:val=""/>
      <w:lvlJc w:val="left"/>
      <w:pPr>
        <w:ind w:left="720" w:hanging="360"/>
      </w:pPr>
      <w:rPr>
        <w:rFonts w:ascii="Symbol" w:hAnsi="Symbol" w:hint="default"/>
      </w:rPr>
    </w:lvl>
    <w:lvl w:ilvl="1" w:tplc="F7DAF37C">
      <w:start w:val="1"/>
      <w:numFmt w:val="bullet"/>
      <w:lvlText w:val="o"/>
      <w:lvlJc w:val="left"/>
      <w:pPr>
        <w:ind w:left="1440" w:hanging="360"/>
      </w:pPr>
      <w:rPr>
        <w:rFonts w:ascii="Courier New" w:hAnsi="Courier New" w:cs="Courier New" w:hint="default"/>
      </w:rPr>
    </w:lvl>
    <w:lvl w:ilvl="2" w:tplc="5DA89062">
      <w:start w:val="1"/>
      <w:numFmt w:val="bullet"/>
      <w:lvlText w:val=""/>
      <w:lvlJc w:val="left"/>
      <w:pPr>
        <w:ind w:left="2160" w:hanging="360"/>
      </w:pPr>
      <w:rPr>
        <w:rFonts w:ascii="Wingdings" w:hAnsi="Wingdings" w:hint="default"/>
      </w:rPr>
    </w:lvl>
    <w:lvl w:ilvl="3" w:tplc="64BE5630">
      <w:start w:val="1"/>
      <w:numFmt w:val="bullet"/>
      <w:lvlText w:val=""/>
      <w:lvlJc w:val="left"/>
      <w:pPr>
        <w:ind w:left="2880" w:hanging="360"/>
      </w:pPr>
      <w:rPr>
        <w:rFonts w:ascii="Symbol" w:hAnsi="Symbol" w:hint="default"/>
      </w:rPr>
    </w:lvl>
    <w:lvl w:ilvl="4" w:tplc="D784626C">
      <w:start w:val="1"/>
      <w:numFmt w:val="bullet"/>
      <w:lvlText w:val="o"/>
      <w:lvlJc w:val="left"/>
      <w:pPr>
        <w:ind w:left="3600" w:hanging="360"/>
      </w:pPr>
      <w:rPr>
        <w:rFonts w:ascii="Courier New" w:hAnsi="Courier New" w:cs="Courier New" w:hint="default"/>
      </w:rPr>
    </w:lvl>
    <w:lvl w:ilvl="5" w:tplc="30D8388A">
      <w:start w:val="1"/>
      <w:numFmt w:val="bullet"/>
      <w:lvlText w:val=""/>
      <w:lvlJc w:val="left"/>
      <w:pPr>
        <w:ind w:left="4320" w:hanging="360"/>
      </w:pPr>
      <w:rPr>
        <w:rFonts w:ascii="Wingdings" w:hAnsi="Wingdings" w:hint="default"/>
      </w:rPr>
    </w:lvl>
    <w:lvl w:ilvl="6" w:tplc="5420C932">
      <w:start w:val="1"/>
      <w:numFmt w:val="bullet"/>
      <w:lvlText w:val=""/>
      <w:lvlJc w:val="left"/>
      <w:pPr>
        <w:ind w:left="5040" w:hanging="360"/>
      </w:pPr>
      <w:rPr>
        <w:rFonts w:ascii="Symbol" w:hAnsi="Symbol" w:hint="default"/>
      </w:rPr>
    </w:lvl>
    <w:lvl w:ilvl="7" w:tplc="1944AC56">
      <w:start w:val="1"/>
      <w:numFmt w:val="bullet"/>
      <w:lvlText w:val="o"/>
      <w:lvlJc w:val="left"/>
      <w:pPr>
        <w:ind w:left="5760" w:hanging="360"/>
      </w:pPr>
      <w:rPr>
        <w:rFonts w:ascii="Courier New" w:hAnsi="Courier New" w:cs="Courier New" w:hint="default"/>
      </w:rPr>
    </w:lvl>
    <w:lvl w:ilvl="8" w:tplc="07B2A9CA">
      <w:start w:val="1"/>
      <w:numFmt w:val="bullet"/>
      <w:lvlText w:val=""/>
      <w:lvlJc w:val="left"/>
      <w:pPr>
        <w:ind w:left="6480" w:hanging="360"/>
      </w:pPr>
      <w:rPr>
        <w:rFonts w:ascii="Wingdings" w:hAnsi="Wingdings" w:hint="default"/>
      </w:rPr>
    </w:lvl>
  </w:abstractNum>
  <w:abstractNum w:abstractNumId="93" w15:restartNumberingAfterBreak="0">
    <w:nsid w:val="505C1C74"/>
    <w:multiLevelType w:val="multilevel"/>
    <w:tmpl w:val="A560F7F6"/>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94" w15:restartNumberingAfterBreak="0">
    <w:nsid w:val="50F81393"/>
    <w:multiLevelType w:val="hybridMultilevel"/>
    <w:tmpl w:val="595EE7DE"/>
    <w:lvl w:ilvl="0" w:tplc="E4226F06">
      <w:start w:val="1"/>
      <w:numFmt w:val="bullet"/>
      <w:lvlText w:val=""/>
      <w:lvlJc w:val="left"/>
      <w:pPr>
        <w:ind w:left="360"/>
      </w:pPr>
      <w:rPr>
        <w:rFonts w:ascii="Symbol" w:hAnsi="Symbol" w:hint="default"/>
      </w:rPr>
    </w:lvl>
    <w:lvl w:ilvl="1" w:tplc="9C84FF9E">
      <w:start w:val="1"/>
      <w:numFmt w:val="bullet"/>
      <w:lvlText w:val="o"/>
      <w:lvlJc w:val="left"/>
      <w:pPr>
        <w:ind w:left="1440" w:hanging="360"/>
      </w:pPr>
      <w:rPr>
        <w:rFonts w:ascii="Courier New" w:hAnsi="Courier New" w:cs="Courier New" w:hint="default"/>
      </w:rPr>
    </w:lvl>
    <w:lvl w:ilvl="2" w:tplc="07024714">
      <w:start w:val="1"/>
      <w:numFmt w:val="bullet"/>
      <w:lvlText w:val=""/>
      <w:lvlJc w:val="left"/>
      <w:pPr>
        <w:ind w:left="2160" w:hanging="360"/>
      </w:pPr>
      <w:rPr>
        <w:rFonts w:ascii="Wingdings" w:hAnsi="Wingdings" w:hint="default"/>
      </w:rPr>
    </w:lvl>
    <w:lvl w:ilvl="3" w:tplc="3466B770">
      <w:start w:val="1"/>
      <w:numFmt w:val="bullet"/>
      <w:lvlText w:val=""/>
      <w:lvlJc w:val="left"/>
      <w:pPr>
        <w:ind w:left="2880" w:hanging="360"/>
      </w:pPr>
      <w:rPr>
        <w:rFonts w:ascii="Symbol" w:hAnsi="Symbol" w:hint="default"/>
      </w:rPr>
    </w:lvl>
    <w:lvl w:ilvl="4" w:tplc="C3AAF34A">
      <w:start w:val="1"/>
      <w:numFmt w:val="bullet"/>
      <w:lvlText w:val="o"/>
      <w:lvlJc w:val="left"/>
      <w:pPr>
        <w:ind w:left="3600" w:hanging="360"/>
      </w:pPr>
      <w:rPr>
        <w:rFonts w:ascii="Courier New" w:hAnsi="Courier New" w:cs="Courier New" w:hint="default"/>
      </w:rPr>
    </w:lvl>
    <w:lvl w:ilvl="5" w:tplc="F6B404A4">
      <w:start w:val="1"/>
      <w:numFmt w:val="bullet"/>
      <w:lvlText w:val=""/>
      <w:lvlJc w:val="left"/>
      <w:pPr>
        <w:ind w:left="4320" w:hanging="360"/>
      </w:pPr>
      <w:rPr>
        <w:rFonts w:ascii="Wingdings" w:hAnsi="Wingdings" w:hint="default"/>
      </w:rPr>
    </w:lvl>
    <w:lvl w:ilvl="6" w:tplc="47B45916">
      <w:start w:val="1"/>
      <w:numFmt w:val="bullet"/>
      <w:lvlText w:val=""/>
      <w:lvlJc w:val="left"/>
      <w:pPr>
        <w:ind w:left="5040" w:hanging="360"/>
      </w:pPr>
      <w:rPr>
        <w:rFonts w:ascii="Symbol" w:hAnsi="Symbol" w:hint="default"/>
      </w:rPr>
    </w:lvl>
    <w:lvl w:ilvl="7" w:tplc="FFF87AA0">
      <w:start w:val="1"/>
      <w:numFmt w:val="bullet"/>
      <w:lvlText w:val="o"/>
      <w:lvlJc w:val="left"/>
      <w:pPr>
        <w:ind w:left="5760" w:hanging="360"/>
      </w:pPr>
      <w:rPr>
        <w:rFonts w:ascii="Courier New" w:hAnsi="Courier New" w:cs="Courier New" w:hint="default"/>
      </w:rPr>
    </w:lvl>
    <w:lvl w:ilvl="8" w:tplc="ED22FA92">
      <w:start w:val="1"/>
      <w:numFmt w:val="bullet"/>
      <w:lvlText w:val=""/>
      <w:lvlJc w:val="left"/>
      <w:pPr>
        <w:ind w:left="6480" w:hanging="360"/>
      </w:pPr>
      <w:rPr>
        <w:rFonts w:ascii="Wingdings" w:hAnsi="Wingdings" w:hint="default"/>
      </w:rPr>
    </w:lvl>
  </w:abstractNum>
  <w:abstractNum w:abstractNumId="95" w15:restartNumberingAfterBreak="0">
    <w:nsid w:val="51A73A97"/>
    <w:multiLevelType w:val="hybridMultilevel"/>
    <w:tmpl w:val="029EE24A"/>
    <w:lvl w:ilvl="0" w:tplc="DF44DE46">
      <w:start w:val="1"/>
      <w:numFmt w:val="bullet"/>
      <w:lvlText w:val="·"/>
      <w:lvlJc w:val="left"/>
      <w:pPr>
        <w:ind w:left="720" w:hanging="360"/>
      </w:pPr>
      <w:rPr>
        <w:rFonts w:ascii="Symbol" w:eastAsia="Symbol" w:hAnsi="Symbol" w:cs="Symbol"/>
      </w:rPr>
    </w:lvl>
    <w:lvl w:ilvl="1" w:tplc="B8947C10">
      <w:start w:val="1"/>
      <w:numFmt w:val="bullet"/>
      <w:lvlText w:val="o"/>
      <w:lvlJc w:val="left"/>
      <w:pPr>
        <w:ind w:left="1440" w:hanging="360"/>
      </w:pPr>
      <w:rPr>
        <w:rFonts w:ascii="Courier New" w:eastAsia="Courier New" w:hAnsi="Courier New" w:cs="Courier New"/>
      </w:rPr>
    </w:lvl>
    <w:lvl w:ilvl="2" w:tplc="DE60A928">
      <w:start w:val="1"/>
      <w:numFmt w:val="bullet"/>
      <w:lvlText w:val="§"/>
      <w:lvlJc w:val="left"/>
      <w:pPr>
        <w:ind w:left="2160" w:hanging="360"/>
      </w:pPr>
      <w:rPr>
        <w:rFonts w:ascii="Wingdings" w:eastAsia="Wingdings" w:hAnsi="Wingdings" w:cs="Wingdings"/>
      </w:rPr>
    </w:lvl>
    <w:lvl w:ilvl="3" w:tplc="07CA23DA">
      <w:start w:val="1"/>
      <w:numFmt w:val="bullet"/>
      <w:lvlText w:val="·"/>
      <w:lvlJc w:val="left"/>
      <w:pPr>
        <w:ind w:left="2880" w:hanging="360"/>
      </w:pPr>
      <w:rPr>
        <w:rFonts w:ascii="Symbol" w:eastAsia="Symbol" w:hAnsi="Symbol" w:cs="Symbol"/>
      </w:rPr>
    </w:lvl>
    <w:lvl w:ilvl="4" w:tplc="A534263E">
      <w:start w:val="1"/>
      <w:numFmt w:val="bullet"/>
      <w:lvlText w:val="o"/>
      <w:lvlJc w:val="left"/>
      <w:pPr>
        <w:ind w:left="3600" w:hanging="360"/>
      </w:pPr>
      <w:rPr>
        <w:rFonts w:ascii="Courier New" w:eastAsia="Courier New" w:hAnsi="Courier New" w:cs="Courier New"/>
      </w:rPr>
    </w:lvl>
    <w:lvl w:ilvl="5" w:tplc="7C206E34">
      <w:start w:val="1"/>
      <w:numFmt w:val="bullet"/>
      <w:lvlText w:val="§"/>
      <w:lvlJc w:val="left"/>
      <w:pPr>
        <w:ind w:left="4320" w:hanging="360"/>
      </w:pPr>
      <w:rPr>
        <w:rFonts w:ascii="Wingdings" w:eastAsia="Wingdings" w:hAnsi="Wingdings" w:cs="Wingdings"/>
      </w:rPr>
    </w:lvl>
    <w:lvl w:ilvl="6" w:tplc="1D080A40">
      <w:start w:val="1"/>
      <w:numFmt w:val="bullet"/>
      <w:lvlText w:val="·"/>
      <w:lvlJc w:val="left"/>
      <w:pPr>
        <w:ind w:left="5040" w:hanging="360"/>
      </w:pPr>
      <w:rPr>
        <w:rFonts w:ascii="Symbol" w:eastAsia="Symbol" w:hAnsi="Symbol" w:cs="Symbol"/>
      </w:rPr>
    </w:lvl>
    <w:lvl w:ilvl="7" w:tplc="7E68E900">
      <w:start w:val="1"/>
      <w:numFmt w:val="bullet"/>
      <w:lvlText w:val="o"/>
      <w:lvlJc w:val="left"/>
      <w:pPr>
        <w:ind w:left="5760" w:hanging="360"/>
      </w:pPr>
      <w:rPr>
        <w:rFonts w:ascii="Courier New" w:eastAsia="Courier New" w:hAnsi="Courier New" w:cs="Courier New"/>
      </w:rPr>
    </w:lvl>
    <w:lvl w:ilvl="8" w:tplc="4746C9C2">
      <w:start w:val="1"/>
      <w:numFmt w:val="bullet"/>
      <w:lvlText w:val="§"/>
      <w:lvlJc w:val="left"/>
      <w:pPr>
        <w:ind w:left="6480" w:hanging="360"/>
      </w:pPr>
      <w:rPr>
        <w:rFonts w:ascii="Wingdings" w:eastAsia="Wingdings" w:hAnsi="Wingdings" w:cs="Wingdings"/>
      </w:rPr>
    </w:lvl>
  </w:abstractNum>
  <w:abstractNum w:abstractNumId="96" w15:restartNumberingAfterBreak="0">
    <w:nsid w:val="51D52239"/>
    <w:multiLevelType w:val="hybridMultilevel"/>
    <w:tmpl w:val="1752EE68"/>
    <w:lvl w:ilvl="0" w:tplc="93AA58F8">
      <w:start w:val="4"/>
      <w:numFmt w:val="bullet"/>
      <w:lvlText w:val="-"/>
      <w:lvlJc w:val="left"/>
      <w:pPr>
        <w:ind w:left="720" w:hanging="360"/>
      </w:pPr>
      <w:rPr>
        <w:rFonts w:ascii="Calibri" w:eastAsia="Calibri" w:hAnsi="Calibri" w:cs="Calibri" w:hint="default"/>
      </w:rPr>
    </w:lvl>
    <w:lvl w:ilvl="1" w:tplc="B0F2DC9E">
      <w:start w:val="1"/>
      <w:numFmt w:val="bullet"/>
      <w:lvlText w:val="o"/>
      <w:lvlJc w:val="left"/>
      <w:pPr>
        <w:ind w:left="1440" w:hanging="360"/>
      </w:pPr>
      <w:rPr>
        <w:rFonts w:ascii="Courier New" w:hAnsi="Courier New" w:cs="Courier New" w:hint="default"/>
      </w:rPr>
    </w:lvl>
    <w:lvl w:ilvl="2" w:tplc="4A787162">
      <w:start w:val="1"/>
      <w:numFmt w:val="bullet"/>
      <w:lvlText w:val=""/>
      <w:lvlJc w:val="left"/>
      <w:pPr>
        <w:ind w:left="2160" w:hanging="360"/>
      </w:pPr>
      <w:rPr>
        <w:rFonts w:ascii="Wingdings" w:hAnsi="Wingdings" w:hint="default"/>
      </w:rPr>
    </w:lvl>
    <w:lvl w:ilvl="3" w:tplc="3CB41374">
      <w:start w:val="1"/>
      <w:numFmt w:val="bullet"/>
      <w:lvlText w:val=""/>
      <w:lvlJc w:val="left"/>
      <w:pPr>
        <w:ind w:left="2880" w:hanging="360"/>
      </w:pPr>
      <w:rPr>
        <w:rFonts w:ascii="Symbol" w:hAnsi="Symbol" w:hint="default"/>
      </w:rPr>
    </w:lvl>
    <w:lvl w:ilvl="4" w:tplc="AB0ECE0C">
      <w:start w:val="1"/>
      <w:numFmt w:val="bullet"/>
      <w:lvlText w:val="o"/>
      <w:lvlJc w:val="left"/>
      <w:pPr>
        <w:ind w:left="3600" w:hanging="360"/>
      </w:pPr>
      <w:rPr>
        <w:rFonts w:ascii="Courier New" w:hAnsi="Courier New" w:cs="Courier New" w:hint="default"/>
      </w:rPr>
    </w:lvl>
    <w:lvl w:ilvl="5" w:tplc="21507DC2">
      <w:start w:val="1"/>
      <w:numFmt w:val="bullet"/>
      <w:lvlText w:val=""/>
      <w:lvlJc w:val="left"/>
      <w:pPr>
        <w:ind w:left="4320" w:hanging="360"/>
      </w:pPr>
      <w:rPr>
        <w:rFonts w:ascii="Wingdings" w:hAnsi="Wingdings" w:hint="default"/>
      </w:rPr>
    </w:lvl>
    <w:lvl w:ilvl="6" w:tplc="DE867846">
      <w:start w:val="1"/>
      <w:numFmt w:val="bullet"/>
      <w:lvlText w:val=""/>
      <w:lvlJc w:val="left"/>
      <w:pPr>
        <w:ind w:left="5040" w:hanging="360"/>
      </w:pPr>
      <w:rPr>
        <w:rFonts w:ascii="Symbol" w:hAnsi="Symbol" w:hint="default"/>
      </w:rPr>
    </w:lvl>
    <w:lvl w:ilvl="7" w:tplc="AE66FE34">
      <w:start w:val="1"/>
      <w:numFmt w:val="bullet"/>
      <w:lvlText w:val="o"/>
      <w:lvlJc w:val="left"/>
      <w:pPr>
        <w:ind w:left="5760" w:hanging="360"/>
      </w:pPr>
      <w:rPr>
        <w:rFonts w:ascii="Courier New" w:hAnsi="Courier New" w:cs="Courier New" w:hint="default"/>
      </w:rPr>
    </w:lvl>
    <w:lvl w:ilvl="8" w:tplc="B9F80F92">
      <w:start w:val="1"/>
      <w:numFmt w:val="bullet"/>
      <w:lvlText w:val=""/>
      <w:lvlJc w:val="left"/>
      <w:pPr>
        <w:ind w:left="6480" w:hanging="360"/>
      </w:pPr>
      <w:rPr>
        <w:rFonts w:ascii="Wingdings" w:hAnsi="Wingdings" w:hint="default"/>
      </w:rPr>
    </w:lvl>
  </w:abstractNum>
  <w:abstractNum w:abstractNumId="97" w15:restartNumberingAfterBreak="0">
    <w:nsid w:val="51D92BE8"/>
    <w:multiLevelType w:val="hybridMultilevel"/>
    <w:tmpl w:val="1AE295CA"/>
    <w:lvl w:ilvl="0" w:tplc="04FEF5EA">
      <w:start w:val="1"/>
      <w:numFmt w:val="bullet"/>
      <w:lvlText w:val=""/>
      <w:lvlJc w:val="left"/>
      <w:pPr>
        <w:ind w:left="720" w:hanging="360"/>
      </w:pPr>
      <w:rPr>
        <w:rFonts w:ascii="Symbol" w:hAnsi="Symbol" w:hint="default"/>
      </w:rPr>
    </w:lvl>
    <w:lvl w:ilvl="1" w:tplc="C576F14C">
      <w:start w:val="1"/>
      <w:numFmt w:val="bullet"/>
      <w:lvlText w:val="o"/>
      <w:lvlJc w:val="left"/>
      <w:pPr>
        <w:ind w:left="1440" w:hanging="360"/>
      </w:pPr>
      <w:rPr>
        <w:rFonts w:ascii="Courier New" w:hAnsi="Courier New" w:cs="Courier New" w:hint="default"/>
      </w:rPr>
    </w:lvl>
    <w:lvl w:ilvl="2" w:tplc="79D44AB8">
      <w:start w:val="1"/>
      <w:numFmt w:val="bullet"/>
      <w:lvlText w:val=""/>
      <w:lvlJc w:val="left"/>
      <w:pPr>
        <w:ind w:left="2160" w:hanging="360"/>
      </w:pPr>
      <w:rPr>
        <w:rFonts w:ascii="Wingdings" w:hAnsi="Wingdings" w:hint="default"/>
      </w:rPr>
    </w:lvl>
    <w:lvl w:ilvl="3" w:tplc="C4BAA30E">
      <w:start w:val="1"/>
      <w:numFmt w:val="bullet"/>
      <w:lvlText w:val=""/>
      <w:lvlJc w:val="left"/>
      <w:pPr>
        <w:ind w:left="2880" w:hanging="360"/>
      </w:pPr>
      <w:rPr>
        <w:rFonts w:ascii="Symbol" w:hAnsi="Symbol" w:hint="default"/>
      </w:rPr>
    </w:lvl>
    <w:lvl w:ilvl="4" w:tplc="CE7E4418">
      <w:start w:val="1"/>
      <w:numFmt w:val="bullet"/>
      <w:lvlText w:val="o"/>
      <w:lvlJc w:val="left"/>
      <w:pPr>
        <w:ind w:left="3600" w:hanging="360"/>
      </w:pPr>
      <w:rPr>
        <w:rFonts w:ascii="Courier New" w:hAnsi="Courier New" w:cs="Courier New" w:hint="default"/>
      </w:rPr>
    </w:lvl>
    <w:lvl w:ilvl="5" w:tplc="A63CBA0A">
      <w:start w:val="1"/>
      <w:numFmt w:val="bullet"/>
      <w:lvlText w:val=""/>
      <w:lvlJc w:val="left"/>
      <w:pPr>
        <w:ind w:left="4320" w:hanging="360"/>
      </w:pPr>
      <w:rPr>
        <w:rFonts w:ascii="Wingdings" w:hAnsi="Wingdings" w:hint="default"/>
      </w:rPr>
    </w:lvl>
    <w:lvl w:ilvl="6" w:tplc="975E9F9E">
      <w:start w:val="1"/>
      <w:numFmt w:val="bullet"/>
      <w:lvlText w:val=""/>
      <w:lvlJc w:val="left"/>
      <w:pPr>
        <w:ind w:left="5040" w:hanging="360"/>
      </w:pPr>
      <w:rPr>
        <w:rFonts w:ascii="Symbol" w:hAnsi="Symbol" w:hint="default"/>
      </w:rPr>
    </w:lvl>
    <w:lvl w:ilvl="7" w:tplc="0350795A">
      <w:start w:val="1"/>
      <w:numFmt w:val="bullet"/>
      <w:lvlText w:val="o"/>
      <w:lvlJc w:val="left"/>
      <w:pPr>
        <w:ind w:left="5760" w:hanging="360"/>
      </w:pPr>
      <w:rPr>
        <w:rFonts w:ascii="Courier New" w:hAnsi="Courier New" w:cs="Courier New" w:hint="default"/>
      </w:rPr>
    </w:lvl>
    <w:lvl w:ilvl="8" w:tplc="E926F6D8">
      <w:start w:val="1"/>
      <w:numFmt w:val="bullet"/>
      <w:lvlText w:val=""/>
      <w:lvlJc w:val="left"/>
      <w:pPr>
        <w:ind w:left="6480" w:hanging="360"/>
      </w:pPr>
      <w:rPr>
        <w:rFonts w:ascii="Wingdings" w:hAnsi="Wingdings" w:hint="default"/>
      </w:rPr>
    </w:lvl>
  </w:abstractNum>
  <w:abstractNum w:abstractNumId="98" w15:restartNumberingAfterBreak="0">
    <w:nsid w:val="5266606B"/>
    <w:multiLevelType w:val="hybridMultilevel"/>
    <w:tmpl w:val="6BE83C82"/>
    <w:lvl w:ilvl="0" w:tplc="DA2447A4">
      <w:start w:val="1"/>
      <w:numFmt w:val="bullet"/>
      <w:lvlText w:val=""/>
      <w:lvlJc w:val="left"/>
      <w:pPr>
        <w:ind w:left="360" w:hanging="360"/>
      </w:pPr>
      <w:rPr>
        <w:rFonts w:ascii="Symbol" w:hAnsi="Symbol" w:hint="default"/>
      </w:rPr>
    </w:lvl>
    <w:lvl w:ilvl="1" w:tplc="ED8E2778">
      <w:start w:val="1"/>
      <w:numFmt w:val="bullet"/>
      <w:lvlText w:val="o"/>
      <w:lvlJc w:val="left"/>
      <w:pPr>
        <w:ind w:left="1080" w:hanging="360"/>
      </w:pPr>
      <w:rPr>
        <w:rFonts w:ascii="Courier New" w:hAnsi="Courier New" w:cs="Courier New" w:hint="default"/>
      </w:rPr>
    </w:lvl>
    <w:lvl w:ilvl="2" w:tplc="6AC0A63C">
      <w:start w:val="1"/>
      <w:numFmt w:val="bullet"/>
      <w:lvlText w:val=""/>
      <w:lvlJc w:val="left"/>
      <w:pPr>
        <w:ind w:left="1800" w:hanging="360"/>
      </w:pPr>
      <w:rPr>
        <w:rFonts w:ascii="Wingdings" w:hAnsi="Wingdings" w:hint="default"/>
      </w:rPr>
    </w:lvl>
    <w:lvl w:ilvl="3" w:tplc="D94243AE">
      <w:start w:val="1"/>
      <w:numFmt w:val="bullet"/>
      <w:lvlText w:val=""/>
      <w:lvlJc w:val="left"/>
      <w:pPr>
        <w:ind w:left="2520" w:hanging="360"/>
      </w:pPr>
      <w:rPr>
        <w:rFonts w:ascii="Symbol" w:hAnsi="Symbol" w:hint="default"/>
      </w:rPr>
    </w:lvl>
    <w:lvl w:ilvl="4" w:tplc="E3D27ED4">
      <w:start w:val="1"/>
      <w:numFmt w:val="bullet"/>
      <w:lvlText w:val="o"/>
      <w:lvlJc w:val="left"/>
      <w:pPr>
        <w:ind w:left="3240" w:hanging="360"/>
      </w:pPr>
      <w:rPr>
        <w:rFonts w:ascii="Courier New" w:hAnsi="Courier New" w:cs="Courier New" w:hint="default"/>
      </w:rPr>
    </w:lvl>
    <w:lvl w:ilvl="5" w:tplc="22F4616C">
      <w:start w:val="1"/>
      <w:numFmt w:val="bullet"/>
      <w:lvlText w:val=""/>
      <w:lvlJc w:val="left"/>
      <w:pPr>
        <w:ind w:left="3960" w:hanging="360"/>
      </w:pPr>
      <w:rPr>
        <w:rFonts w:ascii="Wingdings" w:hAnsi="Wingdings" w:hint="default"/>
      </w:rPr>
    </w:lvl>
    <w:lvl w:ilvl="6" w:tplc="F076855C">
      <w:start w:val="1"/>
      <w:numFmt w:val="bullet"/>
      <w:lvlText w:val=""/>
      <w:lvlJc w:val="left"/>
      <w:pPr>
        <w:ind w:left="4680" w:hanging="360"/>
      </w:pPr>
      <w:rPr>
        <w:rFonts w:ascii="Symbol" w:hAnsi="Symbol" w:hint="default"/>
      </w:rPr>
    </w:lvl>
    <w:lvl w:ilvl="7" w:tplc="BA7EF1A0">
      <w:start w:val="1"/>
      <w:numFmt w:val="bullet"/>
      <w:lvlText w:val="o"/>
      <w:lvlJc w:val="left"/>
      <w:pPr>
        <w:ind w:left="5400" w:hanging="360"/>
      </w:pPr>
      <w:rPr>
        <w:rFonts w:ascii="Courier New" w:hAnsi="Courier New" w:cs="Courier New" w:hint="default"/>
      </w:rPr>
    </w:lvl>
    <w:lvl w:ilvl="8" w:tplc="37D68ADA">
      <w:start w:val="1"/>
      <w:numFmt w:val="bullet"/>
      <w:lvlText w:val=""/>
      <w:lvlJc w:val="left"/>
      <w:pPr>
        <w:ind w:left="6120" w:hanging="360"/>
      </w:pPr>
      <w:rPr>
        <w:rFonts w:ascii="Wingdings" w:hAnsi="Wingdings" w:hint="default"/>
      </w:rPr>
    </w:lvl>
  </w:abstractNum>
  <w:abstractNum w:abstractNumId="99" w15:restartNumberingAfterBreak="0">
    <w:nsid w:val="528165A3"/>
    <w:multiLevelType w:val="multilevel"/>
    <w:tmpl w:val="EA0A033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0" w15:restartNumberingAfterBreak="0">
    <w:nsid w:val="532F6D0A"/>
    <w:multiLevelType w:val="hybridMultilevel"/>
    <w:tmpl w:val="F080E2F0"/>
    <w:lvl w:ilvl="0" w:tplc="B6EAB56E">
      <w:start w:val="1"/>
      <w:numFmt w:val="bullet"/>
      <w:lvlText w:val=""/>
      <w:lvlJc w:val="left"/>
      <w:pPr>
        <w:ind w:left="720" w:hanging="360"/>
      </w:pPr>
      <w:rPr>
        <w:rFonts w:ascii="Symbol" w:hAnsi="Symbol" w:hint="default"/>
      </w:rPr>
    </w:lvl>
    <w:lvl w:ilvl="1" w:tplc="AF4C6A14">
      <w:start w:val="1"/>
      <w:numFmt w:val="bullet"/>
      <w:lvlText w:val="o"/>
      <w:lvlJc w:val="left"/>
      <w:pPr>
        <w:ind w:left="1440" w:hanging="360"/>
      </w:pPr>
      <w:rPr>
        <w:rFonts w:ascii="Courier New" w:hAnsi="Courier New" w:cs="Courier New" w:hint="default"/>
      </w:rPr>
    </w:lvl>
    <w:lvl w:ilvl="2" w:tplc="FEF81DC8">
      <w:start w:val="1"/>
      <w:numFmt w:val="bullet"/>
      <w:lvlText w:val=""/>
      <w:lvlJc w:val="left"/>
      <w:pPr>
        <w:ind w:left="2160" w:hanging="360"/>
      </w:pPr>
      <w:rPr>
        <w:rFonts w:ascii="Wingdings" w:hAnsi="Wingdings" w:hint="default"/>
      </w:rPr>
    </w:lvl>
    <w:lvl w:ilvl="3" w:tplc="085AE6BA">
      <w:start w:val="1"/>
      <w:numFmt w:val="bullet"/>
      <w:lvlText w:val=""/>
      <w:lvlJc w:val="left"/>
      <w:pPr>
        <w:ind w:left="2880" w:hanging="360"/>
      </w:pPr>
      <w:rPr>
        <w:rFonts w:ascii="Symbol" w:hAnsi="Symbol" w:hint="default"/>
      </w:rPr>
    </w:lvl>
    <w:lvl w:ilvl="4" w:tplc="F33A7ADC">
      <w:start w:val="1"/>
      <w:numFmt w:val="bullet"/>
      <w:lvlText w:val="o"/>
      <w:lvlJc w:val="left"/>
      <w:pPr>
        <w:ind w:left="3600" w:hanging="360"/>
      </w:pPr>
      <w:rPr>
        <w:rFonts w:ascii="Courier New" w:hAnsi="Courier New" w:cs="Courier New" w:hint="default"/>
      </w:rPr>
    </w:lvl>
    <w:lvl w:ilvl="5" w:tplc="E5DE2E52">
      <w:start w:val="1"/>
      <w:numFmt w:val="bullet"/>
      <w:lvlText w:val=""/>
      <w:lvlJc w:val="left"/>
      <w:pPr>
        <w:ind w:left="4320" w:hanging="360"/>
      </w:pPr>
      <w:rPr>
        <w:rFonts w:ascii="Wingdings" w:hAnsi="Wingdings" w:hint="default"/>
      </w:rPr>
    </w:lvl>
    <w:lvl w:ilvl="6" w:tplc="77244634">
      <w:start w:val="1"/>
      <w:numFmt w:val="bullet"/>
      <w:lvlText w:val=""/>
      <w:lvlJc w:val="left"/>
      <w:pPr>
        <w:ind w:left="5040" w:hanging="360"/>
      </w:pPr>
      <w:rPr>
        <w:rFonts w:ascii="Symbol" w:hAnsi="Symbol" w:hint="default"/>
      </w:rPr>
    </w:lvl>
    <w:lvl w:ilvl="7" w:tplc="9B7A28BC">
      <w:start w:val="1"/>
      <w:numFmt w:val="bullet"/>
      <w:lvlText w:val="o"/>
      <w:lvlJc w:val="left"/>
      <w:pPr>
        <w:ind w:left="5760" w:hanging="360"/>
      </w:pPr>
      <w:rPr>
        <w:rFonts w:ascii="Courier New" w:hAnsi="Courier New" w:cs="Courier New" w:hint="default"/>
      </w:rPr>
    </w:lvl>
    <w:lvl w:ilvl="8" w:tplc="1018D506">
      <w:start w:val="1"/>
      <w:numFmt w:val="bullet"/>
      <w:lvlText w:val=""/>
      <w:lvlJc w:val="left"/>
      <w:pPr>
        <w:ind w:left="6480" w:hanging="360"/>
      </w:pPr>
      <w:rPr>
        <w:rFonts w:ascii="Wingdings" w:hAnsi="Wingdings" w:hint="default"/>
      </w:rPr>
    </w:lvl>
  </w:abstractNum>
  <w:abstractNum w:abstractNumId="101" w15:restartNumberingAfterBreak="0">
    <w:nsid w:val="53B1782A"/>
    <w:multiLevelType w:val="hybridMultilevel"/>
    <w:tmpl w:val="885E0D58"/>
    <w:lvl w:ilvl="0" w:tplc="6C242DC0">
      <w:start w:val="1"/>
      <w:numFmt w:val="bullet"/>
      <w:lvlText w:val="–"/>
      <w:lvlJc w:val="left"/>
      <w:pPr>
        <w:ind w:left="709" w:hanging="360"/>
      </w:pPr>
      <w:rPr>
        <w:rFonts w:ascii="Arial" w:eastAsia="Arial" w:hAnsi="Arial" w:cs="Arial"/>
      </w:rPr>
    </w:lvl>
    <w:lvl w:ilvl="1" w:tplc="95CC1AE8">
      <w:start w:val="1"/>
      <w:numFmt w:val="bullet"/>
      <w:lvlText w:val="o"/>
      <w:lvlJc w:val="left"/>
      <w:pPr>
        <w:ind w:left="1429" w:hanging="360"/>
      </w:pPr>
      <w:rPr>
        <w:rFonts w:ascii="Courier New" w:eastAsia="Courier New" w:hAnsi="Courier New" w:cs="Courier New"/>
      </w:rPr>
    </w:lvl>
    <w:lvl w:ilvl="2" w:tplc="797C20F4">
      <w:start w:val="1"/>
      <w:numFmt w:val="bullet"/>
      <w:lvlText w:val="§"/>
      <w:lvlJc w:val="left"/>
      <w:pPr>
        <w:ind w:left="2149" w:hanging="360"/>
      </w:pPr>
      <w:rPr>
        <w:rFonts w:ascii="Wingdings" w:eastAsia="Wingdings" w:hAnsi="Wingdings" w:cs="Wingdings"/>
      </w:rPr>
    </w:lvl>
    <w:lvl w:ilvl="3" w:tplc="922AB7B4">
      <w:start w:val="1"/>
      <w:numFmt w:val="bullet"/>
      <w:lvlText w:val="·"/>
      <w:lvlJc w:val="left"/>
      <w:pPr>
        <w:ind w:left="2869" w:hanging="360"/>
      </w:pPr>
      <w:rPr>
        <w:rFonts w:ascii="Symbol" w:eastAsia="Symbol" w:hAnsi="Symbol" w:cs="Symbol"/>
      </w:rPr>
    </w:lvl>
    <w:lvl w:ilvl="4" w:tplc="F02A3B24">
      <w:start w:val="1"/>
      <w:numFmt w:val="bullet"/>
      <w:lvlText w:val="o"/>
      <w:lvlJc w:val="left"/>
      <w:pPr>
        <w:ind w:left="3589" w:hanging="360"/>
      </w:pPr>
      <w:rPr>
        <w:rFonts w:ascii="Courier New" w:eastAsia="Courier New" w:hAnsi="Courier New" w:cs="Courier New"/>
      </w:rPr>
    </w:lvl>
    <w:lvl w:ilvl="5" w:tplc="672A4220">
      <w:start w:val="1"/>
      <w:numFmt w:val="bullet"/>
      <w:lvlText w:val="§"/>
      <w:lvlJc w:val="left"/>
      <w:pPr>
        <w:ind w:left="4309" w:hanging="360"/>
      </w:pPr>
      <w:rPr>
        <w:rFonts w:ascii="Wingdings" w:eastAsia="Wingdings" w:hAnsi="Wingdings" w:cs="Wingdings"/>
      </w:rPr>
    </w:lvl>
    <w:lvl w:ilvl="6" w:tplc="2C9CD8B4">
      <w:start w:val="1"/>
      <w:numFmt w:val="bullet"/>
      <w:lvlText w:val="·"/>
      <w:lvlJc w:val="left"/>
      <w:pPr>
        <w:ind w:left="5029" w:hanging="360"/>
      </w:pPr>
      <w:rPr>
        <w:rFonts w:ascii="Symbol" w:eastAsia="Symbol" w:hAnsi="Symbol" w:cs="Symbol"/>
      </w:rPr>
    </w:lvl>
    <w:lvl w:ilvl="7" w:tplc="F334C69C">
      <w:start w:val="1"/>
      <w:numFmt w:val="bullet"/>
      <w:lvlText w:val="o"/>
      <w:lvlJc w:val="left"/>
      <w:pPr>
        <w:ind w:left="5749" w:hanging="360"/>
      </w:pPr>
      <w:rPr>
        <w:rFonts w:ascii="Courier New" w:eastAsia="Courier New" w:hAnsi="Courier New" w:cs="Courier New"/>
      </w:rPr>
    </w:lvl>
    <w:lvl w:ilvl="8" w:tplc="EFB8224A">
      <w:start w:val="1"/>
      <w:numFmt w:val="bullet"/>
      <w:lvlText w:val="§"/>
      <w:lvlJc w:val="left"/>
      <w:pPr>
        <w:ind w:left="6469" w:hanging="360"/>
      </w:pPr>
      <w:rPr>
        <w:rFonts w:ascii="Wingdings" w:eastAsia="Wingdings" w:hAnsi="Wingdings" w:cs="Wingdings"/>
      </w:rPr>
    </w:lvl>
  </w:abstractNum>
  <w:abstractNum w:abstractNumId="102" w15:restartNumberingAfterBreak="0">
    <w:nsid w:val="558D3741"/>
    <w:multiLevelType w:val="multilevel"/>
    <w:tmpl w:val="CFD84C68"/>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03" w15:restartNumberingAfterBreak="0">
    <w:nsid w:val="55FB44C2"/>
    <w:multiLevelType w:val="hybridMultilevel"/>
    <w:tmpl w:val="196E1428"/>
    <w:lvl w:ilvl="0" w:tplc="B4082F30">
      <w:start w:val="1"/>
      <w:numFmt w:val="decimal"/>
      <w:lvlText w:val="%1."/>
      <w:lvlJc w:val="left"/>
      <w:pPr>
        <w:tabs>
          <w:tab w:val="left" w:pos="720"/>
        </w:tabs>
        <w:ind w:left="720" w:hanging="360"/>
      </w:pPr>
    </w:lvl>
    <w:lvl w:ilvl="1" w:tplc="C07CF144">
      <w:start w:val="1"/>
      <w:numFmt w:val="bullet"/>
      <w:lvlText w:val="o"/>
      <w:lvlJc w:val="left"/>
      <w:pPr>
        <w:tabs>
          <w:tab w:val="left" w:pos="1440"/>
        </w:tabs>
        <w:ind w:left="1440" w:hanging="360"/>
      </w:pPr>
      <w:rPr>
        <w:rFonts w:ascii="Courier New" w:hAnsi="Courier New" w:hint="default"/>
        <w:sz w:val="20"/>
      </w:rPr>
    </w:lvl>
    <w:lvl w:ilvl="2" w:tplc="654EF37A">
      <w:start w:val="1"/>
      <w:numFmt w:val="decimal"/>
      <w:lvlText w:val="%3."/>
      <w:lvlJc w:val="left"/>
      <w:pPr>
        <w:tabs>
          <w:tab w:val="left" w:pos="2160"/>
        </w:tabs>
        <w:ind w:left="2160" w:hanging="360"/>
      </w:pPr>
    </w:lvl>
    <w:lvl w:ilvl="3" w:tplc="14A6645C">
      <w:start w:val="1"/>
      <w:numFmt w:val="decimal"/>
      <w:lvlText w:val="%4."/>
      <w:lvlJc w:val="left"/>
      <w:pPr>
        <w:tabs>
          <w:tab w:val="left" w:pos="2880"/>
        </w:tabs>
        <w:ind w:left="2880" w:hanging="360"/>
      </w:pPr>
    </w:lvl>
    <w:lvl w:ilvl="4" w:tplc="9C0C0008">
      <w:start w:val="1"/>
      <w:numFmt w:val="decimal"/>
      <w:lvlText w:val="%5."/>
      <w:lvlJc w:val="left"/>
      <w:pPr>
        <w:tabs>
          <w:tab w:val="left" w:pos="3600"/>
        </w:tabs>
        <w:ind w:left="3600" w:hanging="360"/>
      </w:pPr>
    </w:lvl>
    <w:lvl w:ilvl="5" w:tplc="B4D2888C">
      <w:start w:val="1"/>
      <w:numFmt w:val="decimal"/>
      <w:lvlText w:val="%6."/>
      <w:lvlJc w:val="left"/>
      <w:pPr>
        <w:tabs>
          <w:tab w:val="left" w:pos="4320"/>
        </w:tabs>
        <w:ind w:left="4320" w:hanging="360"/>
      </w:pPr>
    </w:lvl>
    <w:lvl w:ilvl="6" w:tplc="FA7CEB64">
      <w:start w:val="1"/>
      <w:numFmt w:val="decimal"/>
      <w:lvlText w:val="%7."/>
      <w:lvlJc w:val="left"/>
      <w:pPr>
        <w:tabs>
          <w:tab w:val="left" w:pos="5040"/>
        </w:tabs>
        <w:ind w:left="5040" w:hanging="360"/>
      </w:pPr>
    </w:lvl>
    <w:lvl w:ilvl="7" w:tplc="F190B5FA">
      <w:start w:val="1"/>
      <w:numFmt w:val="decimal"/>
      <w:lvlText w:val="%8."/>
      <w:lvlJc w:val="left"/>
      <w:pPr>
        <w:tabs>
          <w:tab w:val="left" w:pos="5760"/>
        </w:tabs>
        <w:ind w:left="5760" w:hanging="360"/>
      </w:pPr>
    </w:lvl>
    <w:lvl w:ilvl="8" w:tplc="E9B2F1BC">
      <w:start w:val="1"/>
      <w:numFmt w:val="decimal"/>
      <w:lvlText w:val="%9."/>
      <w:lvlJc w:val="left"/>
      <w:pPr>
        <w:tabs>
          <w:tab w:val="left" w:pos="6480"/>
        </w:tabs>
        <w:ind w:left="6480" w:hanging="360"/>
      </w:pPr>
    </w:lvl>
  </w:abstractNum>
  <w:abstractNum w:abstractNumId="104" w15:restartNumberingAfterBreak="0">
    <w:nsid w:val="57290094"/>
    <w:multiLevelType w:val="hybridMultilevel"/>
    <w:tmpl w:val="BD9217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5" w15:restartNumberingAfterBreak="0">
    <w:nsid w:val="57FC25F6"/>
    <w:multiLevelType w:val="hybridMultilevel"/>
    <w:tmpl w:val="217C122A"/>
    <w:lvl w:ilvl="0" w:tplc="1CDA1804">
      <w:start w:val="1"/>
      <w:numFmt w:val="bullet"/>
      <w:lvlText w:val=""/>
      <w:lvlJc w:val="left"/>
      <w:pPr>
        <w:ind w:left="720" w:hanging="360"/>
      </w:pPr>
      <w:rPr>
        <w:rFonts w:ascii="Symbol" w:hAnsi="Symbol" w:hint="default"/>
      </w:rPr>
    </w:lvl>
    <w:lvl w:ilvl="1" w:tplc="AD622DA8">
      <w:start w:val="1"/>
      <w:numFmt w:val="bullet"/>
      <w:lvlText w:val="o"/>
      <w:lvlJc w:val="left"/>
      <w:pPr>
        <w:ind w:left="1440" w:hanging="360"/>
      </w:pPr>
      <w:rPr>
        <w:rFonts w:ascii="Courier New" w:hAnsi="Courier New" w:cs="Courier New" w:hint="default"/>
      </w:rPr>
    </w:lvl>
    <w:lvl w:ilvl="2" w:tplc="CD34D1B2">
      <w:start w:val="1"/>
      <w:numFmt w:val="bullet"/>
      <w:lvlText w:val=""/>
      <w:lvlJc w:val="left"/>
      <w:pPr>
        <w:ind w:left="2160" w:hanging="360"/>
      </w:pPr>
      <w:rPr>
        <w:rFonts w:ascii="Wingdings" w:hAnsi="Wingdings" w:hint="default"/>
      </w:rPr>
    </w:lvl>
    <w:lvl w:ilvl="3" w:tplc="402AD936">
      <w:start w:val="1"/>
      <w:numFmt w:val="bullet"/>
      <w:lvlText w:val=""/>
      <w:lvlJc w:val="left"/>
      <w:pPr>
        <w:ind w:left="2880" w:hanging="360"/>
      </w:pPr>
      <w:rPr>
        <w:rFonts w:ascii="Symbol" w:hAnsi="Symbol" w:hint="default"/>
      </w:rPr>
    </w:lvl>
    <w:lvl w:ilvl="4" w:tplc="73C60EBC">
      <w:start w:val="1"/>
      <w:numFmt w:val="bullet"/>
      <w:lvlText w:val="o"/>
      <w:lvlJc w:val="left"/>
      <w:pPr>
        <w:ind w:left="3600" w:hanging="360"/>
      </w:pPr>
      <w:rPr>
        <w:rFonts w:ascii="Courier New" w:hAnsi="Courier New" w:cs="Courier New" w:hint="default"/>
      </w:rPr>
    </w:lvl>
    <w:lvl w:ilvl="5" w:tplc="B1DE061E">
      <w:start w:val="1"/>
      <w:numFmt w:val="bullet"/>
      <w:lvlText w:val=""/>
      <w:lvlJc w:val="left"/>
      <w:pPr>
        <w:ind w:left="4320" w:hanging="360"/>
      </w:pPr>
      <w:rPr>
        <w:rFonts w:ascii="Wingdings" w:hAnsi="Wingdings" w:hint="default"/>
      </w:rPr>
    </w:lvl>
    <w:lvl w:ilvl="6" w:tplc="2910B402">
      <w:start w:val="1"/>
      <w:numFmt w:val="bullet"/>
      <w:lvlText w:val=""/>
      <w:lvlJc w:val="left"/>
      <w:pPr>
        <w:ind w:left="5040" w:hanging="360"/>
      </w:pPr>
      <w:rPr>
        <w:rFonts w:ascii="Symbol" w:hAnsi="Symbol" w:hint="default"/>
      </w:rPr>
    </w:lvl>
    <w:lvl w:ilvl="7" w:tplc="62862AA6">
      <w:start w:val="1"/>
      <w:numFmt w:val="bullet"/>
      <w:lvlText w:val="o"/>
      <w:lvlJc w:val="left"/>
      <w:pPr>
        <w:ind w:left="5760" w:hanging="360"/>
      </w:pPr>
      <w:rPr>
        <w:rFonts w:ascii="Courier New" w:hAnsi="Courier New" w:cs="Courier New" w:hint="default"/>
      </w:rPr>
    </w:lvl>
    <w:lvl w:ilvl="8" w:tplc="86FE36A2">
      <w:start w:val="1"/>
      <w:numFmt w:val="bullet"/>
      <w:lvlText w:val=""/>
      <w:lvlJc w:val="left"/>
      <w:pPr>
        <w:ind w:left="6480" w:hanging="360"/>
      </w:pPr>
      <w:rPr>
        <w:rFonts w:ascii="Wingdings" w:hAnsi="Wingdings" w:hint="default"/>
      </w:rPr>
    </w:lvl>
  </w:abstractNum>
  <w:abstractNum w:abstractNumId="106" w15:restartNumberingAfterBreak="0">
    <w:nsid w:val="589B7FDA"/>
    <w:multiLevelType w:val="hybridMultilevel"/>
    <w:tmpl w:val="467EA58C"/>
    <w:lvl w:ilvl="0" w:tplc="7436B134">
      <w:start w:val="1"/>
      <w:numFmt w:val="bullet"/>
      <w:lvlText w:val="·"/>
      <w:lvlJc w:val="left"/>
      <w:pPr>
        <w:ind w:left="720" w:hanging="360"/>
      </w:pPr>
      <w:rPr>
        <w:rFonts w:ascii="Symbol" w:eastAsia="Symbol" w:hAnsi="Symbol" w:cs="Symbol"/>
      </w:rPr>
    </w:lvl>
    <w:lvl w:ilvl="1" w:tplc="89E8FED4">
      <w:start w:val="1"/>
      <w:numFmt w:val="bullet"/>
      <w:lvlText w:val="o"/>
      <w:lvlJc w:val="left"/>
      <w:pPr>
        <w:ind w:left="1440" w:hanging="360"/>
      </w:pPr>
      <w:rPr>
        <w:rFonts w:ascii="Courier New" w:eastAsia="Courier New" w:hAnsi="Courier New" w:cs="Courier New"/>
      </w:rPr>
    </w:lvl>
    <w:lvl w:ilvl="2" w:tplc="998657EC">
      <w:start w:val="1"/>
      <w:numFmt w:val="bullet"/>
      <w:lvlText w:val="§"/>
      <w:lvlJc w:val="left"/>
      <w:pPr>
        <w:ind w:left="2160" w:hanging="360"/>
      </w:pPr>
      <w:rPr>
        <w:rFonts w:ascii="Wingdings" w:eastAsia="Wingdings" w:hAnsi="Wingdings" w:cs="Wingdings"/>
      </w:rPr>
    </w:lvl>
    <w:lvl w:ilvl="3" w:tplc="75943E46">
      <w:start w:val="1"/>
      <w:numFmt w:val="bullet"/>
      <w:lvlText w:val="·"/>
      <w:lvlJc w:val="left"/>
      <w:pPr>
        <w:ind w:left="2880" w:hanging="360"/>
      </w:pPr>
      <w:rPr>
        <w:rFonts w:ascii="Symbol" w:eastAsia="Symbol" w:hAnsi="Symbol" w:cs="Symbol"/>
      </w:rPr>
    </w:lvl>
    <w:lvl w:ilvl="4" w:tplc="79E4AC34">
      <w:start w:val="1"/>
      <w:numFmt w:val="bullet"/>
      <w:lvlText w:val="o"/>
      <w:lvlJc w:val="left"/>
      <w:pPr>
        <w:ind w:left="3600" w:hanging="360"/>
      </w:pPr>
      <w:rPr>
        <w:rFonts w:ascii="Courier New" w:eastAsia="Courier New" w:hAnsi="Courier New" w:cs="Courier New"/>
      </w:rPr>
    </w:lvl>
    <w:lvl w:ilvl="5" w:tplc="BA2EFEE6">
      <w:start w:val="1"/>
      <w:numFmt w:val="bullet"/>
      <w:lvlText w:val="§"/>
      <w:lvlJc w:val="left"/>
      <w:pPr>
        <w:ind w:left="4320" w:hanging="360"/>
      </w:pPr>
      <w:rPr>
        <w:rFonts w:ascii="Wingdings" w:eastAsia="Wingdings" w:hAnsi="Wingdings" w:cs="Wingdings"/>
      </w:rPr>
    </w:lvl>
    <w:lvl w:ilvl="6" w:tplc="5EBE1BCA">
      <w:start w:val="1"/>
      <w:numFmt w:val="bullet"/>
      <w:lvlText w:val="·"/>
      <w:lvlJc w:val="left"/>
      <w:pPr>
        <w:ind w:left="5040" w:hanging="360"/>
      </w:pPr>
      <w:rPr>
        <w:rFonts w:ascii="Symbol" w:eastAsia="Symbol" w:hAnsi="Symbol" w:cs="Symbol"/>
      </w:rPr>
    </w:lvl>
    <w:lvl w:ilvl="7" w:tplc="5852D1F2">
      <w:start w:val="1"/>
      <w:numFmt w:val="bullet"/>
      <w:lvlText w:val="o"/>
      <w:lvlJc w:val="left"/>
      <w:pPr>
        <w:ind w:left="5760" w:hanging="360"/>
      </w:pPr>
      <w:rPr>
        <w:rFonts w:ascii="Courier New" w:eastAsia="Courier New" w:hAnsi="Courier New" w:cs="Courier New"/>
      </w:rPr>
    </w:lvl>
    <w:lvl w:ilvl="8" w:tplc="B1C0C62C">
      <w:start w:val="1"/>
      <w:numFmt w:val="bullet"/>
      <w:lvlText w:val="§"/>
      <w:lvlJc w:val="left"/>
      <w:pPr>
        <w:ind w:left="6480" w:hanging="360"/>
      </w:pPr>
      <w:rPr>
        <w:rFonts w:ascii="Wingdings" w:eastAsia="Wingdings" w:hAnsi="Wingdings" w:cs="Wingdings"/>
      </w:rPr>
    </w:lvl>
  </w:abstractNum>
  <w:abstractNum w:abstractNumId="107" w15:restartNumberingAfterBreak="0">
    <w:nsid w:val="591954A3"/>
    <w:multiLevelType w:val="hybridMultilevel"/>
    <w:tmpl w:val="6BBEE15A"/>
    <w:lvl w:ilvl="0" w:tplc="B5F2A502">
      <w:start w:val="1"/>
      <w:numFmt w:val="bullet"/>
      <w:lvlText w:val=""/>
      <w:lvlJc w:val="left"/>
      <w:pPr>
        <w:ind w:left="720" w:hanging="360"/>
      </w:pPr>
      <w:rPr>
        <w:rFonts w:ascii="Wingdings" w:eastAsia="Calibri" w:hAnsi="Wingdings" w:cs="Calibri" w:hint="default"/>
      </w:rPr>
    </w:lvl>
    <w:lvl w:ilvl="1" w:tplc="C1D47A4A">
      <w:start w:val="1"/>
      <w:numFmt w:val="bullet"/>
      <w:lvlText w:val="o"/>
      <w:lvlJc w:val="left"/>
      <w:pPr>
        <w:ind w:left="1440" w:hanging="360"/>
      </w:pPr>
      <w:rPr>
        <w:rFonts w:ascii="Courier New" w:hAnsi="Courier New" w:cs="Courier New" w:hint="default"/>
      </w:rPr>
    </w:lvl>
    <w:lvl w:ilvl="2" w:tplc="D4149DF6">
      <w:start w:val="1"/>
      <w:numFmt w:val="bullet"/>
      <w:lvlText w:val=""/>
      <w:lvlJc w:val="left"/>
      <w:pPr>
        <w:ind w:left="2160" w:hanging="360"/>
      </w:pPr>
      <w:rPr>
        <w:rFonts w:ascii="Wingdings" w:hAnsi="Wingdings" w:hint="default"/>
      </w:rPr>
    </w:lvl>
    <w:lvl w:ilvl="3" w:tplc="5E80C132">
      <w:start w:val="1"/>
      <w:numFmt w:val="bullet"/>
      <w:lvlText w:val=""/>
      <w:lvlJc w:val="left"/>
      <w:pPr>
        <w:ind w:left="2880" w:hanging="360"/>
      </w:pPr>
      <w:rPr>
        <w:rFonts w:ascii="Symbol" w:hAnsi="Symbol" w:hint="default"/>
      </w:rPr>
    </w:lvl>
    <w:lvl w:ilvl="4" w:tplc="3C74C004">
      <w:start w:val="1"/>
      <w:numFmt w:val="bullet"/>
      <w:lvlText w:val="o"/>
      <w:lvlJc w:val="left"/>
      <w:pPr>
        <w:ind w:left="3600" w:hanging="360"/>
      </w:pPr>
      <w:rPr>
        <w:rFonts w:ascii="Courier New" w:hAnsi="Courier New" w:cs="Courier New" w:hint="default"/>
      </w:rPr>
    </w:lvl>
    <w:lvl w:ilvl="5" w:tplc="CA70AF20">
      <w:start w:val="1"/>
      <w:numFmt w:val="bullet"/>
      <w:lvlText w:val=""/>
      <w:lvlJc w:val="left"/>
      <w:pPr>
        <w:ind w:left="4320" w:hanging="360"/>
      </w:pPr>
      <w:rPr>
        <w:rFonts w:ascii="Wingdings" w:hAnsi="Wingdings" w:hint="default"/>
      </w:rPr>
    </w:lvl>
    <w:lvl w:ilvl="6" w:tplc="1338CB42">
      <w:start w:val="1"/>
      <w:numFmt w:val="bullet"/>
      <w:lvlText w:val=""/>
      <w:lvlJc w:val="left"/>
      <w:pPr>
        <w:ind w:left="5040" w:hanging="360"/>
      </w:pPr>
      <w:rPr>
        <w:rFonts w:ascii="Symbol" w:hAnsi="Symbol" w:hint="default"/>
      </w:rPr>
    </w:lvl>
    <w:lvl w:ilvl="7" w:tplc="5E58D1F8">
      <w:start w:val="1"/>
      <w:numFmt w:val="bullet"/>
      <w:lvlText w:val="o"/>
      <w:lvlJc w:val="left"/>
      <w:pPr>
        <w:ind w:left="5760" w:hanging="360"/>
      </w:pPr>
      <w:rPr>
        <w:rFonts w:ascii="Courier New" w:hAnsi="Courier New" w:cs="Courier New" w:hint="default"/>
      </w:rPr>
    </w:lvl>
    <w:lvl w:ilvl="8" w:tplc="A470FFBA">
      <w:start w:val="1"/>
      <w:numFmt w:val="bullet"/>
      <w:lvlText w:val=""/>
      <w:lvlJc w:val="left"/>
      <w:pPr>
        <w:ind w:left="6480" w:hanging="360"/>
      </w:pPr>
      <w:rPr>
        <w:rFonts w:ascii="Wingdings" w:hAnsi="Wingdings" w:hint="default"/>
      </w:rPr>
    </w:lvl>
  </w:abstractNum>
  <w:abstractNum w:abstractNumId="108" w15:restartNumberingAfterBreak="0">
    <w:nsid w:val="5B0D3C19"/>
    <w:multiLevelType w:val="hybridMultilevel"/>
    <w:tmpl w:val="74B0290C"/>
    <w:lvl w:ilvl="0" w:tplc="2FA40888">
      <w:start w:val="1"/>
      <w:numFmt w:val="bullet"/>
      <w:lvlText w:val="·"/>
      <w:lvlJc w:val="left"/>
      <w:pPr>
        <w:ind w:left="720" w:hanging="360"/>
      </w:pPr>
      <w:rPr>
        <w:rFonts w:ascii="Symbol" w:eastAsia="Symbol" w:hAnsi="Symbol" w:cs="Symbol"/>
      </w:rPr>
    </w:lvl>
    <w:lvl w:ilvl="1" w:tplc="CE922C3E">
      <w:start w:val="1"/>
      <w:numFmt w:val="bullet"/>
      <w:lvlText w:val="o"/>
      <w:lvlJc w:val="left"/>
      <w:pPr>
        <w:ind w:left="1440" w:hanging="360"/>
      </w:pPr>
      <w:rPr>
        <w:rFonts w:ascii="Courier New" w:eastAsia="Courier New" w:hAnsi="Courier New" w:cs="Courier New"/>
      </w:rPr>
    </w:lvl>
    <w:lvl w:ilvl="2" w:tplc="B5D41916">
      <w:start w:val="1"/>
      <w:numFmt w:val="bullet"/>
      <w:lvlText w:val="§"/>
      <w:lvlJc w:val="left"/>
      <w:pPr>
        <w:ind w:left="2160" w:hanging="360"/>
      </w:pPr>
      <w:rPr>
        <w:rFonts w:ascii="Wingdings" w:eastAsia="Wingdings" w:hAnsi="Wingdings" w:cs="Wingdings"/>
      </w:rPr>
    </w:lvl>
    <w:lvl w:ilvl="3" w:tplc="A3441078">
      <w:start w:val="1"/>
      <w:numFmt w:val="bullet"/>
      <w:lvlText w:val="·"/>
      <w:lvlJc w:val="left"/>
      <w:pPr>
        <w:ind w:left="2880" w:hanging="360"/>
      </w:pPr>
      <w:rPr>
        <w:rFonts w:ascii="Symbol" w:eastAsia="Symbol" w:hAnsi="Symbol" w:cs="Symbol"/>
      </w:rPr>
    </w:lvl>
    <w:lvl w:ilvl="4" w:tplc="52D64034">
      <w:start w:val="1"/>
      <w:numFmt w:val="bullet"/>
      <w:lvlText w:val="o"/>
      <w:lvlJc w:val="left"/>
      <w:pPr>
        <w:ind w:left="3600" w:hanging="360"/>
      </w:pPr>
      <w:rPr>
        <w:rFonts w:ascii="Courier New" w:eastAsia="Courier New" w:hAnsi="Courier New" w:cs="Courier New"/>
      </w:rPr>
    </w:lvl>
    <w:lvl w:ilvl="5" w:tplc="54C0D52A">
      <w:start w:val="1"/>
      <w:numFmt w:val="bullet"/>
      <w:lvlText w:val="§"/>
      <w:lvlJc w:val="left"/>
      <w:pPr>
        <w:ind w:left="4320" w:hanging="360"/>
      </w:pPr>
      <w:rPr>
        <w:rFonts w:ascii="Wingdings" w:eastAsia="Wingdings" w:hAnsi="Wingdings" w:cs="Wingdings"/>
      </w:rPr>
    </w:lvl>
    <w:lvl w:ilvl="6" w:tplc="444A1750">
      <w:start w:val="1"/>
      <w:numFmt w:val="bullet"/>
      <w:lvlText w:val="·"/>
      <w:lvlJc w:val="left"/>
      <w:pPr>
        <w:ind w:left="5040" w:hanging="360"/>
      </w:pPr>
      <w:rPr>
        <w:rFonts w:ascii="Symbol" w:eastAsia="Symbol" w:hAnsi="Symbol" w:cs="Symbol"/>
      </w:rPr>
    </w:lvl>
    <w:lvl w:ilvl="7" w:tplc="987668A6">
      <w:start w:val="1"/>
      <w:numFmt w:val="bullet"/>
      <w:lvlText w:val="o"/>
      <w:lvlJc w:val="left"/>
      <w:pPr>
        <w:ind w:left="5760" w:hanging="360"/>
      </w:pPr>
      <w:rPr>
        <w:rFonts w:ascii="Courier New" w:eastAsia="Courier New" w:hAnsi="Courier New" w:cs="Courier New"/>
      </w:rPr>
    </w:lvl>
    <w:lvl w:ilvl="8" w:tplc="386E6010">
      <w:start w:val="1"/>
      <w:numFmt w:val="bullet"/>
      <w:lvlText w:val="§"/>
      <w:lvlJc w:val="left"/>
      <w:pPr>
        <w:ind w:left="6480" w:hanging="360"/>
      </w:pPr>
      <w:rPr>
        <w:rFonts w:ascii="Wingdings" w:eastAsia="Wingdings" w:hAnsi="Wingdings" w:cs="Wingdings"/>
      </w:rPr>
    </w:lvl>
  </w:abstractNum>
  <w:abstractNum w:abstractNumId="109" w15:restartNumberingAfterBreak="0">
    <w:nsid w:val="5C4B6736"/>
    <w:multiLevelType w:val="hybridMultilevel"/>
    <w:tmpl w:val="96D607B2"/>
    <w:lvl w:ilvl="0" w:tplc="7938D79A">
      <w:start w:val="1"/>
      <w:numFmt w:val="decimal"/>
      <w:lvlText w:val="%1."/>
      <w:lvlJc w:val="left"/>
      <w:pPr>
        <w:ind w:left="720" w:hanging="360"/>
      </w:pPr>
      <w:rPr>
        <w:u w:val="none"/>
      </w:rPr>
    </w:lvl>
    <w:lvl w:ilvl="1" w:tplc="C932F7F4">
      <w:start w:val="1"/>
      <w:numFmt w:val="lowerLetter"/>
      <w:lvlText w:val="%2."/>
      <w:lvlJc w:val="left"/>
      <w:pPr>
        <w:ind w:left="1440" w:hanging="360"/>
      </w:pPr>
      <w:rPr>
        <w:u w:val="none"/>
      </w:rPr>
    </w:lvl>
    <w:lvl w:ilvl="2" w:tplc="D1CE48EC">
      <w:start w:val="1"/>
      <w:numFmt w:val="lowerRoman"/>
      <w:lvlText w:val="%3."/>
      <w:lvlJc w:val="right"/>
      <w:pPr>
        <w:ind w:left="2160" w:hanging="360"/>
      </w:pPr>
      <w:rPr>
        <w:u w:val="none"/>
      </w:rPr>
    </w:lvl>
    <w:lvl w:ilvl="3" w:tplc="136A12BC">
      <w:start w:val="1"/>
      <w:numFmt w:val="decimal"/>
      <w:lvlText w:val="%4."/>
      <w:lvlJc w:val="left"/>
      <w:pPr>
        <w:ind w:left="2880" w:hanging="360"/>
      </w:pPr>
      <w:rPr>
        <w:u w:val="none"/>
      </w:rPr>
    </w:lvl>
    <w:lvl w:ilvl="4" w:tplc="0B18EF3E">
      <w:start w:val="1"/>
      <w:numFmt w:val="lowerLetter"/>
      <w:lvlText w:val="%5."/>
      <w:lvlJc w:val="left"/>
      <w:pPr>
        <w:ind w:left="3600" w:hanging="360"/>
      </w:pPr>
      <w:rPr>
        <w:u w:val="none"/>
      </w:rPr>
    </w:lvl>
    <w:lvl w:ilvl="5" w:tplc="DDBC074E">
      <w:start w:val="1"/>
      <w:numFmt w:val="lowerRoman"/>
      <w:lvlText w:val="%6."/>
      <w:lvlJc w:val="right"/>
      <w:pPr>
        <w:ind w:left="4320" w:hanging="360"/>
      </w:pPr>
      <w:rPr>
        <w:u w:val="none"/>
      </w:rPr>
    </w:lvl>
    <w:lvl w:ilvl="6" w:tplc="99C47E76">
      <w:start w:val="1"/>
      <w:numFmt w:val="decimal"/>
      <w:lvlText w:val="%7."/>
      <w:lvlJc w:val="left"/>
      <w:pPr>
        <w:ind w:left="5040" w:hanging="360"/>
      </w:pPr>
      <w:rPr>
        <w:u w:val="none"/>
      </w:rPr>
    </w:lvl>
    <w:lvl w:ilvl="7" w:tplc="DB70EBD4">
      <w:start w:val="1"/>
      <w:numFmt w:val="lowerLetter"/>
      <w:lvlText w:val="%8."/>
      <w:lvlJc w:val="left"/>
      <w:pPr>
        <w:ind w:left="5760" w:hanging="360"/>
      </w:pPr>
      <w:rPr>
        <w:u w:val="none"/>
      </w:rPr>
    </w:lvl>
    <w:lvl w:ilvl="8" w:tplc="DA6887AE">
      <w:start w:val="1"/>
      <w:numFmt w:val="lowerRoman"/>
      <w:lvlText w:val="%9."/>
      <w:lvlJc w:val="right"/>
      <w:pPr>
        <w:ind w:left="6480" w:hanging="360"/>
      </w:pPr>
      <w:rPr>
        <w:u w:val="none"/>
      </w:rPr>
    </w:lvl>
  </w:abstractNum>
  <w:abstractNum w:abstractNumId="110" w15:restartNumberingAfterBreak="0">
    <w:nsid w:val="5DAE24BB"/>
    <w:multiLevelType w:val="hybridMultilevel"/>
    <w:tmpl w:val="982C351C"/>
    <w:lvl w:ilvl="0" w:tplc="E43E9952">
      <w:start w:val="1"/>
      <w:numFmt w:val="bullet"/>
      <w:lvlText w:val="-"/>
      <w:lvlJc w:val="left"/>
      <w:pPr>
        <w:ind w:left="720" w:hanging="360"/>
      </w:pPr>
      <w:rPr>
        <w:rFonts w:ascii="Calibri" w:eastAsia="Calibri" w:hAnsi="Calibri" w:cs="Calibri" w:hint="default"/>
      </w:rPr>
    </w:lvl>
    <w:lvl w:ilvl="1" w:tplc="4ECC586E">
      <w:start w:val="1"/>
      <w:numFmt w:val="bullet"/>
      <w:lvlText w:val="o"/>
      <w:lvlJc w:val="left"/>
      <w:pPr>
        <w:ind w:left="1440" w:hanging="360"/>
      </w:pPr>
      <w:rPr>
        <w:rFonts w:ascii="Courier New" w:hAnsi="Courier New" w:cs="Courier New" w:hint="default"/>
      </w:rPr>
    </w:lvl>
    <w:lvl w:ilvl="2" w:tplc="081A50AA">
      <w:start w:val="1"/>
      <w:numFmt w:val="bullet"/>
      <w:lvlText w:val=""/>
      <w:lvlJc w:val="left"/>
      <w:pPr>
        <w:ind w:left="2160" w:hanging="360"/>
      </w:pPr>
      <w:rPr>
        <w:rFonts w:ascii="Wingdings" w:hAnsi="Wingdings" w:hint="default"/>
      </w:rPr>
    </w:lvl>
    <w:lvl w:ilvl="3" w:tplc="FEF2215C">
      <w:start w:val="1"/>
      <w:numFmt w:val="bullet"/>
      <w:lvlText w:val=""/>
      <w:lvlJc w:val="left"/>
      <w:pPr>
        <w:ind w:left="2880" w:hanging="360"/>
      </w:pPr>
      <w:rPr>
        <w:rFonts w:ascii="Symbol" w:hAnsi="Symbol" w:hint="default"/>
      </w:rPr>
    </w:lvl>
    <w:lvl w:ilvl="4" w:tplc="23B67C7E">
      <w:start w:val="1"/>
      <w:numFmt w:val="bullet"/>
      <w:lvlText w:val="o"/>
      <w:lvlJc w:val="left"/>
      <w:pPr>
        <w:ind w:left="3600" w:hanging="360"/>
      </w:pPr>
      <w:rPr>
        <w:rFonts w:ascii="Courier New" w:hAnsi="Courier New" w:cs="Courier New" w:hint="default"/>
      </w:rPr>
    </w:lvl>
    <w:lvl w:ilvl="5" w:tplc="8D207508">
      <w:start w:val="1"/>
      <w:numFmt w:val="bullet"/>
      <w:lvlText w:val=""/>
      <w:lvlJc w:val="left"/>
      <w:pPr>
        <w:ind w:left="4320" w:hanging="360"/>
      </w:pPr>
      <w:rPr>
        <w:rFonts w:ascii="Wingdings" w:hAnsi="Wingdings" w:hint="default"/>
      </w:rPr>
    </w:lvl>
    <w:lvl w:ilvl="6" w:tplc="58A8797C">
      <w:start w:val="1"/>
      <w:numFmt w:val="bullet"/>
      <w:lvlText w:val=""/>
      <w:lvlJc w:val="left"/>
      <w:pPr>
        <w:ind w:left="5040" w:hanging="360"/>
      </w:pPr>
      <w:rPr>
        <w:rFonts w:ascii="Symbol" w:hAnsi="Symbol" w:hint="default"/>
      </w:rPr>
    </w:lvl>
    <w:lvl w:ilvl="7" w:tplc="1904F77E">
      <w:start w:val="1"/>
      <w:numFmt w:val="bullet"/>
      <w:lvlText w:val="o"/>
      <w:lvlJc w:val="left"/>
      <w:pPr>
        <w:ind w:left="5760" w:hanging="360"/>
      </w:pPr>
      <w:rPr>
        <w:rFonts w:ascii="Courier New" w:hAnsi="Courier New" w:cs="Courier New" w:hint="default"/>
      </w:rPr>
    </w:lvl>
    <w:lvl w:ilvl="8" w:tplc="3202D5E0">
      <w:start w:val="1"/>
      <w:numFmt w:val="bullet"/>
      <w:lvlText w:val=""/>
      <w:lvlJc w:val="left"/>
      <w:pPr>
        <w:ind w:left="6480" w:hanging="360"/>
      </w:pPr>
      <w:rPr>
        <w:rFonts w:ascii="Wingdings" w:hAnsi="Wingdings" w:hint="default"/>
      </w:rPr>
    </w:lvl>
  </w:abstractNum>
  <w:abstractNum w:abstractNumId="111" w15:restartNumberingAfterBreak="0">
    <w:nsid w:val="5DFE323B"/>
    <w:multiLevelType w:val="hybridMultilevel"/>
    <w:tmpl w:val="854C59B8"/>
    <w:lvl w:ilvl="0" w:tplc="FFFFFFFF">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112" w15:restartNumberingAfterBreak="0">
    <w:nsid w:val="5E104ACB"/>
    <w:multiLevelType w:val="hybridMultilevel"/>
    <w:tmpl w:val="BB96018A"/>
    <w:lvl w:ilvl="0" w:tplc="FFFFFFFF">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113" w15:restartNumberingAfterBreak="0">
    <w:nsid w:val="5F0B614C"/>
    <w:multiLevelType w:val="hybridMultilevel"/>
    <w:tmpl w:val="C93210F4"/>
    <w:lvl w:ilvl="0" w:tplc="E054B3B6">
      <w:start w:val="1"/>
      <w:numFmt w:val="decimal"/>
      <w:lvlText w:val="%1."/>
      <w:lvlJc w:val="left"/>
      <w:pPr>
        <w:ind w:left="720" w:hanging="360"/>
      </w:pPr>
      <w:rPr>
        <w:u w:val="none"/>
      </w:rPr>
    </w:lvl>
    <w:lvl w:ilvl="1" w:tplc="CA188F68">
      <w:start w:val="1"/>
      <w:numFmt w:val="lowerLetter"/>
      <w:lvlText w:val="%2."/>
      <w:lvlJc w:val="left"/>
      <w:pPr>
        <w:ind w:left="1440" w:hanging="360"/>
      </w:pPr>
      <w:rPr>
        <w:u w:val="none"/>
      </w:rPr>
    </w:lvl>
    <w:lvl w:ilvl="2" w:tplc="1F346630">
      <w:start w:val="1"/>
      <w:numFmt w:val="lowerRoman"/>
      <w:lvlText w:val="%3."/>
      <w:lvlJc w:val="right"/>
      <w:pPr>
        <w:ind w:left="2160" w:hanging="360"/>
      </w:pPr>
      <w:rPr>
        <w:u w:val="none"/>
      </w:rPr>
    </w:lvl>
    <w:lvl w:ilvl="3" w:tplc="B2B420DE">
      <w:start w:val="1"/>
      <w:numFmt w:val="decimal"/>
      <w:lvlText w:val="%4."/>
      <w:lvlJc w:val="left"/>
      <w:pPr>
        <w:ind w:left="2880" w:hanging="360"/>
      </w:pPr>
      <w:rPr>
        <w:u w:val="none"/>
      </w:rPr>
    </w:lvl>
    <w:lvl w:ilvl="4" w:tplc="4FACF11A">
      <w:start w:val="1"/>
      <w:numFmt w:val="lowerLetter"/>
      <w:lvlText w:val="%5."/>
      <w:lvlJc w:val="left"/>
      <w:pPr>
        <w:ind w:left="3600" w:hanging="360"/>
      </w:pPr>
      <w:rPr>
        <w:u w:val="none"/>
      </w:rPr>
    </w:lvl>
    <w:lvl w:ilvl="5" w:tplc="1B5E5194">
      <w:start w:val="1"/>
      <w:numFmt w:val="lowerRoman"/>
      <w:lvlText w:val="%6."/>
      <w:lvlJc w:val="right"/>
      <w:pPr>
        <w:ind w:left="4320" w:hanging="360"/>
      </w:pPr>
      <w:rPr>
        <w:u w:val="none"/>
      </w:rPr>
    </w:lvl>
    <w:lvl w:ilvl="6" w:tplc="F272BE86">
      <w:start w:val="1"/>
      <w:numFmt w:val="decimal"/>
      <w:lvlText w:val="%7."/>
      <w:lvlJc w:val="left"/>
      <w:pPr>
        <w:ind w:left="5040" w:hanging="360"/>
      </w:pPr>
      <w:rPr>
        <w:u w:val="none"/>
      </w:rPr>
    </w:lvl>
    <w:lvl w:ilvl="7" w:tplc="B6A67124">
      <w:start w:val="1"/>
      <w:numFmt w:val="lowerLetter"/>
      <w:lvlText w:val="%8."/>
      <w:lvlJc w:val="left"/>
      <w:pPr>
        <w:ind w:left="5760" w:hanging="360"/>
      </w:pPr>
      <w:rPr>
        <w:u w:val="none"/>
      </w:rPr>
    </w:lvl>
    <w:lvl w:ilvl="8" w:tplc="E138E2D6">
      <w:start w:val="1"/>
      <w:numFmt w:val="lowerRoman"/>
      <w:lvlText w:val="%9."/>
      <w:lvlJc w:val="right"/>
      <w:pPr>
        <w:ind w:left="6480" w:hanging="360"/>
      </w:pPr>
      <w:rPr>
        <w:u w:val="none"/>
      </w:rPr>
    </w:lvl>
  </w:abstractNum>
  <w:abstractNum w:abstractNumId="114" w15:restartNumberingAfterBreak="0">
    <w:nsid w:val="60363B40"/>
    <w:multiLevelType w:val="hybridMultilevel"/>
    <w:tmpl w:val="A8B2507A"/>
    <w:lvl w:ilvl="0" w:tplc="B628A7DA">
      <w:start w:val="1"/>
      <w:numFmt w:val="bullet"/>
      <w:lvlText w:val="·"/>
      <w:lvlJc w:val="left"/>
      <w:pPr>
        <w:ind w:left="720" w:hanging="360"/>
      </w:pPr>
      <w:rPr>
        <w:rFonts w:ascii="Symbol" w:eastAsia="Symbol" w:hAnsi="Symbol" w:cs="Symbol"/>
      </w:rPr>
    </w:lvl>
    <w:lvl w:ilvl="1" w:tplc="01F20B84">
      <w:start w:val="1"/>
      <w:numFmt w:val="bullet"/>
      <w:lvlText w:val="o"/>
      <w:lvlJc w:val="left"/>
      <w:pPr>
        <w:ind w:left="1440" w:hanging="360"/>
      </w:pPr>
      <w:rPr>
        <w:rFonts w:ascii="Courier New" w:eastAsia="Courier New" w:hAnsi="Courier New" w:cs="Courier New"/>
      </w:rPr>
    </w:lvl>
    <w:lvl w:ilvl="2" w:tplc="30545AFC">
      <w:start w:val="1"/>
      <w:numFmt w:val="bullet"/>
      <w:lvlText w:val="§"/>
      <w:lvlJc w:val="left"/>
      <w:pPr>
        <w:ind w:left="2160" w:hanging="360"/>
      </w:pPr>
      <w:rPr>
        <w:rFonts w:ascii="Wingdings" w:eastAsia="Wingdings" w:hAnsi="Wingdings" w:cs="Wingdings"/>
      </w:rPr>
    </w:lvl>
    <w:lvl w:ilvl="3" w:tplc="F9B07812">
      <w:start w:val="1"/>
      <w:numFmt w:val="bullet"/>
      <w:lvlText w:val="·"/>
      <w:lvlJc w:val="left"/>
      <w:pPr>
        <w:ind w:left="2880" w:hanging="360"/>
      </w:pPr>
      <w:rPr>
        <w:rFonts w:ascii="Symbol" w:eastAsia="Symbol" w:hAnsi="Symbol" w:cs="Symbol"/>
      </w:rPr>
    </w:lvl>
    <w:lvl w:ilvl="4" w:tplc="DE8C5DFA">
      <w:start w:val="1"/>
      <w:numFmt w:val="bullet"/>
      <w:lvlText w:val="o"/>
      <w:lvlJc w:val="left"/>
      <w:pPr>
        <w:ind w:left="3600" w:hanging="360"/>
      </w:pPr>
      <w:rPr>
        <w:rFonts w:ascii="Courier New" w:eastAsia="Courier New" w:hAnsi="Courier New" w:cs="Courier New"/>
      </w:rPr>
    </w:lvl>
    <w:lvl w:ilvl="5" w:tplc="B80ACEE4">
      <w:start w:val="1"/>
      <w:numFmt w:val="bullet"/>
      <w:lvlText w:val="§"/>
      <w:lvlJc w:val="left"/>
      <w:pPr>
        <w:ind w:left="4320" w:hanging="360"/>
      </w:pPr>
      <w:rPr>
        <w:rFonts w:ascii="Wingdings" w:eastAsia="Wingdings" w:hAnsi="Wingdings" w:cs="Wingdings"/>
      </w:rPr>
    </w:lvl>
    <w:lvl w:ilvl="6" w:tplc="ADBC9C62">
      <w:start w:val="1"/>
      <w:numFmt w:val="bullet"/>
      <w:lvlText w:val="·"/>
      <w:lvlJc w:val="left"/>
      <w:pPr>
        <w:ind w:left="5040" w:hanging="360"/>
      </w:pPr>
      <w:rPr>
        <w:rFonts w:ascii="Symbol" w:eastAsia="Symbol" w:hAnsi="Symbol" w:cs="Symbol"/>
      </w:rPr>
    </w:lvl>
    <w:lvl w:ilvl="7" w:tplc="028040B4">
      <w:start w:val="1"/>
      <w:numFmt w:val="bullet"/>
      <w:lvlText w:val="o"/>
      <w:lvlJc w:val="left"/>
      <w:pPr>
        <w:ind w:left="5760" w:hanging="360"/>
      </w:pPr>
      <w:rPr>
        <w:rFonts w:ascii="Courier New" w:eastAsia="Courier New" w:hAnsi="Courier New" w:cs="Courier New"/>
      </w:rPr>
    </w:lvl>
    <w:lvl w:ilvl="8" w:tplc="B678CFEE">
      <w:start w:val="1"/>
      <w:numFmt w:val="bullet"/>
      <w:lvlText w:val="§"/>
      <w:lvlJc w:val="left"/>
      <w:pPr>
        <w:ind w:left="6480" w:hanging="360"/>
      </w:pPr>
      <w:rPr>
        <w:rFonts w:ascii="Wingdings" w:eastAsia="Wingdings" w:hAnsi="Wingdings" w:cs="Wingdings"/>
      </w:rPr>
    </w:lvl>
  </w:abstractNum>
  <w:abstractNum w:abstractNumId="115" w15:restartNumberingAfterBreak="0">
    <w:nsid w:val="621B6D40"/>
    <w:multiLevelType w:val="hybridMultilevel"/>
    <w:tmpl w:val="2312E228"/>
    <w:lvl w:ilvl="0" w:tplc="BF7A3D7E">
      <w:start w:val="1"/>
      <w:numFmt w:val="bullet"/>
      <w:lvlText w:val="●"/>
      <w:lvlJc w:val="left"/>
      <w:pPr>
        <w:ind w:left="720" w:hanging="360"/>
      </w:pPr>
      <w:rPr>
        <w:rFonts w:ascii="Noto Sans Symbols" w:eastAsia="Noto Sans Symbols" w:hAnsi="Noto Sans Symbols" w:cs="Noto Sans Symbols"/>
      </w:rPr>
    </w:lvl>
    <w:lvl w:ilvl="1" w:tplc="985A276A">
      <w:start w:val="1"/>
      <w:numFmt w:val="bullet"/>
      <w:lvlText w:val="o"/>
      <w:lvlJc w:val="left"/>
      <w:pPr>
        <w:ind w:left="1440" w:hanging="360"/>
      </w:pPr>
      <w:rPr>
        <w:rFonts w:ascii="Courier New" w:eastAsia="Courier New" w:hAnsi="Courier New" w:cs="Courier New"/>
      </w:rPr>
    </w:lvl>
    <w:lvl w:ilvl="2" w:tplc="89028582">
      <w:start w:val="1"/>
      <w:numFmt w:val="bullet"/>
      <w:lvlText w:val="▪"/>
      <w:lvlJc w:val="left"/>
      <w:pPr>
        <w:ind w:left="2160" w:hanging="360"/>
      </w:pPr>
      <w:rPr>
        <w:rFonts w:ascii="Noto Sans Symbols" w:eastAsia="Noto Sans Symbols" w:hAnsi="Noto Sans Symbols" w:cs="Noto Sans Symbols"/>
      </w:rPr>
    </w:lvl>
    <w:lvl w:ilvl="3" w:tplc="2F203146">
      <w:start w:val="1"/>
      <w:numFmt w:val="bullet"/>
      <w:lvlText w:val="●"/>
      <w:lvlJc w:val="left"/>
      <w:pPr>
        <w:ind w:left="2880" w:hanging="360"/>
      </w:pPr>
      <w:rPr>
        <w:rFonts w:ascii="Noto Sans Symbols" w:eastAsia="Noto Sans Symbols" w:hAnsi="Noto Sans Symbols" w:cs="Noto Sans Symbols"/>
      </w:rPr>
    </w:lvl>
    <w:lvl w:ilvl="4" w:tplc="92D43814">
      <w:start w:val="1"/>
      <w:numFmt w:val="bullet"/>
      <w:lvlText w:val="o"/>
      <w:lvlJc w:val="left"/>
      <w:pPr>
        <w:ind w:left="3600" w:hanging="360"/>
      </w:pPr>
      <w:rPr>
        <w:rFonts w:ascii="Courier New" w:eastAsia="Courier New" w:hAnsi="Courier New" w:cs="Courier New"/>
      </w:rPr>
    </w:lvl>
    <w:lvl w:ilvl="5" w:tplc="DEB677CA">
      <w:start w:val="1"/>
      <w:numFmt w:val="bullet"/>
      <w:lvlText w:val="▪"/>
      <w:lvlJc w:val="left"/>
      <w:pPr>
        <w:ind w:left="4320" w:hanging="360"/>
      </w:pPr>
      <w:rPr>
        <w:rFonts w:ascii="Noto Sans Symbols" w:eastAsia="Noto Sans Symbols" w:hAnsi="Noto Sans Symbols" w:cs="Noto Sans Symbols"/>
      </w:rPr>
    </w:lvl>
    <w:lvl w:ilvl="6" w:tplc="165ACDEE">
      <w:start w:val="1"/>
      <w:numFmt w:val="bullet"/>
      <w:lvlText w:val="●"/>
      <w:lvlJc w:val="left"/>
      <w:pPr>
        <w:ind w:left="5040" w:hanging="360"/>
      </w:pPr>
      <w:rPr>
        <w:rFonts w:ascii="Noto Sans Symbols" w:eastAsia="Noto Sans Symbols" w:hAnsi="Noto Sans Symbols" w:cs="Noto Sans Symbols"/>
      </w:rPr>
    </w:lvl>
    <w:lvl w:ilvl="7" w:tplc="CE14886C">
      <w:start w:val="1"/>
      <w:numFmt w:val="bullet"/>
      <w:lvlText w:val="o"/>
      <w:lvlJc w:val="left"/>
      <w:pPr>
        <w:ind w:left="5760" w:hanging="360"/>
      </w:pPr>
      <w:rPr>
        <w:rFonts w:ascii="Courier New" w:eastAsia="Courier New" w:hAnsi="Courier New" w:cs="Courier New"/>
      </w:rPr>
    </w:lvl>
    <w:lvl w:ilvl="8" w:tplc="317CE32A">
      <w:start w:val="1"/>
      <w:numFmt w:val="bullet"/>
      <w:lvlText w:val="▪"/>
      <w:lvlJc w:val="left"/>
      <w:pPr>
        <w:ind w:left="6480" w:hanging="360"/>
      </w:pPr>
      <w:rPr>
        <w:rFonts w:ascii="Noto Sans Symbols" w:eastAsia="Noto Sans Symbols" w:hAnsi="Noto Sans Symbols" w:cs="Noto Sans Symbols"/>
      </w:rPr>
    </w:lvl>
  </w:abstractNum>
  <w:abstractNum w:abstractNumId="116" w15:restartNumberingAfterBreak="0">
    <w:nsid w:val="63283412"/>
    <w:multiLevelType w:val="hybridMultilevel"/>
    <w:tmpl w:val="BA467E00"/>
    <w:lvl w:ilvl="0" w:tplc="617EBB80">
      <w:start w:val="1"/>
      <w:numFmt w:val="bullet"/>
      <w:lvlText w:val=""/>
      <w:lvlJc w:val="left"/>
      <w:pPr>
        <w:ind w:left="720" w:hanging="360"/>
      </w:pPr>
      <w:rPr>
        <w:rFonts w:ascii="Symbol" w:hAnsi="Symbol" w:hint="default"/>
      </w:rPr>
    </w:lvl>
    <w:lvl w:ilvl="1" w:tplc="C3C0529E">
      <w:start w:val="1"/>
      <w:numFmt w:val="bullet"/>
      <w:lvlText w:val="o"/>
      <w:lvlJc w:val="left"/>
      <w:pPr>
        <w:ind w:left="1440" w:hanging="360"/>
      </w:pPr>
      <w:rPr>
        <w:rFonts w:ascii="Courier New" w:hAnsi="Courier New" w:cs="Courier New" w:hint="default"/>
      </w:rPr>
    </w:lvl>
    <w:lvl w:ilvl="2" w:tplc="F672F9A2">
      <w:start w:val="1"/>
      <w:numFmt w:val="bullet"/>
      <w:lvlText w:val=""/>
      <w:lvlJc w:val="left"/>
      <w:pPr>
        <w:ind w:left="2160" w:hanging="360"/>
      </w:pPr>
      <w:rPr>
        <w:rFonts w:ascii="Wingdings" w:hAnsi="Wingdings" w:hint="default"/>
      </w:rPr>
    </w:lvl>
    <w:lvl w:ilvl="3" w:tplc="7D5CC05E">
      <w:start w:val="1"/>
      <w:numFmt w:val="bullet"/>
      <w:lvlText w:val=""/>
      <w:lvlJc w:val="left"/>
      <w:pPr>
        <w:ind w:left="2880" w:hanging="360"/>
      </w:pPr>
      <w:rPr>
        <w:rFonts w:ascii="Symbol" w:hAnsi="Symbol" w:hint="default"/>
      </w:rPr>
    </w:lvl>
    <w:lvl w:ilvl="4" w:tplc="6A5840A8">
      <w:start w:val="1"/>
      <w:numFmt w:val="bullet"/>
      <w:lvlText w:val="o"/>
      <w:lvlJc w:val="left"/>
      <w:pPr>
        <w:ind w:left="3600" w:hanging="360"/>
      </w:pPr>
      <w:rPr>
        <w:rFonts w:ascii="Courier New" w:hAnsi="Courier New" w:cs="Courier New" w:hint="default"/>
      </w:rPr>
    </w:lvl>
    <w:lvl w:ilvl="5" w:tplc="F816F19C">
      <w:start w:val="1"/>
      <w:numFmt w:val="bullet"/>
      <w:lvlText w:val=""/>
      <w:lvlJc w:val="left"/>
      <w:pPr>
        <w:ind w:left="4320" w:hanging="360"/>
      </w:pPr>
      <w:rPr>
        <w:rFonts w:ascii="Wingdings" w:hAnsi="Wingdings" w:hint="default"/>
      </w:rPr>
    </w:lvl>
    <w:lvl w:ilvl="6" w:tplc="87320E0E">
      <w:start w:val="1"/>
      <w:numFmt w:val="bullet"/>
      <w:lvlText w:val=""/>
      <w:lvlJc w:val="left"/>
      <w:pPr>
        <w:ind w:left="5040" w:hanging="360"/>
      </w:pPr>
      <w:rPr>
        <w:rFonts w:ascii="Symbol" w:hAnsi="Symbol" w:hint="default"/>
      </w:rPr>
    </w:lvl>
    <w:lvl w:ilvl="7" w:tplc="913E8A5E">
      <w:start w:val="1"/>
      <w:numFmt w:val="bullet"/>
      <w:lvlText w:val="o"/>
      <w:lvlJc w:val="left"/>
      <w:pPr>
        <w:ind w:left="5760" w:hanging="360"/>
      </w:pPr>
      <w:rPr>
        <w:rFonts w:ascii="Courier New" w:hAnsi="Courier New" w:cs="Courier New" w:hint="default"/>
      </w:rPr>
    </w:lvl>
    <w:lvl w:ilvl="8" w:tplc="E26282E0">
      <w:start w:val="1"/>
      <w:numFmt w:val="bullet"/>
      <w:lvlText w:val=""/>
      <w:lvlJc w:val="left"/>
      <w:pPr>
        <w:ind w:left="6480" w:hanging="360"/>
      </w:pPr>
      <w:rPr>
        <w:rFonts w:ascii="Wingdings" w:hAnsi="Wingdings" w:hint="default"/>
      </w:rPr>
    </w:lvl>
  </w:abstractNum>
  <w:abstractNum w:abstractNumId="117" w15:restartNumberingAfterBreak="0">
    <w:nsid w:val="641252FC"/>
    <w:multiLevelType w:val="hybridMultilevel"/>
    <w:tmpl w:val="8482F1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8" w15:restartNumberingAfterBreak="0">
    <w:nsid w:val="648332F3"/>
    <w:multiLevelType w:val="hybridMultilevel"/>
    <w:tmpl w:val="A1EC7E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9" w15:restartNumberingAfterBreak="0">
    <w:nsid w:val="64ED257A"/>
    <w:multiLevelType w:val="hybridMultilevel"/>
    <w:tmpl w:val="D2A222C4"/>
    <w:lvl w:ilvl="0" w:tplc="20106B66">
      <w:start w:val="1"/>
      <w:numFmt w:val="bullet"/>
      <w:lvlText w:val=""/>
      <w:lvlJc w:val="left"/>
      <w:pPr>
        <w:ind w:left="720" w:hanging="360"/>
      </w:pPr>
      <w:rPr>
        <w:rFonts w:ascii="Symbol" w:hAnsi="Symbol" w:hint="default"/>
      </w:rPr>
    </w:lvl>
    <w:lvl w:ilvl="1" w:tplc="BCBADF2A">
      <w:start w:val="1"/>
      <w:numFmt w:val="bullet"/>
      <w:lvlText w:val="o"/>
      <w:lvlJc w:val="left"/>
      <w:pPr>
        <w:ind w:left="1440" w:hanging="360"/>
      </w:pPr>
      <w:rPr>
        <w:rFonts w:ascii="Courier New" w:hAnsi="Courier New" w:cs="Courier New" w:hint="default"/>
      </w:rPr>
    </w:lvl>
    <w:lvl w:ilvl="2" w:tplc="D06A2E06">
      <w:start w:val="1"/>
      <w:numFmt w:val="bullet"/>
      <w:lvlText w:val=""/>
      <w:lvlJc w:val="left"/>
      <w:pPr>
        <w:ind w:left="2160" w:hanging="360"/>
      </w:pPr>
      <w:rPr>
        <w:rFonts w:ascii="Wingdings" w:hAnsi="Wingdings" w:hint="default"/>
      </w:rPr>
    </w:lvl>
    <w:lvl w:ilvl="3" w:tplc="2C400430">
      <w:start w:val="1"/>
      <w:numFmt w:val="bullet"/>
      <w:lvlText w:val=""/>
      <w:lvlJc w:val="left"/>
      <w:pPr>
        <w:ind w:left="2880" w:hanging="360"/>
      </w:pPr>
      <w:rPr>
        <w:rFonts w:ascii="Symbol" w:hAnsi="Symbol" w:hint="default"/>
      </w:rPr>
    </w:lvl>
    <w:lvl w:ilvl="4" w:tplc="F68E3E38">
      <w:start w:val="1"/>
      <w:numFmt w:val="bullet"/>
      <w:lvlText w:val="o"/>
      <w:lvlJc w:val="left"/>
      <w:pPr>
        <w:ind w:left="3600" w:hanging="360"/>
      </w:pPr>
      <w:rPr>
        <w:rFonts w:ascii="Courier New" w:hAnsi="Courier New" w:cs="Courier New" w:hint="default"/>
      </w:rPr>
    </w:lvl>
    <w:lvl w:ilvl="5" w:tplc="35E4C5C6">
      <w:start w:val="1"/>
      <w:numFmt w:val="bullet"/>
      <w:lvlText w:val=""/>
      <w:lvlJc w:val="left"/>
      <w:pPr>
        <w:ind w:left="4320" w:hanging="360"/>
      </w:pPr>
      <w:rPr>
        <w:rFonts w:ascii="Wingdings" w:hAnsi="Wingdings" w:hint="default"/>
      </w:rPr>
    </w:lvl>
    <w:lvl w:ilvl="6" w:tplc="F5648EA0">
      <w:start w:val="1"/>
      <w:numFmt w:val="bullet"/>
      <w:lvlText w:val=""/>
      <w:lvlJc w:val="left"/>
      <w:pPr>
        <w:ind w:left="5040" w:hanging="360"/>
      </w:pPr>
      <w:rPr>
        <w:rFonts w:ascii="Symbol" w:hAnsi="Symbol" w:hint="default"/>
      </w:rPr>
    </w:lvl>
    <w:lvl w:ilvl="7" w:tplc="1AE29C80">
      <w:start w:val="1"/>
      <w:numFmt w:val="bullet"/>
      <w:lvlText w:val="o"/>
      <w:lvlJc w:val="left"/>
      <w:pPr>
        <w:ind w:left="5760" w:hanging="360"/>
      </w:pPr>
      <w:rPr>
        <w:rFonts w:ascii="Courier New" w:hAnsi="Courier New" w:cs="Courier New" w:hint="default"/>
      </w:rPr>
    </w:lvl>
    <w:lvl w:ilvl="8" w:tplc="6EA66336">
      <w:start w:val="1"/>
      <w:numFmt w:val="bullet"/>
      <w:lvlText w:val=""/>
      <w:lvlJc w:val="left"/>
      <w:pPr>
        <w:ind w:left="6480" w:hanging="360"/>
      </w:pPr>
      <w:rPr>
        <w:rFonts w:ascii="Wingdings" w:hAnsi="Wingdings" w:hint="default"/>
      </w:rPr>
    </w:lvl>
  </w:abstractNum>
  <w:abstractNum w:abstractNumId="120" w15:restartNumberingAfterBreak="0">
    <w:nsid w:val="656175FA"/>
    <w:multiLevelType w:val="hybridMultilevel"/>
    <w:tmpl w:val="6E621CE8"/>
    <w:lvl w:ilvl="0" w:tplc="4A38D4A4">
      <w:start w:val="1"/>
      <w:numFmt w:val="bullet"/>
      <w:lvlText w:val=""/>
      <w:lvlJc w:val="left"/>
      <w:pPr>
        <w:ind w:left="720" w:hanging="360"/>
      </w:pPr>
      <w:rPr>
        <w:rFonts w:ascii="Symbol" w:hAnsi="Symbol" w:hint="default"/>
      </w:rPr>
    </w:lvl>
    <w:lvl w:ilvl="1" w:tplc="4972E8DE">
      <w:start w:val="1"/>
      <w:numFmt w:val="bullet"/>
      <w:lvlText w:val="o"/>
      <w:lvlJc w:val="left"/>
      <w:pPr>
        <w:ind w:left="1440" w:hanging="360"/>
      </w:pPr>
      <w:rPr>
        <w:rFonts w:ascii="Courier New" w:hAnsi="Courier New" w:cs="Courier New" w:hint="default"/>
      </w:rPr>
    </w:lvl>
    <w:lvl w:ilvl="2" w:tplc="46DE1F7A">
      <w:start w:val="1"/>
      <w:numFmt w:val="bullet"/>
      <w:lvlText w:val=""/>
      <w:lvlJc w:val="left"/>
      <w:pPr>
        <w:ind w:left="2160" w:hanging="360"/>
      </w:pPr>
      <w:rPr>
        <w:rFonts w:ascii="Wingdings" w:hAnsi="Wingdings" w:hint="default"/>
      </w:rPr>
    </w:lvl>
    <w:lvl w:ilvl="3" w:tplc="F72853E2">
      <w:start w:val="1"/>
      <w:numFmt w:val="bullet"/>
      <w:lvlText w:val=""/>
      <w:lvlJc w:val="left"/>
      <w:pPr>
        <w:ind w:left="2880" w:hanging="360"/>
      </w:pPr>
      <w:rPr>
        <w:rFonts w:ascii="Symbol" w:hAnsi="Symbol" w:hint="default"/>
      </w:rPr>
    </w:lvl>
    <w:lvl w:ilvl="4" w:tplc="8E9447C8">
      <w:start w:val="1"/>
      <w:numFmt w:val="bullet"/>
      <w:lvlText w:val="o"/>
      <w:lvlJc w:val="left"/>
      <w:pPr>
        <w:ind w:left="3600" w:hanging="360"/>
      </w:pPr>
      <w:rPr>
        <w:rFonts w:ascii="Courier New" w:hAnsi="Courier New" w:cs="Courier New" w:hint="default"/>
      </w:rPr>
    </w:lvl>
    <w:lvl w:ilvl="5" w:tplc="36384DA6">
      <w:start w:val="1"/>
      <w:numFmt w:val="bullet"/>
      <w:lvlText w:val=""/>
      <w:lvlJc w:val="left"/>
      <w:pPr>
        <w:ind w:left="4320" w:hanging="360"/>
      </w:pPr>
      <w:rPr>
        <w:rFonts w:ascii="Wingdings" w:hAnsi="Wingdings" w:hint="default"/>
      </w:rPr>
    </w:lvl>
    <w:lvl w:ilvl="6" w:tplc="683EB31C">
      <w:start w:val="1"/>
      <w:numFmt w:val="bullet"/>
      <w:lvlText w:val=""/>
      <w:lvlJc w:val="left"/>
      <w:pPr>
        <w:ind w:left="5040" w:hanging="360"/>
      </w:pPr>
      <w:rPr>
        <w:rFonts w:ascii="Symbol" w:hAnsi="Symbol" w:hint="default"/>
      </w:rPr>
    </w:lvl>
    <w:lvl w:ilvl="7" w:tplc="C9624282">
      <w:start w:val="1"/>
      <w:numFmt w:val="bullet"/>
      <w:lvlText w:val="o"/>
      <w:lvlJc w:val="left"/>
      <w:pPr>
        <w:ind w:left="5760" w:hanging="360"/>
      </w:pPr>
      <w:rPr>
        <w:rFonts w:ascii="Courier New" w:hAnsi="Courier New" w:cs="Courier New" w:hint="default"/>
      </w:rPr>
    </w:lvl>
    <w:lvl w:ilvl="8" w:tplc="F8A097D2">
      <w:start w:val="1"/>
      <w:numFmt w:val="bullet"/>
      <w:lvlText w:val=""/>
      <w:lvlJc w:val="left"/>
      <w:pPr>
        <w:ind w:left="6480" w:hanging="360"/>
      </w:pPr>
      <w:rPr>
        <w:rFonts w:ascii="Wingdings" w:hAnsi="Wingdings" w:hint="default"/>
      </w:rPr>
    </w:lvl>
  </w:abstractNum>
  <w:abstractNum w:abstractNumId="121" w15:restartNumberingAfterBreak="0">
    <w:nsid w:val="679B7CC5"/>
    <w:multiLevelType w:val="hybridMultilevel"/>
    <w:tmpl w:val="D2800452"/>
    <w:lvl w:ilvl="0" w:tplc="00307814">
      <w:start w:val="1"/>
      <w:numFmt w:val="decimal"/>
      <w:lvlText w:val="%1."/>
      <w:lvlJc w:val="left"/>
      <w:pPr>
        <w:tabs>
          <w:tab w:val="left" w:pos="720"/>
        </w:tabs>
        <w:ind w:left="720" w:hanging="360"/>
      </w:pPr>
    </w:lvl>
    <w:lvl w:ilvl="1" w:tplc="FF28696E">
      <w:start w:val="1"/>
      <w:numFmt w:val="decimal"/>
      <w:lvlText w:val="%2."/>
      <w:lvlJc w:val="left"/>
      <w:pPr>
        <w:tabs>
          <w:tab w:val="left" w:pos="1440"/>
        </w:tabs>
        <w:ind w:left="1440" w:hanging="360"/>
      </w:pPr>
    </w:lvl>
    <w:lvl w:ilvl="2" w:tplc="182E1F68">
      <w:start w:val="1"/>
      <w:numFmt w:val="decimal"/>
      <w:lvlText w:val="%3."/>
      <w:lvlJc w:val="left"/>
      <w:pPr>
        <w:tabs>
          <w:tab w:val="left" w:pos="2160"/>
        </w:tabs>
        <w:ind w:left="2160" w:hanging="360"/>
      </w:pPr>
    </w:lvl>
    <w:lvl w:ilvl="3" w:tplc="1FAC7572">
      <w:start w:val="1"/>
      <w:numFmt w:val="decimal"/>
      <w:lvlText w:val="%4."/>
      <w:lvlJc w:val="left"/>
      <w:pPr>
        <w:tabs>
          <w:tab w:val="left" w:pos="2880"/>
        </w:tabs>
        <w:ind w:left="2880" w:hanging="360"/>
      </w:pPr>
    </w:lvl>
    <w:lvl w:ilvl="4" w:tplc="F1E46B62">
      <w:start w:val="1"/>
      <w:numFmt w:val="decimal"/>
      <w:lvlText w:val="%5."/>
      <w:lvlJc w:val="left"/>
      <w:pPr>
        <w:tabs>
          <w:tab w:val="left" w:pos="3600"/>
        </w:tabs>
        <w:ind w:left="3600" w:hanging="360"/>
      </w:pPr>
    </w:lvl>
    <w:lvl w:ilvl="5" w:tplc="F4F60D64">
      <w:start w:val="1"/>
      <w:numFmt w:val="decimal"/>
      <w:lvlText w:val="%6."/>
      <w:lvlJc w:val="left"/>
      <w:pPr>
        <w:tabs>
          <w:tab w:val="left" w:pos="4320"/>
        </w:tabs>
        <w:ind w:left="4320" w:hanging="360"/>
      </w:pPr>
    </w:lvl>
    <w:lvl w:ilvl="6" w:tplc="21A8AE8A">
      <w:start w:val="1"/>
      <w:numFmt w:val="decimal"/>
      <w:lvlText w:val="%7."/>
      <w:lvlJc w:val="left"/>
      <w:pPr>
        <w:tabs>
          <w:tab w:val="left" w:pos="5040"/>
        </w:tabs>
        <w:ind w:left="5040" w:hanging="360"/>
      </w:pPr>
    </w:lvl>
    <w:lvl w:ilvl="7" w:tplc="5120B4D8">
      <w:start w:val="1"/>
      <w:numFmt w:val="decimal"/>
      <w:lvlText w:val="%8."/>
      <w:lvlJc w:val="left"/>
      <w:pPr>
        <w:tabs>
          <w:tab w:val="left" w:pos="5760"/>
        </w:tabs>
        <w:ind w:left="5760" w:hanging="360"/>
      </w:pPr>
    </w:lvl>
    <w:lvl w:ilvl="8" w:tplc="40DEE534">
      <w:start w:val="1"/>
      <w:numFmt w:val="decimal"/>
      <w:lvlText w:val="%9."/>
      <w:lvlJc w:val="left"/>
      <w:pPr>
        <w:tabs>
          <w:tab w:val="left" w:pos="6480"/>
        </w:tabs>
        <w:ind w:left="6480" w:hanging="360"/>
      </w:pPr>
    </w:lvl>
  </w:abstractNum>
  <w:abstractNum w:abstractNumId="122" w15:restartNumberingAfterBreak="0">
    <w:nsid w:val="67D07323"/>
    <w:multiLevelType w:val="hybridMultilevel"/>
    <w:tmpl w:val="AF3C27E6"/>
    <w:lvl w:ilvl="0" w:tplc="09008046">
      <w:start w:val="1"/>
      <w:numFmt w:val="bullet"/>
      <w:lvlText w:val="·"/>
      <w:lvlJc w:val="left"/>
      <w:pPr>
        <w:ind w:left="709" w:hanging="360"/>
      </w:pPr>
      <w:rPr>
        <w:rFonts w:ascii="Symbol" w:eastAsia="Symbol" w:hAnsi="Symbol" w:cs="Symbol"/>
      </w:rPr>
    </w:lvl>
    <w:lvl w:ilvl="1" w:tplc="8CB46B3A">
      <w:start w:val="1"/>
      <w:numFmt w:val="bullet"/>
      <w:lvlText w:val="·"/>
      <w:lvlJc w:val="left"/>
      <w:pPr>
        <w:ind w:left="1429" w:hanging="360"/>
      </w:pPr>
      <w:rPr>
        <w:rFonts w:ascii="Symbol" w:eastAsia="Symbol" w:hAnsi="Symbol" w:cs="Symbol"/>
      </w:rPr>
    </w:lvl>
    <w:lvl w:ilvl="2" w:tplc="055C1154">
      <w:start w:val="1"/>
      <w:numFmt w:val="bullet"/>
      <w:lvlText w:val="·"/>
      <w:lvlJc w:val="left"/>
      <w:pPr>
        <w:ind w:left="2149" w:hanging="360"/>
      </w:pPr>
      <w:rPr>
        <w:rFonts w:ascii="Symbol" w:eastAsia="Symbol" w:hAnsi="Symbol" w:cs="Symbol"/>
      </w:rPr>
    </w:lvl>
    <w:lvl w:ilvl="3" w:tplc="40F436D6">
      <w:start w:val="1"/>
      <w:numFmt w:val="bullet"/>
      <w:lvlText w:val="·"/>
      <w:lvlJc w:val="left"/>
      <w:pPr>
        <w:ind w:left="2869" w:hanging="360"/>
      </w:pPr>
      <w:rPr>
        <w:rFonts w:ascii="Symbol" w:eastAsia="Symbol" w:hAnsi="Symbol" w:cs="Symbol"/>
      </w:rPr>
    </w:lvl>
    <w:lvl w:ilvl="4" w:tplc="2D626848">
      <w:start w:val="1"/>
      <w:numFmt w:val="bullet"/>
      <w:lvlText w:val="·"/>
      <w:lvlJc w:val="left"/>
      <w:pPr>
        <w:ind w:left="3589" w:hanging="360"/>
      </w:pPr>
      <w:rPr>
        <w:rFonts w:ascii="Symbol" w:eastAsia="Symbol" w:hAnsi="Symbol" w:cs="Symbol"/>
      </w:rPr>
    </w:lvl>
    <w:lvl w:ilvl="5" w:tplc="0F4AD952">
      <w:start w:val="1"/>
      <w:numFmt w:val="bullet"/>
      <w:lvlText w:val="·"/>
      <w:lvlJc w:val="left"/>
      <w:pPr>
        <w:ind w:left="4309" w:hanging="360"/>
      </w:pPr>
      <w:rPr>
        <w:rFonts w:ascii="Symbol" w:eastAsia="Symbol" w:hAnsi="Symbol" w:cs="Symbol"/>
      </w:rPr>
    </w:lvl>
    <w:lvl w:ilvl="6" w:tplc="D9AC4762">
      <w:start w:val="1"/>
      <w:numFmt w:val="bullet"/>
      <w:lvlText w:val="·"/>
      <w:lvlJc w:val="left"/>
      <w:pPr>
        <w:ind w:left="5029" w:hanging="360"/>
      </w:pPr>
      <w:rPr>
        <w:rFonts w:ascii="Symbol" w:eastAsia="Symbol" w:hAnsi="Symbol" w:cs="Symbol"/>
      </w:rPr>
    </w:lvl>
    <w:lvl w:ilvl="7" w:tplc="E15AB98A">
      <w:start w:val="1"/>
      <w:numFmt w:val="bullet"/>
      <w:lvlText w:val="·"/>
      <w:lvlJc w:val="left"/>
      <w:pPr>
        <w:ind w:left="5749" w:hanging="360"/>
      </w:pPr>
      <w:rPr>
        <w:rFonts w:ascii="Symbol" w:eastAsia="Symbol" w:hAnsi="Symbol" w:cs="Symbol"/>
      </w:rPr>
    </w:lvl>
    <w:lvl w:ilvl="8" w:tplc="9A32FFD4">
      <w:start w:val="1"/>
      <w:numFmt w:val="bullet"/>
      <w:lvlText w:val="·"/>
      <w:lvlJc w:val="left"/>
      <w:pPr>
        <w:ind w:left="6469" w:hanging="360"/>
      </w:pPr>
      <w:rPr>
        <w:rFonts w:ascii="Symbol" w:eastAsia="Symbol" w:hAnsi="Symbol" w:cs="Symbol"/>
      </w:rPr>
    </w:lvl>
  </w:abstractNum>
  <w:abstractNum w:abstractNumId="123" w15:restartNumberingAfterBreak="0">
    <w:nsid w:val="67D80668"/>
    <w:multiLevelType w:val="hybridMultilevel"/>
    <w:tmpl w:val="D676065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4" w15:restartNumberingAfterBreak="0">
    <w:nsid w:val="687E768B"/>
    <w:multiLevelType w:val="hybridMultilevel"/>
    <w:tmpl w:val="25429774"/>
    <w:lvl w:ilvl="0" w:tplc="DB62C4C0">
      <w:start w:val="1"/>
      <w:numFmt w:val="bullet"/>
      <w:lvlText w:val=""/>
      <w:lvlJc w:val="left"/>
      <w:pPr>
        <w:ind w:left="720" w:hanging="360"/>
      </w:pPr>
      <w:rPr>
        <w:rFonts w:ascii="Symbol" w:hAnsi="Symbol" w:hint="default"/>
      </w:rPr>
    </w:lvl>
    <w:lvl w:ilvl="1" w:tplc="AFECA806">
      <w:start w:val="1"/>
      <w:numFmt w:val="bullet"/>
      <w:lvlText w:val="o"/>
      <w:lvlJc w:val="left"/>
      <w:pPr>
        <w:ind w:left="1440" w:hanging="360"/>
      </w:pPr>
      <w:rPr>
        <w:rFonts w:ascii="Courier New" w:hAnsi="Courier New" w:cs="Courier New" w:hint="default"/>
      </w:rPr>
    </w:lvl>
    <w:lvl w:ilvl="2" w:tplc="94B42562">
      <w:start w:val="1"/>
      <w:numFmt w:val="bullet"/>
      <w:lvlText w:val=""/>
      <w:lvlJc w:val="left"/>
      <w:pPr>
        <w:ind w:left="2160" w:hanging="360"/>
      </w:pPr>
      <w:rPr>
        <w:rFonts w:ascii="Wingdings" w:hAnsi="Wingdings" w:hint="default"/>
      </w:rPr>
    </w:lvl>
    <w:lvl w:ilvl="3" w:tplc="6396CD54">
      <w:start w:val="1"/>
      <w:numFmt w:val="bullet"/>
      <w:lvlText w:val=""/>
      <w:lvlJc w:val="left"/>
      <w:pPr>
        <w:ind w:left="2880" w:hanging="360"/>
      </w:pPr>
      <w:rPr>
        <w:rFonts w:ascii="Symbol" w:hAnsi="Symbol" w:hint="default"/>
      </w:rPr>
    </w:lvl>
    <w:lvl w:ilvl="4" w:tplc="99D2A610">
      <w:start w:val="1"/>
      <w:numFmt w:val="bullet"/>
      <w:lvlText w:val="o"/>
      <w:lvlJc w:val="left"/>
      <w:pPr>
        <w:ind w:left="3600" w:hanging="360"/>
      </w:pPr>
      <w:rPr>
        <w:rFonts w:ascii="Courier New" w:hAnsi="Courier New" w:cs="Courier New" w:hint="default"/>
      </w:rPr>
    </w:lvl>
    <w:lvl w:ilvl="5" w:tplc="2C52AF86">
      <w:start w:val="1"/>
      <w:numFmt w:val="bullet"/>
      <w:lvlText w:val=""/>
      <w:lvlJc w:val="left"/>
      <w:pPr>
        <w:ind w:left="4320" w:hanging="360"/>
      </w:pPr>
      <w:rPr>
        <w:rFonts w:ascii="Wingdings" w:hAnsi="Wingdings" w:hint="default"/>
      </w:rPr>
    </w:lvl>
    <w:lvl w:ilvl="6" w:tplc="502C092A">
      <w:start w:val="1"/>
      <w:numFmt w:val="bullet"/>
      <w:lvlText w:val=""/>
      <w:lvlJc w:val="left"/>
      <w:pPr>
        <w:ind w:left="5040" w:hanging="360"/>
      </w:pPr>
      <w:rPr>
        <w:rFonts w:ascii="Symbol" w:hAnsi="Symbol" w:hint="default"/>
      </w:rPr>
    </w:lvl>
    <w:lvl w:ilvl="7" w:tplc="E2C40C2E">
      <w:start w:val="1"/>
      <w:numFmt w:val="bullet"/>
      <w:lvlText w:val="o"/>
      <w:lvlJc w:val="left"/>
      <w:pPr>
        <w:ind w:left="5760" w:hanging="360"/>
      </w:pPr>
      <w:rPr>
        <w:rFonts w:ascii="Courier New" w:hAnsi="Courier New" w:cs="Courier New" w:hint="default"/>
      </w:rPr>
    </w:lvl>
    <w:lvl w:ilvl="8" w:tplc="8E2EDD56">
      <w:start w:val="1"/>
      <w:numFmt w:val="bullet"/>
      <w:lvlText w:val=""/>
      <w:lvlJc w:val="left"/>
      <w:pPr>
        <w:ind w:left="6480" w:hanging="360"/>
      </w:pPr>
      <w:rPr>
        <w:rFonts w:ascii="Wingdings" w:hAnsi="Wingdings" w:hint="default"/>
      </w:rPr>
    </w:lvl>
  </w:abstractNum>
  <w:abstractNum w:abstractNumId="125" w15:restartNumberingAfterBreak="0">
    <w:nsid w:val="68C35868"/>
    <w:multiLevelType w:val="hybridMultilevel"/>
    <w:tmpl w:val="A738976E"/>
    <w:lvl w:ilvl="0" w:tplc="0194F27C">
      <w:start w:val="1"/>
      <w:numFmt w:val="bullet"/>
      <w:lvlText w:val=""/>
      <w:lvlJc w:val="left"/>
      <w:pPr>
        <w:ind w:left="720" w:hanging="360"/>
      </w:pPr>
      <w:rPr>
        <w:rFonts w:ascii="Symbol" w:hAnsi="Symbol" w:hint="default"/>
      </w:rPr>
    </w:lvl>
    <w:lvl w:ilvl="1" w:tplc="452E580A">
      <w:start w:val="1"/>
      <w:numFmt w:val="bullet"/>
      <w:lvlText w:val="o"/>
      <w:lvlJc w:val="left"/>
      <w:pPr>
        <w:ind w:left="1440" w:hanging="360"/>
      </w:pPr>
      <w:rPr>
        <w:rFonts w:ascii="Courier New" w:hAnsi="Courier New" w:cs="Courier New" w:hint="default"/>
      </w:rPr>
    </w:lvl>
    <w:lvl w:ilvl="2" w:tplc="EE0AB656">
      <w:start w:val="1"/>
      <w:numFmt w:val="bullet"/>
      <w:lvlText w:val=""/>
      <w:lvlJc w:val="left"/>
      <w:pPr>
        <w:ind w:left="2160" w:hanging="360"/>
      </w:pPr>
      <w:rPr>
        <w:rFonts w:ascii="Wingdings" w:hAnsi="Wingdings" w:hint="default"/>
      </w:rPr>
    </w:lvl>
    <w:lvl w:ilvl="3" w:tplc="8068B26A">
      <w:start w:val="1"/>
      <w:numFmt w:val="bullet"/>
      <w:lvlText w:val=""/>
      <w:lvlJc w:val="left"/>
      <w:pPr>
        <w:ind w:left="2880" w:hanging="360"/>
      </w:pPr>
      <w:rPr>
        <w:rFonts w:ascii="Symbol" w:hAnsi="Symbol" w:hint="default"/>
      </w:rPr>
    </w:lvl>
    <w:lvl w:ilvl="4" w:tplc="3960691A">
      <w:start w:val="1"/>
      <w:numFmt w:val="bullet"/>
      <w:lvlText w:val="o"/>
      <w:lvlJc w:val="left"/>
      <w:pPr>
        <w:ind w:left="3600" w:hanging="360"/>
      </w:pPr>
      <w:rPr>
        <w:rFonts w:ascii="Courier New" w:hAnsi="Courier New" w:cs="Courier New" w:hint="default"/>
      </w:rPr>
    </w:lvl>
    <w:lvl w:ilvl="5" w:tplc="8742977C">
      <w:start w:val="1"/>
      <w:numFmt w:val="bullet"/>
      <w:lvlText w:val=""/>
      <w:lvlJc w:val="left"/>
      <w:pPr>
        <w:ind w:left="4320" w:hanging="360"/>
      </w:pPr>
      <w:rPr>
        <w:rFonts w:ascii="Wingdings" w:hAnsi="Wingdings" w:hint="default"/>
      </w:rPr>
    </w:lvl>
    <w:lvl w:ilvl="6" w:tplc="0A4EC2B0">
      <w:start w:val="1"/>
      <w:numFmt w:val="bullet"/>
      <w:lvlText w:val=""/>
      <w:lvlJc w:val="left"/>
      <w:pPr>
        <w:ind w:left="5040" w:hanging="360"/>
      </w:pPr>
      <w:rPr>
        <w:rFonts w:ascii="Symbol" w:hAnsi="Symbol" w:hint="default"/>
      </w:rPr>
    </w:lvl>
    <w:lvl w:ilvl="7" w:tplc="6004CF96">
      <w:start w:val="1"/>
      <w:numFmt w:val="bullet"/>
      <w:lvlText w:val="o"/>
      <w:lvlJc w:val="left"/>
      <w:pPr>
        <w:ind w:left="5760" w:hanging="360"/>
      </w:pPr>
      <w:rPr>
        <w:rFonts w:ascii="Courier New" w:hAnsi="Courier New" w:cs="Courier New" w:hint="default"/>
      </w:rPr>
    </w:lvl>
    <w:lvl w:ilvl="8" w:tplc="6080726A">
      <w:start w:val="1"/>
      <w:numFmt w:val="bullet"/>
      <w:lvlText w:val=""/>
      <w:lvlJc w:val="left"/>
      <w:pPr>
        <w:ind w:left="6480" w:hanging="360"/>
      </w:pPr>
      <w:rPr>
        <w:rFonts w:ascii="Wingdings" w:hAnsi="Wingdings" w:hint="default"/>
      </w:rPr>
    </w:lvl>
  </w:abstractNum>
  <w:abstractNum w:abstractNumId="126" w15:restartNumberingAfterBreak="0">
    <w:nsid w:val="6A67523E"/>
    <w:multiLevelType w:val="hybridMultilevel"/>
    <w:tmpl w:val="CF127AE6"/>
    <w:lvl w:ilvl="0" w:tplc="41B64E3A">
      <w:start w:val="1"/>
      <w:numFmt w:val="bullet"/>
      <w:lvlText w:val=""/>
      <w:lvlJc w:val="left"/>
      <w:pPr>
        <w:ind w:left="720" w:hanging="360"/>
      </w:pPr>
      <w:rPr>
        <w:rFonts w:ascii="Symbol" w:hAnsi="Symbol" w:hint="default"/>
      </w:rPr>
    </w:lvl>
    <w:lvl w:ilvl="1" w:tplc="80AEF6A4">
      <w:start w:val="1"/>
      <w:numFmt w:val="bullet"/>
      <w:lvlText w:val="o"/>
      <w:lvlJc w:val="left"/>
      <w:pPr>
        <w:ind w:left="1440" w:hanging="360"/>
      </w:pPr>
      <w:rPr>
        <w:rFonts w:ascii="Courier New" w:hAnsi="Courier New" w:cs="Courier New" w:hint="default"/>
      </w:rPr>
    </w:lvl>
    <w:lvl w:ilvl="2" w:tplc="AF46B6BE">
      <w:start w:val="1"/>
      <w:numFmt w:val="bullet"/>
      <w:lvlText w:val=""/>
      <w:lvlJc w:val="left"/>
      <w:pPr>
        <w:ind w:left="2160" w:hanging="360"/>
      </w:pPr>
      <w:rPr>
        <w:rFonts w:ascii="Wingdings" w:hAnsi="Wingdings" w:hint="default"/>
      </w:rPr>
    </w:lvl>
    <w:lvl w:ilvl="3" w:tplc="17183B52">
      <w:start w:val="1"/>
      <w:numFmt w:val="bullet"/>
      <w:lvlText w:val=""/>
      <w:lvlJc w:val="left"/>
      <w:pPr>
        <w:ind w:left="2880" w:hanging="360"/>
      </w:pPr>
      <w:rPr>
        <w:rFonts w:ascii="Symbol" w:hAnsi="Symbol" w:hint="default"/>
      </w:rPr>
    </w:lvl>
    <w:lvl w:ilvl="4" w:tplc="31ACE6D0">
      <w:start w:val="1"/>
      <w:numFmt w:val="bullet"/>
      <w:lvlText w:val="o"/>
      <w:lvlJc w:val="left"/>
      <w:pPr>
        <w:ind w:left="3600" w:hanging="360"/>
      </w:pPr>
      <w:rPr>
        <w:rFonts w:ascii="Courier New" w:hAnsi="Courier New" w:cs="Courier New" w:hint="default"/>
      </w:rPr>
    </w:lvl>
    <w:lvl w:ilvl="5" w:tplc="514657A8">
      <w:start w:val="1"/>
      <w:numFmt w:val="bullet"/>
      <w:lvlText w:val=""/>
      <w:lvlJc w:val="left"/>
      <w:pPr>
        <w:ind w:left="4320" w:hanging="360"/>
      </w:pPr>
      <w:rPr>
        <w:rFonts w:ascii="Wingdings" w:hAnsi="Wingdings" w:hint="default"/>
      </w:rPr>
    </w:lvl>
    <w:lvl w:ilvl="6" w:tplc="30F0DE42">
      <w:start w:val="1"/>
      <w:numFmt w:val="bullet"/>
      <w:lvlText w:val=""/>
      <w:lvlJc w:val="left"/>
      <w:pPr>
        <w:ind w:left="5040" w:hanging="360"/>
      </w:pPr>
      <w:rPr>
        <w:rFonts w:ascii="Symbol" w:hAnsi="Symbol" w:hint="default"/>
      </w:rPr>
    </w:lvl>
    <w:lvl w:ilvl="7" w:tplc="3D069F6C">
      <w:start w:val="1"/>
      <w:numFmt w:val="bullet"/>
      <w:lvlText w:val="o"/>
      <w:lvlJc w:val="left"/>
      <w:pPr>
        <w:ind w:left="5760" w:hanging="360"/>
      </w:pPr>
      <w:rPr>
        <w:rFonts w:ascii="Courier New" w:hAnsi="Courier New" w:cs="Courier New" w:hint="default"/>
      </w:rPr>
    </w:lvl>
    <w:lvl w:ilvl="8" w:tplc="7E06143E">
      <w:start w:val="1"/>
      <w:numFmt w:val="bullet"/>
      <w:lvlText w:val=""/>
      <w:lvlJc w:val="left"/>
      <w:pPr>
        <w:ind w:left="6480" w:hanging="360"/>
      </w:pPr>
      <w:rPr>
        <w:rFonts w:ascii="Wingdings" w:hAnsi="Wingdings" w:hint="default"/>
      </w:rPr>
    </w:lvl>
  </w:abstractNum>
  <w:abstractNum w:abstractNumId="127" w15:restartNumberingAfterBreak="0">
    <w:nsid w:val="6AB60C72"/>
    <w:multiLevelType w:val="hybridMultilevel"/>
    <w:tmpl w:val="683C5126"/>
    <w:lvl w:ilvl="0" w:tplc="AA90EC4E">
      <w:start w:val="1"/>
      <w:numFmt w:val="decimal"/>
      <w:lvlText w:val="(%1)"/>
      <w:lvlJc w:val="left"/>
      <w:pPr>
        <w:ind w:left="5400" w:hanging="360"/>
      </w:pPr>
      <w:rPr>
        <w:rFonts w:hint="default"/>
      </w:rPr>
    </w:lvl>
    <w:lvl w:ilvl="1" w:tplc="0D4ED676">
      <w:start w:val="1"/>
      <w:numFmt w:val="lowerLetter"/>
      <w:lvlText w:val="%2."/>
      <w:lvlJc w:val="left"/>
      <w:pPr>
        <w:ind w:left="6120" w:hanging="360"/>
      </w:pPr>
    </w:lvl>
    <w:lvl w:ilvl="2" w:tplc="EE8E7834">
      <w:start w:val="1"/>
      <w:numFmt w:val="lowerRoman"/>
      <w:lvlText w:val="%3."/>
      <w:lvlJc w:val="right"/>
      <w:pPr>
        <w:ind w:left="6840" w:hanging="180"/>
      </w:pPr>
    </w:lvl>
    <w:lvl w:ilvl="3" w:tplc="F9167348">
      <w:start w:val="1"/>
      <w:numFmt w:val="decimal"/>
      <w:lvlText w:val="%4."/>
      <w:lvlJc w:val="left"/>
      <w:pPr>
        <w:ind w:left="7560" w:hanging="360"/>
      </w:pPr>
    </w:lvl>
    <w:lvl w:ilvl="4" w:tplc="19DC8C90">
      <w:start w:val="1"/>
      <w:numFmt w:val="lowerLetter"/>
      <w:lvlText w:val="%5."/>
      <w:lvlJc w:val="left"/>
      <w:pPr>
        <w:ind w:left="8280" w:hanging="360"/>
      </w:pPr>
    </w:lvl>
    <w:lvl w:ilvl="5" w:tplc="1A42A600">
      <w:start w:val="1"/>
      <w:numFmt w:val="lowerRoman"/>
      <w:lvlText w:val="%6."/>
      <w:lvlJc w:val="right"/>
      <w:pPr>
        <w:ind w:left="9000" w:hanging="180"/>
      </w:pPr>
    </w:lvl>
    <w:lvl w:ilvl="6" w:tplc="E1C61444">
      <w:start w:val="1"/>
      <w:numFmt w:val="decimal"/>
      <w:lvlText w:val="%7."/>
      <w:lvlJc w:val="left"/>
      <w:pPr>
        <w:ind w:left="9720" w:hanging="360"/>
      </w:pPr>
    </w:lvl>
    <w:lvl w:ilvl="7" w:tplc="C12EA6FE">
      <w:start w:val="1"/>
      <w:numFmt w:val="lowerLetter"/>
      <w:lvlText w:val="%8."/>
      <w:lvlJc w:val="left"/>
      <w:pPr>
        <w:ind w:left="10440" w:hanging="360"/>
      </w:pPr>
    </w:lvl>
    <w:lvl w:ilvl="8" w:tplc="FCCA8DB4">
      <w:start w:val="1"/>
      <w:numFmt w:val="lowerRoman"/>
      <w:lvlText w:val="%9."/>
      <w:lvlJc w:val="right"/>
      <w:pPr>
        <w:ind w:left="11160" w:hanging="180"/>
      </w:pPr>
    </w:lvl>
  </w:abstractNum>
  <w:abstractNum w:abstractNumId="128" w15:restartNumberingAfterBreak="0">
    <w:nsid w:val="6AF61CDA"/>
    <w:multiLevelType w:val="multilevel"/>
    <w:tmpl w:val="21C4AC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9" w15:restartNumberingAfterBreak="0">
    <w:nsid w:val="6BC35840"/>
    <w:multiLevelType w:val="hybridMultilevel"/>
    <w:tmpl w:val="8B40B316"/>
    <w:lvl w:ilvl="0" w:tplc="F970DD0C">
      <w:start w:val="1"/>
      <w:numFmt w:val="bullet"/>
      <w:lvlText w:val="-"/>
      <w:lvlJc w:val="left"/>
      <w:pPr>
        <w:ind w:left="720" w:hanging="360"/>
      </w:pPr>
      <w:rPr>
        <w:rFonts w:ascii="Calibri" w:eastAsia="Calibri" w:hAnsi="Calibri" w:cs="Calibri" w:hint="default"/>
      </w:rPr>
    </w:lvl>
    <w:lvl w:ilvl="1" w:tplc="CC8479EE">
      <w:start w:val="1"/>
      <w:numFmt w:val="bullet"/>
      <w:lvlText w:val="o"/>
      <w:lvlJc w:val="left"/>
      <w:pPr>
        <w:ind w:left="1440" w:hanging="360"/>
      </w:pPr>
      <w:rPr>
        <w:rFonts w:ascii="Courier New" w:hAnsi="Courier New" w:cs="Courier New" w:hint="default"/>
      </w:rPr>
    </w:lvl>
    <w:lvl w:ilvl="2" w:tplc="0E506982">
      <w:start w:val="1"/>
      <w:numFmt w:val="bullet"/>
      <w:lvlText w:val=""/>
      <w:lvlJc w:val="left"/>
      <w:pPr>
        <w:ind w:left="2160" w:hanging="360"/>
      </w:pPr>
      <w:rPr>
        <w:rFonts w:ascii="Wingdings" w:hAnsi="Wingdings" w:hint="default"/>
      </w:rPr>
    </w:lvl>
    <w:lvl w:ilvl="3" w:tplc="4036CFB6">
      <w:start w:val="1"/>
      <w:numFmt w:val="bullet"/>
      <w:lvlText w:val=""/>
      <w:lvlJc w:val="left"/>
      <w:pPr>
        <w:ind w:left="2880" w:hanging="360"/>
      </w:pPr>
      <w:rPr>
        <w:rFonts w:ascii="Symbol" w:hAnsi="Symbol" w:hint="default"/>
      </w:rPr>
    </w:lvl>
    <w:lvl w:ilvl="4" w:tplc="291A1E5C">
      <w:start w:val="1"/>
      <w:numFmt w:val="bullet"/>
      <w:lvlText w:val="o"/>
      <w:lvlJc w:val="left"/>
      <w:pPr>
        <w:ind w:left="3600" w:hanging="360"/>
      </w:pPr>
      <w:rPr>
        <w:rFonts w:ascii="Courier New" w:hAnsi="Courier New" w:cs="Courier New" w:hint="default"/>
      </w:rPr>
    </w:lvl>
    <w:lvl w:ilvl="5" w:tplc="FDA0865A">
      <w:start w:val="1"/>
      <w:numFmt w:val="bullet"/>
      <w:lvlText w:val=""/>
      <w:lvlJc w:val="left"/>
      <w:pPr>
        <w:ind w:left="4320" w:hanging="360"/>
      </w:pPr>
      <w:rPr>
        <w:rFonts w:ascii="Wingdings" w:hAnsi="Wingdings" w:hint="default"/>
      </w:rPr>
    </w:lvl>
    <w:lvl w:ilvl="6" w:tplc="A10A7CCA">
      <w:start w:val="1"/>
      <w:numFmt w:val="bullet"/>
      <w:lvlText w:val=""/>
      <w:lvlJc w:val="left"/>
      <w:pPr>
        <w:ind w:left="5040" w:hanging="360"/>
      </w:pPr>
      <w:rPr>
        <w:rFonts w:ascii="Symbol" w:hAnsi="Symbol" w:hint="default"/>
      </w:rPr>
    </w:lvl>
    <w:lvl w:ilvl="7" w:tplc="DAE65E5E">
      <w:start w:val="1"/>
      <w:numFmt w:val="bullet"/>
      <w:lvlText w:val="o"/>
      <w:lvlJc w:val="left"/>
      <w:pPr>
        <w:ind w:left="5760" w:hanging="360"/>
      </w:pPr>
      <w:rPr>
        <w:rFonts w:ascii="Courier New" w:hAnsi="Courier New" w:cs="Courier New" w:hint="default"/>
      </w:rPr>
    </w:lvl>
    <w:lvl w:ilvl="8" w:tplc="C3983370">
      <w:start w:val="1"/>
      <w:numFmt w:val="bullet"/>
      <w:lvlText w:val=""/>
      <w:lvlJc w:val="left"/>
      <w:pPr>
        <w:ind w:left="6480" w:hanging="360"/>
      </w:pPr>
      <w:rPr>
        <w:rFonts w:ascii="Wingdings" w:hAnsi="Wingdings" w:hint="default"/>
      </w:rPr>
    </w:lvl>
  </w:abstractNum>
  <w:abstractNum w:abstractNumId="130" w15:restartNumberingAfterBreak="0">
    <w:nsid w:val="6C3E64F4"/>
    <w:multiLevelType w:val="hybridMultilevel"/>
    <w:tmpl w:val="7FAEA870"/>
    <w:lvl w:ilvl="0" w:tplc="64022D94">
      <w:start w:val="1"/>
      <w:numFmt w:val="decimal"/>
      <w:lvlText w:val="%1."/>
      <w:lvlJc w:val="left"/>
      <w:pPr>
        <w:ind w:left="720" w:hanging="360"/>
      </w:pPr>
      <w:rPr>
        <w:u w:val="none"/>
      </w:rPr>
    </w:lvl>
    <w:lvl w:ilvl="1" w:tplc="101ECB0A">
      <w:start w:val="1"/>
      <w:numFmt w:val="lowerLetter"/>
      <w:lvlText w:val="%2."/>
      <w:lvlJc w:val="left"/>
      <w:pPr>
        <w:ind w:left="1440" w:hanging="360"/>
      </w:pPr>
      <w:rPr>
        <w:u w:val="none"/>
      </w:rPr>
    </w:lvl>
    <w:lvl w:ilvl="2" w:tplc="EE061590">
      <w:start w:val="1"/>
      <w:numFmt w:val="lowerRoman"/>
      <w:lvlText w:val="%3."/>
      <w:lvlJc w:val="right"/>
      <w:pPr>
        <w:ind w:left="2160" w:hanging="360"/>
      </w:pPr>
      <w:rPr>
        <w:u w:val="none"/>
      </w:rPr>
    </w:lvl>
    <w:lvl w:ilvl="3" w:tplc="BE706454">
      <w:start w:val="1"/>
      <w:numFmt w:val="decimal"/>
      <w:lvlText w:val="%4."/>
      <w:lvlJc w:val="left"/>
      <w:pPr>
        <w:ind w:left="2880" w:hanging="360"/>
      </w:pPr>
      <w:rPr>
        <w:u w:val="none"/>
      </w:rPr>
    </w:lvl>
    <w:lvl w:ilvl="4" w:tplc="85382722">
      <w:start w:val="1"/>
      <w:numFmt w:val="lowerLetter"/>
      <w:lvlText w:val="%5."/>
      <w:lvlJc w:val="left"/>
      <w:pPr>
        <w:ind w:left="3600" w:hanging="360"/>
      </w:pPr>
      <w:rPr>
        <w:u w:val="none"/>
      </w:rPr>
    </w:lvl>
    <w:lvl w:ilvl="5" w:tplc="967C8130">
      <w:start w:val="1"/>
      <w:numFmt w:val="lowerRoman"/>
      <w:lvlText w:val="%6."/>
      <w:lvlJc w:val="right"/>
      <w:pPr>
        <w:ind w:left="4320" w:hanging="360"/>
      </w:pPr>
      <w:rPr>
        <w:u w:val="none"/>
      </w:rPr>
    </w:lvl>
    <w:lvl w:ilvl="6" w:tplc="955C887E">
      <w:start w:val="1"/>
      <w:numFmt w:val="decimal"/>
      <w:lvlText w:val="%7."/>
      <w:lvlJc w:val="left"/>
      <w:pPr>
        <w:ind w:left="5040" w:hanging="360"/>
      </w:pPr>
      <w:rPr>
        <w:u w:val="none"/>
      </w:rPr>
    </w:lvl>
    <w:lvl w:ilvl="7" w:tplc="D4729F46">
      <w:start w:val="1"/>
      <w:numFmt w:val="lowerLetter"/>
      <w:lvlText w:val="%8."/>
      <w:lvlJc w:val="left"/>
      <w:pPr>
        <w:ind w:left="5760" w:hanging="360"/>
      </w:pPr>
      <w:rPr>
        <w:u w:val="none"/>
      </w:rPr>
    </w:lvl>
    <w:lvl w:ilvl="8" w:tplc="BD0E423A">
      <w:start w:val="1"/>
      <w:numFmt w:val="lowerRoman"/>
      <w:lvlText w:val="%9."/>
      <w:lvlJc w:val="right"/>
      <w:pPr>
        <w:ind w:left="6480" w:hanging="360"/>
      </w:pPr>
      <w:rPr>
        <w:u w:val="none"/>
      </w:rPr>
    </w:lvl>
  </w:abstractNum>
  <w:abstractNum w:abstractNumId="131" w15:restartNumberingAfterBreak="0">
    <w:nsid w:val="6C9267A4"/>
    <w:multiLevelType w:val="multilevel"/>
    <w:tmpl w:val="9FCCEB8A"/>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32" w15:restartNumberingAfterBreak="0">
    <w:nsid w:val="6EF4484A"/>
    <w:multiLevelType w:val="hybridMultilevel"/>
    <w:tmpl w:val="0E3ED1B8"/>
    <w:lvl w:ilvl="0" w:tplc="1382E18C">
      <w:start w:val="1"/>
      <w:numFmt w:val="bullet"/>
      <w:lvlText w:val="–"/>
      <w:lvlJc w:val="left"/>
      <w:pPr>
        <w:ind w:left="709" w:hanging="360"/>
      </w:pPr>
      <w:rPr>
        <w:rFonts w:ascii="Arial" w:eastAsia="Arial" w:hAnsi="Arial" w:cs="Arial"/>
      </w:rPr>
    </w:lvl>
    <w:lvl w:ilvl="1" w:tplc="5CE06A4C">
      <w:start w:val="1"/>
      <w:numFmt w:val="bullet"/>
      <w:lvlText w:val="o"/>
      <w:lvlJc w:val="left"/>
      <w:pPr>
        <w:ind w:left="1429" w:hanging="360"/>
      </w:pPr>
      <w:rPr>
        <w:rFonts w:ascii="Courier New" w:eastAsia="Courier New" w:hAnsi="Courier New" w:cs="Courier New"/>
      </w:rPr>
    </w:lvl>
    <w:lvl w:ilvl="2" w:tplc="75CEBE5C">
      <w:start w:val="1"/>
      <w:numFmt w:val="bullet"/>
      <w:lvlText w:val="§"/>
      <w:lvlJc w:val="left"/>
      <w:pPr>
        <w:ind w:left="2149" w:hanging="360"/>
      </w:pPr>
      <w:rPr>
        <w:rFonts w:ascii="Wingdings" w:eastAsia="Wingdings" w:hAnsi="Wingdings" w:cs="Wingdings"/>
      </w:rPr>
    </w:lvl>
    <w:lvl w:ilvl="3" w:tplc="70F60838">
      <w:start w:val="1"/>
      <w:numFmt w:val="bullet"/>
      <w:lvlText w:val="·"/>
      <w:lvlJc w:val="left"/>
      <w:pPr>
        <w:ind w:left="2869" w:hanging="360"/>
      </w:pPr>
      <w:rPr>
        <w:rFonts w:ascii="Symbol" w:eastAsia="Symbol" w:hAnsi="Symbol" w:cs="Symbol"/>
      </w:rPr>
    </w:lvl>
    <w:lvl w:ilvl="4" w:tplc="C018EC32">
      <w:start w:val="1"/>
      <w:numFmt w:val="bullet"/>
      <w:lvlText w:val="o"/>
      <w:lvlJc w:val="left"/>
      <w:pPr>
        <w:ind w:left="3589" w:hanging="360"/>
      </w:pPr>
      <w:rPr>
        <w:rFonts w:ascii="Courier New" w:eastAsia="Courier New" w:hAnsi="Courier New" w:cs="Courier New"/>
      </w:rPr>
    </w:lvl>
    <w:lvl w:ilvl="5" w:tplc="C172C3DA">
      <w:start w:val="1"/>
      <w:numFmt w:val="bullet"/>
      <w:lvlText w:val="§"/>
      <w:lvlJc w:val="left"/>
      <w:pPr>
        <w:ind w:left="4309" w:hanging="360"/>
      </w:pPr>
      <w:rPr>
        <w:rFonts w:ascii="Wingdings" w:eastAsia="Wingdings" w:hAnsi="Wingdings" w:cs="Wingdings"/>
      </w:rPr>
    </w:lvl>
    <w:lvl w:ilvl="6" w:tplc="FAC28E26">
      <w:start w:val="1"/>
      <w:numFmt w:val="bullet"/>
      <w:lvlText w:val="·"/>
      <w:lvlJc w:val="left"/>
      <w:pPr>
        <w:ind w:left="5029" w:hanging="360"/>
      </w:pPr>
      <w:rPr>
        <w:rFonts w:ascii="Symbol" w:eastAsia="Symbol" w:hAnsi="Symbol" w:cs="Symbol"/>
      </w:rPr>
    </w:lvl>
    <w:lvl w:ilvl="7" w:tplc="AB9E3722">
      <w:start w:val="1"/>
      <w:numFmt w:val="bullet"/>
      <w:lvlText w:val="o"/>
      <w:lvlJc w:val="left"/>
      <w:pPr>
        <w:ind w:left="5749" w:hanging="360"/>
      </w:pPr>
      <w:rPr>
        <w:rFonts w:ascii="Courier New" w:eastAsia="Courier New" w:hAnsi="Courier New" w:cs="Courier New"/>
      </w:rPr>
    </w:lvl>
    <w:lvl w:ilvl="8" w:tplc="8CFAD0E8">
      <w:start w:val="1"/>
      <w:numFmt w:val="bullet"/>
      <w:lvlText w:val="§"/>
      <w:lvlJc w:val="left"/>
      <w:pPr>
        <w:ind w:left="6469" w:hanging="360"/>
      </w:pPr>
      <w:rPr>
        <w:rFonts w:ascii="Wingdings" w:eastAsia="Wingdings" w:hAnsi="Wingdings" w:cs="Wingdings"/>
      </w:rPr>
    </w:lvl>
  </w:abstractNum>
  <w:abstractNum w:abstractNumId="133" w15:restartNumberingAfterBreak="0">
    <w:nsid w:val="6F5C74FB"/>
    <w:multiLevelType w:val="hybridMultilevel"/>
    <w:tmpl w:val="1700BB98"/>
    <w:lvl w:ilvl="0" w:tplc="2E98E7BE">
      <w:start w:val="1"/>
      <w:numFmt w:val="bullet"/>
      <w:lvlText w:val="–"/>
      <w:lvlJc w:val="left"/>
      <w:pPr>
        <w:ind w:left="709" w:hanging="360"/>
      </w:pPr>
      <w:rPr>
        <w:rFonts w:ascii="Arial" w:eastAsia="Arial" w:hAnsi="Arial" w:cs="Arial"/>
      </w:rPr>
    </w:lvl>
    <w:lvl w:ilvl="1" w:tplc="1BCCABB6">
      <w:start w:val="1"/>
      <w:numFmt w:val="bullet"/>
      <w:lvlText w:val="o"/>
      <w:lvlJc w:val="left"/>
      <w:pPr>
        <w:ind w:left="1429" w:hanging="360"/>
      </w:pPr>
      <w:rPr>
        <w:rFonts w:ascii="Courier New" w:eastAsia="Courier New" w:hAnsi="Courier New" w:cs="Courier New"/>
      </w:rPr>
    </w:lvl>
    <w:lvl w:ilvl="2" w:tplc="D174C8D4">
      <w:start w:val="1"/>
      <w:numFmt w:val="bullet"/>
      <w:lvlText w:val="§"/>
      <w:lvlJc w:val="left"/>
      <w:pPr>
        <w:ind w:left="2149" w:hanging="360"/>
      </w:pPr>
      <w:rPr>
        <w:rFonts w:ascii="Wingdings" w:eastAsia="Wingdings" w:hAnsi="Wingdings" w:cs="Wingdings"/>
      </w:rPr>
    </w:lvl>
    <w:lvl w:ilvl="3" w:tplc="0B4A93A0">
      <w:start w:val="1"/>
      <w:numFmt w:val="bullet"/>
      <w:lvlText w:val="·"/>
      <w:lvlJc w:val="left"/>
      <w:pPr>
        <w:ind w:left="2869" w:hanging="360"/>
      </w:pPr>
      <w:rPr>
        <w:rFonts w:ascii="Symbol" w:eastAsia="Symbol" w:hAnsi="Symbol" w:cs="Symbol"/>
      </w:rPr>
    </w:lvl>
    <w:lvl w:ilvl="4" w:tplc="06D2140A">
      <w:start w:val="1"/>
      <w:numFmt w:val="bullet"/>
      <w:lvlText w:val="o"/>
      <w:lvlJc w:val="left"/>
      <w:pPr>
        <w:ind w:left="3589" w:hanging="360"/>
      </w:pPr>
      <w:rPr>
        <w:rFonts w:ascii="Courier New" w:eastAsia="Courier New" w:hAnsi="Courier New" w:cs="Courier New"/>
      </w:rPr>
    </w:lvl>
    <w:lvl w:ilvl="5" w:tplc="3C642C5C">
      <w:start w:val="1"/>
      <w:numFmt w:val="bullet"/>
      <w:lvlText w:val="§"/>
      <w:lvlJc w:val="left"/>
      <w:pPr>
        <w:ind w:left="4309" w:hanging="360"/>
      </w:pPr>
      <w:rPr>
        <w:rFonts w:ascii="Wingdings" w:eastAsia="Wingdings" w:hAnsi="Wingdings" w:cs="Wingdings"/>
      </w:rPr>
    </w:lvl>
    <w:lvl w:ilvl="6" w:tplc="3606EDB4">
      <w:start w:val="1"/>
      <w:numFmt w:val="bullet"/>
      <w:lvlText w:val="·"/>
      <w:lvlJc w:val="left"/>
      <w:pPr>
        <w:ind w:left="5029" w:hanging="360"/>
      </w:pPr>
      <w:rPr>
        <w:rFonts w:ascii="Symbol" w:eastAsia="Symbol" w:hAnsi="Symbol" w:cs="Symbol"/>
      </w:rPr>
    </w:lvl>
    <w:lvl w:ilvl="7" w:tplc="AE60210A">
      <w:start w:val="1"/>
      <w:numFmt w:val="bullet"/>
      <w:lvlText w:val="o"/>
      <w:lvlJc w:val="left"/>
      <w:pPr>
        <w:ind w:left="5749" w:hanging="360"/>
      </w:pPr>
      <w:rPr>
        <w:rFonts w:ascii="Courier New" w:eastAsia="Courier New" w:hAnsi="Courier New" w:cs="Courier New"/>
      </w:rPr>
    </w:lvl>
    <w:lvl w:ilvl="8" w:tplc="FA9A739A">
      <w:start w:val="1"/>
      <w:numFmt w:val="bullet"/>
      <w:lvlText w:val="§"/>
      <w:lvlJc w:val="left"/>
      <w:pPr>
        <w:ind w:left="6469" w:hanging="360"/>
      </w:pPr>
      <w:rPr>
        <w:rFonts w:ascii="Wingdings" w:eastAsia="Wingdings" w:hAnsi="Wingdings" w:cs="Wingdings"/>
      </w:rPr>
    </w:lvl>
  </w:abstractNum>
  <w:abstractNum w:abstractNumId="134" w15:restartNumberingAfterBreak="0">
    <w:nsid w:val="707E7499"/>
    <w:multiLevelType w:val="hybridMultilevel"/>
    <w:tmpl w:val="A2168EE6"/>
    <w:lvl w:ilvl="0" w:tplc="B442EBF2">
      <w:start w:val="1"/>
      <w:numFmt w:val="decimal"/>
      <w:lvlText w:val="%1."/>
      <w:lvlJc w:val="left"/>
      <w:pPr>
        <w:tabs>
          <w:tab w:val="left" w:pos="720"/>
        </w:tabs>
        <w:ind w:left="720" w:hanging="360"/>
      </w:pPr>
    </w:lvl>
    <w:lvl w:ilvl="1" w:tplc="4BC4030E">
      <w:start w:val="1"/>
      <w:numFmt w:val="decimal"/>
      <w:lvlText w:val="%2."/>
      <w:lvlJc w:val="left"/>
      <w:pPr>
        <w:tabs>
          <w:tab w:val="left" w:pos="1440"/>
        </w:tabs>
        <w:ind w:left="1440" w:hanging="360"/>
      </w:pPr>
    </w:lvl>
    <w:lvl w:ilvl="2" w:tplc="677C9454">
      <w:start w:val="1"/>
      <w:numFmt w:val="decimal"/>
      <w:lvlText w:val="%3."/>
      <w:lvlJc w:val="left"/>
      <w:pPr>
        <w:tabs>
          <w:tab w:val="left" w:pos="2160"/>
        </w:tabs>
        <w:ind w:left="2160" w:hanging="360"/>
      </w:pPr>
    </w:lvl>
    <w:lvl w:ilvl="3" w:tplc="BEF2F278">
      <w:start w:val="1"/>
      <w:numFmt w:val="decimal"/>
      <w:lvlText w:val="%4."/>
      <w:lvlJc w:val="left"/>
      <w:pPr>
        <w:tabs>
          <w:tab w:val="left" w:pos="2880"/>
        </w:tabs>
        <w:ind w:left="2880" w:hanging="360"/>
      </w:pPr>
    </w:lvl>
    <w:lvl w:ilvl="4" w:tplc="9462051C">
      <w:start w:val="1"/>
      <w:numFmt w:val="decimal"/>
      <w:lvlText w:val="%5."/>
      <w:lvlJc w:val="left"/>
      <w:pPr>
        <w:tabs>
          <w:tab w:val="left" w:pos="3600"/>
        </w:tabs>
        <w:ind w:left="3600" w:hanging="360"/>
      </w:pPr>
    </w:lvl>
    <w:lvl w:ilvl="5" w:tplc="69B25E52">
      <w:start w:val="1"/>
      <w:numFmt w:val="decimal"/>
      <w:lvlText w:val="%6."/>
      <w:lvlJc w:val="left"/>
      <w:pPr>
        <w:tabs>
          <w:tab w:val="left" w:pos="4320"/>
        </w:tabs>
        <w:ind w:left="4320" w:hanging="360"/>
      </w:pPr>
    </w:lvl>
    <w:lvl w:ilvl="6" w:tplc="0B4A7B84">
      <w:start w:val="1"/>
      <w:numFmt w:val="decimal"/>
      <w:lvlText w:val="%7."/>
      <w:lvlJc w:val="left"/>
      <w:pPr>
        <w:tabs>
          <w:tab w:val="left" w:pos="5040"/>
        </w:tabs>
        <w:ind w:left="5040" w:hanging="360"/>
      </w:pPr>
    </w:lvl>
    <w:lvl w:ilvl="7" w:tplc="DB1C43B4">
      <w:start w:val="1"/>
      <w:numFmt w:val="decimal"/>
      <w:lvlText w:val="%8."/>
      <w:lvlJc w:val="left"/>
      <w:pPr>
        <w:tabs>
          <w:tab w:val="left" w:pos="5760"/>
        </w:tabs>
        <w:ind w:left="5760" w:hanging="360"/>
      </w:pPr>
    </w:lvl>
    <w:lvl w:ilvl="8" w:tplc="B870330E">
      <w:start w:val="1"/>
      <w:numFmt w:val="decimal"/>
      <w:lvlText w:val="%9."/>
      <w:lvlJc w:val="left"/>
      <w:pPr>
        <w:tabs>
          <w:tab w:val="left" w:pos="6480"/>
        </w:tabs>
        <w:ind w:left="6480" w:hanging="360"/>
      </w:pPr>
    </w:lvl>
  </w:abstractNum>
  <w:abstractNum w:abstractNumId="135" w15:restartNumberingAfterBreak="0">
    <w:nsid w:val="73195D8F"/>
    <w:multiLevelType w:val="hybridMultilevel"/>
    <w:tmpl w:val="E0EA02DC"/>
    <w:lvl w:ilvl="0" w:tplc="04090001">
      <w:start w:val="1"/>
      <w:numFmt w:val="bullet"/>
      <w:lvlText w:val=""/>
      <w:lvlJc w:val="left"/>
      <w:pPr>
        <w:ind w:left="990" w:hanging="360"/>
      </w:pPr>
      <w:rPr>
        <w:rFonts w:ascii="Symbol" w:hAnsi="Symbol" w:hint="default"/>
      </w:rPr>
    </w:lvl>
    <w:lvl w:ilvl="1" w:tplc="04090003">
      <w:start w:val="1"/>
      <w:numFmt w:val="bullet"/>
      <w:lvlText w:val="o"/>
      <w:lvlJc w:val="left"/>
      <w:pPr>
        <w:ind w:left="1710" w:hanging="360"/>
      </w:pPr>
      <w:rPr>
        <w:rFonts w:ascii="Courier New" w:hAnsi="Courier New" w:cs="Courier New" w:hint="default"/>
      </w:rPr>
    </w:lvl>
    <w:lvl w:ilvl="2" w:tplc="04090005">
      <w:start w:val="1"/>
      <w:numFmt w:val="bullet"/>
      <w:lvlText w:val=""/>
      <w:lvlJc w:val="left"/>
      <w:pPr>
        <w:ind w:left="2430" w:hanging="360"/>
      </w:pPr>
      <w:rPr>
        <w:rFonts w:ascii="Wingdings" w:hAnsi="Wingdings" w:hint="default"/>
      </w:rPr>
    </w:lvl>
    <w:lvl w:ilvl="3" w:tplc="04090001">
      <w:start w:val="1"/>
      <w:numFmt w:val="bullet"/>
      <w:lvlText w:val=""/>
      <w:lvlJc w:val="left"/>
      <w:pPr>
        <w:ind w:left="3150" w:hanging="360"/>
      </w:pPr>
      <w:rPr>
        <w:rFonts w:ascii="Symbol" w:hAnsi="Symbol" w:hint="default"/>
      </w:rPr>
    </w:lvl>
    <w:lvl w:ilvl="4" w:tplc="04090003">
      <w:start w:val="1"/>
      <w:numFmt w:val="bullet"/>
      <w:lvlText w:val="o"/>
      <w:lvlJc w:val="left"/>
      <w:pPr>
        <w:ind w:left="3870" w:hanging="360"/>
      </w:pPr>
      <w:rPr>
        <w:rFonts w:ascii="Courier New" w:hAnsi="Courier New" w:cs="Courier New" w:hint="default"/>
      </w:rPr>
    </w:lvl>
    <w:lvl w:ilvl="5" w:tplc="04090005">
      <w:start w:val="1"/>
      <w:numFmt w:val="bullet"/>
      <w:lvlText w:val=""/>
      <w:lvlJc w:val="left"/>
      <w:pPr>
        <w:ind w:left="4590" w:hanging="360"/>
      </w:pPr>
      <w:rPr>
        <w:rFonts w:ascii="Wingdings" w:hAnsi="Wingdings" w:hint="default"/>
      </w:rPr>
    </w:lvl>
    <w:lvl w:ilvl="6" w:tplc="04090001">
      <w:start w:val="1"/>
      <w:numFmt w:val="bullet"/>
      <w:lvlText w:val=""/>
      <w:lvlJc w:val="left"/>
      <w:pPr>
        <w:ind w:left="5310" w:hanging="360"/>
      </w:pPr>
      <w:rPr>
        <w:rFonts w:ascii="Symbol" w:hAnsi="Symbol" w:hint="default"/>
      </w:rPr>
    </w:lvl>
    <w:lvl w:ilvl="7" w:tplc="04090003">
      <w:start w:val="1"/>
      <w:numFmt w:val="bullet"/>
      <w:lvlText w:val="o"/>
      <w:lvlJc w:val="left"/>
      <w:pPr>
        <w:ind w:left="6030" w:hanging="360"/>
      </w:pPr>
      <w:rPr>
        <w:rFonts w:ascii="Courier New" w:hAnsi="Courier New" w:cs="Courier New" w:hint="default"/>
      </w:rPr>
    </w:lvl>
    <w:lvl w:ilvl="8" w:tplc="04090005">
      <w:start w:val="1"/>
      <w:numFmt w:val="bullet"/>
      <w:lvlText w:val=""/>
      <w:lvlJc w:val="left"/>
      <w:pPr>
        <w:ind w:left="6750" w:hanging="360"/>
      </w:pPr>
      <w:rPr>
        <w:rFonts w:ascii="Wingdings" w:hAnsi="Wingdings" w:hint="default"/>
      </w:rPr>
    </w:lvl>
  </w:abstractNum>
  <w:abstractNum w:abstractNumId="136" w15:restartNumberingAfterBreak="0">
    <w:nsid w:val="73B95065"/>
    <w:multiLevelType w:val="hybridMultilevel"/>
    <w:tmpl w:val="1026D690"/>
    <w:lvl w:ilvl="0" w:tplc="05DAE11E">
      <w:start w:val="1"/>
      <w:numFmt w:val="bullet"/>
      <w:lvlText w:val="•"/>
      <w:lvlJc w:val="left"/>
      <w:pPr>
        <w:tabs>
          <w:tab w:val="left" w:pos="360"/>
        </w:tabs>
        <w:ind w:left="360" w:hanging="360"/>
      </w:pPr>
      <w:rPr>
        <w:rFonts w:ascii="Arial" w:hAnsi="Arial" w:hint="default"/>
      </w:rPr>
    </w:lvl>
    <w:lvl w:ilvl="1" w:tplc="F6A4738E">
      <w:start w:val="1"/>
      <w:numFmt w:val="bullet"/>
      <w:lvlText w:val="•"/>
      <w:lvlJc w:val="left"/>
      <w:pPr>
        <w:tabs>
          <w:tab w:val="left" w:pos="1080"/>
        </w:tabs>
        <w:ind w:left="1080" w:hanging="360"/>
      </w:pPr>
      <w:rPr>
        <w:rFonts w:ascii="Arial" w:hAnsi="Arial" w:hint="default"/>
      </w:rPr>
    </w:lvl>
    <w:lvl w:ilvl="2" w:tplc="8B78E2E4">
      <w:start w:val="1"/>
      <w:numFmt w:val="bullet"/>
      <w:lvlText w:val="•"/>
      <w:lvlJc w:val="left"/>
      <w:pPr>
        <w:tabs>
          <w:tab w:val="left" w:pos="1800"/>
        </w:tabs>
        <w:ind w:left="1800" w:hanging="360"/>
      </w:pPr>
      <w:rPr>
        <w:rFonts w:ascii="Arial" w:hAnsi="Arial" w:hint="default"/>
      </w:rPr>
    </w:lvl>
    <w:lvl w:ilvl="3" w:tplc="C50A9758">
      <w:start w:val="1"/>
      <w:numFmt w:val="bullet"/>
      <w:lvlText w:val="•"/>
      <w:lvlJc w:val="left"/>
      <w:pPr>
        <w:tabs>
          <w:tab w:val="left" w:pos="2520"/>
        </w:tabs>
        <w:ind w:left="2520" w:hanging="360"/>
      </w:pPr>
      <w:rPr>
        <w:rFonts w:ascii="Arial" w:hAnsi="Arial" w:hint="default"/>
      </w:rPr>
    </w:lvl>
    <w:lvl w:ilvl="4" w:tplc="7B3C1B44">
      <w:start w:val="1"/>
      <w:numFmt w:val="bullet"/>
      <w:lvlText w:val="•"/>
      <w:lvlJc w:val="left"/>
      <w:pPr>
        <w:tabs>
          <w:tab w:val="left" w:pos="3240"/>
        </w:tabs>
        <w:ind w:left="3240" w:hanging="360"/>
      </w:pPr>
      <w:rPr>
        <w:rFonts w:ascii="Arial" w:hAnsi="Arial" w:hint="default"/>
      </w:rPr>
    </w:lvl>
    <w:lvl w:ilvl="5" w:tplc="43F8162A">
      <w:start w:val="1"/>
      <w:numFmt w:val="bullet"/>
      <w:lvlText w:val="•"/>
      <w:lvlJc w:val="left"/>
      <w:pPr>
        <w:tabs>
          <w:tab w:val="left" w:pos="3960"/>
        </w:tabs>
        <w:ind w:left="3960" w:hanging="360"/>
      </w:pPr>
      <w:rPr>
        <w:rFonts w:ascii="Arial" w:hAnsi="Arial" w:hint="default"/>
      </w:rPr>
    </w:lvl>
    <w:lvl w:ilvl="6" w:tplc="C23E79E8">
      <w:start w:val="1"/>
      <w:numFmt w:val="bullet"/>
      <w:lvlText w:val="•"/>
      <w:lvlJc w:val="left"/>
      <w:pPr>
        <w:tabs>
          <w:tab w:val="left" w:pos="4680"/>
        </w:tabs>
        <w:ind w:left="4680" w:hanging="360"/>
      </w:pPr>
      <w:rPr>
        <w:rFonts w:ascii="Arial" w:hAnsi="Arial" w:hint="default"/>
      </w:rPr>
    </w:lvl>
    <w:lvl w:ilvl="7" w:tplc="32CAD9B4">
      <w:start w:val="1"/>
      <w:numFmt w:val="bullet"/>
      <w:lvlText w:val="•"/>
      <w:lvlJc w:val="left"/>
      <w:pPr>
        <w:tabs>
          <w:tab w:val="left" w:pos="5400"/>
        </w:tabs>
        <w:ind w:left="5400" w:hanging="360"/>
      </w:pPr>
      <w:rPr>
        <w:rFonts w:ascii="Arial" w:hAnsi="Arial" w:hint="default"/>
      </w:rPr>
    </w:lvl>
    <w:lvl w:ilvl="8" w:tplc="8506DA1E">
      <w:start w:val="1"/>
      <w:numFmt w:val="bullet"/>
      <w:lvlText w:val="•"/>
      <w:lvlJc w:val="left"/>
      <w:pPr>
        <w:tabs>
          <w:tab w:val="left" w:pos="6120"/>
        </w:tabs>
        <w:ind w:left="6120" w:hanging="360"/>
      </w:pPr>
      <w:rPr>
        <w:rFonts w:ascii="Arial" w:hAnsi="Arial" w:hint="default"/>
      </w:rPr>
    </w:lvl>
  </w:abstractNum>
  <w:abstractNum w:abstractNumId="137" w15:restartNumberingAfterBreak="0">
    <w:nsid w:val="740C3BC8"/>
    <w:multiLevelType w:val="hybridMultilevel"/>
    <w:tmpl w:val="493E32AE"/>
    <w:lvl w:ilvl="0" w:tplc="9A461C2A">
      <w:start w:val="1"/>
      <w:numFmt w:val="bullet"/>
      <w:lvlText w:val=""/>
      <w:lvlJc w:val="left"/>
      <w:pPr>
        <w:ind w:left="720" w:hanging="360"/>
      </w:pPr>
      <w:rPr>
        <w:rFonts w:ascii="Symbol" w:hAnsi="Symbol" w:hint="default"/>
      </w:rPr>
    </w:lvl>
    <w:lvl w:ilvl="1" w:tplc="B948A6DA">
      <w:start w:val="1"/>
      <w:numFmt w:val="bullet"/>
      <w:lvlText w:val="o"/>
      <w:lvlJc w:val="left"/>
      <w:pPr>
        <w:ind w:left="1440" w:hanging="360"/>
      </w:pPr>
      <w:rPr>
        <w:rFonts w:ascii="Courier New" w:hAnsi="Courier New" w:cs="Courier New" w:hint="default"/>
      </w:rPr>
    </w:lvl>
    <w:lvl w:ilvl="2" w:tplc="64208208">
      <w:start w:val="1"/>
      <w:numFmt w:val="bullet"/>
      <w:lvlText w:val=""/>
      <w:lvlJc w:val="left"/>
      <w:pPr>
        <w:ind w:left="2160" w:hanging="360"/>
      </w:pPr>
      <w:rPr>
        <w:rFonts w:ascii="Wingdings" w:hAnsi="Wingdings" w:hint="default"/>
      </w:rPr>
    </w:lvl>
    <w:lvl w:ilvl="3" w:tplc="D79E5966">
      <w:start w:val="1"/>
      <w:numFmt w:val="bullet"/>
      <w:lvlText w:val=""/>
      <w:lvlJc w:val="left"/>
      <w:pPr>
        <w:ind w:left="2880" w:hanging="360"/>
      </w:pPr>
      <w:rPr>
        <w:rFonts w:ascii="Symbol" w:hAnsi="Symbol" w:hint="default"/>
      </w:rPr>
    </w:lvl>
    <w:lvl w:ilvl="4" w:tplc="0B0E51DE">
      <w:start w:val="1"/>
      <w:numFmt w:val="bullet"/>
      <w:lvlText w:val="o"/>
      <w:lvlJc w:val="left"/>
      <w:pPr>
        <w:ind w:left="3600" w:hanging="360"/>
      </w:pPr>
      <w:rPr>
        <w:rFonts w:ascii="Courier New" w:hAnsi="Courier New" w:cs="Courier New" w:hint="default"/>
      </w:rPr>
    </w:lvl>
    <w:lvl w:ilvl="5" w:tplc="0B1CB3E0">
      <w:start w:val="1"/>
      <w:numFmt w:val="bullet"/>
      <w:lvlText w:val=""/>
      <w:lvlJc w:val="left"/>
      <w:pPr>
        <w:ind w:left="4320" w:hanging="360"/>
      </w:pPr>
      <w:rPr>
        <w:rFonts w:ascii="Wingdings" w:hAnsi="Wingdings" w:hint="default"/>
      </w:rPr>
    </w:lvl>
    <w:lvl w:ilvl="6" w:tplc="310AC6BE">
      <w:start w:val="1"/>
      <w:numFmt w:val="bullet"/>
      <w:lvlText w:val=""/>
      <w:lvlJc w:val="left"/>
      <w:pPr>
        <w:ind w:left="5040" w:hanging="360"/>
      </w:pPr>
      <w:rPr>
        <w:rFonts w:ascii="Symbol" w:hAnsi="Symbol" w:hint="default"/>
      </w:rPr>
    </w:lvl>
    <w:lvl w:ilvl="7" w:tplc="E428969A">
      <w:start w:val="1"/>
      <w:numFmt w:val="bullet"/>
      <w:lvlText w:val="o"/>
      <w:lvlJc w:val="left"/>
      <w:pPr>
        <w:ind w:left="5760" w:hanging="360"/>
      </w:pPr>
      <w:rPr>
        <w:rFonts w:ascii="Courier New" w:hAnsi="Courier New" w:cs="Courier New" w:hint="default"/>
      </w:rPr>
    </w:lvl>
    <w:lvl w:ilvl="8" w:tplc="34F63112">
      <w:start w:val="1"/>
      <w:numFmt w:val="bullet"/>
      <w:lvlText w:val=""/>
      <w:lvlJc w:val="left"/>
      <w:pPr>
        <w:ind w:left="6480" w:hanging="360"/>
      </w:pPr>
      <w:rPr>
        <w:rFonts w:ascii="Wingdings" w:hAnsi="Wingdings" w:hint="default"/>
      </w:rPr>
    </w:lvl>
  </w:abstractNum>
  <w:abstractNum w:abstractNumId="138" w15:restartNumberingAfterBreak="0">
    <w:nsid w:val="74785E50"/>
    <w:multiLevelType w:val="hybridMultilevel"/>
    <w:tmpl w:val="CB762B8E"/>
    <w:lvl w:ilvl="0" w:tplc="6ACCB064">
      <w:start w:val="1"/>
      <w:numFmt w:val="bullet"/>
      <w:lvlText w:val=""/>
      <w:lvlJc w:val="left"/>
      <w:pPr>
        <w:ind w:left="720" w:hanging="360"/>
      </w:pPr>
      <w:rPr>
        <w:rFonts w:ascii="Symbol" w:hAnsi="Symbol" w:hint="default"/>
      </w:rPr>
    </w:lvl>
    <w:lvl w:ilvl="1" w:tplc="73FADC4C">
      <w:start w:val="1"/>
      <w:numFmt w:val="bullet"/>
      <w:lvlText w:val="o"/>
      <w:lvlJc w:val="left"/>
      <w:pPr>
        <w:ind w:left="1440" w:hanging="360"/>
      </w:pPr>
      <w:rPr>
        <w:rFonts w:ascii="Courier New" w:hAnsi="Courier New" w:cs="Courier New" w:hint="default"/>
      </w:rPr>
    </w:lvl>
    <w:lvl w:ilvl="2" w:tplc="EB68A9AA">
      <w:start w:val="1"/>
      <w:numFmt w:val="bullet"/>
      <w:lvlText w:val=""/>
      <w:lvlJc w:val="left"/>
      <w:pPr>
        <w:ind w:left="2160" w:hanging="360"/>
      </w:pPr>
      <w:rPr>
        <w:rFonts w:ascii="Wingdings" w:hAnsi="Wingdings" w:hint="default"/>
      </w:rPr>
    </w:lvl>
    <w:lvl w:ilvl="3" w:tplc="7338C448">
      <w:start w:val="1"/>
      <w:numFmt w:val="bullet"/>
      <w:lvlText w:val=""/>
      <w:lvlJc w:val="left"/>
      <w:pPr>
        <w:ind w:left="2880" w:hanging="360"/>
      </w:pPr>
      <w:rPr>
        <w:rFonts w:ascii="Symbol" w:hAnsi="Symbol" w:hint="default"/>
      </w:rPr>
    </w:lvl>
    <w:lvl w:ilvl="4" w:tplc="AC8CE3D0">
      <w:start w:val="1"/>
      <w:numFmt w:val="bullet"/>
      <w:lvlText w:val="o"/>
      <w:lvlJc w:val="left"/>
      <w:pPr>
        <w:ind w:left="3600" w:hanging="360"/>
      </w:pPr>
      <w:rPr>
        <w:rFonts w:ascii="Courier New" w:hAnsi="Courier New" w:cs="Courier New" w:hint="default"/>
      </w:rPr>
    </w:lvl>
    <w:lvl w:ilvl="5" w:tplc="5D4ED8EE">
      <w:start w:val="1"/>
      <w:numFmt w:val="bullet"/>
      <w:lvlText w:val=""/>
      <w:lvlJc w:val="left"/>
      <w:pPr>
        <w:ind w:left="4320" w:hanging="360"/>
      </w:pPr>
      <w:rPr>
        <w:rFonts w:ascii="Wingdings" w:hAnsi="Wingdings" w:hint="default"/>
      </w:rPr>
    </w:lvl>
    <w:lvl w:ilvl="6" w:tplc="A3D6C486">
      <w:start w:val="1"/>
      <w:numFmt w:val="bullet"/>
      <w:lvlText w:val=""/>
      <w:lvlJc w:val="left"/>
      <w:pPr>
        <w:ind w:left="5040" w:hanging="360"/>
      </w:pPr>
      <w:rPr>
        <w:rFonts w:ascii="Symbol" w:hAnsi="Symbol" w:hint="default"/>
      </w:rPr>
    </w:lvl>
    <w:lvl w:ilvl="7" w:tplc="EE6E9738">
      <w:start w:val="1"/>
      <w:numFmt w:val="bullet"/>
      <w:lvlText w:val="o"/>
      <w:lvlJc w:val="left"/>
      <w:pPr>
        <w:ind w:left="5760" w:hanging="360"/>
      </w:pPr>
      <w:rPr>
        <w:rFonts w:ascii="Courier New" w:hAnsi="Courier New" w:cs="Courier New" w:hint="default"/>
      </w:rPr>
    </w:lvl>
    <w:lvl w:ilvl="8" w:tplc="C5168E9E">
      <w:start w:val="1"/>
      <w:numFmt w:val="bullet"/>
      <w:lvlText w:val=""/>
      <w:lvlJc w:val="left"/>
      <w:pPr>
        <w:ind w:left="6480" w:hanging="360"/>
      </w:pPr>
      <w:rPr>
        <w:rFonts w:ascii="Wingdings" w:hAnsi="Wingdings" w:hint="default"/>
      </w:rPr>
    </w:lvl>
  </w:abstractNum>
  <w:abstractNum w:abstractNumId="139" w15:restartNumberingAfterBreak="0">
    <w:nsid w:val="747D310D"/>
    <w:multiLevelType w:val="hybridMultilevel"/>
    <w:tmpl w:val="D4369F76"/>
    <w:lvl w:ilvl="0" w:tplc="0E2E5BB4">
      <w:start w:val="1"/>
      <w:numFmt w:val="bullet"/>
      <w:lvlText w:val="–"/>
      <w:lvlJc w:val="left"/>
      <w:pPr>
        <w:ind w:left="720" w:hanging="360"/>
      </w:pPr>
      <w:rPr>
        <w:rFonts w:ascii="Cambria" w:eastAsia="Calibri" w:hAnsi="Cambria" w:hint="default"/>
      </w:rPr>
    </w:lvl>
    <w:lvl w:ilvl="1" w:tplc="9AA417C8">
      <w:start w:val="1"/>
      <w:numFmt w:val="bullet"/>
      <w:lvlText w:val="o"/>
      <w:lvlJc w:val="left"/>
      <w:pPr>
        <w:ind w:left="1440" w:hanging="360"/>
      </w:pPr>
      <w:rPr>
        <w:rFonts w:ascii="Courier New" w:hAnsi="Courier New" w:cs="Courier New" w:hint="default"/>
      </w:rPr>
    </w:lvl>
    <w:lvl w:ilvl="2" w:tplc="D0CE0EDE">
      <w:start w:val="1"/>
      <w:numFmt w:val="bullet"/>
      <w:lvlText w:val=""/>
      <w:lvlJc w:val="left"/>
      <w:pPr>
        <w:ind w:left="2160" w:hanging="360"/>
      </w:pPr>
      <w:rPr>
        <w:rFonts w:ascii="Wingdings" w:hAnsi="Wingdings" w:hint="default"/>
      </w:rPr>
    </w:lvl>
    <w:lvl w:ilvl="3" w:tplc="A61C1528">
      <w:start w:val="1"/>
      <w:numFmt w:val="bullet"/>
      <w:lvlText w:val=""/>
      <w:lvlJc w:val="left"/>
      <w:pPr>
        <w:ind w:left="2880" w:hanging="360"/>
      </w:pPr>
      <w:rPr>
        <w:rFonts w:ascii="Symbol" w:hAnsi="Symbol" w:hint="default"/>
      </w:rPr>
    </w:lvl>
    <w:lvl w:ilvl="4" w:tplc="04360CAA">
      <w:start w:val="1"/>
      <w:numFmt w:val="bullet"/>
      <w:lvlText w:val="o"/>
      <w:lvlJc w:val="left"/>
      <w:pPr>
        <w:ind w:left="3600" w:hanging="360"/>
      </w:pPr>
      <w:rPr>
        <w:rFonts w:ascii="Courier New" w:hAnsi="Courier New" w:cs="Courier New" w:hint="default"/>
      </w:rPr>
    </w:lvl>
    <w:lvl w:ilvl="5" w:tplc="22522756">
      <w:start w:val="1"/>
      <w:numFmt w:val="bullet"/>
      <w:lvlText w:val=""/>
      <w:lvlJc w:val="left"/>
      <w:pPr>
        <w:ind w:left="4320" w:hanging="360"/>
      </w:pPr>
      <w:rPr>
        <w:rFonts w:ascii="Wingdings" w:hAnsi="Wingdings" w:hint="default"/>
      </w:rPr>
    </w:lvl>
    <w:lvl w:ilvl="6" w:tplc="55866B1A">
      <w:start w:val="1"/>
      <w:numFmt w:val="bullet"/>
      <w:lvlText w:val=""/>
      <w:lvlJc w:val="left"/>
      <w:pPr>
        <w:ind w:left="5040" w:hanging="360"/>
      </w:pPr>
      <w:rPr>
        <w:rFonts w:ascii="Symbol" w:hAnsi="Symbol" w:hint="default"/>
      </w:rPr>
    </w:lvl>
    <w:lvl w:ilvl="7" w:tplc="4A1EAF6A">
      <w:start w:val="1"/>
      <w:numFmt w:val="bullet"/>
      <w:lvlText w:val="o"/>
      <w:lvlJc w:val="left"/>
      <w:pPr>
        <w:ind w:left="5760" w:hanging="360"/>
      </w:pPr>
      <w:rPr>
        <w:rFonts w:ascii="Courier New" w:hAnsi="Courier New" w:cs="Courier New" w:hint="default"/>
      </w:rPr>
    </w:lvl>
    <w:lvl w:ilvl="8" w:tplc="143E0992">
      <w:start w:val="1"/>
      <w:numFmt w:val="bullet"/>
      <w:lvlText w:val=""/>
      <w:lvlJc w:val="left"/>
      <w:pPr>
        <w:ind w:left="6480" w:hanging="360"/>
      </w:pPr>
      <w:rPr>
        <w:rFonts w:ascii="Wingdings" w:hAnsi="Wingdings" w:hint="default"/>
      </w:rPr>
    </w:lvl>
  </w:abstractNum>
  <w:abstractNum w:abstractNumId="140" w15:restartNumberingAfterBreak="0">
    <w:nsid w:val="757B3C2A"/>
    <w:multiLevelType w:val="hybridMultilevel"/>
    <w:tmpl w:val="9F04F3F0"/>
    <w:lvl w:ilvl="0" w:tplc="02C23C36">
      <w:start w:val="1"/>
      <w:numFmt w:val="bullet"/>
      <w:lvlText w:val="·"/>
      <w:lvlJc w:val="left"/>
      <w:pPr>
        <w:ind w:left="720" w:hanging="360"/>
      </w:pPr>
      <w:rPr>
        <w:rFonts w:ascii="Symbol" w:eastAsia="Symbol" w:hAnsi="Symbol" w:cs="Symbol"/>
      </w:rPr>
    </w:lvl>
    <w:lvl w:ilvl="1" w:tplc="6B807210">
      <w:start w:val="1"/>
      <w:numFmt w:val="bullet"/>
      <w:lvlText w:val="o"/>
      <w:lvlJc w:val="left"/>
      <w:pPr>
        <w:ind w:left="1440" w:hanging="360"/>
      </w:pPr>
      <w:rPr>
        <w:rFonts w:ascii="Courier New" w:eastAsia="Courier New" w:hAnsi="Courier New" w:cs="Courier New"/>
      </w:rPr>
    </w:lvl>
    <w:lvl w:ilvl="2" w:tplc="540E1A08">
      <w:start w:val="1"/>
      <w:numFmt w:val="bullet"/>
      <w:lvlText w:val="§"/>
      <w:lvlJc w:val="left"/>
      <w:pPr>
        <w:ind w:left="2160" w:hanging="360"/>
      </w:pPr>
      <w:rPr>
        <w:rFonts w:ascii="Wingdings" w:eastAsia="Wingdings" w:hAnsi="Wingdings" w:cs="Wingdings"/>
      </w:rPr>
    </w:lvl>
    <w:lvl w:ilvl="3" w:tplc="26E0E85E">
      <w:start w:val="1"/>
      <w:numFmt w:val="bullet"/>
      <w:lvlText w:val="·"/>
      <w:lvlJc w:val="left"/>
      <w:pPr>
        <w:ind w:left="2880" w:hanging="360"/>
      </w:pPr>
      <w:rPr>
        <w:rFonts w:ascii="Symbol" w:eastAsia="Symbol" w:hAnsi="Symbol" w:cs="Symbol"/>
      </w:rPr>
    </w:lvl>
    <w:lvl w:ilvl="4" w:tplc="192AE7DE">
      <w:start w:val="1"/>
      <w:numFmt w:val="bullet"/>
      <w:lvlText w:val="o"/>
      <w:lvlJc w:val="left"/>
      <w:pPr>
        <w:ind w:left="3600" w:hanging="360"/>
      </w:pPr>
      <w:rPr>
        <w:rFonts w:ascii="Courier New" w:eastAsia="Courier New" w:hAnsi="Courier New" w:cs="Courier New"/>
      </w:rPr>
    </w:lvl>
    <w:lvl w:ilvl="5" w:tplc="C92AD83C">
      <w:start w:val="1"/>
      <w:numFmt w:val="bullet"/>
      <w:lvlText w:val="§"/>
      <w:lvlJc w:val="left"/>
      <w:pPr>
        <w:ind w:left="4320" w:hanging="360"/>
      </w:pPr>
      <w:rPr>
        <w:rFonts w:ascii="Wingdings" w:eastAsia="Wingdings" w:hAnsi="Wingdings" w:cs="Wingdings"/>
      </w:rPr>
    </w:lvl>
    <w:lvl w:ilvl="6" w:tplc="00C283E0">
      <w:start w:val="1"/>
      <w:numFmt w:val="bullet"/>
      <w:lvlText w:val="·"/>
      <w:lvlJc w:val="left"/>
      <w:pPr>
        <w:ind w:left="5040" w:hanging="360"/>
      </w:pPr>
      <w:rPr>
        <w:rFonts w:ascii="Symbol" w:eastAsia="Symbol" w:hAnsi="Symbol" w:cs="Symbol"/>
      </w:rPr>
    </w:lvl>
    <w:lvl w:ilvl="7" w:tplc="8FD44A08">
      <w:start w:val="1"/>
      <w:numFmt w:val="bullet"/>
      <w:lvlText w:val="o"/>
      <w:lvlJc w:val="left"/>
      <w:pPr>
        <w:ind w:left="5760" w:hanging="360"/>
      </w:pPr>
      <w:rPr>
        <w:rFonts w:ascii="Courier New" w:eastAsia="Courier New" w:hAnsi="Courier New" w:cs="Courier New"/>
      </w:rPr>
    </w:lvl>
    <w:lvl w:ilvl="8" w:tplc="A07659C8">
      <w:start w:val="1"/>
      <w:numFmt w:val="bullet"/>
      <w:lvlText w:val="§"/>
      <w:lvlJc w:val="left"/>
      <w:pPr>
        <w:ind w:left="6480" w:hanging="360"/>
      </w:pPr>
      <w:rPr>
        <w:rFonts w:ascii="Wingdings" w:eastAsia="Wingdings" w:hAnsi="Wingdings" w:cs="Wingdings"/>
      </w:rPr>
    </w:lvl>
  </w:abstractNum>
  <w:abstractNum w:abstractNumId="141" w15:restartNumberingAfterBreak="0">
    <w:nsid w:val="77D905C0"/>
    <w:multiLevelType w:val="hybridMultilevel"/>
    <w:tmpl w:val="9752BAEA"/>
    <w:lvl w:ilvl="0" w:tplc="41BAE686">
      <w:start w:val="1"/>
      <w:numFmt w:val="decimal"/>
      <w:lvlText w:val="%1."/>
      <w:lvlJc w:val="left"/>
      <w:pPr>
        <w:ind w:left="720" w:hanging="360"/>
      </w:pPr>
    </w:lvl>
    <w:lvl w:ilvl="1" w:tplc="43A6C5D8">
      <w:start w:val="1"/>
      <w:numFmt w:val="lowerLetter"/>
      <w:lvlText w:val="%2."/>
      <w:lvlJc w:val="left"/>
      <w:pPr>
        <w:ind w:left="1440" w:hanging="360"/>
      </w:pPr>
    </w:lvl>
    <w:lvl w:ilvl="2" w:tplc="84369F10">
      <w:start w:val="1"/>
      <w:numFmt w:val="lowerRoman"/>
      <w:lvlText w:val="%3."/>
      <w:lvlJc w:val="right"/>
      <w:pPr>
        <w:ind w:left="2160" w:hanging="180"/>
      </w:pPr>
    </w:lvl>
    <w:lvl w:ilvl="3" w:tplc="CCAA4E6A">
      <w:start w:val="1"/>
      <w:numFmt w:val="decimal"/>
      <w:lvlText w:val="%4."/>
      <w:lvlJc w:val="left"/>
      <w:pPr>
        <w:ind w:left="2880" w:hanging="360"/>
      </w:pPr>
    </w:lvl>
    <w:lvl w:ilvl="4" w:tplc="CFF09EDC">
      <w:start w:val="1"/>
      <w:numFmt w:val="lowerLetter"/>
      <w:lvlText w:val="%5."/>
      <w:lvlJc w:val="left"/>
      <w:pPr>
        <w:ind w:left="3600" w:hanging="360"/>
      </w:pPr>
    </w:lvl>
    <w:lvl w:ilvl="5" w:tplc="D794BFD0">
      <w:start w:val="1"/>
      <w:numFmt w:val="lowerRoman"/>
      <w:lvlText w:val="%6."/>
      <w:lvlJc w:val="right"/>
      <w:pPr>
        <w:ind w:left="4320" w:hanging="180"/>
      </w:pPr>
    </w:lvl>
    <w:lvl w:ilvl="6" w:tplc="2BDE6D8E">
      <w:start w:val="1"/>
      <w:numFmt w:val="decimal"/>
      <w:lvlText w:val="%7."/>
      <w:lvlJc w:val="left"/>
      <w:pPr>
        <w:ind w:left="5040" w:hanging="360"/>
      </w:pPr>
    </w:lvl>
    <w:lvl w:ilvl="7" w:tplc="5652E86E">
      <w:start w:val="1"/>
      <w:numFmt w:val="lowerLetter"/>
      <w:lvlText w:val="%8."/>
      <w:lvlJc w:val="left"/>
      <w:pPr>
        <w:ind w:left="5760" w:hanging="360"/>
      </w:pPr>
    </w:lvl>
    <w:lvl w:ilvl="8" w:tplc="7A7C47AE">
      <w:start w:val="1"/>
      <w:numFmt w:val="lowerRoman"/>
      <w:lvlText w:val="%9."/>
      <w:lvlJc w:val="right"/>
      <w:pPr>
        <w:ind w:left="6480" w:hanging="180"/>
      </w:pPr>
    </w:lvl>
  </w:abstractNum>
  <w:abstractNum w:abstractNumId="142" w15:restartNumberingAfterBreak="0">
    <w:nsid w:val="78B7516D"/>
    <w:multiLevelType w:val="hybridMultilevel"/>
    <w:tmpl w:val="364C77A2"/>
    <w:lvl w:ilvl="0" w:tplc="0CB25102">
      <w:start w:val="1"/>
      <w:numFmt w:val="bullet"/>
      <w:lvlText w:val=""/>
      <w:lvlJc w:val="left"/>
      <w:pPr>
        <w:ind w:left="720" w:hanging="360"/>
      </w:pPr>
      <w:rPr>
        <w:rFonts w:ascii="Symbol" w:hAnsi="Symbol" w:hint="default"/>
      </w:rPr>
    </w:lvl>
    <w:lvl w:ilvl="1" w:tplc="42C622D4">
      <w:start w:val="1"/>
      <w:numFmt w:val="bullet"/>
      <w:lvlText w:val="o"/>
      <w:lvlJc w:val="left"/>
      <w:pPr>
        <w:ind w:left="1440" w:hanging="360"/>
      </w:pPr>
      <w:rPr>
        <w:rFonts w:ascii="Courier New" w:hAnsi="Courier New" w:cs="Courier New" w:hint="default"/>
      </w:rPr>
    </w:lvl>
    <w:lvl w:ilvl="2" w:tplc="854AD280">
      <w:start w:val="1"/>
      <w:numFmt w:val="bullet"/>
      <w:lvlText w:val=""/>
      <w:lvlJc w:val="left"/>
      <w:pPr>
        <w:ind w:left="2160" w:hanging="360"/>
      </w:pPr>
      <w:rPr>
        <w:rFonts w:ascii="Wingdings" w:hAnsi="Wingdings" w:hint="default"/>
      </w:rPr>
    </w:lvl>
    <w:lvl w:ilvl="3" w:tplc="0A3A9F20">
      <w:start w:val="1"/>
      <w:numFmt w:val="bullet"/>
      <w:lvlText w:val=""/>
      <w:lvlJc w:val="left"/>
      <w:pPr>
        <w:ind w:left="2880" w:hanging="360"/>
      </w:pPr>
      <w:rPr>
        <w:rFonts w:ascii="Symbol" w:hAnsi="Symbol" w:hint="default"/>
      </w:rPr>
    </w:lvl>
    <w:lvl w:ilvl="4" w:tplc="F646641A">
      <w:start w:val="1"/>
      <w:numFmt w:val="bullet"/>
      <w:lvlText w:val="o"/>
      <w:lvlJc w:val="left"/>
      <w:pPr>
        <w:ind w:left="3600" w:hanging="360"/>
      </w:pPr>
      <w:rPr>
        <w:rFonts w:ascii="Courier New" w:hAnsi="Courier New" w:cs="Courier New" w:hint="default"/>
      </w:rPr>
    </w:lvl>
    <w:lvl w:ilvl="5" w:tplc="CEE60D9E">
      <w:start w:val="1"/>
      <w:numFmt w:val="bullet"/>
      <w:lvlText w:val=""/>
      <w:lvlJc w:val="left"/>
      <w:pPr>
        <w:ind w:left="4320" w:hanging="360"/>
      </w:pPr>
      <w:rPr>
        <w:rFonts w:ascii="Wingdings" w:hAnsi="Wingdings" w:hint="default"/>
      </w:rPr>
    </w:lvl>
    <w:lvl w:ilvl="6" w:tplc="AEA44ABE">
      <w:start w:val="1"/>
      <w:numFmt w:val="bullet"/>
      <w:lvlText w:val=""/>
      <w:lvlJc w:val="left"/>
      <w:pPr>
        <w:ind w:left="5040" w:hanging="360"/>
      </w:pPr>
      <w:rPr>
        <w:rFonts w:ascii="Symbol" w:hAnsi="Symbol" w:hint="default"/>
      </w:rPr>
    </w:lvl>
    <w:lvl w:ilvl="7" w:tplc="B0D0BDFA">
      <w:start w:val="1"/>
      <w:numFmt w:val="bullet"/>
      <w:lvlText w:val="o"/>
      <w:lvlJc w:val="left"/>
      <w:pPr>
        <w:ind w:left="5760" w:hanging="360"/>
      </w:pPr>
      <w:rPr>
        <w:rFonts w:ascii="Courier New" w:hAnsi="Courier New" w:cs="Courier New" w:hint="default"/>
      </w:rPr>
    </w:lvl>
    <w:lvl w:ilvl="8" w:tplc="CC00BC28">
      <w:start w:val="1"/>
      <w:numFmt w:val="bullet"/>
      <w:lvlText w:val=""/>
      <w:lvlJc w:val="left"/>
      <w:pPr>
        <w:ind w:left="6480" w:hanging="360"/>
      </w:pPr>
      <w:rPr>
        <w:rFonts w:ascii="Wingdings" w:hAnsi="Wingdings" w:hint="default"/>
      </w:rPr>
    </w:lvl>
  </w:abstractNum>
  <w:abstractNum w:abstractNumId="143" w15:restartNumberingAfterBreak="0">
    <w:nsid w:val="79B43D50"/>
    <w:multiLevelType w:val="hybridMultilevel"/>
    <w:tmpl w:val="B4DA90AA"/>
    <w:lvl w:ilvl="0" w:tplc="4A1A1B88">
      <w:start w:val="1"/>
      <w:numFmt w:val="decimal"/>
      <w:lvlText w:val="%1."/>
      <w:lvlJc w:val="left"/>
      <w:pPr>
        <w:ind w:left="720" w:hanging="360"/>
      </w:pPr>
    </w:lvl>
    <w:lvl w:ilvl="1" w:tplc="B76C43E0">
      <w:start w:val="1"/>
      <w:numFmt w:val="lowerLetter"/>
      <w:lvlText w:val="%2."/>
      <w:lvlJc w:val="left"/>
      <w:pPr>
        <w:ind w:left="1440" w:hanging="360"/>
      </w:pPr>
    </w:lvl>
    <w:lvl w:ilvl="2" w:tplc="7D9C5B2C">
      <w:start w:val="1"/>
      <w:numFmt w:val="lowerRoman"/>
      <w:lvlText w:val="%3."/>
      <w:lvlJc w:val="right"/>
      <w:pPr>
        <w:ind w:left="2160" w:hanging="180"/>
      </w:pPr>
    </w:lvl>
    <w:lvl w:ilvl="3" w:tplc="1F324A3A">
      <w:start w:val="1"/>
      <w:numFmt w:val="decimal"/>
      <w:lvlText w:val="%4."/>
      <w:lvlJc w:val="left"/>
      <w:pPr>
        <w:ind w:left="2880" w:hanging="360"/>
      </w:pPr>
    </w:lvl>
    <w:lvl w:ilvl="4" w:tplc="0C3CD3C8">
      <w:start w:val="1"/>
      <w:numFmt w:val="lowerLetter"/>
      <w:lvlText w:val="%5."/>
      <w:lvlJc w:val="left"/>
      <w:pPr>
        <w:ind w:left="3600" w:hanging="360"/>
      </w:pPr>
    </w:lvl>
    <w:lvl w:ilvl="5" w:tplc="408A6A3A">
      <w:start w:val="1"/>
      <w:numFmt w:val="lowerRoman"/>
      <w:lvlText w:val="%6."/>
      <w:lvlJc w:val="right"/>
      <w:pPr>
        <w:ind w:left="4320" w:hanging="180"/>
      </w:pPr>
    </w:lvl>
    <w:lvl w:ilvl="6" w:tplc="C0307B06">
      <w:start w:val="1"/>
      <w:numFmt w:val="decimal"/>
      <w:lvlText w:val="%7."/>
      <w:lvlJc w:val="left"/>
      <w:pPr>
        <w:ind w:left="5040" w:hanging="360"/>
      </w:pPr>
    </w:lvl>
    <w:lvl w:ilvl="7" w:tplc="32C4F300">
      <w:start w:val="1"/>
      <w:numFmt w:val="lowerLetter"/>
      <w:lvlText w:val="%8."/>
      <w:lvlJc w:val="left"/>
      <w:pPr>
        <w:ind w:left="5760" w:hanging="360"/>
      </w:pPr>
    </w:lvl>
    <w:lvl w:ilvl="8" w:tplc="E9B8D812">
      <w:start w:val="1"/>
      <w:numFmt w:val="lowerRoman"/>
      <w:lvlText w:val="%9."/>
      <w:lvlJc w:val="right"/>
      <w:pPr>
        <w:ind w:left="6480" w:hanging="180"/>
      </w:pPr>
    </w:lvl>
  </w:abstractNum>
  <w:abstractNum w:abstractNumId="144" w15:restartNumberingAfterBreak="0">
    <w:nsid w:val="79DA668C"/>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5" w15:restartNumberingAfterBreak="0">
    <w:nsid w:val="79F32A20"/>
    <w:multiLevelType w:val="hybridMultilevel"/>
    <w:tmpl w:val="865C0522"/>
    <w:lvl w:ilvl="0" w:tplc="33B0678A">
      <w:start w:val="1"/>
      <w:numFmt w:val="bullet"/>
      <w:lvlText w:val=""/>
      <w:lvlJc w:val="left"/>
      <w:pPr>
        <w:tabs>
          <w:tab w:val="left" w:pos="720"/>
        </w:tabs>
        <w:ind w:left="720" w:hanging="360"/>
      </w:pPr>
      <w:rPr>
        <w:rFonts w:ascii="Symbol" w:hAnsi="Symbol" w:hint="default"/>
        <w:sz w:val="20"/>
      </w:rPr>
    </w:lvl>
    <w:lvl w:ilvl="1" w:tplc="91224878">
      <w:start w:val="1"/>
      <w:numFmt w:val="bullet"/>
      <w:lvlText w:val="-"/>
      <w:lvlJc w:val="left"/>
      <w:pPr>
        <w:ind w:left="1440" w:hanging="360"/>
      </w:pPr>
      <w:rPr>
        <w:rFonts w:ascii="Times New Roman" w:eastAsia="Arial" w:hAnsi="Times New Roman" w:cs="Times New Roman" w:hint="default"/>
      </w:rPr>
    </w:lvl>
    <w:lvl w:ilvl="2" w:tplc="92100480">
      <w:start w:val="1"/>
      <w:numFmt w:val="bullet"/>
      <w:lvlText w:val=""/>
      <w:lvlJc w:val="left"/>
      <w:pPr>
        <w:tabs>
          <w:tab w:val="left" w:pos="2160"/>
        </w:tabs>
        <w:ind w:left="2160" w:hanging="360"/>
      </w:pPr>
      <w:rPr>
        <w:rFonts w:ascii="Wingdings" w:hAnsi="Wingdings" w:hint="default"/>
        <w:sz w:val="20"/>
      </w:rPr>
    </w:lvl>
    <w:lvl w:ilvl="3" w:tplc="1646B936">
      <w:start w:val="1"/>
      <w:numFmt w:val="bullet"/>
      <w:lvlText w:val=""/>
      <w:lvlJc w:val="left"/>
      <w:pPr>
        <w:tabs>
          <w:tab w:val="left" w:pos="2880"/>
        </w:tabs>
        <w:ind w:left="2880" w:hanging="360"/>
      </w:pPr>
      <w:rPr>
        <w:rFonts w:ascii="Wingdings" w:hAnsi="Wingdings" w:hint="default"/>
        <w:sz w:val="20"/>
      </w:rPr>
    </w:lvl>
    <w:lvl w:ilvl="4" w:tplc="FA3C8176">
      <w:start w:val="1"/>
      <w:numFmt w:val="bullet"/>
      <w:lvlText w:val=""/>
      <w:lvlJc w:val="left"/>
      <w:pPr>
        <w:tabs>
          <w:tab w:val="left" w:pos="3600"/>
        </w:tabs>
        <w:ind w:left="3600" w:hanging="360"/>
      </w:pPr>
      <w:rPr>
        <w:rFonts w:ascii="Wingdings" w:hAnsi="Wingdings" w:hint="default"/>
        <w:sz w:val="20"/>
      </w:rPr>
    </w:lvl>
    <w:lvl w:ilvl="5" w:tplc="F77621DC">
      <w:start w:val="1"/>
      <w:numFmt w:val="bullet"/>
      <w:lvlText w:val=""/>
      <w:lvlJc w:val="left"/>
      <w:pPr>
        <w:tabs>
          <w:tab w:val="left" w:pos="4320"/>
        </w:tabs>
        <w:ind w:left="4320" w:hanging="360"/>
      </w:pPr>
      <w:rPr>
        <w:rFonts w:ascii="Wingdings" w:hAnsi="Wingdings" w:hint="default"/>
        <w:sz w:val="20"/>
      </w:rPr>
    </w:lvl>
    <w:lvl w:ilvl="6" w:tplc="421CA140">
      <w:start w:val="1"/>
      <w:numFmt w:val="bullet"/>
      <w:lvlText w:val=""/>
      <w:lvlJc w:val="left"/>
      <w:pPr>
        <w:tabs>
          <w:tab w:val="left" w:pos="5040"/>
        </w:tabs>
        <w:ind w:left="5040" w:hanging="360"/>
      </w:pPr>
      <w:rPr>
        <w:rFonts w:ascii="Wingdings" w:hAnsi="Wingdings" w:hint="default"/>
        <w:sz w:val="20"/>
      </w:rPr>
    </w:lvl>
    <w:lvl w:ilvl="7" w:tplc="8DDA8B26">
      <w:start w:val="1"/>
      <w:numFmt w:val="bullet"/>
      <w:lvlText w:val=""/>
      <w:lvlJc w:val="left"/>
      <w:pPr>
        <w:tabs>
          <w:tab w:val="left" w:pos="5760"/>
        </w:tabs>
        <w:ind w:left="5760" w:hanging="360"/>
      </w:pPr>
      <w:rPr>
        <w:rFonts w:ascii="Wingdings" w:hAnsi="Wingdings" w:hint="default"/>
        <w:sz w:val="20"/>
      </w:rPr>
    </w:lvl>
    <w:lvl w:ilvl="8" w:tplc="C4DA5834">
      <w:start w:val="1"/>
      <w:numFmt w:val="bullet"/>
      <w:lvlText w:val=""/>
      <w:lvlJc w:val="left"/>
      <w:pPr>
        <w:tabs>
          <w:tab w:val="left" w:pos="6480"/>
        </w:tabs>
        <w:ind w:left="6480" w:hanging="360"/>
      </w:pPr>
      <w:rPr>
        <w:rFonts w:ascii="Wingdings" w:hAnsi="Wingdings" w:hint="default"/>
        <w:sz w:val="20"/>
      </w:rPr>
    </w:lvl>
  </w:abstractNum>
  <w:abstractNum w:abstractNumId="146" w15:restartNumberingAfterBreak="0">
    <w:nsid w:val="7C0A6116"/>
    <w:multiLevelType w:val="hybridMultilevel"/>
    <w:tmpl w:val="AC862680"/>
    <w:lvl w:ilvl="0" w:tplc="7108AAD8">
      <w:start w:val="1"/>
      <w:numFmt w:val="decimal"/>
      <w:lvlText w:val="%1."/>
      <w:lvlJc w:val="left"/>
      <w:pPr>
        <w:ind w:left="720" w:hanging="360"/>
      </w:pPr>
      <w:rPr>
        <w:u w:val="none"/>
      </w:rPr>
    </w:lvl>
    <w:lvl w:ilvl="1" w:tplc="C94E4B5E">
      <w:start w:val="1"/>
      <w:numFmt w:val="lowerLetter"/>
      <w:lvlText w:val="%2."/>
      <w:lvlJc w:val="left"/>
      <w:pPr>
        <w:ind w:left="1440" w:hanging="360"/>
      </w:pPr>
      <w:rPr>
        <w:u w:val="none"/>
      </w:rPr>
    </w:lvl>
    <w:lvl w:ilvl="2" w:tplc="C3D455F4">
      <w:start w:val="1"/>
      <w:numFmt w:val="lowerRoman"/>
      <w:lvlText w:val="%3."/>
      <w:lvlJc w:val="right"/>
      <w:pPr>
        <w:ind w:left="2160" w:hanging="360"/>
      </w:pPr>
      <w:rPr>
        <w:u w:val="none"/>
      </w:rPr>
    </w:lvl>
    <w:lvl w:ilvl="3" w:tplc="F39C461E">
      <w:start w:val="1"/>
      <w:numFmt w:val="decimal"/>
      <w:lvlText w:val="%4."/>
      <w:lvlJc w:val="left"/>
      <w:pPr>
        <w:ind w:left="2880" w:hanging="360"/>
      </w:pPr>
      <w:rPr>
        <w:u w:val="none"/>
      </w:rPr>
    </w:lvl>
    <w:lvl w:ilvl="4" w:tplc="662062EA">
      <w:start w:val="1"/>
      <w:numFmt w:val="lowerLetter"/>
      <w:lvlText w:val="%5."/>
      <w:lvlJc w:val="left"/>
      <w:pPr>
        <w:ind w:left="3600" w:hanging="360"/>
      </w:pPr>
      <w:rPr>
        <w:u w:val="none"/>
      </w:rPr>
    </w:lvl>
    <w:lvl w:ilvl="5" w:tplc="06AE9D40">
      <w:start w:val="1"/>
      <w:numFmt w:val="lowerRoman"/>
      <w:lvlText w:val="%6."/>
      <w:lvlJc w:val="right"/>
      <w:pPr>
        <w:ind w:left="4320" w:hanging="360"/>
      </w:pPr>
      <w:rPr>
        <w:u w:val="none"/>
      </w:rPr>
    </w:lvl>
    <w:lvl w:ilvl="6" w:tplc="0BE4A126">
      <w:start w:val="1"/>
      <w:numFmt w:val="decimal"/>
      <w:lvlText w:val="%7."/>
      <w:lvlJc w:val="left"/>
      <w:pPr>
        <w:ind w:left="5040" w:hanging="360"/>
      </w:pPr>
      <w:rPr>
        <w:u w:val="none"/>
      </w:rPr>
    </w:lvl>
    <w:lvl w:ilvl="7" w:tplc="A9EE981E">
      <w:start w:val="1"/>
      <w:numFmt w:val="lowerLetter"/>
      <w:lvlText w:val="%8."/>
      <w:lvlJc w:val="left"/>
      <w:pPr>
        <w:ind w:left="5760" w:hanging="360"/>
      </w:pPr>
      <w:rPr>
        <w:u w:val="none"/>
      </w:rPr>
    </w:lvl>
    <w:lvl w:ilvl="8" w:tplc="5392919A">
      <w:start w:val="1"/>
      <w:numFmt w:val="lowerRoman"/>
      <w:lvlText w:val="%9."/>
      <w:lvlJc w:val="right"/>
      <w:pPr>
        <w:ind w:left="6480" w:hanging="360"/>
      </w:pPr>
      <w:rPr>
        <w:u w:val="none"/>
      </w:rPr>
    </w:lvl>
  </w:abstractNum>
  <w:abstractNum w:abstractNumId="147" w15:restartNumberingAfterBreak="0">
    <w:nsid w:val="7F9F44AE"/>
    <w:multiLevelType w:val="hybridMultilevel"/>
    <w:tmpl w:val="F86E49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1247953651">
    <w:abstractNumId w:val="98"/>
  </w:num>
  <w:num w:numId="2" w16cid:durableId="260335243">
    <w:abstractNumId w:val="134"/>
  </w:num>
  <w:num w:numId="3" w16cid:durableId="1989312359">
    <w:abstractNumId w:val="24"/>
  </w:num>
  <w:num w:numId="4" w16cid:durableId="1287004394">
    <w:abstractNumId w:val="21"/>
  </w:num>
  <w:num w:numId="5" w16cid:durableId="1147942067">
    <w:abstractNumId w:val="76"/>
  </w:num>
  <w:num w:numId="6" w16cid:durableId="825363181">
    <w:abstractNumId w:val="20"/>
  </w:num>
  <w:num w:numId="7" w16cid:durableId="1463108952">
    <w:abstractNumId w:val="66"/>
  </w:num>
  <w:num w:numId="8" w16cid:durableId="1846742396">
    <w:abstractNumId w:val="82"/>
  </w:num>
  <w:num w:numId="9" w16cid:durableId="1973755539">
    <w:abstractNumId w:val="84"/>
  </w:num>
  <w:num w:numId="10" w16cid:durableId="1948855300">
    <w:abstractNumId w:val="54"/>
  </w:num>
  <w:num w:numId="11" w16cid:durableId="1191842899">
    <w:abstractNumId w:val="85"/>
  </w:num>
  <w:num w:numId="12" w16cid:durableId="867907888">
    <w:abstractNumId w:val="145"/>
  </w:num>
  <w:num w:numId="13" w16cid:durableId="507987048">
    <w:abstractNumId w:val="103"/>
  </w:num>
  <w:num w:numId="14" w16cid:durableId="567884768">
    <w:abstractNumId w:val="121"/>
  </w:num>
  <w:num w:numId="15" w16cid:durableId="315651433">
    <w:abstractNumId w:val="18"/>
  </w:num>
  <w:num w:numId="16" w16cid:durableId="1251964664">
    <w:abstractNumId w:val="62"/>
  </w:num>
  <w:num w:numId="17" w16cid:durableId="130100534">
    <w:abstractNumId w:val="100"/>
  </w:num>
  <w:num w:numId="18" w16cid:durableId="61949448">
    <w:abstractNumId w:val="70"/>
  </w:num>
  <w:num w:numId="19" w16cid:durableId="631986185">
    <w:abstractNumId w:val="17"/>
  </w:num>
  <w:num w:numId="20" w16cid:durableId="541332939">
    <w:abstractNumId w:val="92"/>
  </w:num>
  <w:num w:numId="21" w16cid:durableId="1825777302">
    <w:abstractNumId w:val="11"/>
  </w:num>
  <w:num w:numId="22" w16cid:durableId="502202644">
    <w:abstractNumId w:val="119"/>
  </w:num>
  <w:num w:numId="23" w16cid:durableId="1693526749">
    <w:abstractNumId w:val="41"/>
  </w:num>
  <w:num w:numId="24" w16cid:durableId="723607102">
    <w:abstractNumId w:val="34"/>
  </w:num>
  <w:num w:numId="25" w16cid:durableId="2065248942">
    <w:abstractNumId w:val="78"/>
  </w:num>
  <w:num w:numId="26" w16cid:durableId="1827234835">
    <w:abstractNumId w:val="57"/>
  </w:num>
  <w:num w:numId="27" w16cid:durableId="1225415350">
    <w:abstractNumId w:val="35"/>
  </w:num>
  <w:num w:numId="28" w16cid:durableId="632831034">
    <w:abstractNumId w:val="7"/>
  </w:num>
  <w:num w:numId="29" w16cid:durableId="167797862">
    <w:abstractNumId w:val="91"/>
  </w:num>
  <w:num w:numId="30" w16cid:durableId="342513997">
    <w:abstractNumId w:val="19"/>
  </w:num>
  <w:num w:numId="31" w16cid:durableId="953681462">
    <w:abstractNumId w:val="139"/>
  </w:num>
  <w:num w:numId="32" w16cid:durableId="367222628">
    <w:abstractNumId w:val="31"/>
  </w:num>
  <w:num w:numId="33" w16cid:durableId="682975124">
    <w:abstractNumId w:val="75"/>
  </w:num>
  <w:num w:numId="34" w16cid:durableId="293367722">
    <w:abstractNumId w:val="79"/>
  </w:num>
  <w:num w:numId="35" w16cid:durableId="1817531047">
    <w:abstractNumId w:val="58"/>
  </w:num>
  <w:num w:numId="36" w16cid:durableId="1326712565">
    <w:abstractNumId w:val="53"/>
  </w:num>
  <w:num w:numId="37" w16cid:durableId="134808270">
    <w:abstractNumId w:val="49"/>
  </w:num>
  <w:num w:numId="38" w16cid:durableId="86536486">
    <w:abstractNumId w:val="30"/>
  </w:num>
  <w:num w:numId="39" w16cid:durableId="1790662418">
    <w:abstractNumId w:val="56"/>
  </w:num>
  <w:num w:numId="40" w16cid:durableId="1905869383">
    <w:abstractNumId w:val="136"/>
  </w:num>
  <w:num w:numId="41" w16cid:durableId="2094230997">
    <w:abstractNumId w:val="42"/>
  </w:num>
  <w:num w:numId="42" w16cid:durableId="164521146">
    <w:abstractNumId w:val="126"/>
  </w:num>
  <w:num w:numId="43" w16cid:durableId="2111462719">
    <w:abstractNumId w:val="12"/>
  </w:num>
  <w:num w:numId="44" w16cid:durableId="417872085">
    <w:abstractNumId w:val="15"/>
  </w:num>
  <w:num w:numId="45" w16cid:durableId="317467128">
    <w:abstractNumId w:val="124"/>
  </w:num>
  <w:num w:numId="46" w16cid:durableId="2068795567">
    <w:abstractNumId w:val="143"/>
  </w:num>
  <w:num w:numId="47" w16cid:durableId="1828401271">
    <w:abstractNumId w:val="86"/>
  </w:num>
  <w:num w:numId="48" w16cid:durableId="842626543">
    <w:abstractNumId w:val="105"/>
  </w:num>
  <w:num w:numId="49" w16cid:durableId="242958207">
    <w:abstractNumId w:val="61"/>
  </w:num>
  <w:num w:numId="50" w16cid:durableId="1303777737">
    <w:abstractNumId w:val="130"/>
  </w:num>
  <w:num w:numId="51" w16cid:durableId="1224364096">
    <w:abstractNumId w:val="72"/>
  </w:num>
  <w:num w:numId="52" w16cid:durableId="714353948">
    <w:abstractNumId w:val="113"/>
  </w:num>
  <w:num w:numId="53" w16cid:durableId="351076882">
    <w:abstractNumId w:val="87"/>
  </w:num>
  <w:num w:numId="54" w16cid:durableId="1791588306">
    <w:abstractNumId w:val="115"/>
  </w:num>
  <w:num w:numId="55" w16cid:durableId="617295780">
    <w:abstractNumId w:val="8"/>
  </w:num>
  <w:num w:numId="56" w16cid:durableId="346366286">
    <w:abstractNumId w:val="146"/>
  </w:num>
  <w:num w:numId="57" w16cid:durableId="2102989492">
    <w:abstractNumId w:val="109"/>
  </w:num>
  <w:num w:numId="58" w16cid:durableId="1260798115">
    <w:abstractNumId w:val="45"/>
  </w:num>
  <w:num w:numId="59" w16cid:durableId="1788236213">
    <w:abstractNumId w:val="40"/>
  </w:num>
  <w:num w:numId="60" w16cid:durableId="573592032">
    <w:abstractNumId w:val="47"/>
  </w:num>
  <w:num w:numId="61" w16cid:durableId="1623225896">
    <w:abstractNumId w:val="9"/>
  </w:num>
  <w:num w:numId="62" w16cid:durableId="279338392">
    <w:abstractNumId w:val="32"/>
  </w:num>
  <w:num w:numId="63" w16cid:durableId="989867584">
    <w:abstractNumId w:val="90"/>
  </w:num>
  <w:num w:numId="64" w16cid:durableId="708338491">
    <w:abstractNumId w:val="80"/>
  </w:num>
  <w:num w:numId="65" w16cid:durableId="1225947122">
    <w:abstractNumId w:val="64"/>
  </w:num>
  <w:num w:numId="66" w16cid:durableId="1750883924">
    <w:abstractNumId w:val="141"/>
  </w:num>
  <w:num w:numId="67" w16cid:durableId="1593469168">
    <w:abstractNumId w:val="16"/>
  </w:num>
  <w:num w:numId="68" w16cid:durableId="1055154076">
    <w:abstractNumId w:val="129"/>
  </w:num>
  <w:num w:numId="69" w16cid:durableId="1096051970">
    <w:abstractNumId w:val="59"/>
  </w:num>
  <w:num w:numId="70" w16cid:durableId="1976787041">
    <w:abstractNumId w:val="68"/>
  </w:num>
  <w:num w:numId="71" w16cid:durableId="836574624">
    <w:abstractNumId w:val="68"/>
    <w:lvlOverride w:ilvl="0">
      <w:startOverride w:val="1"/>
    </w:lvlOverride>
  </w:num>
  <w:num w:numId="72" w16cid:durableId="341977566">
    <w:abstractNumId w:val="97"/>
  </w:num>
  <w:num w:numId="73" w16cid:durableId="1168669313">
    <w:abstractNumId w:val="51"/>
  </w:num>
  <w:num w:numId="74" w16cid:durableId="2121759871">
    <w:abstractNumId w:val="116"/>
  </w:num>
  <w:num w:numId="75" w16cid:durableId="1679381637">
    <w:abstractNumId w:val="107"/>
  </w:num>
  <w:num w:numId="76" w16cid:durableId="1710760528">
    <w:abstractNumId w:val="29"/>
  </w:num>
  <w:num w:numId="77" w16cid:durableId="1598782054">
    <w:abstractNumId w:val="81"/>
  </w:num>
  <w:num w:numId="78" w16cid:durableId="186676472">
    <w:abstractNumId w:val="137"/>
  </w:num>
  <w:num w:numId="79" w16cid:durableId="456220013">
    <w:abstractNumId w:val="125"/>
  </w:num>
  <w:num w:numId="80" w16cid:durableId="1441413962">
    <w:abstractNumId w:val="83"/>
  </w:num>
  <w:num w:numId="81" w16cid:durableId="299696159">
    <w:abstractNumId w:val="127"/>
  </w:num>
  <w:num w:numId="82" w16cid:durableId="121656182">
    <w:abstractNumId w:val="43"/>
  </w:num>
  <w:num w:numId="83" w16cid:durableId="952054485">
    <w:abstractNumId w:val="0"/>
  </w:num>
  <w:num w:numId="84" w16cid:durableId="521094114">
    <w:abstractNumId w:val="144"/>
  </w:num>
  <w:num w:numId="85" w16cid:durableId="71899784">
    <w:abstractNumId w:val="69"/>
  </w:num>
  <w:num w:numId="86" w16cid:durableId="336462243">
    <w:abstractNumId w:val="39"/>
  </w:num>
  <w:num w:numId="87" w16cid:durableId="1449811895">
    <w:abstractNumId w:val="3"/>
  </w:num>
  <w:num w:numId="88" w16cid:durableId="2057120853">
    <w:abstractNumId w:val="93"/>
  </w:num>
  <w:num w:numId="89" w16cid:durableId="145560038">
    <w:abstractNumId w:val="46"/>
  </w:num>
  <w:num w:numId="90" w16cid:durableId="582031180">
    <w:abstractNumId w:val="71"/>
  </w:num>
  <w:num w:numId="91" w16cid:durableId="555242630">
    <w:abstractNumId w:val="94"/>
  </w:num>
  <w:num w:numId="92" w16cid:durableId="1910531864">
    <w:abstractNumId w:val="142"/>
  </w:num>
  <w:num w:numId="93" w16cid:durableId="1829713157">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882202341">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1583418088">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1742216623">
    <w:abstractNumId w:val="65"/>
  </w:num>
  <w:num w:numId="97" w16cid:durableId="1128665145">
    <w:abstractNumId w:val="2"/>
  </w:num>
  <w:num w:numId="98" w16cid:durableId="1580480445">
    <w:abstractNumId w:val="1"/>
  </w:num>
  <w:num w:numId="99" w16cid:durableId="1495224582">
    <w:abstractNumId w:val="33"/>
  </w:num>
  <w:num w:numId="100" w16cid:durableId="1769079117">
    <w:abstractNumId w:val="110"/>
  </w:num>
  <w:num w:numId="101" w16cid:durableId="471556303">
    <w:abstractNumId w:val="38"/>
  </w:num>
  <w:num w:numId="102" w16cid:durableId="1351490256">
    <w:abstractNumId w:val="120"/>
  </w:num>
  <w:num w:numId="103" w16cid:durableId="2119370059">
    <w:abstractNumId w:val="22"/>
  </w:num>
  <w:num w:numId="104" w16cid:durableId="950673793">
    <w:abstractNumId w:val="138"/>
  </w:num>
  <w:num w:numId="105" w16cid:durableId="1374766771">
    <w:abstractNumId w:val="131"/>
  </w:num>
  <w:num w:numId="106" w16cid:durableId="2091613145">
    <w:abstractNumId w:val="89"/>
  </w:num>
  <w:num w:numId="107" w16cid:durableId="157431949">
    <w:abstractNumId w:val="44"/>
  </w:num>
  <w:num w:numId="108" w16cid:durableId="424347766">
    <w:abstractNumId w:val="25"/>
  </w:num>
  <w:num w:numId="109" w16cid:durableId="762071501">
    <w:abstractNumId w:val="102"/>
  </w:num>
  <w:num w:numId="110" w16cid:durableId="161897215">
    <w:abstractNumId w:val="96"/>
  </w:num>
  <w:num w:numId="111" w16cid:durableId="1908300048">
    <w:abstractNumId w:val="77"/>
  </w:num>
  <w:num w:numId="112" w16cid:durableId="1798789755">
    <w:abstractNumId w:val="140"/>
  </w:num>
  <w:num w:numId="113" w16cid:durableId="1338072732">
    <w:abstractNumId w:val="114"/>
  </w:num>
  <w:num w:numId="114" w16cid:durableId="1483277225">
    <w:abstractNumId w:val="48"/>
  </w:num>
  <w:num w:numId="115" w16cid:durableId="1809546301">
    <w:abstractNumId w:val="95"/>
  </w:num>
  <w:num w:numId="116" w16cid:durableId="134298415">
    <w:abstractNumId w:val="63"/>
  </w:num>
  <w:num w:numId="117" w16cid:durableId="177930953">
    <w:abstractNumId w:val="108"/>
  </w:num>
  <w:num w:numId="118" w16cid:durableId="2095323402">
    <w:abstractNumId w:val="13"/>
  </w:num>
  <w:num w:numId="119" w16cid:durableId="32199327">
    <w:abstractNumId w:val="133"/>
  </w:num>
  <w:num w:numId="120" w16cid:durableId="776405717">
    <w:abstractNumId w:val="73"/>
  </w:num>
  <w:num w:numId="121" w16cid:durableId="1225724612">
    <w:abstractNumId w:val="106"/>
  </w:num>
  <w:num w:numId="122" w16cid:durableId="1940406417">
    <w:abstractNumId w:val="122"/>
  </w:num>
  <w:num w:numId="123" w16cid:durableId="1381130041">
    <w:abstractNumId w:val="36"/>
  </w:num>
  <w:num w:numId="124" w16cid:durableId="1425540807">
    <w:abstractNumId w:val="6"/>
  </w:num>
  <w:num w:numId="125" w16cid:durableId="631836877">
    <w:abstractNumId w:val="4"/>
  </w:num>
  <w:num w:numId="126" w16cid:durableId="569582887">
    <w:abstractNumId w:val="132"/>
  </w:num>
  <w:num w:numId="127" w16cid:durableId="550579965">
    <w:abstractNumId w:val="52"/>
  </w:num>
  <w:num w:numId="128" w16cid:durableId="413554832">
    <w:abstractNumId w:val="101"/>
  </w:num>
  <w:num w:numId="129" w16cid:durableId="440296879">
    <w:abstractNumId w:val="67"/>
  </w:num>
  <w:num w:numId="130" w16cid:durableId="1902445758">
    <w:abstractNumId w:val="37"/>
  </w:num>
  <w:num w:numId="131" w16cid:durableId="899482556">
    <w:abstractNumId w:val="27"/>
  </w:num>
  <w:num w:numId="132" w16cid:durableId="2128618293">
    <w:abstractNumId w:val="88"/>
  </w:num>
  <w:num w:numId="133" w16cid:durableId="508107894">
    <w:abstractNumId w:val="23"/>
  </w:num>
  <w:num w:numId="134" w16cid:durableId="1550460689">
    <w:abstractNumId w:val="117"/>
  </w:num>
  <w:num w:numId="135" w16cid:durableId="1670215516">
    <w:abstractNumId w:val="123"/>
  </w:num>
  <w:num w:numId="136" w16cid:durableId="943076166">
    <w:abstractNumId w:val="10"/>
  </w:num>
  <w:num w:numId="137" w16cid:durableId="815148256">
    <w:abstractNumId w:val="135"/>
  </w:num>
  <w:num w:numId="138" w16cid:durableId="448083549">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16cid:durableId="95752178">
    <w:abstractNumId w:val="28"/>
  </w:num>
  <w:num w:numId="140" w16cid:durableId="193541255">
    <w:abstractNumId w:val="55"/>
  </w:num>
  <w:num w:numId="141" w16cid:durableId="639074215">
    <w:abstractNumId w:val="99"/>
  </w:num>
  <w:num w:numId="142" w16cid:durableId="837891353">
    <w:abstractNumId w:val="128"/>
  </w:num>
  <w:num w:numId="143" w16cid:durableId="529956119">
    <w:abstractNumId w:val="50"/>
  </w:num>
  <w:num w:numId="144" w16cid:durableId="89011828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16cid:durableId="888958313">
    <w:abstractNumId w:val="14"/>
  </w:num>
  <w:num w:numId="146" w16cid:durableId="861894839">
    <w:abstractNumId w:val="14"/>
  </w:num>
  <w:num w:numId="147" w16cid:durableId="2083597255">
    <w:abstractNumId w:val="147"/>
  </w:num>
  <w:num w:numId="148" w16cid:durableId="812717217">
    <w:abstractNumId w:val="147"/>
  </w:num>
  <w:num w:numId="149" w16cid:durableId="1360549401">
    <w:abstractNumId w:val="118"/>
  </w:num>
  <w:num w:numId="150" w16cid:durableId="1135299421">
    <w:abstractNumId w:val="118"/>
  </w:num>
  <w:num w:numId="151" w16cid:durableId="1468861754">
    <w:abstractNumId w:val="26"/>
  </w:num>
  <w:num w:numId="152" w16cid:durableId="795290716">
    <w:abstractNumId w:val="26"/>
  </w:num>
  <w:num w:numId="153" w16cid:durableId="1321537611">
    <w:abstractNumId w:val="5"/>
  </w:num>
  <w:num w:numId="154" w16cid:durableId="279922189">
    <w:abstractNumId w:val="74"/>
  </w:num>
  <w:num w:numId="155" w16cid:durableId="713045261">
    <w:abstractNumId w:val="111"/>
  </w:num>
  <w:num w:numId="156" w16cid:durableId="1613785370">
    <w:abstractNumId w:val="112"/>
  </w:num>
  <w:num w:numId="157" w16cid:durableId="1250430502">
    <w:abstractNumId w:val="10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nthony TRIOUX">
    <w15:presenceInfo w15:providerId="Windows Live" w15:userId="9a4ba475c52171b8"/>
  </w15:person>
  <w15:person w15:author="Francois Le Clerc">
    <w15:presenceInfo w15:providerId="AD" w15:userId="S::francois.leclerc@interdigital.com::e393b67b-3fcd-4c3b-8fdc-673658671c0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grammar="clean"/>
  <w:trackRevisions/>
  <w:defaultTabStop w:val="720"/>
  <w:hyphenationZone w:val="425"/>
  <w:characterSpacingControl w:val="doNotCompres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575B"/>
    <w:rsid w:val="000313BB"/>
    <w:rsid w:val="00032793"/>
    <w:rsid w:val="000B4AE6"/>
    <w:rsid w:val="000B4D74"/>
    <w:rsid w:val="000C42DA"/>
    <w:rsid w:val="000E0791"/>
    <w:rsid w:val="00111C56"/>
    <w:rsid w:val="00113A71"/>
    <w:rsid w:val="00145B56"/>
    <w:rsid w:val="00163FDF"/>
    <w:rsid w:val="001647A8"/>
    <w:rsid w:val="001D3418"/>
    <w:rsid w:val="00204474"/>
    <w:rsid w:val="0025148A"/>
    <w:rsid w:val="0025234B"/>
    <w:rsid w:val="002833BF"/>
    <w:rsid w:val="002A4999"/>
    <w:rsid w:val="00346744"/>
    <w:rsid w:val="003C7502"/>
    <w:rsid w:val="004140B2"/>
    <w:rsid w:val="00437312"/>
    <w:rsid w:val="004E0C9A"/>
    <w:rsid w:val="004F2252"/>
    <w:rsid w:val="00560072"/>
    <w:rsid w:val="0058776A"/>
    <w:rsid w:val="005A38A8"/>
    <w:rsid w:val="005A7D55"/>
    <w:rsid w:val="005E3B25"/>
    <w:rsid w:val="00615892"/>
    <w:rsid w:val="00640B42"/>
    <w:rsid w:val="006A6194"/>
    <w:rsid w:val="006D70A9"/>
    <w:rsid w:val="00723FC4"/>
    <w:rsid w:val="007B4B5B"/>
    <w:rsid w:val="007D618A"/>
    <w:rsid w:val="008454EE"/>
    <w:rsid w:val="00851E68"/>
    <w:rsid w:val="0087575B"/>
    <w:rsid w:val="00891D2D"/>
    <w:rsid w:val="00924290"/>
    <w:rsid w:val="009260BB"/>
    <w:rsid w:val="0094278C"/>
    <w:rsid w:val="009511E6"/>
    <w:rsid w:val="009819F2"/>
    <w:rsid w:val="009E6DC9"/>
    <w:rsid w:val="00A076D5"/>
    <w:rsid w:val="00A145A3"/>
    <w:rsid w:val="00A26AFC"/>
    <w:rsid w:val="00A31660"/>
    <w:rsid w:val="00A53922"/>
    <w:rsid w:val="00AB58F1"/>
    <w:rsid w:val="00AB6999"/>
    <w:rsid w:val="00AC42D4"/>
    <w:rsid w:val="00B61C9A"/>
    <w:rsid w:val="00B63E68"/>
    <w:rsid w:val="00B7525C"/>
    <w:rsid w:val="00B95704"/>
    <w:rsid w:val="00C112FA"/>
    <w:rsid w:val="00C124CC"/>
    <w:rsid w:val="00C45143"/>
    <w:rsid w:val="00CA61D4"/>
    <w:rsid w:val="00CE58F4"/>
    <w:rsid w:val="00D067B7"/>
    <w:rsid w:val="00D95E6C"/>
    <w:rsid w:val="00DB3E95"/>
    <w:rsid w:val="00E54EF9"/>
    <w:rsid w:val="00E924A5"/>
    <w:rsid w:val="00F26DED"/>
    <w:rsid w:val="00F553EC"/>
    <w:rsid w:val="00F73E91"/>
    <w:rsid w:val="00FC2BF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FEEF5F9"/>
  <w15:docId w15:val="{F2EB3D7B-0951-4FA9-AD6E-BFDECD390F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widowControl w:val="0"/>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5892"/>
    <w:rPr>
      <w:rFonts w:ascii="Arial" w:eastAsia="Arial" w:hAnsi="Arial" w:cs="Arial"/>
    </w:rPr>
  </w:style>
  <w:style w:type="paragraph" w:styleId="Heading1">
    <w:name w:val="heading 1"/>
    <w:basedOn w:val="Normal"/>
    <w:link w:val="Heading1Char"/>
    <w:uiPriority w:val="9"/>
    <w:qFormat/>
    <w:pPr>
      <w:ind w:left="104"/>
      <w:outlineLvl w:val="0"/>
    </w:pPr>
    <w:rPr>
      <w:b/>
      <w:bCs/>
      <w:sz w:val="24"/>
      <w:szCs w:val="24"/>
    </w:rPr>
  </w:style>
  <w:style w:type="paragraph" w:styleId="Heading2">
    <w:name w:val="heading 2"/>
    <w:basedOn w:val="Normal"/>
    <w:next w:val="Normal"/>
    <w:link w:val="Heading2Char"/>
    <w:uiPriority w:val="9"/>
    <w:unhideWhenUsed/>
    <w:qFormat/>
    <w:pPr>
      <w:keepNext/>
      <w:keepLines/>
      <w:spacing w:before="40"/>
      <w:outlineLvl w:val="1"/>
    </w:pPr>
    <w:rPr>
      <w:rFonts w:ascii="Cambria" w:eastAsia="Cambria" w:hAnsi="Cambria" w:cs="Cambria"/>
      <w:color w:val="365F91" w:themeColor="accent1" w:themeShade="BF"/>
      <w:sz w:val="26"/>
      <w:szCs w:val="26"/>
    </w:rPr>
  </w:style>
  <w:style w:type="paragraph" w:styleId="Heading3">
    <w:name w:val="heading 3"/>
    <w:basedOn w:val="Normal"/>
    <w:next w:val="Normal"/>
    <w:link w:val="Heading3Char"/>
    <w:uiPriority w:val="9"/>
    <w:unhideWhenUsed/>
    <w:qFormat/>
    <w:pPr>
      <w:keepNext/>
      <w:keepLines/>
      <w:spacing w:before="40"/>
      <w:outlineLvl w:val="2"/>
    </w:pPr>
    <w:rPr>
      <w:rFonts w:ascii="Cambria" w:eastAsia="Cambria" w:hAnsi="Cambria" w:cs="Cambria"/>
      <w:color w:val="243F60" w:themeColor="accent1" w:themeShade="7F"/>
      <w:sz w:val="24"/>
      <w:szCs w:val="24"/>
    </w:rPr>
  </w:style>
  <w:style w:type="paragraph" w:styleId="Heading4">
    <w:name w:val="heading 4"/>
    <w:basedOn w:val="Normal"/>
    <w:next w:val="Normal"/>
    <w:link w:val="Heading4Char"/>
    <w:uiPriority w:val="9"/>
    <w:unhideWhenUsed/>
    <w:qFormat/>
    <w:pPr>
      <w:keepNext/>
      <w:keepLines/>
      <w:spacing w:before="40"/>
      <w:outlineLvl w:val="3"/>
    </w:pPr>
    <w:rPr>
      <w:rFonts w:ascii="Cambria" w:eastAsia="Cambria" w:hAnsi="Cambria" w:cs="Cambria"/>
      <w:i/>
      <w:iCs/>
      <w:color w:val="365F91" w:themeColor="accent1" w:themeShade="BF"/>
    </w:rPr>
  </w:style>
  <w:style w:type="paragraph" w:styleId="Heading5">
    <w:name w:val="heading 5"/>
    <w:basedOn w:val="Normal"/>
    <w:next w:val="Normal"/>
    <w:link w:val="Heading5Char"/>
    <w:uiPriority w:val="9"/>
    <w:semiHidden/>
    <w:unhideWhenUsed/>
    <w:qFormat/>
    <w:pPr>
      <w:keepNext/>
      <w:keepLines/>
      <w:spacing w:before="40"/>
      <w:outlineLvl w:val="4"/>
    </w:pPr>
    <w:rPr>
      <w:rFonts w:ascii="Cambria" w:eastAsia="Cambria" w:hAnsi="Cambria" w:cs="Cambria"/>
      <w:color w:val="365F91" w:themeColor="accent1" w:themeShade="BF"/>
    </w:rPr>
  </w:style>
  <w:style w:type="paragraph" w:styleId="Heading6">
    <w:name w:val="heading 6"/>
    <w:basedOn w:val="Normal"/>
    <w:next w:val="Normal"/>
    <w:link w:val="Heading6Char"/>
    <w:uiPriority w:val="9"/>
    <w:semiHidden/>
    <w:unhideWhenUsed/>
    <w:qFormat/>
    <w:pPr>
      <w:keepNext/>
      <w:keepLines/>
      <w:spacing w:before="40"/>
      <w:outlineLvl w:val="5"/>
    </w:pPr>
    <w:rPr>
      <w:rFonts w:ascii="Cambria" w:eastAsia="Cambria" w:hAnsi="Cambria" w:cs="Cambria"/>
      <w:color w:val="243F60" w:themeColor="accent1" w:themeShade="7F"/>
    </w:rPr>
  </w:style>
  <w:style w:type="paragraph" w:styleId="Heading7">
    <w:name w:val="heading 7"/>
    <w:basedOn w:val="Normal"/>
    <w:next w:val="Normal"/>
    <w:link w:val="Heading7Char"/>
    <w:uiPriority w:val="9"/>
    <w:unhideWhenUsed/>
    <w:qFormat/>
    <w:pPr>
      <w:keepNext/>
      <w:keepLines/>
      <w:spacing w:before="40"/>
      <w:ind w:left="1296" w:hanging="1296"/>
      <w:outlineLvl w:val="6"/>
    </w:pPr>
    <w:rPr>
      <w:rFonts w:ascii="Cambria" w:eastAsia="Cambria" w:hAnsi="Cambria" w:cs="Cambria"/>
      <w:i/>
      <w:iCs/>
      <w:color w:val="243F60" w:themeColor="accent1" w:themeShade="7F"/>
    </w:rPr>
  </w:style>
  <w:style w:type="paragraph" w:styleId="Heading8">
    <w:name w:val="heading 8"/>
    <w:basedOn w:val="Normal"/>
    <w:next w:val="Normal"/>
    <w:link w:val="Heading8Char"/>
    <w:uiPriority w:val="9"/>
    <w:unhideWhenUsed/>
    <w:qFormat/>
    <w:pPr>
      <w:keepNext/>
      <w:keepLines/>
      <w:spacing w:before="40"/>
      <w:ind w:left="1440" w:hanging="1440"/>
      <w:outlineLvl w:val="7"/>
    </w:pPr>
    <w:rPr>
      <w:rFonts w:ascii="Cambria" w:eastAsia="Cambria" w:hAnsi="Cambria" w:cs="Cambria"/>
      <w:color w:val="272727" w:themeColor="text1" w:themeTint="D8"/>
      <w:sz w:val="21"/>
      <w:szCs w:val="21"/>
    </w:rPr>
  </w:style>
  <w:style w:type="paragraph" w:styleId="Heading9">
    <w:name w:val="heading 9"/>
    <w:basedOn w:val="Normal"/>
    <w:next w:val="Normal"/>
    <w:link w:val="Heading9Char"/>
    <w:uiPriority w:val="9"/>
    <w:unhideWhenUsed/>
    <w:qFormat/>
    <w:pPr>
      <w:keepNext/>
      <w:keepLines/>
      <w:spacing w:before="40"/>
      <w:ind w:left="1584" w:hanging="1584"/>
      <w:outlineLvl w:val="8"/>
    </w:pPr>
    <w:rPr>
      <w:rFonts w:ascii="Cambria" w:eastAsia="Cambria" w:hAnsi="Cambria" w:cs="Cambria"/>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styleId="GridTable1Light-Accent2">
    <w:name w:val="Grid Table 1 Light Accent 2"/>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2-Accent1">
    <w:name w:val="Grid Table 2 Accent 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auto"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auto"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auto"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auto"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auto"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auto"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Accent1">
    <w:name w:val="Grid Table 3 Accent 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4-Accent1">
    <w:name w:val="Grid Table 4 Accent 1"/>
    <w:basedOn w:val="Table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auto"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CE6F2" w:themeFill="accent1" w:themeFillTint="32"/>
      </w:tcPr>
    </w:tblStylePr>
    <w:tblStylePr w:type="band1Horz">
      <w:rPr>
        <w:rFonts w:ascii="Arial" w:hAnsi="Arial"/>
        <w:color w:val="404040"/>
        <w:sz w:val="22"/>
      </w:rPr>
      <w:tblPr/>
      <w:tcPr>
        <w:shd w:val="clear" w:color="auto" w:fill="DCE6F2"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auto"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auto"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auto"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auto"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auto"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5F1" w:themeFill="accent1" w:themeFillTint="34"/>
    </w:tblPr>
    <w:tblStylePr w:type="firstRow">
      <w:rPr>
        <w:rFonts w:ascii="Arial" w:hAnsi="Arial"/>
        <w:b/>
        <w:color w:val="FFFFFF"/>
        <w:sz w:val="22"/>
      </w:rPr>
      <w:tblPr/>
      <w:tcPr>
        <w:shd w:val="clear" w:color="auto" w:fill="4F81BD" w:themeFill="accent1"/>
      </w:tcPr>
    </w:tblStylePr>
    <w:tblStylePr w:type="lastRow">
      <w:rPr>
        <w:rFonts w:ascii="Arial" w:hAnsi="Arial"/>
        <w:b/>
        <w:color w:val="FFFFFF"/>
        <w:sz w:val="22"/>
      </w:rPr>
      <w:tblPr/>
      <w:tcPr>
        <w:tcBorders>
          <w:top w:val="single" w:sz="4" w:space="0" w:color="FFFFFF" w:themeColor="light1"/>
        </w:tcBorders>
        <w:shd w:val="clear" w:color="auto" w:fill="4F81BD" w:themeFill="accent1"/>
      </w:tcPr>
    </w:tblStylePr>
    <w:tblStylePr w:type="firstCol">
      <w:rPr>
        <w:rFonts w:ascii="Arial" w:hAnsi="Arial"/>
        <w:b/>
        <w:color w:val="FFFFFF"/>
        <w:sz w:val="22"/>
      </w:rPr>
      <w:tblPr/>
      <w:tcPr>
        <w:shd w:val="clear" w:color="auto" w:fill="4F81BD" w:themeFill="accent1"/>
      </w:tcPr>
    </w:tblStylePr>
    <w:tblStylePr w:type="lastCol">
      <w:rPr>
        <w:rFonts w:ascii="Arial" w:hAnsi="Arial"/>
        <w:b/>
        <w:color w:val="FFFFFF"/>
        <w:sz w:val="22"/>
      </w:rPr>
      <w:tblPr/>
      <w:tcPr>
        <w:shd w:val="clear" w:color="auto" w:fill="4F81BD" w:themeFill="accent1"/>
      </w:tcPr>
    </w:tblStylePr>
    <w:tblStylePr w:type="band1Vert">
      <w:tblPr/>
      <w:tcPr>
        <w:shd w:val="clear" w:color="auto" w:fill="AEC4E0" w:themeFill="accent1" w:themeFillTint="75"/>
      </w:tcPr>
    </w:tblStylePr>
    <w:tblStylePr w:type="band1Horz">
      <w:tblPr/>
      <w:tcPr>
        <w:shd w:val="clear" w:color="auto" w:fill="AEC4E0" w:themeFill="accent1" w:themeFillTint="75"/>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2DCDC" w:themeFill="accent2" w:themeFillTint="32"/>
    </w:tblPr>
    <w:tblStylePr w:type="firstRow">
      <w:rPr>
        <w:rFonts w:ascii="Arial" w:hAnsi="Arial"/>
        <w:b/>
        <w:color w:val="FFFFFF"/>
        <w:sz w:val="22"/>
      </w:rPr>
      <w:tblPr/>
      <w:tcPr>
        <w:shd w:val="clear" w:color="auto" w:fill="C0504D" w:themeFill="accent2"/>
      </w:tcPr>
    </w:tblStylePr>
    <w:tblStylePr w:type="lastRow">
      <w:rPr>
        <w:rFonts w:ascii="Arial" w:hAnsi="Arial"/>
        <w:b/>
        <w:color w:val="FFFFFF"/>
        <w:sz w:val="22"/>
      </w:rPr>
      <w:tblPr/>
      <w:tcPr>
        <w:tcBorders>
          <w:top w:val="single" w:sz="4" w:space="0" w:color="FFFFFF" w:themeColor="light1"/>
        </w:tcBorders>
        <w:shd w:val="clear" w:color="auto" w:fill="C0504D" w:themeFill="accent2"/>
      </w:tcPr>
    </w:tblStylePr>
    <w:tblStylePr w:type="firstCol">
      <w:rPr>
        <w:rFonts w:ascii="Arial" w:hAnsi="Arial"/>
        <w:b/>
        <w:color w:val="FFFFFF"/>
        <w:sz w:val="22"/>
      </w:rPr>
      <w:tblPr/>
      <w:tcPr>
        <w:shd w:val="clear" w:color="auto" w:fill="C0504D" w:themeFill="accent2"/>
      </w:tcPr>
    </w:tblStylePr>
    <w:tblStylePr w:type="lastCol">
      <w:rPr>
        <w:rFonts w:ascii="Arial" w:hAnsi="Arial"/>
        <w:b/>
        <w:color w:val="FFFFFF"/>
        <w:sz w:val="22"/>
      </w:rPr>
      <w:tblPr/>
      <w:tcPr>
        <w:shd w:val="clear" w:color="auto" w:fill="C0504D" w:themeFill="accent2"/>
      </w:tcPr>
    </w:tblStylePr>
    <w:tblStylePr w:type="band1Vert">
      <w:tblPr/>
      <w:tcPr>
        <w:shd w:val="clear" w:color="auto" w:fill="E2AEAD" w:themeFill="accent2" w:themeFillTint="75"/>
      </w:tcPr>
    </w:tblStylePr>
    <w:tblStylePr w:type="band1Horz">
      <w:tblPr/>
      <w:tcPr>
        <w:shd w:val="clear" w:color="auto" w:fill="E2AEAD"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AF1DC" w:themeFill="accent3" w:themeFillTint="34"/>
    </w:tblPr>
    <w:tblStylePr w:type="firstRow">
      <w:rPr>
        <w:rFonts w:ascii="Arial" w:hAnsi="Arial"/>
        <w:b/>
        <w:color w:val="FFFFFF"/>
        <w:sz w:val="22"/>
      </w:rPr>
      <w:tblPr/>
      <w:tcPr>
        <w:shd w:val="clear" w:color="auto" w:fill="9BBB59" w:themeFill="accent3"/>
      </w:tcPr>
    </w:tblStylePr>
    <w:tblStylePr w:type="lastRow">
      <w:rPr>
        <w:rFonts w:ascii="Arial" w:hAnsi="Arial"/>
        <w:b/>
        <w:color w:val="FFFFFF"/>
        <w:sz w:val="22"/>
      </w:rPr>
      <w:tblPr/>
      <w:tcPr>
        <w:tcBorders>
          <w:top w:val="single" w:sz="4" w:space="0" w:color="FFFFFF" w:themeColor="light1"/>
        </w:tcBorders>
        <w:shd w:val="clear" w:color="auto" w:fill="9BBB59" w:themeFill="accent3"/>
      </w:tcPr>
    </w:tblStylePr>
    <w:tblStylePr w:type="firstCol">
      <w:rPr>
        <w:rFonts w:ascii="Arial" w:hAnsi="Arial"/>
        <w:b/>
        <w:color w:val="FFFFFF"/>
        <w:sz w:val="22"/>
      </w:rPr>
      <w:tblPr/>
      <w:tcPr>
        <w:shd w:val="clear" w:color="auto" w:fill="9BBB59" w:themeFill="accent3"/>
      </w:tcPr>
    </w:tblStylePr>
    <w:tblStylePr w:type="lastCol">
      <w:rPr>
        <w:rFonts w:ascii="Arial" w:hAnsi="Arial"/>
        <w:b/>
        <w:color w:val="FFFFFF"/>
        <w:sz w:val="22"/>
      </w:rPr>
      <w:tblPr/>
      <w:tcPr>
        <w:shd w:val="clear" w:color="auto" w:fill="9BBB59" w:themeFill="accent3"/>
      </w:tcPr>
    </w:tblStylePr>
    <w:tblStylePr w:type="band1Vert">
      <w:tblPr/>
      <w:tcPr>
        <w:shd w:val="clear" w:color="auto" w:fill="D0DFB2" w:themeFill="accent3" w:themeFillTint="75"/>
      </w:tcPr>
    </w:tblStylePr>
    <w:tblStylePr w:type="band1Horz">
      <w:tblPr/>
      <w:tcPr>
        <w:shd w:val="clear" w:color="auto" w:fill="D0DFB2" w:themeFill="accent3" w:themeFillTint="75"/>
      </w:tcPr>
    </w:tblStylePr>
  </w:style>
  <w:style w:type="table" w:customStyle="1" w:styleId="GridTable5Dark-Accent4">
    <w:name w:val="Grid Table 5 Dark- Accent 4"/>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5DFEC" w:themeFill="accent4" w:themeFillTint="34"/>
    </w:tblPr>
    <w:tblStylePr w:type="firstRow">
      <w:rPr>
        <w:rFonts w:ascii="Arial" w:hAnsi="Arial"/>
        <w:b/>
        <w:color w:val="FFFFFF"/>
        <w:sz w:val="22"/>
      </w:rPr>
      <w:tblPr/>
      <w:tcPr>
        <w:shd w:val="clear" w:color="auto" w:fill="8064A2" w:themeFill="accent4"/>
      </w:tcPr>
    </w:tblStylePr>
    <w:tblStylePr w:type="lastRow">
      <w:rPr>
        <w:rFonts w:ascii="Arial" w:hAnsi="Arial"/>
        <w:b/>
        <w:color w:val="FFFFFF"/>
        <w:sz w:val="22"/>
      </w:rPr>
      <w:tblPr/>
      <w:tcPr>
        <w:tcBorders>
          <w:top w:val="single" w:sz="4" w:space="0" w:color="FFFFFF" w:themeColor="light1"/>
        </w:tcBorders>
        <w:shd w:val="clear" w:color="auto" w:fill="8064A2" w:themeFill="accent4"/>
      </w:tcPr>
    </w:tblStylePr>
    <w:tblStylePr w:type="firstCol">
      <w:rPr>
        <w:rFonts w:ascii="Arial" w:hAnsi="Arial"/>
        <w:b/>
        <w:color w:val="FFFFFF"/>
        <w:sz w:val="22"/>
      </w:rPr>
      <w:tblPr/>
      <w:tcPr>
        <w:shd w:val="clear" w:color="auto" w:fill="8064A2" w:themeFill="accent4"/>
      </w:tcPr>
    </w:tblStylePr>
    <w:tblStylePr w:type="lastCol">
      <w:rPr>
        <w:rFonts w:ascii="Arial" w:hAnsi="Arial"/>
        <w:b/>
        <w:color w:val="FFFFFF"/>
        <w:sz w:val="22"/>
      </w:rPr>
      <w:tblPr/>
      <w:tcPr>
        <w:shd w:val="clear" w:color="auto" w:fill="8064A2" w:themeFill="accent4"/>
      </w:tcPr>
    </w:tblStylePr>
    <w:tblStylePr w:type="band1Vert">
      <w:tblPr/>
      <w:tcPr>
        <w:shd w:val="clear" w:color="auto" w:fill="C4B7D4" w:themeFill="accent4" w:themeFillTint="75"/>
      </w:tcPr>
    </w:tblStylePr>
    <w:tblStylePr w:type="band1Horz">
      <w:tblPr/>
      <w:tcPr>
        <w:shd w:val="clear" w:color="auto" w:fill="C4B7D4" w:themeFill="accent4"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EF3" w:themeFill="accent5" w:themeFillTint="34"/>
    </w:tblPr>
    <w:tblStylePr w:type="firstRow">
      <w:rPr>
        <w:rFonts w:ascii="Arial" w:hAnsi="Arial"/>
        <w:b/>
        <w:color w:val="FFFFFF"/>
        <w:sz w:val="22"/>
      </w:rPr>
      <w:tblPr/>
      <w:tcPr>
        <w:shd w:val="clear" w:color="auto" w:fill="4BACC6" w:themeFill="accent5"/>
      </w:tcPr>
    </w:tblStylePr>
    <w:tblStylePr w:type="lastRow">
      <w:rPr>
        <w:rFonts w:ascii="Arial" w:hAnsi="Arial"/>
        <w:b/>
        <w:color w:val="FFFFFF"/>
        <w:sz w:val="22"/>
      </w:rPr>
      <w:tblPr/>
      <w:tcPr>
        <w:tcBorders>
          <w:top w:val="single" w:sz="4" w:space="0" w:color="FFFFFF" w:themeColor="light1"/>
        </w:tcBorders>
        <w:shd w:val="clear" w:color="auto" w:fill="4BACC6" w:themeFill="accent5"/>
      </w:tcPr>
    </w:tblStylePr>
    <w:tblStylePr w:type="firstCol">
      <w:rPr>
        <w:rFonts w:ascii="Arial" w:hAnsi="Arial"/>
        <w:b/>
        <w:color w:val="FFFFFF"/>
        <w:sz w:val="22"/>
      </w:rPr>
      <w:tblPr/>
      <w:tcPr>
        <w:shd w:val="clear" w:color="auto" w:fill="4BACC6" w:themeFill="accent5"/>
      </w:tcPr>
    </w:tblStylePr>
    <w:tblStylePr w:type="lastCol">
      <w:rPr>
        <w:rFonts w:ascii="Arial" w:hAnsi="Arial"/>
        <w:b/>
        <w:color w:val="FFFFFF"/>
        <w:sz w:val="22"/>
      </w:rPr>
      <w:tblPr/>
      <w:tcPr>
        <w:shd w:val="clear" w:color="auto" w:fill="4BACC6" w:themeFill="accent5"/>
      </w:tcPr>
    </w:tblStylePr>
    <w:tblStylePr w:type="band1Vert">
      <w:tblPr/>
      <w:tcPr>
        <w:shd w:val="clear" w:color="auto" w:fill="ACD8E4" w:themeFill="accent5" w:themeFillTint="75"/>
      </w:tcPr>
    </w:tblStylePr>
    <w:tblStylePr w:type="band1Horz">
      <w:tblPr/>
      <w:tcPr>
        <w:shd w:val="clear" w:color="auto" w:fill="ACD8E4"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DE9D8" w:themeFill="accent6" w:themeFillTint="34"/>
    </w:tblPr>
    <w:tblStylePr w:type="firstRow">
      <w:rPr>
        <w:rFonts w:ascii="Arial" w:hAnsi="Arial"/>
        <w:b/>
        <w:color w:val="FFFFFF"/>
        <w:sz w:val="22"/>
      </w:rPr>
      <w:tblPr/>
      <w:tcPr>
        <w:shd w:val="clear" w:color="auto" w:fill="F79646" w:themeFill="accent6"/>
      </w:tcPr>
    </w:tblStylePr>
    <w:tblStylePr w:type="lastRow">
      <w:rPr>
        <w:rFonts w:ascii="Arial" w:hAnsi="Arial"/>
        <w:b/>
        <w:color w:val="FFFFFF"/>
        <w:sz w:val="22"/>
      </w:rPr>
      <w:tblPr/>
      <w:tcPr>
        <w:tcBorders>
          <w:top w:val="single" w:sz="4" w:space="0" w:color="FFFFFF" w:themeColor="light1"/>
        </w:tcBorders>
        <w:shd w:val="clear" w:color="auto" w:fill="F79646" w:themeFill="accent6"/>
      </w:tcPr>
    </w:tblStylePr>
    <w:tblStylePr w:type="firstCol">
      <w:rPr>
        <w:rFonts w:ascii="Arial" w:hAnsi="Arial"/>
        <w:b/>
        <w:color w:val="FFFFFF"/>
        <w:sz w:val="22"/>
      </w:rPr>
      <w:tblPr/>
      <w:tcPr>
        <w:shd w:val="clear" w:color="auto" w:fill="F79646" w:themeFill="accent6"/>
      </w:tcPr>
    </w:tblStylePr>
    <w:tblStylePr w:type="lastCol">
      <w:rPr>
        <w:rFonts w:ascii="Arial" w:hAnsi="Arial"/>
        <w:b/>
        <w:color w:val="FFFFFF"/>
        <w:sz w:val="22"/>
      </w:rPr>
      <w:tblPr/>
      <w:tcPr>
        <w:shd w:val="clear" w:color="auto" w:fill="F79646" w:themeFill="accent6"/>
      </w:tcPr>
    </w:tblStylePr>
    <w:tblStylePr w:type="band1Vert">
      <w:tblPr/>
      <w:tcPr>
        <w:shd w:val="clear" w:color="auto" w:fill="FBCEAA" w:themeFill="accent6" w:themeFillTint="75"/>
      </w:tcPr>
    </w:tblStylePr>
    <w:tblStylePr w:type="band1Horz">
      <w:tblPr/>
      <w:tcPr>
        <w:shd w:val="clear" w:color="auto" w:fill="FBCEAA" w:themeFill="accent6"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styleId="GridTable6Colorful-Accent1">
    <w:name w:val="Grid Table 6 Colorful Accent 1"/>
    <w:basedOn w:val="Table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styleId="GridTable6Colorful-Accent2">
    <w:name w:val="Grid Table 6 Colorful Accent 2"/>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styleId="GridTable6Colorful-Accent3">
    <w:name w:val="Grid Table 6 Colorful Accent 3"/>
    <w:basedOn w:val="Table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styleId="GridTable6Colorful-Accent4">
    <w:name w:val="Grid Table 6 Colorful Accent 4"/>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styleId="GridTable6Colorful-Accent5">
    <w:name w:val="Grid Table 6 Colorful Accent 5"/>
    <w:basedOn w:val="Table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styleId="GridTable6Colorful-Accent6">
    <w:name w:val="Grid Table 6 Colorful Accent 6"/>
    <w:basedOn w:val="Table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FDE9D8" w:themeFill="accent6" w:themeFillTint="34"/>
      </w:tcPr>
    </w:tblStylePr>
    <w:tblStylePr w:type="band1Horz">
      <w:rPr>
        <w:rFonts w:ascii="Arial" w:hAnsi="Arial"/>
        <w:color w:val="266779" w:themeColor="accent5" w:themeShade="95"/>
        <w:sz w:val="22"/>
      </w:rPr>
      <w:tblPr/>
      <w:tcPr>
        <w:shd w:val="clear" w:color="auto" w:fill="FDE9D8" w:themeFill="accent6" w:themeFillTint="34"/>
      </w:tcPr>
    </w:tblStylePr>
    <w:tblStylePr w:type="band2Horz">
      <w:rPr>
        <w:rFonts w:ascii="Arial" w:hAnsi="Arial"/>
        <w:color w:val="266779"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styleId="GridTable7Colorful-Accent1">
    <w:name w:val="Grid Table 7 Colorful Accent 1"/>
    <w:basedOn w:val="Table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auto"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auto"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auto" w:fill="FFFFFF"/>
      </w:tc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styleId="GridTable7Colorful-Accent2">
    <w:name w:val="Grid Table 7 Colorful Accent 2"/>
    <w:basedOn w:val="Table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styleId="GridTable7Colorful-Accent3">
    <w:name w:val="Grid Table 7 Colorful Accent 3"/>
    <w:basedOn w:val="Table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auto"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auto"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auto" w:fill="FFFFFF"/>
      </w:tc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styleId="GridTable7Colorful-Accent4">
    <w:name w:val="Grid Table 7 Colorful Accent 4"/>
    <w:basedOn w:val="Table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styleId="GridTable7Colorful-Accent5">
    <w:name w:val="Grid Table 7 Colorful Accent 5"/>
    <w:basedOn w:val="Table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auto"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auto"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auto" w:fill="FFFFFF"/>
      </w:tc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styleId="GridTable7Colorful-Accent6">
    <w:name w:val="Grid Table 7 Colorful Accent 6"/>
    <w:basedOn w:val="Table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auto"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auto"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auto" w:fill="FFFFFF"/>
      </w:tcPr>
    </w:tblStylePr>
    <w:tblStylePr w:type="band1Vert">
      <w:tblPr/>
      <w:tcPr>
        <w:shd w:val="clear" w:color="auto" w:fill="FDE9D8" w:themeFill="accent6" w:themeFillTint="34"/>
      </w:tcPr>
    </w:tblStylePr>
    <w:tblStylePr w:type="band1Horz">
      <w:rPr>
        <w:rFonts w:ascii="Arial" w:hAnsi="Arial"/>
        <w:color w:val="B15407" w:themeColor="accent6" w:themeShade="95"/>
        <w:sz w:val="22"/>
      </w:rPr>
      <w:tblPr/>
      <w:tcPr>
        <w:shd w:val="clear" w:color="auto" w:fill="FDE9D8" w:themeFill="accent6" w:themeFillTint="34"/>
      </w:tcPr>
    </w:tblStylePr>
    <w:tblStylePr w:type="band2Horz">
      <w:rPr>
        <w:rFonts w:ascii="Arial" w:hAnsi="Arial"/>
        <w:color w:val="B15407"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2DFEE" w:themeFill="accent1" w:themeFillTint="40"/>
      </w:tcPr>
    </w:tblStylePr>
    <w:tblStylePr w:type="band1Horz">
      <w:tblPr/>
      <w:tcPr>
        <w:shd w:val="clear" w:color="auto" w:fill="D2DFEE"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FD2D2" w:themeFill="accent2" w:themeFillTint="40"/>
      </w:tcPr>
    </w:tblStylePr>
    <w:tblStylePr w:type="band1Horz">
      <w:tblPr/>
      <w:tcPr>
        <w:shd w:val="clear" w:color="auto" w:fill="EFD2D2"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5EED5" w:themeFill="accent3" w:themeFillTint="40"/>
      </w:tcPr>
    </w:tblStylePr>
    <w:tblStylePr w:type="band1Horz">
      <w:tblPr/>
      <w:tcPr>
        <w:shd w:val="clear" w:color="auto" w:fill="E5EED5"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FD8E7" w:themeFill="accent4" w:themeFillTint="40"/>
      </w:tcPr>
    </w:tblStylePr>
    <w:tblStylePr w:type="band1Horz">
      <w:tblPr/>
      <w:tcPr>
        <w:shd w:val="clear" w:color="auto" w:fill="DFD8E7"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1EAF0" w:themeFill="accent5" w:themeFillTint="40"/>
      </w:tcPr>
    </w:tblStylePr>
    <w:tblStylePr w:type="band1Horz">
      <w:tblPr/>
      <w:tcPr>
        <w:shd w:val="clear" w:color="auto" w:fill="D1EAF0"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DE4D0" w:themeFill="accent6" w:themeFillTint="40"/>
      </w:tcPr>
    </w:tblStylePr>
    <w:tblStylePr w:type="band1Horz">
      <w:tblPr/>
      <w:tcPr>
        <w:shd w:val="clear" w:color="auto" w:fill="FDE4D0" w:themeFill="accent6"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2-Accent1">
    <w:name w:val="List Table 2 Accent 1"/>
    <w:basedOn w:val="Table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auto"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auto"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auto"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auto"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auto"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4-Accent1">
    <w:name w:val="List Table 4 Accent 1"/>
    <w:basedOn w:val="Table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auto"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auto"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auto"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auto"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auto"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5Dark-Accent1">
    <w:name w:val="List Table 5 Dark Accent 1"/>
    <w:basedOn w:val="Table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auto"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auto"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auto"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F81BD" w:themeFill="accent1"/>
      </w:tcPr>
    </w:tblStylePr>
    <w:tblStylePr w:type="band2Horz">
      <w:tblPr/>
      <w:tcPr>
        <w:tcBorders>
          <w:top w:val="single" w:sz="4" w:space="0" w:color="FFFFFF" w:themeColor="light1"/>
          <w:bottom w:val="single" w:sz="4" w:space="0" w:color="FFFFFF" w:themeColor="light1"/>
        </w:tcBorders>
        <w:shd w:val="clear" w:color="auto" w:fill="4F81BD"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auto"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auto"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auto"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D99695" w:themeFill="accent2" w:themeFillTint="97"/>
      </w:tcPr>
    </w:tblStylePr>
    <w:tblStylePr w:type="band2Horz">
      <w:tblPr/>
      <w:tcPr>
        <w:tcBorders>
          <w:top w:val="single" w:sz="4" w:space="0" w:color="FFFFFF" w:themeColor="light1"/>
          <w:bottom w:val="single" w:sz="4" w:space="0" w:color="FFFFFF" w:themeColor="light1"/>
        </w:tcBorders>
        <w:shd w:val="clear" w:color="auto" w:fill="D99695"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auto"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auto"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auto"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3D69B" w:themeFill="accent3" w:themeFillTint="98"/>
      </w:tcPr>
    </w:tblStylePr>
    <w:tblStylePr w:type="band2Horz">
      <w:tblPr/>
      <w:tcPr>
        <w:tcBorders>
          <w:top w:val="single" w:sz="4" w:space="0" w:color="FFFFFF" w:themeColor="light1"/>
          <w:bottom w:val="single" w:sz="4" w:space="0" w:color="FFFFFF" w:themeColor="light1"/>
        </w:tcBorders>
        <w:shd w:val="clear" w:color="auto" w:fill="C3D69B"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auto"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auto"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auto"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B2A1C6" w:themeFill="accent4" w:themeFillTint="9A"/>
      </w:tcPr>
    </w:tblStylePr>
    <w:tblStylePr w:type="band2Horz">
      <w:tblPr/>
      <w:tcPr>
        <w:tcBorders>
          <w:top w:val="single" w:sz="4" w:space="0" w:color="FFFFFF" w:themeColor="light1"/>
          <w:bottom w:val="single" w:sz="4" w:space="0" w:color="FFFFFF" w:themeColor="light1"/>
        </w:tcBorders>
        <w:shd w:val="clear" w:color="auto" w:fill="B2A1C6"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auto"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auto"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auto"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2CCDC" w:themeFill="accent5" w:themeFillTint="9A"/>
      </w:tcPr>
    </w:tblStylePr>
    <w:tblStylePr w:type="band2Horz">
      <w:tblPr/>
      <w:tcPr>
        <w:tcBorders>
          <w:top w:val="single" w:sz="4" w:space="0" w:color="FFFFFF" w:themeColor="light1"/>
          <w:bottom w:val="single" w:sz="4" w:space="0" w:color="FFFFFF" w:themeColor="light1"/>
        </w:tcBorders>
        <w:shd w:val="clear" w:color="auto" w:fill="92CCDC"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auto"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auto"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auto"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AC090" w:themeFill="accent6" w:themeFillTint="98"/>
      </w:tcPr>
    </w:tblStylePr>
    <w:tblStylePr w:type="band2Horz">
      <w:tblPr/>
      <w:tcPr>
        <w:tcBorders>
          <w:top w:val="single" w:sz="4" w:space="0" w:color="FFFFFF" w:themeColor="light1"/>
          <w:bottom w:val="single" w:sz="4" w:space="0" w:color="FFFFFF" w:themeColor="light1"/>
        </w:tcBorders>
        <w:shd w:val="clear" w:color="auto" w:fill="FAC090" w:themeFill="accent6" w:themeFillTint="98"/>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styleId="ListTable6Colorful-Accent1">
    <w:name w:val="List Table 6 Colorful Accent 1"/>
    <w:basedOn w:val="Table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styleId="ListTable6Colorful-Accent2">
    <w:name w:val="List Table 6 Colorful Accent 2"/>
    <w:basedOn w:val="Table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styleId="ListTable6Colorful-Accent3">
    <w:name w:val="List Table 6 Colorful Accent 3"/>
    <w:basedOn w:val="Table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styleId="ListTable6Colorful-Accent4">
    <w:name w:val="List Table 6 Colorful Accent 4"/>
    <w:basedOn w:val="Table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styleId="ListTable6Colorful-Accent5">
    <w:name w:val="List Table 6 Colorful Accent 5"/>
    <w:basedOn w:val="Table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styleId="ListTable6Colorful-Accent6">
    <w:name w:val="List Table 6 Colorful Accent 6"/>
    <w:basedOn w:val="Table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styleId="ListTable7Colorful-Accent1">
    <w:name w:val="List Table 7 Colorful Accent 1"/>
    <w:basedOn w:val="Table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auto"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auto"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auto" w:fill="FFFFFF"/>
      </w:tc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styleId="ListTable7Colorful-Accent2">
    <w:name w:val="List Table 7 Colorful Accent 2"/>
    <w:basedOn w:val="Table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styleId="ListTable7Colorful-Accent3">
    <w:name w:val="List Table 7 Colorful Accent 3"/>
    <w:basedOn w:val="Table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auto"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auto"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auto" w:fill="FFFFFF"/>
      </w:tc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styleId="ListTable7Colorful-Accent4">
    <w:name w:val="List Table 7 Colorful Accent 4"/>
    <w:basedOn w:val="Table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styleId="ListTable7Colorful-Accent5">
    <w:name w:val="List Table 7 Colorful Accent 5"/>
    <w:basedOn w:val="Table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auto"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auto"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auto" w:fill="FFFFFF"/>
      </w:tc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styleId="ListTable7Colorful-Accent6">
    <w:name w:val="List Table 7 Colorful Accent 6"/>
    <w:basedOn w:val="Table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auto"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auto"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auto" w:fill="FFFFFF"/>
      </w:tc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Normal"/>
    <w:uiPriority w:val="99"/>
    <w:rPr>
      <w:color w:val="404040"/>
      <w:sz w:val="20"/>
      <w:szCs w:val="20"/>
      <w:lang w:val="fr-FR" w:eastAsia="zh-CN"/>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Pr>
      <w:color w:val="404040"/>
      <w:sz w:val="20"/>
      <w:szCs w:val="20"/>
      <w:lang w:val="fr-FR" w:eastAsia="zh-CN"/>
    </w:rPr>
    <w:tblPr>
      <w:tblStyleRowBandSize w:val="1"/>
      <w:tblStyleColBandSize w:val="1"/>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Lined-Accent2">
    <w:name w:val="Lined - Accent 2"/>
    <w:basedOn w:val="TableNormal"/>
    <w:uiPriority w:val="99"/>
    <w:rPr>
      <w:color w:val="404040"/>
      <w:sz w:val="20"/>
      <w:szCs w:val="20"/>
      <w:lang w:val="fr-FR" w:eastAsia="zh-CN"/>
    </w:rPr>
    <w:tblPr>
      <w:tblStyleRowBandSize w:val="1"/>
      <w:tblStyleColBandSize w:val="1"/>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Lined-Accent3">
    <w:name w:val="Lined - Accent 3"/>
    <w:basedOn w:val="TableNormal"/>
    <w:uiPriority w:val="99"/>
    <w:rPr>
      <w:color w:val="404040"/>
      <w:sz w:val="20"/>
      <w:szCs w:val="20"/>
      <w:lang w:val="fr-FR" w:eastAsia="zh-CN"/>
    </w:rPr>
    <w:tblPr>
      <w:tblStyleRowBandSize w:val="1"/>
      <w:tblStyleColBandSize w:val="1"/>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Lined-Accent4">
    <w:name w:val="Lined - Accent 4"/>
    <w:basedOn w:val="TableNormal"/>
    <w:uiPriority w:val="99"/>
    <w:rPr>
      <w:color w:val="404040"/>
      <w:sz w:val="20"/>
      <w:szCs w:val="20"/>
      <w:lang w:val="fr-FR" w:eastAsia="zh-CN"/>
    </w:rPr>
    <w:tblPr>
      <w:tblStyleRowBandSize w:val="1"/>
      <w:tblStyleColBandSize w:val="1"/>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Lined-Accent5">
    <w:name w:val="Lined - Accent 5"/>
    <w:basedOn w:val="TableNormal"/>
    <w:uiPriority w:val="99"/>
    <w:rPr>
      <w:color w:val="404040"/>
      <w:sz w:val="20"/>
      <w:szCs w:val="20"/>
      <w:lang w:val="fr-FR" w:eastAsia="zh-CN"/>
    </w:rPr>
    <w:tblPr>
      <w:tblStyleRowBandSize w:val="1"/>
      <w:tblStyleColBandSize w:val="1"/>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Lined-Accent6">
    <w:name w:val="Lined - Accent 6"/>
    <w:basedOn w:val="TableNormal"/>
    <w:uiPriority w:val="99"/>
    <w:rPr>
      <w:color w:val="404040"/>
      <w:sz w:val="20"/>
      <w:szCs w:val="20"/>
      <w:lang w:val="fr-FR" w:eastAsia="zh-CN"/>
    </w:rPr>
    <w:tblPr>
      <w:tblStyleRowBandSize w:val="1"/>
      <w:tblStyleColBandSize w:val="1"/>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Lined-Accent">
    <w:name w:val="Bordered &amp; Lined - Accent"/>
    <w:basedOn w:val="TableNormal"/>
    <w:uiPriority w:val="99"/>
    <w:rPr>
      <w:color w:val="404040"/>
      <w:sz w:val="20"/>
      <w:szCs w:val="20"/>
      <w:lang w:val="fr-FR" w:eastAsia="zh-CN"/>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Pr>
      <w:color w:val="404040"/>
      <w:sz w:val="20"/>
      <w:szCs w:val="20"/>
      <w:lang w:val="fr-FR" w:eastAsia="zh-CN"/>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BorderedLined-Accent2">
    <w:name w:val="Bordered &amp; Lined - Accent 2"/>
    <w:basedOn w:val="TableNormal"/>
    <w:uiPriority w:val="99"/>
    <w:rPr>
      <w:color w:val="404040"/>
      <w:sz w:val="20"/>
      <w:szCs w:val="20"/>
      <w:lang w:val="fr-FR" w:eastAsia="zh-CN"/>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BorderedLined-Accent3">
    <w:name w:val="Bordered &amp; Lined - Accent 3"/>
    <w:basedOn w:val="TableNormal"/>
    <w:uiPriority w:val="99"/>
    <w:rPr>
      <w:color w:val="404040"/>
      <w:sz w:val="20"/>
      <w:szCs w:val="20"/>
      <w:lang w:val="fr-FR" w:eastAsia="zh-CN"/>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BorderedLined-Accent4">
    <w:name w:val="Bordered &amp; Lined - Accent 4"/>
    <w:basedOn w:val="TableNormal"/>
    <w:uiPriority w:val="99"/>
    <w:rPr>
      <w:color w:val="404040"/>
      <w:sz w:val="20"/>
      <w:szCs w:val="20"/>
      <w:lang w:val="fr-FR" w:eastAsia="zh-CN"/>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BorderedLined-Accent5">
    <w:name w:val="Bordered &amp; Lined - Accent 5"/>
    <w:basedOn w:val="TableNormal"/>
    <w:uiPriority w:val="99"/>
    <w:rPr>
      <w:color w:val="404040"/>
      <w:sz w:val="20"/>
      <w:szCs w:val="20"/>
      <w:lang w:val="fr-FR" w:eastAsia="zh-CN"/>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BorderedLined-Accent6">
    <w:name w:val="Bordered &amp; Lined - Accent 6"/>
    <w:basedOn w:val="TableNormal"/>
    <w:uiPriority w:val="99"/>
    <w:rPr>
      <w:color w:val="404040"/>
      <w:sz w:val="20"/>
      <w:szCs w:val="20"/>
      <w:lang w:val="fr-FR" w:eastAsia="zh-CN"/>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link w:val="TitleChar"/>
    <w:uiPriority w:val="10"/>
    <w:qFormat/>
    <w:pPr>
      <w:spacing w:before="90"/>
      <w:ind w:left="1194"/>
    </w:pPr>
    <w:rPr>
      <w:b/>
      <w:bCs/>
      <w:sz w:val="29"/>
      <w:szCs w:val="29"/>
      <w:u w:val="single"/>
    </w:rPr>
  </w:style>
  <w:style w:type="paragraph" w:styleId="ListParagraph">
    <w:name w:val="List Paragraph"/>
    <w:aliases w:val="Bullet point,numbered,Paragraphe de liste1,Bulletr List Paragraph,列出段落,列出段落1,Bullet List,FooterText,List Paragraph1,List Paragraph2,List Paragraph21,List Paragraph11,Parágrafo da Lista1,Párrafo de lista1,リスト段落1,Listeafsnit1,F,Listenabsatz"/>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Pr>
      <w:color w:val="0000FF"/>
      <w:u w:val="single"/>
    </w:rPr>
  </w:style>
  <w:style w:type="paragraph" w:styleId="NormalWeb">
    <w:name w:val="Normal (Web)"/>
    <w:basedOn w:val="Normal"/>
    <w:uiPriority w:val="99"/>
    <w:unhideWhenUsed/>
    <w:pPr>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Pr>
      <w:rFonts w:ascii="Arial" w:eastAsia="Arial" w:hAnsi="Arial" w:cs="Arial"/>
      <w:sz w:val="24"/>
      <w:szCs w:val="24"/>
    </w:rPr>
  </w:style>
  <w:style w:type="character" w:styleId="Strong">
    <w:name w:val="Strong"/>
    <w:basedOn w:val="DefaultParagraphFont"/>
    <w:uiPriority w:val="22"/>
    <w:qFormat/>
    <w:rPr>
      <w:b/>
      <w:bCs/>
    </w:rPr>
  </w:style>
  <w:style w:type="character" w:styleId="UnresolvedMention">
    <w:name w:val="Unresolved Mention"/>
    <w:basedOn w:val="DefaultParagraphFont"/>
    <w:uiPriority w:val="99"/>
    <w:semiHidden/>
    <w:unhideWhenUsed/>
    <w:rPr>
      <w:color w:val="605E5C"/>
      <w:shd w:val="clear" w:color="auto" w:fill="E1DFDD"/>
    </w:rPr>
  </w:style>
  <w:style w:type="paragraph" w:styleId="Header">
    <w:name w:val="header"/>
    <w:basedOn w:val="Normal"/>
    <w:link w:val="HeaderChar"/>
    <w:uiPriority w:val="99"/>
    <w:unhideWhenUsed/>
    <w:pPr>
      <w:tabs>
        <w:tab w:val="center" w:pos="4680"/>
        <w:tab w:val="right" w:pos="9360"/>
      </w:tabs>
    </w:pPr>
  </w:style>
  <w:style w:type="character" w:customStyle="1" w:styleId="HeaderChar">
    <w:name w:val="Header Char"/>
    <w:basedOn w:val="DefaultParagraphFont"/>
    <w:link w:val="Header"/>
    <w:uiPriority w:val="99"/>
    <w:rPr>
      <w:rFonts w:ascii="Arial" w:eastAsia="Arial" w:hAnsi="Arial" w:cs="Arial"/>
    </w:rPr>
  </w:style>
  <w:style w:type="paragraph" w:styleId="Footer">
    <w:name w:val="footer"/>
    <w:basedOn w:val="Normal"/>
    <w:link w:val="FooterChar"/>
    <w:uiPriority w:val="99"/>
    <w:unhideWhenUsed/>
    <w:pPr>
      <w:tabs>
        <w:tab w:val="center" w:pos="4680"/>
        <w:tab w:val="right" w:pos="9360"/>
      </w:tabs>
    </w:pPr>
  </w:style>
  <w:style w:type="character" w:customStyle="1" w:styleId="FooterChar">
    <w:name w:val="Footer Char"/>
    <w:basedOn w:val="DefaultParagraphFont"/>
    <w:link w:val="Footer"/>
    <w:uiPriority w:val="99"/>
    <w:rPr>
      <w:rFonts w:ascii="Arial" w:eastAsia="Arial" w:hAnsi="Arial" w:cs="Arial"/>
    </w:rPr>
  </w:style>
  <w:style w:type="paragraph" w:customStyle="1" w:styleId="ISOMB">
    <w:name w:val="ISO_MB"/>
    <w:basedOn w:val="Normal"/>
    <w:pPr>
      <w:widowControl/>
      <w:spacing w:before="210" w:line="210" w:lineRule="exact"/>
    </w:pPr>
    <w:rPr>
      <w:rFonts w:eastAsia="Times New Roman" w:cs="Times New Roman"/>
      <w:sz w:val="18"/>
      <w:szCs w:val="20"/>
      <w:lang w:val="en-GB"/>
    </w:rPr>
  </w:style>
  <w:style w:type="paragraph" w:customStyle="1" w:styleId="ISOClause">
    <w:name w:val="ISO_Clause"/>
    <w:basedOn w:val="Normal"/>
    <w:pPr>
      <w:widowControl/>
      <w:spacing w:before="210" w:line="210" w:lineRule="exact"/>
    </w:pPr>
    <w:rPr>
      <w:rFonts w:eastAsia="Times New Roman" w:cs="Times New Roman"/>
      <w:sz w:val="18"/>
      <w:szCs w:val="20"/>
      <w:lang w:val="en-GB"/>
    </w:rPr>
  </w:style>
  <w:style w:type="paragraph" w:customStyle="1" w:styleId="ISOParagraph">
    <w:name w:val="ISO_Paragraph"/>
    <w:basedOn w:val="Normal"/>
    <w:pPr>
      <w:widowControl/>
      <w:spacing w:before="210" w:line="210" w:lineRule="exact"/>
    </w:pPr>
    <w:rPr>
      <w:rFonts w:eastAsia="Times New Roman" w:cs="Times New Roman"/>
      <w:sz w:val="18"/>
      <w:szCs w:val="20"/>
      <w:lang w:val="en-GB"/>
    </w:rPr>
  </w:style>
  <w:style w:type="paragraph" w:customStyle="1" w:styleId="ISOCommType">
    <w:name w:val="ISO_Comm_Type"/>
    <w:basedOn w:val="Normal"/>
    <w:pPr>
      <w:widowControl/>
      <w:spacing w:before="210" w:line="210" w:lineRule="exact"/>
    </w:pPr>
    <w:rPr>
      <w:rFonts w:eastAsia="Times New Roman" w:cs="Times New Roman"/>
      <w:sz w:val="18"/>
      <w:szCs w:val="20"/>
      <w:lang w:val="en-GB"/>
    </w:rPr>
  </w:style>
  <w:style w:type="paragraph" w:customStyle="1" w:styleId="ISOComments">
    <w:name w:val="ISO_Comments"/>
    <w:basedOn w:val="Normal"/>
    <w:pPr>
      <w:widowControl/>
      <w:spacing w:before="210" w:line="210" w:lineRule="exact"/>
    </w:pPr>
    <w:rPr>
      <w:rFonts w:eastAsia="Times New Roman" w:cs="Times New Roman"/>
      <w:sz w:val="18"/>
      <w:szCs w:val="20"/>
      <w:lang w:val="en-GB"/>
    </w:rPr>
  </w:style>
  <w:style w:type="paragraph" w:customStyle="1" w:styleId="ISOChange">
    <w:name w:val="ISO_Change"/>
    <w:basedOn w:val="Normal"/>
    <w:pPr>
      <w:widowControl/>
      <w:spacing w:before="210" w:line="210" w:lineRule="exact"/>
    </w:pPr>
    <w:rPr>
      <w:rFonts w:eastAsia="Times New Roman" w:cs="Times New Roman"/>
      <w:sz w:val="18"/>
      <w:szCs w:val="20"/>
      <w:lang w:val="en-GB"/>
    </w:rPr>
  </w:style>
  <w:style w:type="paragraph" w:customStyle="1" w:styleId="ISOSecretObservations">
    <w:name w:val="ISO_Secret_Observations"/>
    <w:basedOn w:val="Normal"/>
    <w:pPr>
      <w:widowControl/>
      <w:spacing w:before="210" w:line="210" w:lineRule="exact"/>
    </w:pPr>
    <w:rPr>
      <w:rFonts w:eastAsia="Times New Roman" w:cs="Times New Roman"/>
      <w:sz w:val="18"/>
      <w:szCs w:val="20"/>
      <w:lang w:val="en-GB"/>
    </w:rPr>
  </w:style>
  <w:style w:type="character" w:customStyle="1" w:styleId="Heading2Char">
    <w:name w:val="Heading 2 Char"/>
    <w:basedOn w:val="DefaultParagraphFont"/>
    <w:link w:val="Heading2"/>
    <w:uiPriority w:val="9"/>
    <w:rPr>
      <w:rFonts w:ascii="Cambria" w:eastAsia="Cambria" w:hAnsi="Cambria" w:cs="Cambria"/>
      <w:color w:val="365F91" w:themeColor="accent1" w:themeShade="BF"/>
      <w:sz w:val="26"/>
      <w:szCs w:val="26"/>
    </w:rPr>
  </w:style>
  <w:style w:type="character" w:customStyle="1" w:styleId="Heading3Char">
    <w:name w:val="Heading 3 Char"/>
    <w:basedOn w:val="DefaultParagraphFont"/>
    <w:link w:val="Heading3"/>
    <w:uiPriority w:val="9"/>
    <w:rPr>
      <w:rFonts w:ascii="Cambria" w:eastAsia="Cambria" w:hAnsi="Cambria" w:cs="Cambria"/>
      <w:color w:val="243F60" w:themeColor="accent1" w:themeShade="7F"/>
      <w:sz w:val="24"/>
      <w:szCs w:val="24"/>
    </w:rPr>
  </w:style>
  <w:style w:type="character" w:customStyle="1" w:styleId="Heading4Char">
    <w:name w:val="Heading 4 Char"/>
    <w:basedOn w:val="DefaultParagraphFont"/>
    <w:link w:val="Heading4"/>
    <w:uiPriority w:val="9"/>
    <w:rPr>
      <w:rFonts w:ascii="Cambria" w:eastAsia="Cambria" w:hAnsi="Cambria" w:cs="Cambria"/>
      <w:i/>
      <w:iCs/>
      <w:color w:val="365F91" w:themeColor="accent1" w:themeShade="BF"/>
    </w:rPr>
  </w:style>
  <w:style w:type="character" w:customStyle="1" w:styleId="Heading5Char">
    <w:name w:val="Heading 5 Char"/>
    <w:basedOn w:val="DefaultParagraphFont"/>
    <w:link w:val="Heading5"/>
    <w:uiPriority w:val="9"/>
    <w:semiHidden/>
    <w:rPr>
      <w:rFonts w:ascii="Cambria" w:eastAsia="Cambria" w:hAnsi="Cambria" w:cs="Cambria"/>
      <w:color w:val="365F91" w:themeColor="accent1" w:themeShade="BF"/>
    </w:rPr>
  </w:style>
  <w:style w:type="character" w:customStyle="1" w:styleId="Heading6Char">
    <w:name w:val="Heading 6 Char"/>
    <w:basedOn w:val="DefaultParagraphFont"/>
    <w:link w:val="Heading6"/>
    <w:uiPriority w:val="9"/>
    <w:semiHidden/>
    <w:rPr>
      <w:rFonts w:ascii="Cambria" w:eastAsia="Cambria" w:hAnsi="Cambria" w:cs="Cambria"/>
      <w:color w:val="243F60" w:themeColor="accent1" w:themeShade="7F"/>
    </w:rPr>
  </w:style>
  <w:style w:type="character" w:customStyle="1" w:styleId="Heading7Char">
    <w:name w:val="Heading 7 Char"/>
    <w:basedOn w:val="DefaultParagraphFont"/>
    <w:link w:val="Heading7"/>
    <w:uiPriority w:val="9"/>
    <w:rPr>
      <w:rFonts w:ascii="Cambria" w:eastAsia="Cambria" w:hAnsi="Cambria" w:cs="Cambria"/>
      <w:i/>
      <w:iCs/>
      <w:color w:val="243F60" w:themeColor="accent1" w:themeShade="7F"/>
    </w:rPr>
  </w:style>
  <w:style w:type="character" w:customStyle="1" w:styleId="Heading8Char">
    <w:name w:val="Heading 8 Char"/>
    <w:basedOn w:val="DefaultParagraphFont"/>
    <w:link w:val="Heading8"/>
    <w:uiPriority w:val="9"/>
    <w:rPr>
      <w:rFonts w:ascii="Cambria" w:eastAsia="Cambria" w:hAnsi="Cambria" w:cs="Cambria"/>
      <w:color w:val="272727" w:themeColor="text1" w:themeTint="D8"/>
      <w:sz w:val="21"/>
      <w:szCs w:val="21"/>
    </w:rPr>
  </w:style>
  <w:style w:type="character" w:customStyle="1" w:styleId="Heading9Char">
    <w:name w:val="Heading 9 Char"/>
    <w:basedOn w:val="DefaultParagraphFont"/>
    <w:link w:val="Heading9"/>
    <w:uiPriority w:val="9"/>
    <w:rPr>
      <w:rFonts w:ascii="Cambria" w:eastAsia="Cambria" w:hAnsi="Cambria" w:cs="Cambria"/>
      <w:i/>
      <w:iCs/>
      <w:color w:val="272727" w:themeColor="text1" w:themeTint="D8"/>
      <w:sz w:val="21"/>
      <w:szCs w:val="21"/>
    </w:rPr>
  </w:style>
  <w:style w:type="character" w:customStyle="1" w:styleId="Heading1Char">
    <w:name w:val="Heading 1 Char"/>
    <w:basedOn w:val="DefaultParagraphFont"/>
    <w:link w:val="Heading1"/>
    <w:uiPriority w:val="9"/>
    <w:rPr>
      <w:rFonts w:ascii="Arial" w:eastAsia="Arial" w:hAnsi="Arial" w:cs="Arial"/>
      <w:b/>
      <w:bCs/>
      <w:sz w:val="24"/>
      <w:szCs w:val="24"/>
    </w:rPr>
  </w:style>
  <w:style w:type="character" w:customStyle="1" w:styleId="TitleChar">
    <w:name w:val="Title Char"/>
    <w:basedOn w:val="DefaultParagraphFont"/>
    <w:link w:val="Title"/>
    <w:uiPriority w:val="10"/>
    <w:rPr>
      <w:rFonts w:ascii="Arial" w:eastAsia="Arial" w:hAnsi="Arial" w:cs="Arial"/>
      <w:b/>
      <w:bCs/>
      <w:sz w:val="29"/>
      <w:szCs w:val="29"/>
      <w:u w:val="single"/>
    </w:rPr>
  </w:style>
  <w:style w:type="table" w:styleId="TableGrid">
    <w:name w:val="Table Grid"/>
    <w:basedOn w:val="TableNormal"/>
    <w:pPr>
      <w:widowControl/>
    </w:pPr>
    <w:rPr>
      <w:rFonts w:ascii="Times New Roman" w:eastAsia="MS Mincho" w:hAnsi="Times New Roman" w:cs="Times New Roman"/>
      <w:sz w:val="20"/>
      <w:szCs w:val="20"/>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
    <w:name w:val="Table Grid1"/>
    <w:basedOn w:val="TableNormal"/>
    <w:next w:val="TableGrid"/>
    <w:uiPriority w:val="39"/>
    <w:pPr>
      <w:widowControl/>
    </w:pPr>
    <w:rPr>
      <w:rFonts w:ascii="Times New Roman" w:eastAsia="MS Mincho" w:hAnsi="Times New Roman" w:cs="Times New Roman"/>
      <w:sz w:val="20"/>
      <w:szCs w:val="20"/>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3">
    <w:name w:val="스타일3"/>
    <w:basedOn w:val="ListParagraph"/>
    <w:qFormat/>
    <w:pPr>
      <w:widowControl/>
      <w:numPr>
        <w:numId w:val="9"/>
      </w:numPr>
      <w:contextualSpacing/>
      <w:jc w:val="both"/>
    </w:pPr>
    <w:rPr>
      <w:rFonts w:ascii="Times New Roman" w:eastAsia="Yu Mincho" w:hAnsi="Times New Roman" w:cs="Times New Roman"/>
      <w:lang w:eastAsia="ja-JP"/>
    </w:rPr>
  </w:style>
  <w:style w:type="table" w:customStyle="1" w:styleId="TableGrid2">
    <w:name w:val="Table Grid2"/>
    <w:basedOn w:val="TableNormal"/>
    <w:next w:val="TableGrid"/>
    <w:uiPriority w:val="39"/>
    <w:qFormat/>
    <w:pPr>
      <w:widowControl/>
    </w:pPr>
    <w:rPr>
      <w:rFonts w:ascii="Times New Roman" w:eastAsia="SimSun" w:hAnsi="Times New Roman" w:cs="Times New Roman"/>
      <w:sz w:val="20"/>
      <w:szCs w:val="20"/>
      <w:lang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OC1">
    <w:name w:val="toc 1"/>
    <w:basedOn w:val="Normal"/>
    <w:next w:val="Normal"/>
    <w:uiPriority w:val="39"/>
    <w:unhideWhenUsed/>
    <w:pPr>
      <w:tabs>
        <w:tab w:val="left" w:pos="440"/>
        <w:tab w:val="right" w:leader="dot" w:pos="9010"/>
      </w:tabs>
      <w:spacing w:before="360"/>
    </w:pPr>
    <w:rPr>
      <w:rFonts w:ascii="Cambria" w:hAnsi="Cambria"/>
      <w:b/>
      <w:bCs/>
      <w:caps/>
      <w:sz w:val="24"/>
      <w:szCs w:val="24"/>
    </w:rPr>
  </w:style>
  <w:style w:type="paragraph" w:styleId="TOCHeading">
    <w:name w:val="TOC Heading"/>
    <w:basedOn w:val="Heading1"/>
    <w:next w:val="Normal"/>
    <w:uiPriority w:val="39"/>
    <w:unhideWhenUsed/>
    <w:qFormat/>
    <w:pPr>
      <w:keepNext/>
      <w:keepLines/>
      <w:widowControl/>
      <w:spacing w:before="240" w:line="259" w:lineRule="auto"/>
      <w:ind w:left="0"/>
      <w:outlineLvl w:val="9"/>
    </w:pPr>
    <w:rPr>
      <w:rFonts w:ascii="Cambria" w:eastAsia="Cambria" w:hAnsi="Cambria" w:cs="Cambria"/>
      <w:b w:val="0"/>
      <w:bCs w:val="0"/>
      <w:color w:val="365F91" w:themeColor="accent1" w:themeShade="BF"/>
      <w:sz w:val="32"/>
      <w:szCs w:val="32"/>
    </w:rPr>
  </w:style>
  <w:style w:type="paragraph" w:styleId="TOC2">
    <w:name w:val="toc 2"/>
    <w:basedOn w:val="Normal"/>
    <w:next w:val="Normal"/>
    <w:uiPriority w:val="39"/>
    <w:unhideWhenUsed/>
    <w:pPr>
      <w:spacing w:before="240"/>
    </w:pPr>
    <w:rPr>
      <w:rFonts w:ascii="Calibri" w:hAnsi="Calibri" w:cs="Calibri"/>
      <w:b/>
      <w:bCs/>
      <w:sz w:val="20"/>
      <w:szCs w:val="20"/>
    </w:rPr>
  </w:style>
  <w:style w:type="paragraph" w:styleId="TOC3">
    <w:name w:val="toc 3"/>
    <w:basedOn w:val="Normal"/>
    <w:next w:val="Normal"/>
    <w:uiPriority w:val="39"/>
    <w:unhideWhenUsed/>
    <w:pPr>
      <w:ind w:left="220"/>
    </w:pPr>
    <w:rPr>
      <w:rFonts w:ascii="Calibri" w:hAnsi="Calibri" w:cs="Calibri"/>
      <w:sz w:val="20"/>
      <w:szCs w:val="20"/>
    </w:rPr>
  </w:style>
  <w:style w:type="paragraph" w:styleId="TOC4">
    <w:name w:val="toc 4"/>
    <w:basedOn w:val="Normal"/>
    <w:next w:val="Normal"/>
    <w:uiPriority w:val="39"/>
    <w:unhideWhenUsed/>
    <w:pPr>
      <w:ind w:left="440"/>
    </w:pPr>
    <w:rPr>
      <w:rFonts w:ascii="Calibri" w:hAnsi="Calibri" w:cs="Calibri"/>
      <w:sz w:val="20"/>
      <w:szCs w:val="20"/>
    </w:rPr>
  </w:style>
  <w:style w:type="paragraph" w:styleId="TOC5">
    <w:name w:val="toc 5"/>
    <w:basedOn w:val="Normal"/>
    <w:next w:val="Normal"/>
    <w:uiPriority w:val="39"/>
    <w:unhideWhenUsed/>
    <w:pPr>
      <w:ind w:left="660"/>
    </w:pPr>
    <w:rPr>
      <w:rFonts w:ascii="Calibri" w:hAnsi="Calibri" w:cs="Calibri"/>
      <w:sz w:val="20"/>
      <w:szCs w:val="20"/>
    </w:rPr>
  </w:style>
  <w:style w:type="paragraph" w:styleId="TOC6">
    <w:name w:val="toc 6"/>
    <w:basedOn w:val="Normal"/>
    <w:next w:val="Normal"/>
    <w:uiPriority w:val="39"/>
    <w:unhideWhenUsed/>
    <w:pPr>
      <w:ind w:left="880"/>
    </w:pPr>
    <w:rPr>
      <w:rFonts w:ascii="Calibri" w:hAnsi="Calibri" w:cs="Calibri"/>
      <w:sz w:val="20"/>
      <w:szCs w:val="20"/>
    </w:rPr>
  </w:style>
  <w:style w:type="paragraph" w:styleId="TOC7">
    <w:name w:val="toc 7"/>
    <w:basedOn w:val="Normal"/>
    <w:next w:val="Normal"/>
    <w:uiPriority w:val="39"/>
    <w:unhideWhenUsed/>
    <w:pPr>
      <w:ind w:left="1100"/>
    </w:pPr>
    <w:rPr>
      <w:rFonts w:ascii="Calibri" w:hAnsi="Calibri" w:cs="Calibri"/>
      <w:sz w:val="20"/>
      <w:szCs w:val="20"/>
    </w:rPr>
  </w:style>
  <w:style w:type="paragraph" w:styleId="TOC8">
    <w:name w:val="toc 8"/>
    <w:basedOn w:val="Normal"/>
    <w:next w:val="Normal"/>
    <w:uiPriority w:val="39"/>
    <w:unhideWhenUsed/>
    <w:pPr>
      <w:ind w:left="1320"/>
    </w:pPr>
    <w:rPr>
      <w:rFonts w:ascii="Calibri" w:hAnsi="Calibri" w:cs="Calibri"/>
      <w:sz w:val="20"/>
      <w:szCs w:val="20"/>
    </w:rPr>
  </w:style>
  <w:style w:type="paragraph" w:styleId="TOC9">
    <w:name w:val="toc 9"/>
    <w:basedOn w:val="Normal"/>
    <w:next w:val="Normal"/>
    <w:uiPriority w:val="39"/>
    <w:unhideWhenUsed/>
    <w:pPr>
      <w:ind w:left="1540"/>
    </w:pPr>
    <w:rPr>
      <w:rFonts w:ascii="Calibri" w:hAnsi="Calibri" w:cs="Calibri"/>
      <w:sz w:val="20"/>
      <w:szCs w:val="20"/>
    </w:rPr>
  </w:style>
  <w:style w:type="paragraph" w:styleId="FootnoteText">
    <w:name w:val="footnote text"/>
    <w:basedOn w:val="Normal"/>
    <w:link w:val="FootnoteTextChar"/>
    <w:semiHidden/>
    <w:pPr>
      <w:widowControl/>
      <w:spacing w:line="252" w:lineRule="auto"/>
    </w:pPr>
    <w:rPr>
      <w:rFonts w:ascii="Times New Roman" w:eastAsia="Times New Roman" w:hAnsi="Times New Roman" w:cs="Times New Roman"/>
      <w:sz w:val="24"/>
      <w:szCs w:val="20"/>
    </w:rPr>
  </w:style>
  <w:style w:type="character" w:customStyle="1" w:styleId="FootnoteTextChar">
    <w:name w:val="Footnote Text Char"/>
    <w:basedOn w:val="DefaultParagraphFont"/>
    <w:link w:val="FootnoteText"/>
    <w:semiHidden/>
    <w:rPr>
      <w:rFonts w:ascii="Times New Roman" w:eastAsia="Times New Roman" w:hAnsi="Times New Roman" w:cs="Times New Roman"/>
      <w:sz w:val="24"/>
      <w:szCs w:val="20"/>
    </w:rPr>
  </w:style>
  <w:style w:type="character" w:styleId="FootnoteReference">
    <w:name w:val="footnote reference"/>
    <w:semiHidden/>
    <w:rPr>
      <w:vertAlign w:val="superscript"/>
    </w:rPr>
  </w:style>
  <w:style w:type="character" w:styleId="HTMLCode">
    <w:name w:val="HTML Code"/>
    <w:basedOn w:val="DefaultParagraphFont"/>
    <w:uiPriority w:val="99"/>
    <w:unhideWhenUsed/>
    <w:rPr>
      <w:rFonts w:ascii="Courier New" w:eastAsia="Times New Roman" w:hAnsi="Courier New" w:cs="Courier New"/>
      <w:sz w:val="20"/>
      <w:szCs w:val="20"/>
    </w:rPr>
  </w:style>
  <w:style w:type="paragraph" w:styleId="Revision">
    <w:name w:val="Revision"/>
    <w:hidden/>
    <w:uiPriority w:val="99"/>
    <w:semiHidden/>
    <w:pPr>
      <w:widowControl/>
    </w:pPr>
    <w:rPr>
      <w:rFonts w:ascii="Arial" w:eastAsia="Arial" w:hAnsi="Arial" w:cs="Arial"/>
    </w:rPr>
  </w:style>
  <w:style w:type="table" w:customStyle="1" w:styleId="TableGrid3">
    <w:name w:val="Table Grid3"/>
    <w:basedOn w:val="TableNormal"/>
    <w:next w:val="TableGrid"/>
    <w:uiPriority w:val="39"/>
    <w:pPr>
      <w:widowControl/>
    </w:pPr>
    <w:rPr>
      <w:rFonts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pPr>
      <w:spacing w:after="200"/>
    </w:pPr>
    <w:rPr>
      <w:i/>
      <w:iCs/>
      <w:color w:val="1F497D" w:themeColor="text2"/>
      <w:sz w:val="18"/>
      <w:szCs w:val="18"/>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rPr>
      <w:rFonts w:ascii="Arial" w:eastAsia="Arial" w:hAnsi="Arial" w:cs="Arial"/>
      <w:i/>
      <w:iCs/>
      <w:color w:val="1F497D" w:themeColor="text2"/>
      <w:sz w:val="18"/>
      <w:szCs w:val="18"/>
    </w:rPr>
  </w:style>
  <w:style w:type="character" w:customStyle="1" w:styleId="ListParagraphChar">
    <w:name w:val="List Paragraph Char"/>
    <w:aliases w:val="Bullet point Char,numbered Char,Paragraphe de liste1 Char,Bulletr List Paragraph Char,列出段落 Char,列出段落1 Char,Bullet List Char,FooterText Char,List Paragraph1 Char,List Paragraph2 Char,List Paragraph21 Char,List Paragraph11 Char,F Char"/>
    <w:basedOn w:val="DefaultParagraphFont"/>
    <w:link w:val="ListParagraph"/>
    <w:uiPriority w:val="34"/>
    <w:qFormat/>
    <w:rPr>
      <w:rFonts w:ascii="Arial" w:eastAsia="Arial" w:hAnsi="Arial" w:cs="Arial"/>
    </w:rPr>
  </w:style>
  <w:style w:type="paragraph" w:customStyle="1" w:styleId="a3">
    <w:name w:val="a3"/>
    <w:basedOn w:val="Heading3"/>
    <w:next w:val="Normal"/>
    <w:uiPriority w:val="12"/>
    <w:pPr>
      <w:keepLines w:val="0"/>
      <w:widowControl/>
      <w:tabs>
        <w:tab w:val="left" w:pos="640"/>
        <w:tab w:val="left" w:pos="880"/>
      </w:tabs>
      <w:spacing w:before="60" w:after="240" w:line="250" w:lineRule="exact"/>
      <w:ind w:left="2160" w:hanging="180"/>
    </w:pPr>
    <w:rPr>
      <w:rFonts w:ascii="Arial" w:eastAsia="Calibri" w:hAnsi="Arial" w:cs="Calibri"/>
      <w:color w:val="auto"/>
      <w:sz w:val="22"/>
      <w:szCs w:val="22"/>
      <w:lang w:val="en-GB"/>
    </w:rPr>
  </w:style>
  <w:style w:type="character" w:customStyle="1" w:styleId="Heading1CharChar">
    <w:name w:val="Heading 1 Char Char"/>
    <w:rPr>
      <w:sz w:val="28"/>
      <w:szCs w:val="28"/>
    </w:rPr>
  </w:style>
  <w:style w:type="paragraph" w:customStyle="1" w:styleId="mybody">
    <w:name w:val="mybody"/>
    <w:basedOn w:val="Normal"/>
    <w:link w:val="mybodyChar"/>
    <w:qFormat/>
    <w:pPr>
      <w:widowControl/>
      <w:spacing w:line="252" w:lineRule="auto"/>
    </w:pPr>
    <w:rPr>
      <w:rFonts w:ascii="Times New Roman" w:eastAsia="Times New Roman" w:hAnsi="Times New Roman" w:cs="Times New Roman"/>
      <w:sz w:val="24"/>
      <w:szCs w:val="24"/>
    </w:rPr>
  </w:style>
  <w:style w:type="character" w:customStyle="1" w:styleId="mybodyChar">
    <w:name w:val="mybody Char"/>
    <w:link w:val="mybody"/>
    <w:rPr>
      <w:rFonts w:ascii="Times New Roman" w:eastAsia="Times New Roman" w:hAnsi="Times New Roman" w:cs="Times New Roman"/>
      <w:sz w:val="24"/>
      <w:szCs w:val="24"/>
    </w:rPr>
  </w:style>
  <w:style w:type="paragraph" w:styleId="Quote">
    <w:name w:val="Quote"/>
    <w:basedOn w:val="Normal"/>
    <w:next w:val="Normal"/>
    <w:link w:val="QuoteChar"/>
    <w:uiPriority w:val="29"/>
    <w:qFormat/>
    <w:pPr>
      <w:widowControl/>
      <w:jc w:val="both"/>
    </w:pPr>
    <w:rPr>
      <w:rFonts w:ascii="Times New Roman" w:eastAsia="Calibri" w:hAnsi="Times New Roman" w:cs="Times New Roman"/>
      <w:i/>
      <w:szCs w:val="24"/>
    </w:rPr>
  </w:style>
  <w:style w:type="character" w:customStyle="1" w:styleId="QuoteChar">
    <w:name w:val="Quote Char"/>
    <w:basedOn w:val="DefaultParagraphFont"/>
    <w:link w:val="Quote"/>
    <w:uiPriority w:val="29"/>
    <w:rPr>
      <w:rFonts w:ascii="Times New Roman" w:hAnsi="Times New Roman" w:cs="Times New Roman"/>
      <w:i/>
      <w:szCs w:val="24"/>
    </w:rPr>
  </w:style>
  <w:style w:type="paragraph" w:styleId="List">
    <w:name w:val="List"/>
    <w:basedOn w:val="BodyText"/>
    <w:rPr>
      <w:rFonts w:cs="FreeSans"/>
    </w:rPr>
  </w:style>
  <w:style w:type="table" w:styleId="GridTable4">
    <w:name w:val="Grid Table 4"/>
    <w:basedOn w:val="TableNormal"/>
    <w:uiPriority w:val="4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one" w:sz="4" w:space="0" w:color="000000"/>
          <w:insideV w:val="none" w:sz="4" w:space="0" w:color="000000"/>
        </w:tcBorders>
        <w:shd w:val="clear" w:color="auto" w:fill="000000" w:themeFill="text1"/>
      </w:tcPr>
    </w:tblStylePr>
    <w:tblStylePr w:type="lastRow">
      <w:rPr>
        <w:b/>
        <w:bCs/>
      </w:rPr>
      <w:tblPr/>
      <w:tcPr>
        <w:tcBorders>
          <w:top w:val="sing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a2">
    <w:name w:val="a2"/>
    <w:basedOn w:val="Heading2"/>
    <w:next w:val="Normal"/>
    <w:uiPriority w:val="11"/>
    <w:pPr>
      <w:keepLines w:val="0"/>
      <w:widowControl/>
      <w:tabs>
        <w:tab w:val="left" w:pos="360"/>
        <w:tab w:val="left" w:pos="500"/>
        <w:tab w:val="left" w:pos="720"/>
      </w:tabs>
      <w:spacing w:before="270" w:after="240" w:line="270" w:lineRule="exact"/>
    </w:pPr>
    <w:rPr>
      <w:rFonts w:eastAsia="MS Mincho" w:cs="Times New Roman"/>
      <w:b/>
      <w:color w:val="auto"/>
      <w:sz w:val="24"/>
      <w:szCs w:val="20"/>
      <w:lang w:val="de-DE" w:eastAsia="ja-JP"/>
    </w:rPr>
  </w:style>
  <w:style w:type="paragraph" w:customStyle="1" w:styleId="a4">
    <w:name w:val="a4"/>
    <w:basedOn w:val="Heading4"/>
    <w:next w:val="Normal"/>
    <w:uiPriority w:val="13"/>
    <w:pPr>
      <w:keepLines w:val="0"/>
      <w:widowControl/>
      <w:tabs>
        <w:tab w:val="left" w:pos="880"/>
        <w:tab w:val="left" w:pos="1080"/>
      </w:tabs>
      <w:spacing w:before="60" w:after="240" w:line="230" w:lineRule="exact"/>
    </w:pPr>
    <w:rPr>
      <w:rFonts w:ascii="Arial" w:eastAsia="Calibri" w:hAnsi="Arial" w:cs="Calibri"/>
      <w:i w:val="0"/>
      <w:iCs w:val="0"/>
      <w:color w:val="auto"/>
      <w:sz w:val="24"/>
      <w:lang w:val="en-GB"/>
    </w:rPr>
  </w:style>
  <w:style w:type="paragraph" w:customStyle="1" w:styleId="a5">
    <w:name w:val="a5"/>
    <w:basedOn w:val="Heading5"/>
    <w:next w:val="Normal"/>
    <w:uiPriority w:val="14"/>
    <w:pPr>
      <w:keepLines w:val="0"/>
      <w:widowControl/>
      <w:tabs>
        <w:tab w:val="left" w:pos="1140"/>
        <w:tab w:val="left" w:pos="1360"/>
        <w:tab w:val="left" w:pos="3600"/>
      </w:tabs>
      <w:spacing w:before="60" w:after="240" w:line="230" w:lineRule="exact"/>
      <w:ind w:left="3600" w:hanging="360"/>
    </w:pPr>
    <w:rPr>
      <w:rFonts w:ascii="Arial" w:eastAsia="Calibri" w:hAnsi="Arial" w:cs="Calibri"/>
      <w:color w:val="auto"/>
      <w:lang w:val="en-GB"/>
    </w:rPr>
  </w:style>
  <w:style w:type="paragraph" w:customStyle="1" w:styleId="a6">
    <w:name w:val="a6"/>
    <w:basedOn w:val="Heading6"/>
    <w:next w:val="Normal"/>
    <w:uiPriority w:val="15"/>
    <w:pPr>
      <w:keepLines w:val="0"/>
      <w:widowControl/>
      <w:tabs>
        <w:tab w:val="left" w:pos="1140"/>
        <w:tab w:val="left" w:pos="1360"/>
        <w:tab w:val="left" w:pos="4320"/>
      </w:tabs>
      <w:spacing w:before="60" w:after="240" w:line="230" w:lineRule="exact"/>
      <w:ind w:left="4320" w:hanging="360"/>
    </w:pPr>
    <w:rPr>
      <w:rFonts w:ascii="Arial" w:eastAsia="Calibri" w:hAnsi="Arial" w:cs="Calibri"/>
      <w:color w:val="auto"/>
      <w:lang w:val="en-GB"/>
    </w:rPr>
  </w:style>
  <w:style w:type="paragraph" w:styleId="NoSpacing">
    <w:name w:val="No Spacing"/>
    <w:link w:val="NoSpacingChar"/>
    <w:uiPriority w:val="1"/>
    <w:qFormat/>
    <w:rPr>
      <w:rFonts w:ascii="Courier New" w:eastAsia="Arial" w:hAnsi="Courier New" w:cs="Arial"/>
      <w:sz w:val="24"/>
    </w:rPr>
  </w:style>
  <w:style w:type="character" w:customStyle="1" w:styleId="NoSpacingChar">
    <w:name w:val="No Spacing Char"/>
    <w:basedOn w:val="DefaultParagraphFont"/>
    <w:link w:val="NoSpacing"/>
    <w:uiPriority w:val="1"/>
    <w:rPr>
      <w:rFonts w:ascii="Courier New" w:eastAsia="Arial" w:hAnsi="Courier New" w:cs="Arial"/>
      <w:sz w:val="24"/>
    </w:rPr>
  </w:style>
  <w:style w:type="paragraph" w:customStyle="1" w:styleId="Headings3">
    <w:name w:val="Headings 3"/>
    <w:basedOn w:val="Heading3"/>
    <w:link w:val="Headings3Char"/>
    <w:qFormat/>
    <w:pPr>
      <w:keepLines w:val="0"/>
      <w:widowControl/>
      <w:numPr>
        <w:ilvl w:val="2"/>
      </w:numPr>
      <w:spacing w:before="120" w:after="220"/>
      <w:ind w:left="720" w:hanging="720"/>
    </w:pPr>
    <w:rPr>
      <w:rFonts w:ascii="Arial" w:eastAsia="Batang" w:hAnsi="Arial" w:cs="Arial"/>
      <w:bCs/>
      <w:szCs w:val="26"/>
      <w:lang w:val="en-CA"/>
    </w:rPr>
  </w:style>
  <w:style w:type="character" w:customStyle="1" w:styleId="Headings3Char">
    <w:name w:val="Headings 3 Char"/>
    <w:basedOn w:val="Heading3Char"/>
    <w:link w:val="Headings3"/>
    <w:rPr>
      <w:rFonts w:ascii="Arial" w:eastAsia="Batang" w:hAnsi="Arial" w:cs="Arial"/>
      <w:bCs/>
      <w:color w:val="243F60" w:themeColor="accent1" w:themeShade="7F"/>
      <w:sz w:val="24"/>
      <w:szCs w:val="26"/>
      <w:lang w:val="en-CA"/>
    </w:rPr>
  </w:style>
  <w:style w:type="paragraph" w:styleId="HTMLPreformatted">
    <w:name w:val="HTML Preformatted"/>
    <w:basedOn w:val="Normal"/>
    <w:link w:val="HTMLPreformattedChar"/>
    <w:uiPriority w:val="99"/>
    <w:unhideWhenUse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fr-FR"/>
    </w:rPr>
  </w:style>
  <w:style w:type="character" w:customStyle="1" w:styleId="HTMLPreformattedChar">
    <w:name w:val="HTML Preformatted Char"/>
    <w:basedOn w:val="DefaultParagraphFont"/>
    <w:link w:val="HTMLPreformatted"/>
    <w:uiPriority w:val="99"/>
    <w:rPr>
      <w:rFonts w:ascii="Courier New" w:eastAsia="Times New Roman" w:hAnsi="Courier New" w:cs="Courier New"/>
      <w:sz w:val="20"/>
      <w:szCs w:val="20"/>
      <w:lang w:eastAsia="fr-FR"/>
    </w:rPr>
  </w:style>
  <w:style w:type="character" w:customStyle="1" w:styleId="normaltextrun">
    <w:name w:val="normaltextrun"/>
    <w:basedOn w:val="DefaultParagraphFont"/>
  </w:style>
  <w:style w:type="character" w:customStyle="1" w:styleId="eop">
    <w:name w:val="eop"/>
    <w:basedOn w:val="DefaultParagraphFont"/>
  </w:style>
  <w:style w:type="character" w:styleId="CommentReference">
    <w:name w:val="annotation reference"/>
    <w:basedOn w:val="DefaultParagraphFont"/>
    <w:uiPriority w:val="99"/>
    <w:semiHidden/>
    <w:unhideWhenUsed/>
    <w:qFormat/>
    <w:rPr>
      <w:sz w:val="16"/>
      <w:szCs w:val="16"/>
    </w:rPr>
  </w:style>
  <w:style w:type="paragraph" w:customStyle="1" w:styleId="paragraph">
    <w:name w:val="paragraph"/>
    <w:basedOn w:val="Normal"/>
    <w:uiPriority w:val="99"/>
    <w:pPr>
      <w:widowControl/>
      <w:spacing w:before="100" w:beforeAutospacing="1" w:after="100" w:afterAutospacing="1"/>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Pr>
      <w:color w:val="800080" w:themeColor="followedHyperlink"/>
      <w:u w:val="single"/>
    </w:rPr>
  </w:style>
  <w:style w:type="character" w:customStyle="1" w:styleId="CommentTextChar">
    <w:name w:val="Comment Text Char"/>
    <w:basedOn w:val="DefaultParagraphFont"/>
    <w:link w:val="CommentText"/>
    <w:uiPriority w:val="99"/>
    <w:qFormat/>
    <w:rPr>
      <w:sz w:val="20"/>
      <w:szCs w:val="20"/>
    </w:rPr>
  </w:style>
  <w:style w:type="paragraph" w:customStyle="1" w:styleId="Heading">
    <w:name w:val="Heading"/>
    <w:basedOn w:val="Normal"/>
    <w:next w:val="BodyText"/>
    <w:qFormat/>
    <w:rsid w:val="00560072"/>
    <w:pPr>
      <w:numPr>
        <w:numId w:val="8"/>
      </w:numPr>
      <w:spacing w:before="120" w:after="120" w:line="259" w:lineRule="auto"/>
      <w:ind w:left="432" w:hanging="432"/>
      <w:outlineLvl w:val="0"/>
    </w:pPr>
    <w:rPr>
      <w:rFonts w:ascii="Times New Roman" w:hAnsi="Times New Roman" w:cs="Times New Roman"/>
      <w:b/>
      <w:bCs/>
      <w:sz w:val="28"/>
      <w:szCs w:val="24"/>
      <w:lang w:val="en-CA"/>
    </w:rPr>
  </w:style>
  <w:style w:type="paragraph" w:customStyle="1" w:styleId="Index">
    <w:name w:val="Index"/>
    <w:basedOn w:val="Normal"/>
    <w:qFormat/>
    <w:pPr>
      <w:widowControl/>
      <w:spacing w:after="160" w:line="259" w:lineRule="auto"/>
    </w:pPr>
    <w:rPr>
      <w:rFonts w:ascii="Calibri" w:eastAsia="Calibri" w:hAnsi="Calibri" w:cs="FreeSans"/>
    </w:rPr>
  </w:style>
  <w:style w:type="paragraph" w:styleId="CommentText">
    <w:name w:val="annotation text"/>
    <w:basedOn w:val="Normal"/>
    <w:link w:val="CommentTextChar"/>
    <w:uiPriority w:val="99"/>
    <w:unhideWhenUsed/>
    <w:qFormat/>
    <w:pPr>
      <w:widowControl/>
      <w:spacing w:after="160"/>
    </w:pPr>
    <w:rPr>
      <w:rFonts w:ascii="Calibri" w:eastAsia="Calibri" w:hAnsi="Calibri" w:cs="Calibri"/>
      <w:sz w:val="20"/>
      <w:szCs w:val="20"/>
    </w:rPr>
  </w:style>
  <w:style w:type="character" w:customStyle="1" w:styleId="CommentTextChar1">
    <w:name w:val="Comment Text Char1"/>
    <w:basedOn w:val="DefaultParagraphFont"/>
    <w:uiPriority w:val="99"/>
    <w:semiHidden/>
    <w:rPr>
      <w:rFonts w:ascii="Arial" w:eastAsia="Arial" w:hAnsi="Arial" w:cs="Arial"/>
      <w:sz w:val="20"/>
      <w:szCs w:val="20"/>
    </w:rPr>
  </w:style>
  <w:style w:type="paragraph" w:styleId="Subtitle">
    <w:name w:val="Subtitle"/>
    <w:basedOn w:val="Normal"/>
    <w:next w:val="Normal"/>
    <w:link w:val="SubtitleChar"/>
    <w:uiPriority w:val="11"/>
    <w:qFormat/>
    <w:pPr>
      <w:keepNext/>
      <w:keepLines/>
      <w:widowControl/>
      <w:spacing w:before="360" w:after="80" w:line="259" w:lineRule="auto"/>
    </w:pPr>
    <w:rPr>
      <w:rFonts w:ascii="Georgia" w:eastAsia="Georgia" w:hAnsi="Georgia" w:cs="Georgia"/>
      <w:i/>
      <w:color w:val="666666"/>
      <w:sz w:val="48"/>
      <w:szCs w:val="48"/>
    </w:rPr>
  </w:style>
  <w:style w:type="character" w:customStyle="1" w:styleId="SubtitleChar">
    <w:name w:val="Subtitle Char"/>
    <w:basedOn w:val="DefaultParagraphFont"/>
    <w:link w:val="Subtitle"/>
    <w:uiPriority w:val="11"/>
    <w:rPr>
      <w:rFonts w:ascii="Georgia" w:eastAsia="Georgia" w:hAnsi="Georgia" w:cs="Georgia"/>
      <w:i/>
      <w:color w:val="666666"/>
      <w:sz w:val="48"/>
      <w:szCs w:val="48"/>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1"/>
    <w:link w:val="CommentSubject"/>
    <w:uiPriority w:val="99"/>
    <w:semiHidden/>
    <w:rPr>
      <w:rFonts w:ascii="Arial" w:eastAsia="Arial" w:hAnsi="Arial" w:cs="Arial"/>
      <w:b/>
      <w:bCs/>
      <w:sz w:val="20"/>
      <w:szCs w:val="20"/>
    </w:rPr>
  </w:style>
  <w:style w:type="paragraph" w:styleId="IntenseQuote">
    <w:name w:val="Intense Quote"/>
    <w:basedOn w:val="Normal"/>
    <w:next w:val="Normal"/>
    <w:link w:val="IntenseQuoteChar"/>
    <w:uiPriority w:val="30"/>
    <w:qFormat/>
    <w:pPr>
      <w:widowControl/>
      <w:pBdr>
        <w:top w:val="single" w:sz="4" w:space="10" w:color="4F81BD" w:themeColor="accent1"/>
        <w:bottom w:val="single" w:sz="4" w:space="10" w:color="4F81BD" w:themeColor="accent1"/>
      </w:pBdr>
      <w:spacing w:before="360" w:after="360" w:line="259" w:lineRule="auto"/>
      <w:ind w:left="864" w:right="864"/>
      <w:jc w:val="center"/>
    </w:pPr>
    <w:rPr>
      <w:rFonts w:ascii="Calibri" w:eastAsia="Calibri" w:hAnsi="Calibri" w:cs="Calibri"/>
      <w:i/>
      <w:iCs/>
      <w:color w:val="4F81BD" w:themeColor="accent1"/>
    </w:rPr>
  </w:style>
  <w:style w:type="character" w:customStyle="1" w:styleId="IntenseQuoteChar">
    <w:name w:val="Intense Quote Char"/>
    <w:basedOn w:val="DefaultParagraphFont"/>
    <w:link w:val="IntenseQuote"/>
    <w:uiPriority w:val="30"/>
    <w:rPr>
      <w:rFonts w:eastAsia="Calibri"/>
      <w:i/>
      <w:iCs/>
      <w:color w:val="4F81BD" w:themeColor="accent1"/>
    </w:rPr>
  </w:style>
  <w:style w:type="character" w:styleId="SubtleEmphasis">
    <w:name w:val="Subtle Emphasis"/>
    <w:basedOn w:val="DefaultParagraphFont"/>
    <w:uiPriority w:val="19"/>
    <w:qFormat/>
    <w:rPr>
      <w:i/>
      <w:iCs/>
      <w:color w:val="404040" w:themeColor="text1" w:themeTint="BF"/>
    </w:rPr>
  </w:style>
  <w:style w:type="character" w:styleId="Emphasis">
    <w:name w:val="Emphasis"/>
    <w:basedOn w:val="DefaultParagraphFont"/>
    <w:uiPriority w:val="20"/>
    <w:qFormat/>
    <w:rPr>
      <w:i/>
      <w:iCs/>
    </w:rPr>
  </w:style>
  <w:style w:type="character" w:styleId="SubtleReference">
    <w:name w:val="Subtle Reference"/>
    <w:basedOn w:val="DefaultParagraphFont"/>
    <w:uiPriority w:val="31"/>
    <w:qFormat/>
    <w:rPr>
      <w:smallCaps/>
      <w:color w:val="5A5A5A" w:themeColor="text1" w:themeTint="A5"/>
    </w:rPr>
  </w:style>
  <w:style w:type="character" w:styleId="IntenseReference">
    <w:name w:val="Intense Reference"/>
    <w:basedOn w:val="DefaultParagraphFont"/>
    <w:uiPriority w:val="32"/>
    <w:qFormat/>
    <w:rPr>
      <w:b/>
      <w:bCs/>
      <w:smallCaps/>
      <w:color w:val="4F81BD" w:themeColor="accent1"/>
      <w:spacing w:val="5"/>
    </w:rPr>
  </w:style>
  <w:style w:type="character" w:customStyle="1" w:styleId="contentpasted1">
    <w:name w:val="contentpasted1"/>
    <w:basedOn w:val="DefaultParagraphFont"/>
  </w:style>
  <w:style w:type="table" w:customStyle="1" w:styleId="TableGrid4">
    <w:name w:val="Table Grid4"/>
    <w:basedOn w:val="TableNormal"/>
    <w:next w:val="TableGrid"/>
    <w:uiPriority w:val="39"/>
    <w:pPr>
      <w:widowControl/>
    </w:pPr>
    <w:rPr>
      <w:rFonts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Headings">
    <w:name w:val="Headings"/>
    <w:uiPriority w:val="99"/>
    <w:pPr>
      <w:numPr>
        <w:numId w:val="89"/>
      </w:numPr>
    </w:pPr>
  </w:style>
  <w:style w:type="character" w:customStyle="1" w:styleId="y2iqfc">
    <w:name w:val="y2iqfc"/>
    <w:basedOn w:val="DefaultParagraphFont"/>
  </w:style>
  <w:style w:type="character" w:customStyle="1" w:styleId="cf01">
    <w:name w:val="cf01"/>
    <w:basedOn w:val="DefaultParagraphFont"/>
    <w:rPr>
      <w:rFonts w:ascii="Segoe UI" w:hAnsi="Segoe UI" w:cs="Segoe UI" w:hint="default"/>
      <w:sz w:val="18"/>
      <w:szCs w:val="18"/>
    </w:rPr>
  </w:style>
  <w:style w:type="character" w:customStyle="1" w:styleId="sc41">
    <w:name w:val="sc41"/>
    <w:basedOn w:val="DefaultParagraphFont"/>
    <w:rPr>
      <w:rFonts w:ascii="Courier New" w:hAnsi="Courier New" w:cs="Courier New" w:hint="default"/>
      <w:color w:val="8000FF"/>
      <w:sz w:val="20"/>
      <w:szCs w:val="20"/>
    </w:rPr>
  </w:style>
  <w:style w:type="character" w:customStyle="1" w:styleId="sc8">
    <w:name w:val="sc8"/>
    <w:basedOn w:val="DefaultParagraphFont"/>
    <w:rPr>
      <w:rFonts w:ascii="Courier New" w:hAnsi="Courier New" w:cs="Courier New" w:hint="default"/>
      <w:color w:val="000000"/>
      <w:sz w:val="20"/>
      <w:szCs w:val="20"/>
    </w:rPr>
  </w:style>
  <w:style w:type="character" w:customStyle="1" w:styleId="sc0">
    <w:name w:val="sc0"/>
    <w:basedOn w:val="DefaultParagraphFont"/>
    <w:rPr>
      <w:rFonts w:ascii="Courier New" w:hAnsi="Courier New" w:cs="Courier New" w:hint="default"/>
      <w:color w:val="000000"/>
      <w:sz w:val="20"/>
      <w:szCs w:val="20"/>
    </w:rPr>
  </w:style>
  <w:style w:type="character" w:customStyle="1" w:styleId="sc21">
    <w:name w:val="sc21"/>
    <w:basedOn w:val="DefaultParagraphFont"/>
    <w:rPr>
      <w:rFonts w:ascii="Courier New" w:hAnsi="Courier New" w:cs="Courier New" w:hint="default"/>
      <w:color w:val="800000"/>
      <w:sz w:val="20"/>
      <w:szCs w:val="20"/>
    </w:rPr>
  </w:style>
  <w:style w:type="character" w:customStyle="1" w:styleId="sc111">
    <w:name w:val="sc111"/>
    <w:basedOn w:val="DefaultParagraphFont"/>
    <w:rPr>
      <w:rFonts w:ascii="Courier New" w:hAnsi="Courier New" w:cs="Courier New" w:hint="default"/>
      <w:b/>
      <w:bCs/>
      <w:color w:val="18AF8A"/>
      <w:sz w:val="20"/>
      <w:szCs w:val="20"/>
    </w:rPr>
  </w:style>
  <w:style w:type="character" w:customStyle="1" w:styleId="sc11">
    <w:name w:val="sc11"/>
    <w:basedOn w:val="DefaultParagraphFont"/>
    <w:rPr>
      <w:rFonts w:ascii="Courier New" w:hAnsi="Courier New" w:cs="Courier New" w:hint="default"/>
      <w:color w:val="FF8000"/>
      <w:sz w:val="20"/>
      <w:szCs w:val="20"/>
    </w:rPr>
  </w:style>
  <w:style w:type="table" w:customStyle="1" w:styleId="TableGrid5">
    <w:name w:val="Table Grid5"/>
    <w:basedOn w:val="TableNormal"/>
    <w:next w:val="TableGrid"/>
    <w:rsid w:val="000C42DA"/>
    <w:pPr>
      <w:pBdr>
        <w:top w:val="none" w:sz="0" w:space="0" w:color="auto"/>
        <w:left w:val="none" w:sz="0" w:space="0" w:color="auto"/>
        <w:bottom w:val="none" w:sz="0" w:space="0" w:color="auto"/>
        <w:right w:val="none" w:sz="0" w:space="0" w:color="auto"/>
        <w:between w:val="none" w:sz="0" w:space="0" w:color="auto"/>
      </w:pBdr>
    </w:pPr>
    <w:tblPr>
      <w:tblInd w:w="0" w:type="nil"/>
      <w:tblBorders>
        <w:insideH w:val="single" w:sz="4" w:space="0" w:color="000000"/>
        <w:insideV w:val="single" w:sz="4" w:space="0" w:color="000000"/>
      </w:tblBorders>
      <w:tblCellMar>
        <w:left w:w="0" w:type="dxa"/>
        <w:right w:w="0" w:type="dxa"/>
      </w:tblCellMar>
    </w:tblPr>
  </w:style>
  <w:style w:type="numbering" w:customStyle="1" w:styleId="NoList1">
    <w:name w:val="No List1"/>
    <w:next w:val="NoList"/>
    <w:uiPriority w:val="99"/>
    <w:semiHidden/>
    <w:unhideWhenUsed/>
    <w:rsid w:val="00163FDF"/>
  </w:style>
  <w:style w:type="paragraph" w:customStyle="1" w:styleId="msonormal0">
    <w:name w:val="msonormal"/>
    <w:basedOn w:val="Normal"/>
    <w:uiPriority w:val="99"/>
    <w:rsid w:val="00163FDF"/>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76" w:lineRule="auto"/>
    </w:pPr>
    <w:rPr>
      <w:rFonts w:ascii="Calibri" w:eastAsia="Times New Roman" w:hAnsi="Calibri" w:cs="Times New Roman"/>
      <w:lang w:eastAsia="zh-TW"/>
    </w:rPr>
  </w:style>
  <w:style w:type="paragraph" w:customStyle="1" w:styleId="TableColumnHeader">
    <w:name w:val="Table Column Header"/>
    <w:basedOn w:val="Normal"/>
    <w:uiPriority w:val="99"/>
    <w:qFormat/>
    <w:rsid w:val="00163FDF"/>
    <w:pPr>
      <w:keepNext/>
      <w:widowControl/>
      <w:pBdr>
        <w:top w:val="none" w:sz="0" w:space="0" w:color="auto"/>
        <w:left w:val="none" w:sz="0" w:space="0" w:color="auto"/>
        <w:bottom w:val="none" w:sz="0" w:space="0" w:color="auto"/>
        <w:right w:val="none" w:sz="0" w:space="0" w:color="auto"/>
        <w:between w:val="none" w:sz="0" w:space="0" w:color="auto"/>
      </w:pBdr>
      <w:tabs>
        <w:tab w:val="left" w:pos="403"/>
        <w:tab w:val="left" w:pos="540"/>
        <w:tab w:val="left" w:pos="700"/>
      </w:tabs>
      <w:spacing w:before="60" w:after="60" w:line="230" w:lineRule="atLeast"/>
      <w:jc w:val="both"/>
    </w:pPr>
    <w:rPr>
      <w:rFonts w:ascii="Cambria" w:eastAsia="Times New Roman" w:hAnsi="Cambria" w:cs="Times New Roman"/>
      <w:b/>
      <w:lang w:val="en-GB" w:eastAsia="fr-FR"/>
    </w:rPr>
  </w:style>
  <w:style w:type="paragraph" w:customStyle="1" w:styleId="hdcSyntaxCell">
    <w:name w:val="hdcSyntaxCell"/>
    <w:basedOn w:val="Normal"/>
    <w:uiPriority w:val="99"/>
    <w:qFormat/>
    <w:rsid w:val="00163FDF"/>
    <w:pPr>
      <w:keepNext/>
      <w:widowControl/>
      <w:pBdr>
        <w:top w:val="none" w:sz="0" w:space="0" w:color="auto"/>
        <w:left w:val="none" w:sz="0" w:space="0" w:color="auto"/>
        <w:bottom w:val="none" w:sz="0" w:space="0" w:color="auto"/>
        <w:right w:val="none" w:sz="0" w:space="0" w:color="auto"/>
        <w:between w:val="none" w:sz="0" w:space="0" w:color="auto"/>
      </w:pBdr>
      <w:tabs>
        <w:tab w:val="left" w:pos="360"/>
      </w:tabs>
      <w:spacing w:line="240" w:lineRule="atLeast"/>
    </w:pPr>
    <w:rPr>
      <w:rFonts w:ascii="Cambria" w:eastAsia="MS Mincho" w:hAnsi="Cambria" w:cs="Cambria"/>
      <w:lang w:eastAsia="fr-FR"/>
    </w:rPr>
  </w:style>
  <w:style w:type="paragraph" w:customStyle="1" w:styleId="hdcNoOfBitsCell">
    <w:name w:val="hdcNoOfBitsCell"/>
    <w:basedOn w:val="Normal"/>
    <w:uiPriority w:val="99"/>
    <w:qFormat/>
    <w:rsid w:val="00163FDF"/>
    <w:pPr>
      <w:widowControl/>
      <w:pBdr>
        <w:top w:val="none" w:sz="0" w:space="0" w:color="auto"/>
        <w:left w:val="none" w:sz="0" w:space="0" w:color="auto"/>
        <w:bottom w:val="none" w:sz="0" w:space="0" w:color="auto"/>
        <w:right w:val="none" w:sz="0" w:space="0" w:color="auto"/>
        <w:between w:val="none" w:sz="0" w:space="0" w:color="auto"/>
      </w:pBdr>
      <w:tabs>
        <w:tab w:val="left" w:pos="403"/>
      </w:tabs>
      <w:spacing w:line="240" w:lineRule="atLeast"/>
      <w:jc w:val="both"/>
    </w:pPr>
    <w:rPr>
      <w:rFonts w:ascii="Cambria" w:eastAsia="MS Mincho" w:hAnsi="Cambria" w:cs="Cambria"/>
      <w:b/>
      <w:bCs/>
      <w:lang w:eastAsia="ja-JP"/>
    </w:rPr>
  </w:style>
  <w:style w:type="paragraph" w:customStyle="1" w:styleId="hdcMnemonicCell">
    <w:name w:val="hdcMnemonicCell"/>
    <w:basedOn w:val="Normal"/>
    <w:uiPriority w:val="99"/>
    <w:qFormat/>
    <w:rsid w:val="00163FDF"/>
    <w:pPr>
      <w:widowControl/>
      <w:pBdr>
        <w:top w:val="none" w:sz="0" w:space="0" w:color="auto"/>
        <w:left w:val="none" w:sz="0" w:space="0" w:color="auto"/>
        <w:bottom w:val="none" w:sz="0" w:space="0" w:color="auto"/>
        <w:right w:val="none" w:sz="0" w:space="0" w:color="auto"/>
        <w:between w:val="none" w:sz="0" w:space="0" w:color="auto"/>
      </w:pBdr>
      <w:tabs>
        <w:tab w:val="left" w:pos="403"/>
      </w:tabs>
      <w:spacing w:line="240" w:lineRule="atLeast"/>
      <w:jc w:val="both"/>
    </w:pPr>
    <w:rPr>
      <w:rFonts w:ascii="Cambria" w:eastAsia="MS Mincho" w:hAnsi="Cambria" w:cs="Cambria"/>
      <w:b/>
      <w:bCs/>
      <w:lang w:eastAsia="ja-JP"/>
    </w:rPr>
  </w:style>
  <w:style w:type="character" w:styleId="PlaceholderText">
    <w:name w:val="Placeholder Text"/>
    <w:basedOn w:val="DefaultParagraphFont"/>
    <w:uiPriority w:val="99"/>
    <w:semiHidden/>
    <w:rsid w:val="00163FDF"/>
    <w:rPr>
      <w:color w:val="666666"/>
    </w:rPr>
  </w:style>
  <w:style w:type="table" w:customStyle="1" w:styleId="TableGrid6">
    <w:name w:val="Table Grid6"/>
    <w:basedOn w:val="TableNormal"/>
    <w:next w:val="TableGrid"/>
    <w:uiPriority w:val="39"/>
    <w:rsid w:val="00163FDF"/>
    <w:pPr>
      <w:widowControl/>
      <w:pBdr>
        <w:top w:val="none" w:sz="0" w:space="0" w:color="auto"/>
        <w:left w:val="none" w:sz="0" w:space="0" w:color="auto"/>
        <w:bottom w:val="none" w:sz="0" w:space="0" w:color="auto"/>
        <w:right w:val="none" w:sz="0" w:space="0" w:color="auto"/>
        <w:between w:val="none" w:sz="0" w:space="0" w:color="auto"/>
      </w:pBdr>
    </w:pPr>
    <w:rPr>
      <w:rFonts w:ascii="Times New Roman" w:eastAsia="MS Mincho"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
    <w:name w:val="Table Normal11"/>
    <w:uiPriority w:val="2"/>
    <w:semiHidden/>
    <w:qFormat/>
    <w:rsid w:val="00163FDF"/>
    <w:pPr>
      <w:pBdr>
        <w:top w:val="none" w:sz="0" w:space="0" w:color="auto"/>
        <w:left w:val="none" w:sz="0" w:space="0" w:color="auto"/>
        <w:bottom w:val="none" w:sz="0" w:space="0" w:color="auto"/>
        <w:right w:val="none" w:sz="0" w:space="0" w:color="auto"/>
        <w:between w:val="none" w:sz="0" w:space="0" w:color="auto"/>
      </w:pBdr>
      <w:autoSpaceDE w:val="0"/>
      <w:autoSpaceDN w:val="0"/>
    </w:pPr>
    <w:rPr>
      <w:rFonts w:eastAsia="MS Mincho" w:cs="Times New Roman"/>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7160801">
      <w:bodyDiv w:val="1"/>
      <w:marLeft w:val="0"/>
      <w:marRight w:val="0"/>
      <w:marTop w:val="0"/>
      <w:marBottom w:val="0"/>
      <w:divBdr>
        <w:top w:val="none" w:sz="0" w:space="0" w:color="auto"/>
        <w:left w:val="none" w:sz="0" w:space="0" w:color="auto"/>
        <w:bottom w:val="none" w:sz="0" w:space="0" w:color="auto"/>
        <w:right w:val="none" w:sz="0" w:space="0" w:color="auto"/>
      </w:divBdr>
    </w:div>
    <w:div w:id="158692646">
      <w:bodyDiv w:val="1"/>
      <w:marLeft w:val="0"/>
      <w:marRight w:val="0"/>
      <w:marTop w:val="0"/>
      <w:marBottom w:val="0"/>
      <w:divBdr>
        <w:top w:val="none" w:sz="0" w:space="0" w:color="auto"/>
        <w:left w:val="none" w:sz="0" w:space="0" w:color="auto"/>
        <w:bottom w:val="none" w:sz="0" w:space="0" w:color="auto"/>
        <w:right w:val="none" w:sz="0" w:space="0" w:color="auto"/>
      </w:divBdr>
    </w:div>
    <w:div w:id="273902499">
      <w:bodyDiv w:val="1"/>
      <w:marLeft w:val="0"/>
      <w:marRight w:val="0"/>
      <w:marTop w:val="0"/>
      <w:marBottom w:val="0"/>
      <w:divBdr>
        <w:top w:val="none" w:sz="0" w:space="0" w:color="auto"/>
        <w:left w:val="none" w:sz="0" w:space="0" w:color="auto"/>
        <w:bottom w:val="none" w:sz="0" w:space="0" w:color="auto"/>
        <w:right w:val="none" w:sz="0" w:space="0" w:color="auto"/>
      </w:divBdr>
    </w:div>
    <w:div w:id="451022061">
      <w:bodyDiv w:val="1"/>
      <w:marLeft w:val="0"/>
      <w:marRight w:val="0"/>
      <w:marTop w:val="0"/>
      <w:marBottom w:val="0"/>
      <w:divBdr>
        <w:top w:val="none" w:sz="0" w:space="0" w:color="auto"/>
        <w:left w:val="none" w:sz="0" w:space="0" w:color="auto"/>
        <w:bottom w:val="none" w:sz="0" w:space="0" w:color="auto"/>
        <w:right w:val="none" w:sz="0" w:space="0" w:color="auto"/>
      </w:divBdr>
    </w:div>
    <w:div w:id="635843861">
      <w:bodyDiv w:val="1"/>
      <w:marLeft w:val="0"/>
      <w:marRight w:val="0"/>
      <w:marTop w:val="0"/>
      <w:marBottom w:val="0"/>
      <w:divBdr>
        <w:top w:val="none" w:sz="0" w:space="0" w:color="auto"/>
        <w:left w:val="none" w:sz="0" w:space="0" w:color="auto"/>
        <w:bottom w:val="none" w:sz="0" w:space="0" w:color="auto"/>
        <w:right w:val="none" w:sz="0" w:space="0" w:color="auto"/>
      </w:divBdr>
    </w:div>
    <w:div w:id="675426780">
      <w:bodyDiv w:val="1"/>
      <w:marLeft w:val="0"/>
      <w:marRight w:val="0"/>
      <w:marTop w:val="0"/>
      <w:marBottom w:val="0"/>
      <w:divBdr>
        <w:top w:val="none" w:sz="0" w:space="0" w:color="auto"/>
        <w:left w:val="none" w:sz="0" w:space="0" w:color="auto"/>
        <w:bottom w:val="none" w:sz="0" w:space="0" w:color="auto"/>
        <w:right w:val="none" w:sz="0" w:space="0" w:color="auto"/>
      </w:divBdr>
    </w:div>
    <w:div w:id="679963863">
      <w:bodyDiv w:val="1"/>
      <w:marLeft w:val="0"/>
      <w:marRight w:val="0"/>
      <w:marTop w:val="0"/>
      <w:marBottom w:val="0"/>
      <w:divBdr>
        <w:top w:val="none" w:sz="0" w:space="0" w:color="auto"/>
        <w:left w:val="none" w:sz="0" w:space="0" w:color="auto"/>
        <w:bottom w:val="none" w:sz="0" w:space="0" w:color="auto"/>
        <w:right w:val="none" w:sz="0" w:space="0" w:color="auto"/>
      </w:divBdr>
    </w:div>
    <w:div w:id="861866623">
      <w:bodyDiv w:val="1"/>
      <w:marLeft w:val="0"/>
      <w:marRight w:val="0"/>
      <w:marTop w:val="0"/>
      <w:marBottom w:val="0"/>
      <w:divBdr>
        <w:top w:val="none" w:sz="0" w:space="0" w:color="auto"/>
        <w:left w:val="none" w:sz="0" w:space="0" w:color="auto"/>
        <w:bottom w:val="none" w:sz="0" w:space="0" w:color="auto"/>
        <w:right w:val="none" w:sz="0" w:space="0" w:color="auto"/>
      </w:divBdr>
    </w:div>
    <w:div w:id="870656197">
      <w:bodyDiv w:val="1"/>
      <w:marLeft w:val="0"/>
      <w:marRight w:val="0"/>
      <w:marTop w:val="0"/>
      <w:marBottom w:val="0"/>
      <w:divBdr>
        <w:top w:val="none" w:sz="0" w:space="0" w:color="auto"/>
        <w:left w:val="none" w:sz="0" w:space="0" w:color="auto"/>
        <w:bottom w:val="none" w:sz="0" w:space="0" w:color="auto"/>
        <w:right w:val="none" w:sz="0" w:space="0" w:color="auto"/>
      </w:divBdr>
    </w:div>
    <w:div w:id="1257981640">
      <w:bodyDiv w:val="1"/>
      <w:marLeft w:val="0"/>
      <w:marRight w:val="0"/>
      <w:marTop w:val="0"/>
      <w:marBottom w:val="0"/>
      <w:divBdr>
        <w:top w:val="none" w:sz="0" w:space="0" w:color="auto"/>
        <w:left w:val="none" w:sz="0" w:space="0" w:color="auto"/>
        <w:bottom w:val="none" w:sz="0" w:space="0" w:color="auto"/>
        <w:right w:val="none" w:sz="0" w:space="0" w:color="auto"/>
      </w:divBdr>
    </w:div>
    <w:div w:id="17397863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21" Type="http://schemas.openxmlformats.org/officeDocument/2006/relationships/image" Target="media/image9.wmf"/><Relationship Id="rId42" Type="http://schemas.openxmlformats.org/officeDocument/2006/relationships/oleObject" Target="embeddings/oleObject14.bin"/><Relationship Id="rId47" Type="http://schemas.openxmlformats.org/officeDocument/2006/relationships/image" Target="media/image22.wmf"/><Relationship Id="rId63" Type="http://schemas.openxmlformats.org/officeDocument/2006/relationships/image" Target="media/image34.png"/><Relationship Id="rId68" Type="http://schemas.openxmlformats.org/officeDocument/2006/relationships/comments" Target="comments.xml"/><Relationship Id="rId84" Type="http://schemas.onlyoffice.com/commentsIdsDocument" Target="commentsIdsDocument.xml"/><Relationship Id="rId16" Type="http://schemas.openxmlformats.org/officeDocument/2006/relationships/oleObject" Target="embeddings/oleObject2.bin"/><Relationship Id="rId11" Type="http://schemas.openxmlformats.org/officeDocument/2006/relationships/image" Target="media/image3.svg"/><Relationship Id="rId32" Type="http://schemas.openxmlformats.org/officeDocument/2006/relationships/package" Target="embeddings/Microsoft_Visio_Drawing.vsdx"/><Relationship Id="rId37" Type="http://schemas.openxmlformats.org/officeDocument/2006/relationships/image" Target="media/image17.wmf"/><Relationship Id="rId53" Type="http://schemas.openxmlformats.org/officeDocument/2006/relationships/image" Target="media/image25.emf"/><Relationship Id="rId58" Type="http://schemas.openxmlformats.org/officeDocument/2006/relationships/image" Target="media/image29.png"/><Relationship Id="rId74" Type="http://schemas.openxmlformats.org/officeDocument/2006/relationships/image" Target="media/image40.png"/><Relationship Id="rId79" Type="http://schemas.openxmlformats.org/officeDocument/2006/relationships/footer" Target="footer1.xml"/><Relationship Id="rId5" Type="http://schemas.openxmlformats.org/officeDocument/2006/relationships/webSettings" Target="webSettings.xml"/><Relationship Id="rId19" Type="http://schemas.openxmlformats.org/officeDocument/2006/relationships/image" Target="media/image8.wmf"/><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12.wmf"/><Relationship Id="rId30" Type="http://schemas.openxmlformats.org/officeDocument/2006/relationships/oleObject" Target="embeddings/oleObject9.bin"/><Relationship Id="rId35" Type="http://schemas.openxmlformats.org/officeDocument/2006/relationships/image" Target="media/image16.wmf"/><Relationship Id="rId43" Type="http://schemas.openxmlformats.org/officeDocument/2006/relationships/image" Target="media/image20.wmf"/><Relationship Id="rId48" Type="http://schemas.openxmlformats.org/officeDocument/2006/relationships/oleObject" Target="embeddings/oleObject17.bin"/><Relationship Id="rId56" Type="http://schemas.openxmlformats.org/officeDocument/2006/relationships/image" Target="media/image27.png"/><Relationship Id="rId64" Type="http://schemas.openxmlformats.org/officeDocument/2006/relationships/image" Target="media/image35.png"/><Relationship Id="rId69" Type="http://schemas.microsoft.com/office/2011/relationships/commentsExtended" Target="commentsExtended.xml"/><Relationship Id="rId77" Type="http://schemas.openxmlformats.org/officeDocument/2006/relationships/image" Target="media/image43.png"/><Relationship Id="rId8" Type="http://schemas.openxmlformats.org/officeDocument/2006/relationships/image" Target="media/image1.jpg"/><Relationship Id="rId51" Type="http://schemas.openxmlformats.org/officeDocument/2006/relationships/image" Target="media/image24.wmf"/><Relationship Id="rId72" Type="http://schemas.openxmlformats.org/officeDocument/2006/relationships/image" Target="media/image38.png"/><Relationship Id="rId80" Type="http://schemas.openxmlformats.org/officeDocument/2006/relationships/fontTable" Target="fontTable.xml"/><Relationship Id="rId85" Type="http://schemas.onlyoffice.com/commentsExtendedDocument" Target="commentsExtendedDocument.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oleObject" Target="embeddings/oleObject12.bin"/><Relationship Id="rId46" Type="http://schemas.openxmlformats.org/officeDocument/2006/relationships/oleObject" Target="embeddings/oleObject16.bin"/><Relationship Id="rId59" Type="http://schemas.openxmlformats.org/officeDocument/2006/relationships/image" Target="media/image30.png"/><Relationship Id="rId67" Type="http://schemas.openxmlformats.org/officeDocument/2006/relationships/image" Target="media/image37.png"/><Relationship Id="rId20" Type="http://schemas.openxmlformats.org/officeDocument/2006/relationships/oleObject" Target="embeddings/oleObject4.bin"/><Relationship Id="rId41" Type="http://schemas.openxmlformats.org/officeDocument/2006/relationships/image" Target="media/image19.wmf"/><Relationship Id="rId54" Type="http://schemas.openxmlformats.org/officeDocument/2006/relationships/package" Target="embeddings/Microsoft_Visio_Drawing1.vsdx"/><Relationship Id="rId62" Type="http://schemas.openxmlformats.org/officeDocument/2006/relationships/image" Target="media/image33.png"/><Relationship Id="rId70" Type="http://schemas.microsoft.com/office/2016/09/relationships/commentsIds" Target="commentsIds.xml"/><Relationship Id="rId75" Type="http://schemas.openxmlformats.org/officeDocument/2006/relationships/image" Target="media/image41.png"/><Relationship Id="rId83" Type="http://schemas.onlyoffice.com/commentsDocument" Target="commentsDocument.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8.bin"/><Relationship Id="rId36" Type="http://schemas.openxmlformats.org/officeDocument/2006/relationships/oleObject" Target="embeddings/oleObject11.bin"/><Relationship Id="rId49" Type="http://schemas.openxmlformats.org/officeDocument/2006/relationships/image" Target="media/image23.wmf"/><Relationship Id="rId57" Type="http://schemas.openxmlformats.org/officeDocument/2006/relationships/image" Target="media/image28.png"/><Relationship Id="rId10" Type="http://schemas.openxmlformats.org/officeDocument/2006/relationships/image" Target="media/image2.png"/><Relationship Id="rId31" Type="http://schemas.openxmlformats.org/officeDocument/2006/relationships/image" Target="media/image14.emf"/><Relationship Id="rId44" Type="http://schemas.openxmlformats.org/officeDocument/2006/relationships/oleObject" Target="embeddings/oleObject15.bin"/><Relationship Id="rId52" Type="http://schemas.openxmlformats.org/officeDocument/2006/relationships/oleObject" Target="embeddings/oleObject19.bin"/><Relationship Id="rId60" Type="http://schemas.openxmlformats.org/officeDocument/2006/relationships/image" Target="media/image31.png"/><Relationship Id="rId65" Type="http://schemas.openxmlformats.org/officeDocument/2006/relationships/image" Target="media/image36.svg"/><Relationship Id="rId73" Type="http://schemas.openxmlformats.org/officeDocument/2006/relationships/image" Target="media/image39.png"/><Relationship Id="rId78" Type="http://schemas.openxmlformats.org/officeDocument/2006/relationships/header" Target="header1.xml"/><Relationship Id="rId81" Type="http://schemas.microsoft.com/office/2011/relationships/people" Target="people.xml"/><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3" Type="http://schemas.openxmlformats.org/officeDocument/2006/relationships/image" Target="media/image5.wmf"/><Relationship Id="rId18" Type="http://schemas.openxmlformats.org/officeDocument/2006/relationships/oleObject" Target="embeddings/oleObject3.bin"/><Relationship Id="rId39" Type="http://schemas.openxmlformats.org/officeDocument/2006/relationships/image" Target="media/image18.wmf"/><Relationship Id="rId34" Type="http://schemas.openxmlformats.org/officeDocument/2006/relationships/oleObject" Target="embeddings/oleObject10.bin"/><Relationship Id="rId50" Type="http://schemas.openxmlformats.org/officeDocument/2006/relationships/oleObject" Target="embeddings/oleObject18.bin"/><Relationship Id="rId55" Type="http://schemas.openxmlformats.org/officeDocument/2006/relationships/image" Target="media/image26.png"/><Relationship Id="rId76" Type="http://schemas.openxmlformats.org/officeDocument/2006/relationships/image" Target="media/image42.png"/><Relationship Id="rId7" Type="http://schemas.openxmlformats.org/officeDocument/2006/relationships/endnotes" Target="endnotes.xml"/><Relationship Id="rId71" Type="http://schemas.microsoft.com/office/2018/08/relationships/commentsExtensible" Target="commentsExtensible.xml"/><Relationship Id="rId2" Type="http://schemas.openxmlformats.org/officeDocument/2006/relationships/numbering" Target="numbering.xml"/><Relationship Id="rId29" Type="http://schemas.openxmlformats.org/officeDocument/2006/relationships/image" Target="media/image13.wmf"/><Relationship Id="rId24" Type="http://schemas.openxmlformats.org/officeDocument/2006/relationships/oleObject" Target="embeddings/oleObject6.bin"/><Relationship Id="rId40" Type="http://schemas.openxmlformats.org/officeDocument/2006/relationships/oleObject" Target="embeddings/oleObject13.bin"/><Relationship Id="rId45" Type="http://schemas.openxmlformats.org/officeDocument/2006/relationships/image" Target="media/image21.wmf"/><Relationship Id="rId66" Type="http://schemas.openxmlformats.org/officeDocument/2006/relationships/chart" Target="charts/chart1.xml"/><Relationship Id="rId61" Type="http://schemas.openxmlformats.org/officeDocument/2006/relationships/image" Target="media/image32.png"/><Relationship Id="rId82"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file:///E:\Projects\workspace\compression\results\compression_analysi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Summary!$D$20</c:f>
              <c:strCache>
                <c:ptCount val="1"/>
                <c:pt idx="0">
                  <c:v>Size Reduction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Summary!$C$21:$C$24</c:f>
              <c:strCache>
                <c:ptCount val="4"/>
                <c:pt idx="0">
                  <c:v>lossless</c:v>
                </c:pt>
                <c:pt idx="1">
                  <c:v>16 bits</c:v>
                </c:pt>
                <c:pt idx="2">
                  <c:v>12 ibts</c:v>
                </c:pt>
                <c:pt idx="3">
                  <c:v>8 bits</c:v>
                </c:pt>
              </c:strCache>
            </c:strRef>
          </c:cat>
          <c:val>
            <c:numRef>
              <c:f>Summary!$D$21:$D$24</c:f>
              <c:numCache>
                <c:formatCode>General</c:formatCode>
                <c:ptCount val="4"/>
                <c:pt idx="0">
                  <c:v>80.643000000000001</c:v>
                </c:pt>
                <c:pt idx="1">
                  <c:v>88.444000000000003</c:v>
                </c:pt>
                <c:pt idx="2">
                  <c:v>92.167000000000002</c:v>
                </c:pt>
                <c:pt idx="3">
                  <c:v>96.382999999999996</c:v>
                </c:pt>
              </c:numCache>
            </c:numRef>
          </c:val>
          <c:smooth val="0"/>
          <c:extLst>
            <c:ext xmlns:c16="http://schemas.microsoft.com/office/drawing/2014/chart" uri="{C3380CC4-5D6E-409C-BE32-E72D297353CC}">
              <c16:uniqueId val="{00000000-47CA-4496-B04C-E6224529095C}"/>
            </c:ext>
          </c:extLst>
        </c:ser>
        <c:dLbls>
          <c:showLegendKey val="0"/>
          <c:showVal val="0"/>
          <c:showCatName val="0"/>
          <c:showSerName val="0"/>
          <c:showPercent val="0"/>
          <c:showBubbleSize val="0"/>
        </c:dLbls>
        <c:marker val="1"/>
        <c:smooth val="0"/>
        <c:axId val="1213706863"/>
        <c:axId val="1213707343"/>
      </c:lineChart>
      <c:catAx>
        <c:axId val="121370686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13707343"/>
        <c:crosses val="autoZero"/>
        <c:auto val="1"/>
        <c:lblAlgn val="ctr"/>
        <c:lblOffset val="100"/>
        <c:noMultiLvlLbl val="0"/>
      </c:catAx>
      <c:valAx>
        <c:axId val="1213707343"/>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13706863"/>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F3276B-0771-43CC-9CE4-B82C89C3380C}">
  <ds:schemaRefs>
    <ds:schemaRef ds:uri="http://schemas.openxmlformats.org/officeDocument/2006/bibliography"/>
  </ds:schemaRefs>
</ds:datastoreItem>
</file>

<file path=docMetadata/LabelInfo.xml><?xml version="1.0" encoding="utf-8"?>
<clbl:labelList xmlns:clbl="http://schemas.microsoft.com/office/2020/mipLabelMetadata">
  <clbl:label id="{08f6f869-1ed0-46b3-a227-1d3e52347e28}" enabled="1" method="Standard" siteId="{98e9ba89-e1a1-4e38-9007-8bdabc25de1d}" contentBits="0" removed="0"/>
</clbl:labelList>
</file>

<file path=docProps/app.xml><?xml version="1.0" encoding="utf-8"?>
<Properties xmlns="http://schemas.openxmlformats.org/officeDocument/2006/extended-properties" xmlns:vt="http://schemas.openxmlformats.org/officeDocument/2006/docPropsVTypes">
  <Template>Normal</Template>
  <TotalTime>2650</TotalTime>
  <Pages>57</Pages>
  <Words>18225</Words>
  <Characters>100242</Characters>
  <Application>Microsoft Office Word</Application>
  <DocSecurity>0</DocSecurity>
  <Lines>835</Lines>
  <Paragraphs>236</Paragraphs>
  <ScaleCrop>false</ScaleCrop>
  <HeadingPairs>
    <vt:vector size="2" baseType="variant">
      <vt:variant>
        <vt:lpstr>Title</vt:lpstr>
      </vt:variant>
      <vt:variant>
        <vt:i4>1</vt:i4>
      </vt:variant>
    </vt:vector>
  </HeadingPairs>
  <TitlesOfParts>
    <vt:vector size="1" baseType="lpstr">
      <vt:lpstr>Exploration Experiments for MPEG-I Scene Description</vt:lpstr>
    </vt:vector>
  </TitlesOfParts>
  <Manager/>
  <Company/>
  <LinksUpToDate>false</LinksUpToDate>
  <CharactersWithSpaces>118231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Experiments for MPEG-I Scene Description</dc:title>
  <dc:subject/>
  <dc:creator>Emmanuel Thomas</dc:creator>
  <cp:keywords/>
  <dc:description/>
  <cp:lastModifiedBy>Anthony TRIOUX</cp:lastModifiedBy>
  <cp:revision>33</cp:revision>
  <dcterms:created xsi:type="dcterms:W3CDTF">2025-02-03T05:02:00Z</dcterms:created>
  <dcterms:modified xsi:type="dcterms:W3CDTF">2025-02-11T02:00:00Z</dcterms:modified>
  <cp:category/>
</cp:coreProperties>
</file>