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96C136" w14:textId="6B81BC97" w:rsidR="00CB798F" w:rsidRPr="006D2A11" w:rsidRDefault="00E843CE" w:rsidP="00826C12">
      <w:pPr>
        <w:pStyle w:val="Title"/>
        <w:tabs>
          <w:tab w:val="left" w:pos="4589"/>
        </w:tabs>
        <w:jc w:val="right"/>
        <w:rPr>
          <w:sz w:val="20"/>
        </w:rPr>
      </w:pPr>
      <w:r w:rsidRPr="006D2A11">
        <w:rPr>
          <w:rFonts w:eastAsiaTheme="minorHAnsi"/>
          <w:b w:val="0"/>
          <w:bCs w:val="0"/>
          <w:noProof/>
          <w:lang w:eastAsia="ja-JP"/>
        </w:rPr>
        <w:drawing>
          <wp:anchor distT="0" distB="0" distL="114300" distR="114300" simplePos="0" relativeHeight="251660800" behindDoc="0" locked="0" layoutInCell="1" allowOverlap="1" wp14:anchorId="147C8CA2" wp14:editId="0F872126">
            <wp:simplePos x="0" y="0"/>
            <wp:positionH relativeFrom="page">
              <wp:posOffset>632561</wp:posOffset>
            </wp:positionH>
            <wp:positionV relativeFrom="paragraph">
              <wp:posOffset>59830</wp:posOffset>
            </wp:positionV>
            <wp:extent cx="1239520" cy="537845"/>
            <wp:effectExtent l="0" t="0" r="0" b="0"/>
            <wp:wrapNone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9520" cy="53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D2A11">
        <w:rPr>
          <w:rFonts w:ascii="Times New Roman"/>
          <w:b w:val="0"/>
          <w:u w:val="none"/>
        </w:rPr>
        <w:t xml:space="preserve">             </w:t>
      </w:r>
      <w:r w:rsidRPr="006D2A11">
        <w:rPr>
          <w:rFonts w:ascii="Times New Roman"/>
          <w:b w:val="0"/>
          <w:u w:val="thick"/>
        </w:rPr>
        <w:t xml:space="preserve">   </w:t>
      </w:r>
      <w:r w:rsidR="00263789" w:rsidRPr="006D2A11">
        <w:rPr>
          <w:rFonts w:ascii="Times New Roman"/>
          <w:b w:val="0"/>
          <w:u w:val="thick"/>
        </w:rPr>
        <w:t xml:space="preserve">                       </w:t>
      </w:r>
      <w:r w:rsidRPr="006D2A11">
        <w:rPr>
          <w:rFonts w:ascii="Times New Roman"/>
          <w:b w:val="0"/>
          <w:u w:val="thick"/>
        </w:rPr>
        <w:t xml:space="preserve"> </w:t>
      </w:r>
      <w:r w:rsidR="004E45B6" w:rsidRPr="006D2A11">
        <w:rPr>
          <w:rFonts w:ascii="Times New Roman" w:hAnsi="Times New Roman" w:cs="Times New Roman"/>
          <w:w w:val="115"/>
          <w:sz w:val="28"/>
          <w:szCs w:val="28"/>
          <w:u w:val="thick"/>
        </w:rPr>
        <w:t>ISO/IEC JTC 1/SC</w:t>
      </w:r>
      <w:r w:rsidR="004E45B6" w:rsidRPr="006D2A11">
        <w:rPr>
          <w:rFonts w:ascii="Times New Roman" w:hAnsi="Times New Roman" w:cs="Times New Roman"/>
          <w:spacing w:val="-25"/>
          <w:w w:val="115"/>
          <w:sz w:val="28"/>
          <w:szCs w:val="28"/>
          <w:u w:val="thick"/>
        </w:rPr>
        <w:t xml:space="preserve"> </w:t>
      </w:r>
      <w:r w:rsidR="004E45B6" w:rsidRPr="006D2A11">
        <w:rPr>
          <w:rFonts w:ascii="Times New Roman" w:hAnsi="Times New Roman" w:cs="Times New Roman"/>
          <w:w w:val="115"/>
          <w:sz w:val="28"/>
          <w:szCs w:val="28"/>
          <w:u w:val="thick"/>
        </w:rPr>
        <w:t>29/WG</w:t>
      </w:r>
      <w:r w:rsidR="004E45B6" w:rsidRPr="006D2A11">
        <w:rPr>
          <w:rFonts w:ascii="Times New Roman" w:hAnsi="Times New Roman" w:cs="Times New Roman"/>
          <w:spacing w:val="-9"/>
          <w:w w:val="115"/>
          <w:sz w:val="28"/>
          <w:szCs w:val="28"/>
          <w:u w:val="thick"/>
        </w:rPr>
        <w:t xml:space="preserve"> </w:t>
      </w:r>
      <w:r w:rsidR="006B29EB" w:rsidRPr="006D2A11">
        <w:rPr>
          <w:rFonts w:ascii="Times New Roman" w:hAnsi="Times New Roman" w:cs="Times New Roman"/>
          <w:spacing w:val="-9"/>
          <w:w w:val="115"/>
          <w:sz w:val="28"/>
          <w:szCs w:val="28"/>
          <w:u w:val="thick"/>
        </w:rPr>
        <w:t>0</w:t>
      </w:r>
      <w:r w:rsidR="00265A84" w:rsidRPr="006D2A11">
        <w:rPr>
          <w:rFonts w:ascii="Times New Roman" w:hAnsi="Times New Roman" w:cs="Times New Roman"/>
          <w:w w:val="115"/>
          <w:sz w:val="28"/>
          <w:szCs w:val="28"/>
          <w:u w:val="thick"/>
        </w:rPr>
        <w:t>4</w:t>
      </w:r>
      <w:r w:rsidR="00263789" w:rsidRPr="006D2A11">
        <w:rPr>
          <w:rFonts w:ascii="Times New Roman" w:hAnsi="Times New Roman" w:cs="Times New Roman"/>
          <w:w w:val="115"/>
          <w:sz w:val="28"/>
          <w:szCs w:val="28"/>
          <w:u w:val="thick"/>
        </w:rPr>
        <w:t xml:space="preserve"> </w:t>
      </w:r>
      <w:r w:rsidR="00931A03" w:rsidRPr="00265A84">
        <w:rPr>
          <w:rFonts w:ascii="Times New Roman" w:hAnsi="Times New Roman" w:cs="Times New Roman"/>
          <w:color w:val="FF0000"/>
          <w:w w:val="115"/>
          <w:sz w:val="48"/>
          <w:szCs w:val="48"/>
          <w:u w:val="thick"/>
        </w:rPr>
        <w:t>N</w:t>
      </w:r>
      <w:r w:rsidR="00D0399E">
        <w:rPr>
          <w:rFonts w:ascii="Times New Roman" w:hAnsi="Times New Roman" w:cs="Times New Roman"/>
          <w:color w:val="FF0000"/>
          <w:w w:val="115"/>
          <w:sz w:val="48"/>
          <w:szCs w:val="48"/>
          <w:u w:val="thick"/>
        </w:rPr>
        <w:t>0</w:t>
      </w:r>
      <w:r w:rsidR="00EC6B16" w:rsidRPr="00EC6B16">
        <w:rPr>
          <w:rFonts w:ascii="Times New Roman" w:eastAsia="SimSun" w:hAnsi="Times New Roman" w:cs="Times New Roman"/>
          <w:color w:val="FF0000"/>
          <w:w w:val="115"/>
          <w:sz w:val="48"/>
          <w:szCs w:val="48"/>
          <w:u w:val="thick"/>
          <w:lang w:eastAsia="zh-CN"/>
        </w:rPr>
        <w:t>488</w:t>
      </w:r>
    </w:p>
    <w:p w14:paraId="1C7F2D41" w14:textId="3CA79274" w:rsidR="00CB798F" w:rsidRPr="006D2A11" w:rsidRDefault="00CB798F">
      <w:pPr>
        <w:rPr>
          <w:b/>
          <w:sz w:val="20"/>
        </w:rPr>
      </w:pPr>
    </w:p>
    <w:p w14:paraId="55F7DB2C" w14:textId="25F357F6" w:rsidR="00CB798F" w:rsidRPr="006D2A11" w:rsidRDefault="00E843CE">
      <w:pPr>
        <w:spacing w:before="3"/>
        <w:rPr>
          <w:b/>
          <w:sz w:val="23"/>
        </w:rPr>
      </w:pPr>
      <w:r w:rsidRPr="006D2A11">
        <w:rPr>
          <w:noProof/>
        </w:rPr>
        <mc:AlternateContent>
          <mc:Choice Requires="wps">
            <w:drawing>
              <wp:anchor distT="0" distB="0" distL="0" distR="0" simplePos="0" relativeHeight="251658240" behindDoc="1" locked="0" layoutInCell="1" allowOverlap="1" wp14:anchorId="0F500D15" wp14:editId="15EF335A">
                <wp:simplePos x="0" y="0"/>
                <wp:positionH relativeFrom="page">
                  <wp:posOffset>704850</wp:posOffset>
                </wp:positionH>
                <wp:positionV relativeFrom="paragraph">
                  <wp:posOffset>201930</wp:posOffset>
                </wp:positionV>
                <wp:extent cx="6155055" cy="971550"/>
                <wp:effectExtent l="0" t="0" r="17145" b="19050"/>
                <wp:wrapTopAndBottom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5055" cy="971550"/>
                        </a:xfrm>
                        <a:prstGeom prst="rect">
                          <a:avLst/>
                        </a:prstGeom>
                        <a:noFill/>
                        <a:ln w="975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B92F43C" w14:textId="72C640D1" w:rsidR="005B380D" w:rsidRPr="00196997" w:rsidRDefault="005B380D" w:rsidP="00196997">
                            <w:pPr>
                              <w:spacing w:before="80" w:line="360" w:lineRule="auto"/>
                              <w:ind w:right="50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196997">
                              <w:rPr>
                                <w:b/>
                                <w:sz w:val="28"/>
                                <w:szCs w:val="28"/>
                              </w:rPr>
                              <w:t xml:space="preserve">ISO/IEC JTC 1/SC 29/WG </w:t>
                            </w:r>
                            <w:r w:rsidRPr="006015E5"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04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br/>
                            </w:r>
                            <w:r w:rsidRPr="00196997">
                              <w:rPr>
                                <w:b/>
                                <w:sz w:val="28"/>
                                <w:szCs w:val="28"/>
                              </w:rPr>
                              <w:t xml:space="preserve">MPEG 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Video Coding</w:t>
                            </w:r>
                            <w:r w:rsidRPr="00196997">
                              <w:rPr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96997">
                              <w:rPr>
                                <w:b/>
                                <w:sz w:val="28"/>
                                <w:szCs w:val="28"/>
                              </w:rPr>
                              <w:br/>
                              <w:t xml:space="preserve">Convenorship: 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CN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type w14:anchorId="0F500D1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55.5pt;margin-top:15.9pt;width:484.65pt;height:76.5pt;z-index:-2516582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" filled="f" strokeweight=".27094mm">
                <v:textbox inset="0,0,0,0">
                  <w:txbxContent>
                    <w:p w14:paraId="0B92F43C" w14:textId="72C640D1" w:rsidR="005B380D" w:rsidRPr="00196997" w:rsidRDefault="005B380D" w:rsidP="00196997">
                      <w:pPr>
                        <w:spacing w:before="80" w:line="360" w:lineRule="auto"/>
                        <w:ind w:right="50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196997">
                        <w:rPr>
                          <w:b/>
                          <w:sz w:val="28"/>
                          <w:szCs w:val="28"/>
                        </w:rPr>
                        <w:t xml:space="preserve">ISO/IEC JTC 1/SC 29/WG </w:t>
                      </w:r>
                      <w:r w:rsidRPr="006015E5"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  <w:t>04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br/>
                      </w:r>
                      <w:r w:rsidRPr="00196997">
                        <w:rPr>
                          <w:b/>
                          <w:sz w:val="28"/>
                          <w:szCs w:val="28"/>
                        </w:rPr>
                        <w:t xml:space="preserve">MPEG 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>Video Coding</w:t>
                      </w:r>
                      <w:r w:rsidRPr="00196997">
                        <w:rPr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Pr="00196997">
                        <w:rPr>
                          <w:b/>
                          <w:sz w:val="28"/>
                          <w:szCs w:val="28"/>
                        </w:rPr>
                        <w:br/>
                        <w:t xml:space="preserve">Convenorship: 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>CN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20A0088B" w14:textId="77777777" w:rsidR="00CB798F" w:rsidRPr="006D2A11" w:rsidRDefault="00CB798F">
      <w:pPr>
        <w:rPr>
          <w:b/>
          <w:sz w:val="20"/>
        </w:rPr>
      </w:pPr>
    </w:p>
    <w:p w14:paraId="36748301" w14:textId="77777777" w:rsidR="00CB798F" w:rsidRPr="006D2A11" w:rsidRDefault="00CB798F">
      <w:pPr>
        <w:rPr>
          <w:b/>
          <w:sz w:val="21"/>
        </w:rPr>
      </w:pPr>
    </w:p>
    <w:p w14:paraId="2ED29448" w14:textId="439B0530" w:rsidR="00CB798F" w:rsidRPr="006D2A11" w:rsidRDefault="004E45B6">
      <w:pPr>
        <w:tabs>
          <w:tab w:val="left" w:pos="3099"/>
        </w:tabs>
        <w:spacing w:before="103"/>
        <w:ind w:left="104"/>
        <w:rPr>
          <w:rFonts w:ascii="Times New Roman" w:hAnsi="Times New Roman" w:cs="Times New Roman"/>
          <w:snapToGrid w:val="0"/>
          <w:sz w:val="24"/>
          <w:szCs w:val="24"/>
        </w:rPr>
      </w:pP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Document</w:t>
      </w:r>
      <w:r w:rsidRPr="006D2A11">
        <w:rPr>
          <w:rFonts w:ascii="Times New Roman" w:hAnsi="Times New Roman" w:cs="Times New Roman"/>
          <w:b/>
          <w:snapToGrid w:val="0"/>
          <w:spacing w:val="14"/>
          <w:sz w:val="24"/>
          <w:szCs w:val="24"/>
        </w:rPr>
        <w:t xml:space="preserve"> </w:t>
      </w: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type:</w:t>
      </w:r>
      <w:r w:rsidRPr="006D2A11">
        <w:rPr>
          <w:rFonts w:ascii="Times New Roman" w:hAnsi="Times New Roman" w:cs="Times New Roman"/>
          <w:snapToGrid w:val="0"/>
          <w:sz w:val="24"/>
          <w:szCs w:val="24"/>
        </w:rPr>
        <w:tab/>
      </w:r>
      <w:r w:rsidR="00385C5D" w:rsidRPr="006D2A11">
        <w:rPr>
          <w:rFonts w:ascii="Times New Roman" w:hAnsi="Times New Roman" w:cs="Times New Roman"/>
          <w:snapToGrid w:val="0"/>
          <w:sz w:val="24"/>
          <w:szCs w:val="24"/>
        </w:rPr>
        <w:t>Output Document</w:t>
      </w:r>
    </w:p>
    <w:p w14:paraId="5F8F5C9B" w14:textId="77777777" w:rsidR="00CB798F" w:rsidRPr="006D2A11" w:rsidRDefault="00CB798F">
      <w:pPr>
        <w:spacing w:before="1"/>
        <w:rPr>
          <w:rFonts w:ascii="Times New Roman" w:hAnsi="Times New Roman" w:cs="Times New Roman"/>
          <w:snapToGrid w:val="0"/>
          <w:sz w:val="24"/>
          <w:szCs w:val="24"/>
        </w:rPr>
      </w:pPr>
    </w:p>
    <w:p w14:paraId="19E086F8" w14:textId="60A59F43" w:rsidR="00CB798F" w:rsidRPr="006D2A11" w:rsidRDefault="004E45B6">
      <w:pPr>
        <w:pStyle w:val="BodyText"/>
        <w:tabs>
          <w:tab w:val="left" w:pos="3099"/>
        </w:tabs>
        <w:spacing w:line="254" w:lineRule="auto"/>
        <w:ind w:left="3099" w:right="214" w:hanging="2996"/>
        <w:rPr>
          <w:rFonts w:ascii="Times New Roman" w:hAnsi="Times New Roman" w:cs="Times New Roman"/>
          <w:snapToGrid w:val="0"/>
        </w:rPr>
      </w:pPr>
      <w:r w:rsidRPr="006D2A11">
        <w:rPr>
          <w:rFonts w:ascii="Times New Roman" w:hAnsi="Times New Roman" w:cs="Times New Roman"/>
          <w:b/>
          <w:snapToGrid w:val="0"/>
        </w:rPr>
        <w:t>Title:</w:t>
      </w:r>
      <w:r w:rsidRPr="006D2A11">
        <w:rPr>
          <w:rFonts w:ascii="Times New Roman" w:hAnsi="Times New Roman" w:cs="Times New Roman"/>
          <w:snapToGrid w:val="0"/>
        </w:rPr>
        <w:tab/>
      </w:r>
      <w:r w:rsidR="0011140B" w:rsidRPr="00642116">
        <w:rPr>
          <w:rFonts w:ascii="Times New Roman" w:hAnsi="Times New Roman" w:cs="Times New Roman"/>
          <w:snapToGrid w:val="0"/>
        </w:rPr>
        <w:t xml:space="preserve">Common </w:t>
      </w:r>
      <w:r w:rsidR="00686E7C">
        <w:rPr>
          <w:rFonts w:ascii="Times New Roman" w:hAnsi="Times New Roman" w:cs="Times New Roman"/>
          <w:snapToGrid w:val="0"/>
        </w:rPr>
        <w:t>t</w:t>
      </w:r>
      <w:r w:rsidR="0011140B" w:rsidRPr="00642116">
        <w:rPr>
          <w:rFonts w:ascii="Times New Roman" w:hAnsi="Times New Roman" w:cs="Times New Roman"/>
          <w:snapToGrid w:val="0"/>
        </w:rPr>
        <w:t xml:space="preserve">est </w:t>
      </w:r>
      <w:r w:rsidR="00686E7C">
        <w:rPr>
          <w:rFonts w:ascii="Times New Roman" w:hAnsi="Times New Roman" w:cs="Times New Roman"/>
          <w:snapToGrid w:val="0"/>
        </w:rPr>
        <w:t>c</w:t>
      </w:r>
      <w:r w:rsidR="0011140B" w:rsidRPr="00642116">
        <w:rPr>
          <w:rFonts w:ascii="Times New Roman" w:hAnsi="Times New Roman" w:cs="Times New Roman"/>
          <w:snapToGrid w:val="0"/>
        </w:rPr>
        <w:t xml:space="preserve">onditions for </w:t>
      </w:r>
      <w:proofErr w:type="spellStart"/>
      <w:r w:rsidR="00686E7C">
        <w:rPr>
          <w:rFonts w:ascii="Times New Roman" w:hAnsi="Times New Roman" w:cs="Times New Roman"/>
          <w:snapToGrid w:val="0"/>
        </w:rPr>
        <w:t>l</w:t>
      </w:r>
      <w:r w:rsidR="0011140B" w:rsidRPr="00642116">
        <w:rPr>
          <w:rFonts w:ascii="Times New Roman" w:hAnsi="Times New Roman" w:cs="Times New Roman"/>
          <w:snapToGrid w:val="0"/>
        </w:rPr>
        <w:t>enslet</w:t>
      </w:r>
      <w:proofErr w:type="spellEnd"/>
      <w:r w:rsidR="0011140B" w:rsidRPr="00642116">
        <w:rPr>
          <w:rFonts w:ascii="Times New Roman" w:hAnsi="Times New Roman" w:cs="Times New Roman"/>
          <w:snapToGrid w:val="0"/>
        </w:rPr>
        <w:t xml:space="preserve"> </w:t>
      </w:r>
      <w:r w:rsidR="00686E7C">
        <w:rPr>
          <w:rFonts w:ascii="Times New Roman" w:hAnsi="Times New Roman" w:cs="Times New Roman"/>
          <w:snapToGrid w:val="0"/>
        </w:rPr>
        <w:t>v</w:t>
      </w:r>
      <w:r w:rsidR="0011140B" w:rsidRPr="00642116">
        <w:rPr>
          <w:rFonts w:ascii="Times New Roman" w:hAnsi="Times New Roman" w:cs="Times New Roman"/>
          <w:snapToGrid w:val="0"/>
        </w:rPr>
        <w:t xml:space="preserve">ideo </w:t>
      </w:r>
      <w:r w:rsidR="00686E7C">
        <w:rPr>
          <w:rFonts w:ascii="Times New Roman" w:hAnsi="Times New Roman" w:cs="Times New Roman"/>
          <w:snapToGrid w:val="0"/>
        </w:rPr>
        <w:t>c</w:t>
      </w:r>
      <w:r w:rsidR="0011140B" w:rsidRPr="00642116">
        <w:rPr>
          <w:rFonts w:ascii="Times New Roman" w:hAnsi="Times New Roman" w:cs="Times New Roman"/>
          <w:snapToGrid w:val="0"/>
        </w:rPr>
        <w:t>oding</w:t>
      </w:r>
    </w:p>
    <w:p w14:paraId="55A697B5" w14:textId="77777777" w:rsidR="00CB798F" w:rsidRPr="006D2A11" w:rsidRDefault="00CB798F">
      <w:pPr>
        <w:spacing w:before="6"/>
        <w:rPr>
          <w:rFonts w:ascii="Times New Roman" w:hAnsi="Times New Roman" w:cs="Times New Roman"/>
          <w:snapToGrid w:val="0"/>
          <w:sz w:val="24"/>
          <w:szCs w:val="24"/>
        </w:rPr>
      </w:pPr>
    </w:p>
    <w:p w14:paraId="5C1A346D" w14:textId="189819F4" w:rsidR="00FF2653" w:rsidRPr="006D2A11" w:rsidRDefault="00FF2653" w:rsidP="00FF2653">
      <w:pPr>
        <w:pStyle w:val="BodyText"/>
        <w:tabs>
          <w:tab w:val="left" w:pos="3099"/>
        </w:tabs>
        <w:spacing w:line="254" w:lineRule="auto"/>
        <w:ind w:left="3099" w:right="214" w:hanging="2996"/>
        <w:rPr>
          <w:rFonts w:ascii="Times New Roman" w:hAnsi="Times New Roman" w:cs="Times New Roman"/>
          <w:snapToGrid w:val="0"/>
        </w:rPr>
      </w:pPr>
      <w:r w:rsidRPr="006D2A11">
        <w:rPr>
          <w:rFonts w:ascii="Times New Roman" w:hAnsi="Times New Roman" w:cs="Times New Roman"/>
          <w:b/>
          <w:snapToGrid w:val="0"/>
        </w:rPr>
        <w:t>Status:</w:t>
      </w:r>
      <w:r w:rsidRPr="006D2A11">
        <w:rPr>
          <w:rFonts w:ascii="Times New Roman" w:hAnsi="Times New Roman" w:cs="Times New Roman"/>
          <w:snapToGrid w:val="0"/>
        </w:rPr>
        <w:tab/>
      </w:r>
      <w:r w:rsidR="00385C5D" w:rsidRPr="006D2A11">
        <w:rPr>
          <w:rFonts w:ascii="Times New Roman" w:hAnsi="Times New Roman" w:cs="Times New Roman"/>
          <w:snapToGrid w:val="0"/>
        </w:rPr>
        <w:t>Approved</w:t>
      </w:r>
    </w:p>
    <w:p w14:paraId="030AD9B9" w14:textId="77777777" w:rsidR="00FF2653" w:rsidRPr="006D2A11" w:rsidRDefault="00FF2653">
      <w:pPr>
        <w:tabs>
          <w:tab w:val="left" w:pos="3099"/>
        </w:tabs>
        <w:ind w:left="104"/>
        <w:rPr>
          <w:rFonts w:ascii="Times New Roman" w:hAnsi="Times New Roman" w:cs="Times New Roman"/>
          <w:snapToGrid w:val="0"/>
          <w:sz w:val="24"/>
          <w:szCs w:val="24"/>
        </w:rPr>
      </w:pPr>
    </w:p>
    <w:p w14:paraId="1718C661" w14:textId="07A6315C" w:rsidR="00CB798F" w:rsidRPr="006D2A11" w:rsidRDefault="004E45B6">
      <w:pPr>
        <w:tabs>
          <w:tab w:val="left" w:pos="3099"/>
        </w:tabs>
        <w:ind w:left="104"/>
        <w:rPr>
          <w:rFonts w:ascii="Times New Roman" w:hAnsi="Times New Roman" w:cs="Times New Roman"/>
          <w:snapToGrid w:val="0"/>
          <w:sz w:val="24"/>
          <w:szCs w:val="24"/>
        </w:rPr>
      </w:pP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Date</w:t>
      </w:r>
      <w:r w:rsidRPr="006D2A11">
        <w:rPr>
          <w:rFonts w:ascii="Times New Roman" w:hAnsi="Times New Roman" w:cs="Times New Roman"/>
          <w:b/>
          <w:snapToGrid w:val="0"/>
          <w:spacing w:val="-16"/>
          <w:sz w:val="24"/>
          <w:szCs w:val="24"/>
        </w:rPr>
        <w:t xml:space="preserve"> </w:t>
      </w: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of</w:t>
      </w:r>
      <w:r w:rsidRPr="006D2A11">
        <w:rPr>
          <w:rFonts w:ascii="Times New Roman" w:hAnsi="Times New Roman" w:cs="Times New Roman"/>
          <w:b/>
          <w:snapToGrid w:val="0"/>
          <w:spacing w:val="-16"/>
          <w:sz w:val="24"/>
          <w:szCs w:val="24"/>
        </w:rPr>
        <w:t xml:space="preserve"> </w:t>
      </w: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document:</w:t>
      </w:r>
      <w:r w:rsidRPr="006D2A11">
        <w:rPr>
          <w:rFonts w:ascii="Times New Roman" w:hAnsi="Times New Roman" w:cs="Times New Roman"/>
          <w:snapToGrid w:val="0"/>
          <w:sz w:val="24"/>
          <w:szCs w:val="24"/>
        </w:rPr>
        <w:tab/>
      </w:r>
      <w:r w:rsidR="0086701C" w:rsidRPr="00826C12">
        <w:rPr>
          <w:rFonts w:ascii="Times New Roman" w:hAnsi="Times New Roman" w:cs="Times New Roman"/>
          <w:snapToGrid w:val="0"/>
          <w:sz w:val="24"/>
          <w:szCs w:val="24"/>
        </w:rPr>
        <w:t>2024-0</w:t>
      </w:r>
      <w:r w:rsidR="00686E7C">
        <w:rPr>
          <w:rFonts w:ascii="Times New Roman" w:eastAsia="SimSun" w:hAnsi="Times New Roman" w:cs="Times New Roman"/>
          <w:snapToGrid w:val="0"/>
          <w:sz w:val="24"/>
          <w:szCs w:val="24"/>
          <w:lang w:eastAsia="zh-CN"/>
        </w:rPr>
        <w:t>5</w:t>
      </w:r>
      <w:r w:rsidR="0086701C" w:rsidRPr="00826C12">
        <w:rPr>
          <w:rFonts w:ascii="Times New Roman" w:hAnsi="Times New Roman" w:cs="Times New Roman"/>
          <w:snapToGrid w:val="0"/>
          <w:sz w:val="24"/>
          <w:szCs w:val="24"/>
        </w:rPr>
        <w:t>-</w:t>
      </w:r>
      <w:r w:rsidR="00686E7C">
        <w:rPr>
          <w:rFonts w:ascii="Times New Roman" w:hAnsi="Times New Roman" w:cs="Times New Roman"/>
          <w:snapToGrid w:val="0"/>
          <w:sz w:val="24"/>
          <w:szCs w:val="24"/>
        </w:rPr>
        <w:t>24</w:t>
      </w:r>
    </w:p>
    <w:p w14:paraId="2C7F288B" w14:textId="77777777" w:rsidR="00CB798F" w:rsidRPr="006D2A11" w:rsidRDefault="00CB798F">
      <w:pPr>
        <w:spacing w:before="1"/>
        <w:rPr>
          <w:rFonts w:ascii="Times New Roman" w:hAnsi="Times New Roman" w:cs="Times New Roman"/>
          <w:snapToGrid w:val="0"/>
          <w:sz w:val="24"/>
          <w:szCs w:val="24"/>
        </w:rPr>
      </w:pPr>
    </w:p>
    <w:p w14:paraId="254323E8" w14:textId="5E944E40" w:rsidR="00CB798F" w:rsidRPr="006D2A11" w:rsidRDefault="004E45B6">
      <w:pPr>
        <w:tabs>
          <w:tab w:val="left" w:pos="3099"/>
        </w:tabs>
        <w:ind w:left="104"/>
        <w:rPr>
          <w:rFonts w:ascii="Times New Roman" w:hAnsi="Times New Roman" w:cs="Times New Roman"/>
          <w:snapToGrid w:val="0"/>
          <w:sz w:val="24"/>
          <w:szCs w:val="24"/>
        </w:rPr>
      </w:pP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Source:</w:t>
      </w:r>
      <w:r w:rsidRPr="006D2A11">
        <w:rPr>
          <w:rFonts w:ascii="Times New Roman" w:hAnsi="Times New Roman" w:cs="Times New Roman"/>
          <w:snapToGrid w:val="0"/>
          <w:sz w:val="24"/>
          <w:szCs w:val="24"/>
        </w:rPr>
        <w:tab/>
        <w:t>ISO/IEC JTC 1/SC 29/WG</w:t>
      </w:r>
      <w:r w:rsidRPr="006D2A11">
        <w:rPr>
          <w:rFonts w:ascii="Times New Roman" w:hAnsi="Times New Roman" w:cs="Times New Roman"/>
          <w:snapToGrid w:val="0"/>
          <w:spacing w:val="4"/>
          <w:sz w:val="24"/>
          <w:szCs w:val="24"/>
        </w:rPr>
        <w:t xml:space="preserve"> </w:t>
      </w:r>
      <w:r w:rsidR="001C51EF" w:rsidRPr="006D2A11">
        <w:rPr>
          <w:rFonts w:ascii="Times New Roman" w:hAnsi="Times New Roman" w:cs="Times New Roman"/>
          <w:snapToGrid w:val="0"/>
          <w:spacing w:val="4"/>
          <w:sz w:val="24"/>
          <w:szCs w:val="24"/>
        </w:rPr>
        <w:t>0</w:t>
      </w:r>
      <w:r w:rsidR="00265A84" w:rsidRPr="006D2A11">
        <w:rPr>
          <w:rFonts w:ascii="Times New Roman" w:hAnsi="Times New Roman" w:cs="Times New Roman"/>
          <w:snapToGrid w:val="0"/>
          <w:sz w:val="24"/>
          <w:szCs w:val="24"/>
        </w:rPr>
        <w:t>4</w:t>
      </w:r>
    </w:p>
    <w:p w14:paraId="1BC532BB" w14:textId="77777777" w:rsidR="00CB798F" w:rsidRPr="006D2A11" w:rsidRDefault="00CB798F">
      <w:pPr>
        <w:spacing w:before="1"/>
        <w:rPr>
          <w:rFonts w:ascii="Times New Roman" w:hAnsi="Times New Roman" w:cs="Times New Roman"/>
          <w:snapToGrid w:val="0"/>
          <w:sz w:val="24"/>
          <w:szCs w:val="24"/>
        </w:rPr>
      </w:pPr>
    </w:p>
    <w:p w14:paraId="7737F34B" w14:textId="411D866B" w:rsidR="00CB798F" w:rsidRPr="006D2A11" w:rsidRDefault="004E45B6">
      <w:pPr>
        <w:pStyle w:val="Heading1"/>
        <w:tabs>
          <w:tab w:val="left" w:pos="3099"/>
        </w:tabs>
        <w:rPr>
          <w:rFonts w:ascii="Times New Roman" w:hAnsi="Times New Roman" w:cs="Times New Roman"/>
          <w:b w:val="0"/>
          <w:snapToGrid w:val="0"/>
        </w:rPr>
      </w:pPr>
      <w:r w:rsidRPr="006D2A11">
        <w:rPr>
          <w:rFonts w:ascii="Times New Roman" w:hAnsi="Times New Roman" w:cs="Times New Roman"/>
          <w:snapToGrid w:val="0"/>
        </w:rPr>
        <w:t>Expected</w:t>
      </w:r>
      <w:r w:rsidRPr="006D2A11">
        <w:rPr>
          <w:rFonts w:ascii="Times New Roman" w:hAnsi="Times New Roman" w:cs="Times New Roman"/>
          <w:snapToGrid w:val="0"/>
          <w:spacing w:val="42"/>
        </w:rPr>
        <w:t xml:space="preserve"> </w:t>
      </w:r>
      <w:r w:rsidRPr="006D2A11">
        <w:rPr>
          <w:rFonts w:ascii="Times New Roman" w:hAnsi="Times New Roman" w:cs="Times New Roman"/>
          <w:snapToGrid w:val="0"/>
        </w:rPr>
        <w:t>action:</w:t>
      </w:r>
      <w:r w:rsidRPr="006D2A11">
        <w:rPr>
          <w:rFonts w:ascii="Times New Roman" w:hAnsi="Times New Roman" w:cs="Times New Roman"/>
          <w:b w:val="0"/>
          <w:snapToGrid w:val="0"/>
        </w:rPr>
        <w:tab/>
      </w:r>
      <w:r w:rsidR="00954B0D" w:rsidRPr="006D2A11">
        <w:rPr>
          <w:rFonts w:ascii="Times New Roman" w:hAnsi="Times New Roman" w:cs="Times New Roman"/>
          <w:b w:val="0"/>
          <w:snapToGrid w:val="0"/>
        </w:rPr>
        <w:t>None</w:t>
      </w:r>
    </w:p>
    <w:p w14:paraId="2FD5E462" w14:textId="77777777" w:rsidR="00F419DA" w:rsidRPr="006D2A11" w:rsidRDefault="00F419DA" w:rsidP="00F419DA">
      <w:pPr>
        <w:spacing w:before="1"/>
        <w:rPr>
          <w:rFonts w:ascii="Times New Roman" w:hAnsi="Times New Roman" w:cs="Times New Roman"/>
          <w:snapToGrid w:val="0"/>
          <w:sz w:val="24"/>
          <w:szCs w:val="24"/>
        </w:rPr>
      </w:pPr>
    </w:p>
    <w:p w14:paraId="3B221D05" w14:textId="3D38A737" w:rsidR="00F419DA" w:rsidRPr="006D2A11" w:rsidRDefault="00F419DA" w:rsidP="00F419DA">
      <w:pPr>
        <w:pStyle w:val="Heading1"/>
        <w:tabs>
          <w:tab w:val="left" w:pos="3099"/>
        </w:tabs>
        <w:rPr>
          <w:rFonts w:ascii="Times New Roman" w:hAnsi="Times New Roman" w:cs="Times New Roman"/>
          <w:b w:val="0"/>
          <w:snapToGrid w:val="0"/>
        </w:rPr>
      </w:pPr>
      <w:r w:rsidRPr="006D2A11">
        <w:rPr>
          <w:rFonts w:ascii="Times New Roman" w:hAnsi="Times New Roman" w:cs="Times New Roman"/>
          <w:snapToGrid w:val="0"/>
        </w:rPr>
        <w:t>Action due date:</w:t>
      </w:r>
      <w:r w:rsidRPr="006D2A11">
        <w:rPr>
          <w:rFonts w:ascii="Times New Roman" w:hAnsi="Times New Roman" w:cs="Times New Roman"/>
          <w:b w:val="0"/>
          <w:snapToGrid w:val="0"/>
        </w:rPr>
        <w:tab/>
        <w:t>None</w:t>
      </w:r>
    </w:p>
    <w:p w14:paraId="3BA761F0" w14:textId="77777777" w:rsidR="00F419DA" w:rsidRPr="006D2A11" w:rsidRDefault="00F419DA" w:rsidP="00F419DA">
      <w:pPr>
        <w:spacing w:before="1"/>
        <w:rPr>
          <w:rFonts w:ascii="Times New Roman" w:hAnsi="Times New Roman" w:cs="Times New Roman"/>
          <w:snapToGrid w:val="0"/>
          <w:sz w:val="24"/>
          <w:szCs w:val="24"/>
        </w:rPr>
      </w:pPr>
    </w:p>
    <w:p w14:paraId="6AB1DF60" w14:textId="7384CEBD" w:rsidR="00CB798F" w:rsidRPr="006D2A11" w:rsidRDefault="004E45B6">
      <w:pPr>
        <w:tabs>
          <w:tab w:val="left" w:pos="3099"/>
        </w:tabs>
        <w:ind w:left="104"/>
        <w:rPr>
          <w:rFonts w:ascii="Times New Roman" w:hAnsi="Times New Roman" w:cs="Times New Roman"/>
          <w:snapToGrid w:val="0"/>
          <w:sz w:val="24"/>
          <w:szCs w:val="24"/>
        </w:rPr>
      </w:pP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No.</w:t>
      </w:r>
      <w:r w:rsidRPr="006D2A11">
        <w:rPr>
          <w:rFonts w:ascii="Times New Roman" w:hAnsi="Times New Roman" w:cs="Times New Roman"/>
          <w:b/>
          <w:snapToGrid w:val="0"/>
          <w:spacing w:val="5"/>
          <w:sz w:val="24"/>
          <w:szCs w:val="24"/>
        </w:rPr>
        <w:t xml:space="preserve"> </w:t>
      </w: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of</w:t>
      </w:r>
      <w:r w:rsidRPr="006D2A11">
        <w:rPr>
          <w:rFonts w:ascii="Times New Roman" w:hAnsi="Times New Roman" w:cs="Times New Roman"/>
          <w:b/>
          <w:snapToGrid w:val="0"/>
          <w:spacing w:val="6"/>
          <w:sz w:val="24"/>
          <w:szCs w:val="24"/>
        </w:rPr>
        <w:t xml:space="preserve"> </w:t>
      </w: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pages:</w:t>
      </w:r>
      <w:r w:rsidRPr="006D2A11">
        <w:rPr>
          <w:rFonts w:ascii="Times New Roman" w:hAnsi="Times New Roman" w:cs="Times New Roman"/>
          <w:snapToGrid w:val="0"/>
          <w:sz w:val="24"/>
          <w:szCs w:val="24"/>
        </w:rPr>
        <w:tab/>
      </w:r>
      <w:r w:rsidR="00D0399E" w:rsidRPr="00826C12">
        <w:rPr>
          <w:rFonts w:ascii="Times New Roman" w:hAnsi="Times New Roman" w:cs="Times New Roman"/>
          <w:snapToGrid w:val="0"/>
          <w:sz w:val="24"/>
          <w:szCs w:val="24"/>
        </w:rPr>
        <w:t>7</w:t>
      </w:r>
      <w:r w:rsidR="0086701C" w:rsidRPr="00826C12">
        <w:rPr>
          <w:rFonts w:ascii="Times New Roman" w:hAnsi="Times New Roman" w:cs="Times New Roman"/>
          <w:snapToGrid w:val="0"/>
          <w:sz w:val="24"/>
          <w:szCs w:val="24"/>
        </w:rPr>
        <w:t xml:space="preserve"> (without cover</w:t>
      </w:r>
      <w:r w:rsidR="0086701C" w:rsidRPr="00826C12">
        <w:rPr>
          <w:rFonts w:ascii="Times New Roman" w:hAnsi="Times New Roman" w:cs="Times New Roman"/>
          <w:snapToGrid w:val="0"/>
          <w:spacing w:val="-10"/>
          <w:sz w:val="24"/>
          <w:szCs w:val="24"/>
        </w:rPr>
        <w:t xml:space="preserve"> </w:t>
      </w:r>
      <w:r w:rsidR="0086701C" w:rsidRPr="00826C12">
        <w:rPr>
          <w:rFonts w:ascii="Times New Roman" w:hAnsi="Times New Roman" w:cs="Times New Roman"/>
          <w:snapToGrid w:val="0"/>
          <w:sz w:val="24"/>
          <w:szCs w:val="24"/>
        </w:rPr>
        <w:t>page)</w:t>
      </w:r>
    </w:p>
    <w:p w14:paraId="44D3646E" w14:textId="77777777" w:rsidR="00CB798F" w:rsidRPr="006D2A11" w:rsidRDefault="00CB798F">
      <w:pPr>
        <w:spacing w:before="1"/>
        <w:rPr>
          <w:rFonts w:ascii="Times New Roman" w:hAnsi="Times New Roman" w:cs="Times New Roman"/>
          <w:snapToGrid w:val="0"/>
          <w:sz w:val="24"/>
          <w:szCs w:val="24"/>
        </w:rPr>
      </w:pPr>
    </w:p>
    <w:p w14:paraId="60A86B64" w14:textId="6AB9B450" w:rsidR="00FF2653" w:rsidRPr="006D2A11" w:rsidRDefault="00FF2653" w:rsidP="00FF2653">
      <w:pPr>
        <w:tabs>
          <w:tab w:val="left" w:pos="3099"/>
        </w:tabs>
        <w:ind w:left="104"/>
        <w:rPr>
          <w:rFonts w:ascii="Times New Roman" w:hAnsi="Times New Roman" w:cs="Times New Roman"/>
          <w:snapToGrid w:val="0"/>
          <w:sz w:val="24"/>
          <w:szCs w:val="24"/>
        </w:rPr>
      </w:pP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Email</w:t>
      </w:r>
      <w:r w:rsidRPr="006D2A11">
        <w:rPr>
          <w:rFonts w:ascii="Times New Roman" w:hAnsi="Times New Roman" w:cs="Times New Roman"/>
          <w:b/>
          <w:snapToGrid w:val="0"/>
          <w:spacing w:val="5"/>
          <w:sz w:val="24"/>
          <w:szCs w:val="24"/>
        </w:rPr>
        <w:t xml:space="preserve"> </w:t>
      </w: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of</w:t>
      </w:r>
      <w:r w:rsidRPr="006D2A11">
        <w:rPr>
          <w:rFonts w:ascii="Times New Roman" w:hAnsi="Times New Roman" w:cs="Times New Roman"/>
          <w:b/>
          <w:snapToGrid w:val="0"/>
          <w:spacing w:val="6"/>
          <w:sz w:val="24"/>
          <w:szCs w:val="24"/>
        </w:rPr>
        <w:t xml:space="preserve"> </w:t>
      </w: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Convenor:</w:t>
      </w:r>
      <w:r w:rsidRPr="006D2A11">
        <w:rPr>
          <w:rFonts w:ascii="Times New Roman" w:hAnsi="Times New Roman" w:cs="Times New Roman"/>
          <w:snapToGrid w:val="0"/>
          <w:sz w:val="24"/>
          <w:szCs w:val="24"/>
        </w:rPr>
        <w:tab/>
      </w:r>
      <w:r w:rsidR="00265A84" w:rsidRPr="006D2A11">
        <w:rPr>
          <w:rFonts w:ascii="Times New Roman" w:hAnsi="Times New Roman" w:cs="Times New Roman"/>
          <w:snapToGrid w:val="0"/>
          <w:sz w:val="24"/>
          <w:szCs w:val="24"/>
        </w:rPr>
        <w:t>yul</w:t>
      </w:r>
      <w:r w:rsidRPr="006D2A11">
        <w:rPr>
          <w:rFonts w:ascii="Times New Roman" w:hAnsi="Times New Roman" w:cs="Times New Roman"/>
          <w:snapToGrid w:val="0"/>
          <w:sz w:val="24"/>
          <w:szCs w:val="24"/>
        </w:rPr>
        <w:t>@</w:t>
      </w:r>
      <w:r w:rsidR="00265A84" w:rsidRPr="006D2A11">
        <w:rPr>
          <w:rFonts w:ascii="Times New Roman" w:hAnsi="Times New Roman" w:cs="Times New Roman"/>
          <w:snapToGrid w:val="0"/>
          <w:sz w:val="24"/>
          <w:szCs w:val="24"/>
        </w:rPr>
        <w:t>zju.edu.cn</w:t>
      </w:r>
    </w:p>
    <w:p w14:paraId="050B5CFC" w14:textId="77777777" w:rsidR="00CB798F" w:rsidRPr="006D2A11" w:rsidRDefault="00CB798F">
      <w:pPr>
        <w:spacing w:before="1"/>
        <w:rPr>
          <w:rFonts w:ascii="Times New Roman" w:hAnsi="Times New Roman" w:cs="Times New Roman"/>
          <w:snapToGrid w:val="0"/>
          <w:sz w:val="24"/>
          <w:szCs w:val="24"/>
        </w:rPr>
      </w:pPr>
    </w:p>
    <w:p w14:paraId="1FFAF59B" w14:textId="3720D017" w:rsidR="00CB798F" w:rsidRPr="006D2A11" w:rsidRDefault="004E45B6">
      <w:pPr>
        <w:tabs>
          <w:tab w:val="left" w:pos="3099"/>
        </w:tabs>
        <w:ind w:left="104"/>
        <w:rPr>
          <w:rFonts w:ascii="Times New Roman" w:hAnsi="Times New Roman" w:cs="Times New Roman"/>
          <w:snapToGrid w:val="0"/>
          <w:sz w:val="24"/>
          <w:szCs w:val="24"/>
          <w:u w:color="0000EE"/>
        </w:rPr>
      </w:pP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Committee</w:t>
      </w:r>
      <w:r w:rsidRPr="006D2A11">
        <w:rPr>
          <w:rFonts w:ascii="Times New Roman" w:hAnsi="Times New Roman" w:cs="Times New Roman"/>
          <w:b/>
          <w:snapToGrid w:val="0"/>
          <w:spacing w:val="-6"/>
          <w:sz w:val="24"/>
          <w:szCs w:val="24"/>
        </w:rPr>
        <w:t xml:space="preserve"> </w:t>
      </w: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URL:</w:t>
      </w:r>
      <w:r w:rsidRPr="006D2A11">
        <w:rPr>
          <w:rFonts w:ascii="Times New Roman" w:hAnsi="Times New Roman" w:cs="Times New Roman"/>
          <w:snapToGrid w:val="0"/>
          <w:sz w:val="24"/>
          <w:szCs w:val="24"/>
        </w:rPr>
        <w:tab/>
      </w:r>
      <w:hyperlink r:id="rId9" w:history="1">
        <w:r w:rsidR="0086701C" w:rsidRPr="0046505D">
          <w:rPr>
            <w:rStyle w:val="Hyperlink"/>
            <w:rFonts w:ascii="Times New Roman" w:hAnsi="Times New Roman" w:cs="Times New Roman"/>
            <w:w w:val="120"/>
            <w:sz w:val="24"/>
            <w:szCs w:val="24"/>
          </w:rPr>
          <w:t>https://isotc.iso.org/livelink/livelink/open/jtc1sc29wg4</w:t>
        </w:r>
      </w:hyperlink>
      <w:hyperlink r:id="rId10" w:history="1"/>
    </w:p>
    <w:p w14:paraId="2FB50602" w14:textId="4EB45278" w:rsidR="00F03F9B" w:rsidRPr="006D2A11" w:rsidRDefault="00F03F9B">
      <w:pPr>
        <w:tabs>
          <w:tab w:val="left" w:pos="3099"/>
        </w:tabs>
        <w:ind w:left="104"/>
        <w:rPr>
          <w:rFonts w:ascii="Times New Roman" w:hAnsi="Times New Roman" w:cs="Times New Roman"/>
          <w:w w:val="120"/>
          <w:sz w:val="24"/>
          <w:szCs w:val="24"/>
          <w:u w:val="single" w:color="0000EE"/>
        </w:rPr>
      </w:pPr>
    </w:p>
    <w:p w14:paraId="64EE64D4" w14:textId="289F019E" w:rsidR="00F03F9B" w:rsidRPr="006D2A11" w:rsidRDefault="00F03F9B">
      <w:pPr>
        <w:tabs>
          <w:tab w:val="left" w:pos="3099"/>
        </w:tabs>
        <w:ind w:left="104"/>
        <w:rPr>
          <w:w w:val="120"/>
          <w:sz w:val="24"/>
          <w:u w:val="single" w:color="0000EE"/>
        </w:rPr>
      </w:pPr>
    </w:p>
    <w:p w14:paraId="770DD3C0" w14:textId="68816648" w:rsidR="00F03F9B" w:rsidRPr="006D2A11" w:rsidRDefault="00F03F9B">
      <w:pPr>
        <w:tabs>
          <w:tab w:val="left" w:pos="3099"/>
        </w:tabs>
        <w:ind w:left="104"/>
        <w:rPr>
          <w:w w:val="120"/>
          <w:sz w:val="24"/>
          <w:u w:val="single" w:color="0000EE"/>
        </w:rPr>
      </w:pPr>
    </w:p>
    <w:p w14:paraId="71F3EE19" w14:textId="77777777" w:rsidR="00F03F9B" w:rsidRPr="006D2A11" w:rsidRDefault="00F03F9B">
      <w:pPr>
        <w:tabs>
          <w:tab w:val="left" w:pos="3099"/>
        </w:tabs>
        <w:ind w:left="104"/>
        <w:rPr>
          <w:w w:val="120"/>
          <w:sz w:val="24"/>
          <w:u w:val="single" w:color="0000EE"/>
        </w:rPr>
        <w:sectPr w:rsidR="00F03F9B" w:rsidRPr="006D2A11" w:rsidSect="008637BF">
          <w:type w:val="continuous"/>
          <w:pgSz w:w="11900" w:h="16840"/>
          <w:pgMar w:top="540" w:right="980" w:bottom="280" w:left="1000" w:header="720" w:footer="720" w:gutter="0"/>
          <w:cols w:space="720"/>
        </w:sectPr>
      </w:pPr>
    </w:p>
    <w:p w14:paraId="5D542300" w14:textId="30A58F6B" w:rsidR="00385C5D" w:rsidRPr="006D2A11" w:rsidRDefault="00385C5D" w:rsidP="00385C5D">
      <w:pPr>
        <w:widowControl/>
        <w:jc w:val="center"/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</w:pPr>
      <w:r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lastRenderedPageBreak/>
        <w:t>INTERNATIONAL ORGANI</w:t>
      </w:r>
      <w:r w:rsidR="00954B0D"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Z</w:t>
      </w:r>
      <w:r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ATION FOR STANDARDI</w:t>
      </w:r>
      <w:r w:rsidR="00954B0D"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Z</w:t>
      </w:r>
      <w:r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ATION</w:t>
      </w:r>
    </w:p>
    <w:p w14:paraId="7FCF95DB" w14:textId="77777777" w:rsidR="00385C5D" w:rsidRPr="006D2A11" w:rsidRDefault="00385C5D" w:rsidP="00385C5D">
      <w:pPr>
        <w:widowControl/>
        <w:jc w:val="center"/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</w:pPr>
      <w:r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ORGANISATION INTERNATIONALE DE NORMALISATION</w:t>
      </w:r>
    </w:p>
    <w:p w14:paraId="0D92B76F" w14:textId="71800AD1" w:rsidR="00385C5D" w:rsidRPr="006D2A11" w:rsidRDefault="00385C5D" w:rsidP="00385C5D">
      <w:pPr>
        <w:widowControl/>
        <w:jc w:val="center"/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</w:pPr>
      <w:r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 xml:space="preserve">ISO/IEC JTC 1/SC 29/WG </w:t>
      </w:r>
      <w:r w:rsidR="006B29EB"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0</w:t>
      </w:r>
      <w:r w:rsidR="00265A84"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4</w:t>
      </w:r>
      <w:r w:rsidR="00EF2D59"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 xml:space="preserve"> MPEG </w:t>
      </w:r>
      <w:r w:rsidR="00265A84"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VIDEO CODING</w:t>
      </w:r>
    </w:p>
    <w:p w14:paraId="5093E541" w14:textId="77777777" w:rsidR="00385C5D" w:rsidRPr="006D2A11" w:rsidRDefault="00385C5D" w:rsidP="00385C5D">
      <w:pPr>
        <w:rPr>
          <w:rFonts w:ascii="Times New Roman" w:hAnsi="Times New Roman" w:cs="Times New Roman"/>
          <w:lang w:val="en-GB"/>
        </w:rPr>
      </w:pPr>
    </w:p>
    <w:p w14:paraId="54CED6D6" w14:textId="0AAED337" w:rsidR="00385C5D" w:rsidRPr="006D2A11" w:rsidRDefault="00385C5D" w:rsidP="00385C5D">
      <w:pPr>
        <w:widowControl/>
        <w:jc w:val="right"/>
        <w:rPr>
          <w:rFonts w:ascii="Times New Roman" w:eastAsia="SimSun" w:hAnsi="Times New Roman" w:cs="Times New Roman"/>
          <w:b/>
          <w:sz w:val="48"/>
          <w:szCs w:val="24"/>
          <w:lang w:val="en-GB" w:eastAsia="zh-CN"/>
        </w:rPr>
      </w:pPr>
      <w:r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 xml:space="preserve">ISO/IEC JTC 1/SC 29/WG </w:t>
      </w:r>
      <w:r w:rsidR="00931A03"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0</w:t>
      </w:r>
      <w:r w:rsidR="00931A03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4</w:t>
      </w:r>
      <w:r w:rsidR="00931A03"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 xml:space="preserve"> </w:t>
      </w:r>
      <w:r w:rsidR="00EC6B16">
        <w:rPr>
          <w:rFonts w:ascii="Times New Roman" w:eastAsia="SimSun" w:hAnsi="Times New Roman" w:cs="Times New Roman" w:hint="eastAsia"/>
          <w:b/>
          <w:color w:val="FF0000"/>
          <w:sz w:val="48"/>
          <w:szCs w:val="24"/>
          <w:lang w:val="en-GB" w:eastAsia="zh-CN"/>
        </w:rPr>
        <w:t>N04</w:t>
      </w:r>
      <w:r w:rsidR="00EC6B16" w:rsidRPr="00EC6B16">
        <w:rPr>
          <w:rFonts w:ascii="Times New Roman" w:eastAsia="SimSun" w:hAnsi="Times New Roman" w:cs="Times New Roman"/>
          <w:b/>
          <w:color w:val="FF0000"/>
          <w:sz w:val="48"/>
          <w:szCs w:val="24"/>
          <w:lang w:val="en-GB" w:eastAsia="zh-CN"/>
        </w:rPr>
        <w:t>88</w:t>
      </w:r>
    </w:p>
    <w:p w14:paraId="1E14C2FC" w14:textId="0DA1F380" w:rsidR="00385C5D" w:rsidRPr="006D2A11" w:rsidRDefault="00B60938" w:rsidP="00385C5D">
      <w:pPr>
        <w:widowControl/>
        <w:jc w:val="right"/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</w:pPr>
      <w:r>
        <w:rPr>
          <w:rFonts w:ascii="Times New Roman" w:eastAsia="SimSun" w:hAnsi="Times New Roman" w:cs="Times New Roman" w:hint="eastAsia"/>
          <w:b/>
          <w:sz w:val="28"/>
          <w:szCs w:val="24"/>
          <w:lang w:val="en-GB" w:eastAsia="zh-CN"/>
        </w:rPr>
        <w:t>April</w:t>
      </w:r>
      <w:r w:rsidR="00385C5D"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 xml:space="preserve"> 202</w:t>
      </w:r>
      <w:r w:rsidR="0086701C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4</w:t>
      </w:r>
      <w:r w:rsidR="00686E7C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,</w:t>
      </w:r>
      <w:r w:rsidR="00686E7C" w:rsidRPr="00686E7C">
        <w:rPr>
          <w:rFonts w:ascii="Times New Roman" w:eastAsia="SimSun" w:hAnsi="Times New Roman" w:cs="Times New Roman" w:hint="eastAsia"/>
          <w:b/>
          <w:sz w:val="28"/>
          <w:szCs w:val="24"/>
          <w:lang w:val="en-GB" w:eastAsia="zh-CN"/>
        </w:rPr>
        <w:t xml:space="preserve"> </w:t>
      </w:r>
      <w:r w:rsidR="00686E7C">
        <w:rPr>
          <w:rFonts w:ascii="Times New Roman" w:eastAsia="SimSun" w:hAnsi="Times New Roman" w:cs="Times New Roman" w:hint="eastAsia"/>
          <w:b/>
          <w:sz w:val="28"/>
          <w:szCs w:val="24"/>
          <w:lang w:val="en-GB" w:eastAsia="zh-CN"/>
        </w:rPr>
        <w:t>Rennes, F</w:t>
      </w:r>
      <w:r w:rsidR="00686E7C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R</w:t>
      </w:r>
    </w:p>
    <w:p w14:paraId="598EA055" w14:textId="4FA9CD92" w:rsidR="00954B0D" w:rsidRPr="006D2A11" w:rsidRDefault="00954B0D" w:rsidP="00385C5D">
      <w:pPr>
        <w:widowControl/>
        <w:jc w:val="right"/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</w:pPr>
    </w:p>
    <w:p w14:paraId="40403B12" w14:textId="77777777" w:rsidR="00954B0D" w:rsidRPr="006D2A11" w:rsidRDefault="00954B0D" w:rsidP="00385C5D">
      <w:pPr>
        <w:widowControl/>
        <w:jc w:val="right"/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</w:pPr>
    </w:p>
    <w:tbl>
      <w:tblPr>
        <w:tblW w:w="9000" w:type="dxa"/>
        <w:tblLook w:val="01E0" w:firstRow="1" w:lastRow="1" w:firstColumn="1" w:lastColumn="1" w:noHBand="0" w:noVBand="0"/>
      </w:tblPr>
      <w:tblGrid>
        <w:gridCol w:w="1890"/>
        <w:gridCol w:w="7110"/>
      </w:tblGrid>
      <w:tr w:rsidR="005B61D3" w:rsidRPr="006D2A11" w14:paraId="643E3AD1" w14:textId="77777777" w:rsidTr="009D04D9">
        <w:tc>
          <w:tcPr>
            <w:tcW w:w="1890" w:type="dxa"/>
            <w:hideMark/>
          </w:tcPr>
          <w:p w14:paraId="08C6B0FD" w14:textId="77777777" w:rsidR="005B61D3" w:rsidRPr="006D2A11" w:rsidRDefault="005B61D3" w:rsidP="005B61D3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2A11">
              <w:rPr>
                <w:rFonts w:ascii="Times New Roman" w:hAnsi="Times New Roman" w:cs="Times New Roman"/>
                <w:b/>
                <w:sz w:val="24"/>
                <w:szCs w:val="24"/>
              </w:rPr>
              <w:t>Title</w:t>
            </w:r>
          </w:p>
        </w:tc>
        <w:tc>
          <w:tcPr>
            <w:tcW w:w="7110" w:type="dxa"/>
            <w:hideMark/>
          </w:tcPr>
          <w:p w14:paraId="498090C2" w14:textId="08015A0E" w:rsidR="005B61D3" w:rsidRPr="006D2A11" w:rsidRDefault="005B61D3" w:rsidP="005B61D3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4211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Common </w:t>
            </w:r>
            <w:r w:rsidR="00686E7C">
              <w:rPr>
                <w:rFonts w:ascii="Times New Roman" w:hAnsi="Times New Roman" w:cs="Times New Roman"/>
                <w:b/>
                <w:sz w:val="24"/>
                <w:szCs w:val="24"/>
              </w:rPr>
              <w:t>t</w:t>
            </w:r>
            <w:r w:rsidRPr="0064211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est </w:t>
            </w:r>
            <w:r w:rsidR="00686E7C">
              <w:rPr>
                <w:rFonts w:ascii="Times New Roman" w:hAnsi="Times New Roman" w:cs="Times New Roman"/>
                <w:b/>
                <w:sz w:val="24"/>
                <w:szCs w:val="24"/>
              </w:rPr>
              <w:t>c</w:t>
            </w:r>
            <w:r w:rsidRPr="0064211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onditions for </w:t>
            </w:r>
            <w:proofErr w:type="spellStart"/>
            <w:r w:rsidR="00686E7C">
              <w:rPr>
                <w:rFonts w:ascii="Times New Roman" w:hAnsi="Times New Roman" w:cs="Times New Roman"/>
                <w:b/>
                <w:sz w:val="24"/>
                <w:szCs w:val="24"/>
              </w:rPr>
              <w:t>l</w:t>
            </w:r>
            <w:r w:rsidRPr="00642116">
              <w:rPr>
                <w:rFonts w:ascii="Times New Roman" w:hAnsi="Times New Roman" w:cs="Times New Roman"/>
                <w:b/>
                <w:sz w:val="24"/>
                <w:szCs w:val="24"/>
              </w:rPr>
              <w:t>enslet</w:t>
            </w:r>
            <w:proofErr w:type="spellEnd"/>
            <w:r w:rsidRPr="0064211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686E7C">
              <w:rPr>
                <w:rFonts w:ascii="Times New Roman" w:hAnsi="Times New Roman" w:cs="Times New Roman"/>
                <w:b/>
                <w:sz w:val="24"/>
                <w:szCs w:val="24"/>
              </w:rPr>
              <w:t>v</w:t>
            </w:r>
            <w:r w:rsidRPr="0064211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ideo </w:t>
            </w:r>
            <w:r w:rsidR="00686E7C">
              <w:rPr>
                <w:rFonts w:ascii="Times New Roman" w:hAnsi="Times New Roman" w:cs="Times New Roman"/>
                <w:b/>
                <w:sz w:val="24"/>
                <w:szCs w:val="24"/>
              </w:rPr>
              <w:t>c</w:t>
            </w:r>
            <w:r w:rsidRPr="00642116">
              <w:rPr>
                <w:rFonts w:ascii="Times New Roman" w:hAnsi="Times New Roman" w:cs="Times New Roman"/>
                <w:b/>
                <w:sz w:val="24"/>
                <w:szCs w:val="24"/>
              </w:rPr>
              <w:t>oding</w:t>
            </w:r>
          </w:p>
        </w:tc>
      </w:tr>
      <w:tr w:rsidR="005B61D3" w:rsidRPr="006D2A11" w14:paraId="4B5EB911" w14:textId="77777777" w:rsidTr="009D04D9">
        <w:tc>
          <w:tcPr>
            <w:tcW w:w="1890" w:type="dxa"/>
            <w:hideMark/>
          </w:tcPr>
          <w:p w14:paraId="47775072" w14:textId="77777777" w:rsidR="005B61D3" w:rsidRPr="006D2A11" w:rsidRDefault="005B61D3" w:rsidP="005B61D3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2A11">
              <w:rPr>
                <w:rFonts w:ascii="Times New Roman" w:hAnsi="Times New Roman" w:cs="Times New Roman"/>
                <w:b/>
                <w:sz w:val="24"/>
                <w:szCs w:val="24"/>
              </w:rPr>
              <w:t>Source</w:t>
            </w:r>
          </w:p>
        </w:tc>
        <w:tc>
          <w:tcPr>
            <w:tcW w:w="7110" w:type="dxa"/>
            <w:hideMark/>
          </w:tcPr>
          <w:p w14:paraId="47560DDD" w14:textId="3C040C7F" w:rsidR="005B61D3" w:rsidRPr="006D2A11" w:rsidRDefault="005B61D3" w:rsidP="005B61D3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2A11">
              <w:rPr>
                <w:rFonts w:ascii="Times New Roman" w:hAnsi="Times New Roman" w:cs="Times New Roman"/>
                <w:b/>
                <w:sz w:val="24"/>
                <w:szCs w:val="24"/>
                <w:lang w:val="fr-FR"/>
              </w:rPr>
              <w:t xml:space="preserve">WG 04, </w:t>
            </w:r>
            <w:r w:rsidRPr="006D2A11">
              <w:rPr>
                <w:rFonts w:ascii="Times New Roman" w:hAnsi="Times New Roman" w:cs="Times New Roman"/>
                <w:b/>
                <w:sz w:val="24"/>
                <w:szCs w:val="24"/>
              </w:rPr>
              <w:t>MPEG Video Coding</w:t>
            </w:r>
          </w:p>
        </w:tc>
      </w:tr>
      <w:tr w:rsidR="005B61D3" w:rsidRPr="006D2A11" w14:paraId="2460E6B8" w14:textId="77777777" w:rsidTr="009D04D9">
        <w:tc>
          <w:tcPr>
            <w:tcW w:w="1890" w:type="dxa"/>
            <w:hideMark/>
          </w:tcPr>
          <w:p w14:paraId="0BEE9C98" w14:textId="77777777" w:rsidR="005B61D3" w:rsidRPr="006D2A11" w:rsidRDefault="005B61D3" w:rsidP="005B61D3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2A11">
              <w:rPr>
                <w:rFonts w:ascii="Times New Roman" w:hAnsi="Times New Roman" w:cs="Times New Roman"/>
                <w:b/>
                <w:sz w:val="24"/>
                <w:szCs w:val="24"/>
              </w:rPr>
              <w:t>Status</w:t>
            </w:r>
          </w:p>
        </w:tc>
        <w:tc>
          <w:tcPr>
            <w:tcW w:w="7110" w:type="dxa"/>
            <w:hideMark/>
          </w:tcPr>
          <w:p w14:paraId="5BFA1768" w14:textId="77777777" w:rsidR="005B61D3" w:rsidRPr="006D2A11" w:rsidRDefault="005B61D3" w:rsidP="005B61D3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  <w:lang w:val="fr-FR"/>
              </w:rPr>
            </w:pPr>
            <w:r w:rsidRPr="006D2A11">
              <w:rPr>
                <w:rFonts w:ascii="Times New Roman" w:hAnsi="Times New Roman" w:cs="Times New Roman"/>
                <w:b/>
                <w:sz w:val="24"/>
                <w:szCs w:val="24"/>
                <w:lang w:val="fr-FR"/>
              </w:rPr>
              <w:t>Approved</w:t>
            </w:r>
          </w:p>
        </w:tc>
      </w:tr>
      <w:tr w:rsidR="005B61D3" w:rsidRPr="006D2A11" w14:paraId="21EE3B70" w14:textId="77777777" w:rsidTr="009D04D9">
        <w:tc>
          <w:tcPr>
            <w:tcW w:w="1890" w:type="dxa"/>
            <w:hideMark/>
          </w:tcPr>
          <w:p w14:paraId="05DB2EE2" w14:textId="77777777" w:rsidR="005B61D3" w:rsidRPr="006D2A11" w:rsidRDefault="005B61D3" w:rsidP="005B61D3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2A11">
              <w:rPr>
                <w:rFonts w:ascii="Times New Roman" w:hAnsi="Times New Roman" w:cs="Times New Roman"/>
                <w:b/>
                <w:sz w:val="24"/>
                <w:szCs w:val="24"/>
              </w:rPr>
              <w:t>Serial Number</w:t>
            </w:r>
          </w:p>
        </w:tc>
        <w:tc>
          <w:tcPr>
            <w:tcW w:w="7110" w:type="dxa"/>
            <w:hideMark/>
          </w:tcPr>
          <w:p w14:paraId="44A25045" w14:textId="7D794F0F" w:rsidR="005B61D3" w:rsidRPr="00B60938" w:rsidRDefault="00EC6B16" w:rsidP="005B61D3">
            <w:pPr>
              <w:suppressAutoHyphens/>
              <w:rPr>
                <w:rFonts w:ascii="Times New Roman" w:eastAsia="SimSun" w:hAnsi="Times New Roman" w:cs="Times New Roman"/>
                <w:b/>
                <w:sz w:val="24"/>
                <w:szCs w:val="24"/>
                <w:lang w:val="fr-FR" w:eastAsia="zh-CN"/>
              </w:rPr>
            </w:pPr>
            <w:r w:rsidRPr="00EC6B16">
              <w:rPr>
                <w:rFonts w:ascii="Times New Roman" w:eastAsia="SimSun" w:hAnsi="Times New Roman" w:cs="Times New Roman"/>
                <w:b/>
                <w:sz w:val="24"/>
                <w:szCs w:val="24"/>
                <w:lang w:val="fr-FR" w:eastAsia="zh-CN"/>
              </w:rPr>
              <w:t>23866</w:t>
            </w:r>
          </w:p>
        </w:tc>
      </w:tr>
      <w:tr w:rsidR="00877FB6" w:rsidRPr="006D2A11" w14:paraId="37468AAF" w14:textId="77777777" w:rsidTr="009D04D9">
        <w:tc>
          <w:tcPr>
            <w:tcW w:w="1890" w:type="dxa"/>
          </w:tcPr>
          <w:p w14:paraId="1828D13C" w14:textId="553D4E7B" w:rsidR="00877FB6" w:rsidRPr="006D2A11" w:rsidRDefault="00877FB6" w:rsidP="00877FB6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SimSun" w:hAnsi="Times New Roman" w:cs="Times New Roman" w:hint="eastAsia"/>
                <w:b/>
                <w:sz w:val="24"/>
                <w:szCs w:val="24"/>
                <w:lang w:eastAsia="zh-CN"/>
              </w:rPr>
              <w:t>A</w:t>
            </w:r>
            <w:r>
              <w:rPr>
                <w:rFonts w:ascii="Times New Roman" w:eastAsia="SimSun" w:hAnsi="Times New Roman" w:cs="Times New Roman"/>
                <w:b/>
                <w:sz w:val="24"/>
                <w:szCs w:val="24"/>
                <w:lang w:eastAsia="zh-CN"/>
              </w:rPr>
              <w:t>uthors</w:t>
            </w:r>
          </w:p>
        </w:tc>
        <w:tc>
          <w:tcPr>
            <w:tcW w:w="7110" w:type="dxa"/>
          </w:tcPr>
          <w:p w14:paraId="70EFB6D9" w14:textId="2BF8B48E" w:rsidR="00877FB6" w:rsidRPr="00F219E6" w:rsidRDefault="00877FB6" w:rsidP="00877FB6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31B3C">
              <w:rPr>
                <w:rFonts w:ascii="Times New Roman" w:hAnsi="Times New Roman" w:cs="Times New Roman"/>
                <w:b/>
                <w:sz w:val="24"/>
                <w:szCs w:val="24"/>
              </w:rPr>
              <w:t>Xin Jin (Tsinghua SIGS), Mehrdad Teratani (ULB)</w:t>
            </w:r>
          </w:p>
        </w:tc>
      </w:tr>
    </w:tbl>
    <w:p w14:paraId="45DB6AAE" w14:textId="0D98647D" w:rsidR="009D04D9" w:rsidRPr="006D2A11" w:rsidRDefault="009D04D9" w:rsidP="0018563E">
      <w:pPr>
        <w:rPr>
          <w:rFonts w:ascii="Times New Roman" w:hAnsi="Times New Roman" w:cs="Times New Roman"/>
          <w:sz w:val="24"/>
        </w:rPr>
      </w:pPr>
    </w:p>
    <w:p w14:paraId="6B6B047F" w14:textId="77777777" w:rsidR="009D04D9" w:rsidRPr="00E26897" w:rsidRDefault="009D04D9" w:rsidP="00E26897">
      <w:pPr>
        <w:pStyle w:val="Heading1"/>
        <w:numPr>
          <w:ilvl w:val="0"/>
          <w:numId w:val="6"/>
        </w:numPr>
        <w:ind w:left="360" w:hanging="360"/>
        <w:rPr>
          <w:rFonts w:asciiTheme="minorHAnsi" w:hAnsiTheme="minorHAnsi" w:cstheme="minorHAnsi"/>
          <w:lang w:val="en-CA"/>
        </w:rPr>
      </w:pPr>
      <w:r w:rsidRPr="00E26897">
        <w:rPr>
          <w:rFonts w:asciiTheme="minorHAnsi" w:hAnsiTheme="minorHAnsi" w:cstheme="minorHAnsi"/>
          <w:lang w:val="en-CA"/>
        </w:rPr>
        <w:t>Introduction</w:t>
      </w:r>
    </w:p>
    <w:p w14:paraId="63E6EBA7" w14:textId="4D587C1C" w:rsidR="005B380D" w:rsidRPr="007D66A8" w:rsidRDefault="005B380D" w:rsidP="00826C12">
      <w:pPr>
        <w:jc w:val="both"/>
        <w:rPr>
          <w:lang w:val="en-GB"/>
        </w:rPr>
      </w:pPr>
      <w:r w:rsidRPr="005B380D">
        <w:rPr>
          <w:lang w:val="en-GB"/>
        </w:rPr>
        <w:t xml:space="preserve">This </w:t>
      </w:r>
      <w:r w:rsidR="007B0B7B" w:rsidRPr="005B380D">
        <w:rPr>
          <w:lang w:val="en-GB"/>
        </w:rPr>
        <w:t>document co-exists with other output documents</w:t>
      </w:r>
      <w:r w:rsidR="00206A34">
        <w:rPr>
          <w:lang w:val="en-GB"/>
        </w:rPr>
        <w:t xml:space="preserve"> </w:t>
      </w:r>
      <w:r w:rsidR="00206A34" w:rsidRPr="00206A34">
        <w:rPr>
          <w:lang w:val="en-GB"/>
        </w:rPr>
        <w:t>listed here after</w:t>
      </w:r>
      <w:r w:rsidR="007B0B7B" w:rsidRPr="005B380D">
        <w:rPr>
          <w:lang w:val="en-GB"/>
        </w:rPr>
        <w:t>.</w:t>
      </w:r>
    </w:p>
    <w:p w14:paraId="317F8007" w14:textId="36E8909F" w:rsidR="00DF648C" w:rsidRPr="00DF648C" w:rsidRDefault="00DF648C" w:rsidP="00DF648C">
      <w:pPr>
        <w:pStyle w:val="ListParagraph"/>
        <w:numPr>
          <w:ilvl w:val="0"/>
          <w:numId w:val="13"/>
        </w:numPr>
        <w:rPr>
          <w:szCs w:val="20"/>
        </w:rPr>
      </w:pPr>
      <w:r w:rsidRPr="002B3617">
        <w:rPr>
          <w:szCs w:val="20"/>
        </w:rPr>
        <w:t>WG04N00</w:t>
      </w:r>
      <w:r w:rsidR="00ED0422" w:rsidRPr="00826C12">
        <w:rPr>
          <w:szCs w:val="20"/>
        </w:rPr>
        <w:t>454</w:t>
      </w:r>
      <w:r w:rsidRPr="00DF648C">
        <w:rPr>
          <w:szCs w:val="20"/>
        </w:rPr>
        <w:t xml:space="preserve"> Overview of </w:t>
      </w:r>
      <w:proofErr w:type="spellStart"/>
      <w:r w:rsidRPr="00DF648C">
        <w:rPr>
          <w:szCs w:val="20"/>
        </w:rPr>
        <w:t>Lenslet</w:t>
      </w:r>
      <w:proofErr w:type="spellEnd"/>
      <w:r w:rsidRPr="00DF648C">
        <w:rPr>
          <w:szCs w:val="20"/>
        </w:rPr>
        <w:t xml:space="preserve"> Video Coding Activities</w:t>
      </w:r>
      <w:r w:rsidR="001C785C">
        <w:rPr>
          <w:szCs w:val="20"/>
        </w:rPr>
        <w:t xml:space="preserve"> </w:t>
      </w:r>
      <w:r w:rsidRPr="002B3617">
        <w:rPr>
          <w:szCs w:val="20"/>
        </w:rPr>
        <w:t>[</w:t>
      </w:r>
      <w:r w:rsidR="007D66A8">
        <w:rPr>
          <w:szCs w:val="20"/>
        </w:rPr>
        <w:t>1</w:t>
      </w:r>
      <w:r w:rsidRPr="002B3617">
        <w:rPr>
          <w:szCs w:val="20"/>
        </w:rPr>
        <w:t>]</w:t>
      </w:r>
    </w:p>
    <w:p w14:paraId="082968E1" w14:textId="37A945CC" w:rsidR="005B380D" w:rsidRDefault="005B380D" w:rsidP="00624BBE">
      <w:pPr>
        <w:ind w:left="1020" w:hanging="1020"/>
        <w:jc w:val="both"/>
        <w:rPr>
          <w:szCs w:val="20"/>
        </w:rPr>
      </w:pPr>
    </w:p>
    <w:p w14:paraId="03986245" w14:textId="0C370252" w:rsidR="009D04D9" w:rsidRDefault="00DF648C" w:rsidP="00624BBE">
      <w:pPr>
        <w:jc w:val="both"/>
      </w:pPr>
      <w:r w:rsidRPr="00DF648C">
        <w:t xml:space="preserve">This document defines common test conditions to support use cases and </w:t>
      </w:r>
      <w:r w:rsidR="00EC4CA1">
        <w:t xml:space="preserve">requirements of </w:t>
      </w:r>
      <w:proofErr w:type="spellStart"/>
      <w:r w:rsidR="00EC4CA1">
        <w:t>lenslet</w:t>
      </w:r>
      <w:proofErr w:type="spellEnd"/>
      <w:r w:rsidR="00EC4CA1">
        <w:t xml:space="preserve"> video coding</w:t>
      </w:r>
      <w:r w:rsidR="00CD75B7">
        <w:t xml:space="preserve"> (LVC)</w:t>
      </w:r>
      <w:r w:rsidRPr="00DF648C">
        <w:t xml:space="preserve">. </w:t>
      </w:r>
      <w:proofErr w:type="spellStart"/>
      <w:r w:rsidR="00EC4CA1">
        <w:rPr>
          <w:color w:val="000000"/>
          <w:lang w:val="en-CA"/>
        </w:rPr>
        <w:t>Lenslet</w:t>
      </w:r>
      <w:proofErr w:type="spellEnd"/>
      <w:r w:rsidR="00EC4CA1">
        <w:rPr>
          <w:color w:val="000000"/>
          <w:lang w:val="en-CA"/>
        </w:rPr>
        <w:t xml:space="preserve"> videos can be </w:t>
      </w:r>
      <w:r w:rsidR="00EC4CA1" w:rsidRPr="00F54E91">
        <w:rPr>
          <w:color w:val="000000"/>
          <w:lang w:val="en-CA"/>
        </w:rPr>
        <w:t xml:space="preserve">captured by </w:t>
      </w:r>
      <w:proofErr w:type="spellStart"/>
      <w:r w:rsidR="00EC4CA1" w:rsidRPr="00F54E91">
        <w:rPr>
          <w:color w:val="000000"/>
          <w:lang w:val="en-CA"/>
        </w:rPr>
        <w:t>plenoptic</w:t>
      </w:r>
      <w:proofErr w:type="spellEnd"/>
      <w:r w:rsidR="008864A1">
        <w:rPr>
          <w:color w:val="000000"/>
          <w:lang w:val="en-CA"/>
        </w:rPr>
        <w:t xml:space="preserve"> 1.0 and 2.0</w:t>
      </w:r>
      <w:r w:rsidR="00EC4CA1" w:rsidRPr="00F54E91">
        <w:rPr>
          <w:color w:val="000000"/>
          <w:lang w:val="en-CA"/>
        </w:rPr>
        <w:t xml:space="preserve"> cameras or synthetically generated </w:t>
      </w:r>
      <w:r w:rsidR="00EC4CA1">
        <w:rPr>
          <w:color w:val="000000"/>
          <w:lang w:val="en-CA"/>
        </w:rPr>
        <w:t>from the dense light field captured by camera array or moving gantry</w:t>
      </w:r>
      <w:r w:rsidR="009D04D9" w:rsidRPr="006D2A11">
        <w:t xml:space="preserve">. </w:t>
      </w:r>
      <w:r w:rsidR="00C1527C">
        <w:t xml:space="preserve">The samples </w:t>
      </w:r>
      <w:r w:rsidR="008864A1">
        <w:t>are shown in Fig. 1(a)-(c), respectively.</w:t>
      </w:r>
      <w:r w:rsidR="00B946A2">
        <w:t xml:space="preserve"> For dense light field captured by camera array, the </w:t>
      </w:r>
      <w:r w:rsidR="00F53288">
        <w:t xml:space="preserve">synthetic generation method is </w:t>
      </w:r>
      <w:r w:rsidR="008C39BC">
        <w:t>proposed</w:t>
      </w:r>
      <w:r w:rsidR="003A6798">
        <w:t xml:space="preserve"> by Tsinghua SIGS</w:t>
      </w:r>
      <w:r w:rsidR="005F61C1">
        <w:t xml:space="preserve"> in MPEG 135 meeting.</w:t>
      </w:r>
    </w:p>
    <w:p w14:paraId="32B2627F" w14:textId="1F642CC4" w:rsidR="001F7462" w:rsidRPr="006D2A11" w:rsidRDefault="001F7462" w:rsidP="00624BBE">
      <w:pPr>
        <w:jc w:val="both"/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06"/>
        <w:gridCol w:w="3007"/>
        <w:gridCol w:w="3007"/>
      </w:tblGrid>
      <w:tr w:rsidR="001F7462" w14:paraId="634612E3" w14:textId="77777777" w:rsidTr="00826C12">
        <w:trPr>
          <w:jc w:val="center"/>
        </w:trPr>
        <w:tc>
          <w:tcPr>
            <w:tcW w:w="3006" w:type="dxa"/>
          </w:tcPr>
          <w:p w14:paraId="25C72033" w14:textId="1293AF5C" w:rsidR="001F7462" w:rsidRDefault="00D95615" w:rsidP="00826C12">
            <w:pPr>
              <w:pStyle w:val="ListParagraph"/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040" behindDoc="0" locked="0" layoutInCell="1" allowOverlap="1" wp14:anchorId="488A6BBD" wp14:editId="6475D025">
                      <wp:simplePos x="0" y="0"/>
                      <wp:positionH relativeFrom="column">
                        <wp:posOffset>414020</wp:posOffset>
                      </wp:positionH>
                      <wp:positionV relativeFrom="paragraph">
                        <wp:posOffset>599621</wp:posOffset>
                      </wp:positionV>
                      <wp:extent cx="977174" cy="627471"/>
                      <wp:effectExtent l="0" t="0" r="33020" b="20320"/>
                      <wp:wrapNone/>
                      <wp:docPr id="371565501" name="直線コネクタ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77174" cy="627471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>
                  <w:pict>
                    <v:line w14:anchorId="54B157FF" id="直線コネクタ 5" o:spid="_x0000_s1026" style="position:absolute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.6pt,47.2pt" to="109.55pt,9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" strokecolor="#c00000" strokeweight="1.5pt"/>
                  </w:pict>
                </mc:Fallback>
              </mc:AlternateContent>
            </w:r>
            <w:r w:rsidR="00C551F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992" behindDoc="0" locked="0" layoutInCell="1" allowOverlap="1" wp14:anchorId="13E8887B" wp14:editId="0033EDE5">
                      <wp:simplePos x="0" y="0"/>
                      <wp:positionH relativeFrom="column">
                        <wp:posOffset>221705</wp:posOffset>
                      </wp:positionH>
                      <wp:positionV relativeFrom="paragraph">
                        <wp:posOffset>781050</wp:posOffset>
                      </wp:positionV>
                      <wp:extent cx="137885" cy="1313089"/>
                      <wp:effectExtent l="0" t="0" r="33655" b="20955"/>
                      <wp:wrapNone/>
                      <wp:docPr id="369923112" name="直線コネクタ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7885" cy="1313089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>
                  <w:pict>
                    <v:line w14:anchorId="3D68908A" id="直線コネクタ 5" o:spid="_x0000_s1026" style="position:absolute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.45pt,61.5pt" to="28.3pt,16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" strokecolor="#c00000" strokeweight="1.5pt"/>
                  </w:pict>
                </mc:Fallback>
              </mc:AlternateContent>
            </w:r>
            <w:r w:rsidR="00D2276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944" behindDoc="0" locked="0" layoutInCell="1" allowOverlap="1" wp14:anchorId="4BBDE44C" wp14:editId="43CC4B7A">
                      <wp:simplePos x="0" y="0"/>
                      <wp:positionH relativeFrom="column">
                        <wp:posOffset>221707</wp:posOffset>
                      </wp:positionH>
                      <wp:positionV relativeFrom="paragraph">
                        <wp:posOffset>599621</wp:posOffset>
                      </wp:positionV>
                      <wp:extent cx="192314" cy="188686"/>
                      <wp:effectExtent l="0" t="0" r="17780" b="20955"/>
                      <wp:wrapNone/>
                      <wp:docPr id="1499975751" name="正方形/長方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314" cy="188686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>
                  <w:pict>
                    <v:rect w14:anchorId="0BB7E6BB" id="正方形/長方形 4" o:spid="_x0000_s1026" style="position:absolute;margin-left:17.45pt;margin-top:47.2pt;width:15.15pt;height:14.8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" filled="f" strokecolor="#c00000" strokeweight="1.5pt"/>
                  </w:pict>
                </mc:Fallback>
              </mc:AlternateContent>
            </w:r>
            <w:r w:rsidR="00D22765" w:rsidRPr="00D22765">
              <w:rPr>
                <w:noProof/>
              </w:rPr>
              <w:drawing>
                <wp:inline distT="0" distB="0" distL="0" distR="0" wp14:anchorId="22905405" wp14:editId="5E865A49">
                  <wp:extent cx="1767205" cy="1226185"/>
                  <wp:effectExtent l="0" t="0" r="4445" b="0"/>
                  <wp:docPr id="2067488319" name="図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205" cy="1226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22765" w:rsidRPr="00D22765">
              <w:rPr>
                <w:noProof/>
              </w:rPr>
              <w:drawing>
                <wp:inline distT="0" distB="0" distL="0" distR="0" wp14:anchorId="3D53E09F" wp14:editId="0FFA1456">
                  <wp:extent cx="1020089" cy="848179"/>
                  <wp:effectExtent l="19050" t="19050" r="27940" b="28575"/>
                  <wp:docPr id="1197215939" name="図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488" cy="855163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C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7" w:type="dxa"/>
          </w:tcPr>
          <w:p w14:paraId="3B1CF35D" w14:textId="250C129B" w:rsidR="001F7462" w:rsidRDefault="008D7147" w:rsidP="001F7462">
            <w:pPr>
              <w:pStyle w:val="ListParagraph"/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 wp14:anchorId="30400CA6" wp14:editId="636B754A">
                      <wp:simplePos x="0" y="0"/>
                      <wp:positionH relativeFrom="column">
                        <wp:posOffset>863781</wp:posOffset>
                      </wp:positionH>
                      <wp:positionV relativeFrom="paragraph">
                        <wp:posOffset>742859</wp:posOffset>
                      </wp:positionV>
                      <wp:extent cx="667658" cy="576943"/>
                      <wp:effectExtent l="0" t="0" r="37465" b="33020"/>
                      <wp:wrapNone/>
                      <wp:docPr id="1244573754" name="直線コネクタ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67658" cy="576943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>
                  <w:pict>
                    <v:line w14:anchorId="7484CCF3" id="直線コネクタ 5" o:spid="_x0000_s1026" style="position:absolute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8pt,58.5pt" to="120.55pt,10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" strokecolor="#c00000" strokeweight="1.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6A3D7CA5" wp14:editId="62817B19">
                      <wp:simplePos x="0" y="0"/>
                      <wp:positionH relativeFrom="column">
                        <wp:posOffset>14695</wp:posOffset>
                      </wp:positionH>
                      <wp:positionV relativeFrom="paragraph">
                        <wp:posOffset>1304834</wp:posOffset>
                      </wp:positionV>
                      <wp:extent cx="206465" cy="813254"/>
                      <wp:effectExtent l="0" t="0" r="22225" b="25400"/>
                      <wp:wrapNone/>
                      <wp:docPr id="1208595035" name="直線コネクタ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06465" cy="813254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>
                  <w:pict>
                    <v:line w14:anchorId="276AC5A7" id="直線コネクタ 5" o:spid="_x0000_s1026" style="position:absolute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15pt,102.75pt" to="17.4pt,16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" strokecolor="#c00000" strokeweight="1.5pt"/>
                  </w:pict>
                </mc:Fallback>
              </mc:AlternateContent>
            </w:r>
            <w:r w:rsidR="00BC0B9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273203C5" wp14:editId="3A1FD4F6">
                      <wp:simplePos x="0" y="0"/>
                      <wp:positionH relativeFrom="column">
                        <wp:posOffset>14605</wp:posOffset>
                      </wp:positionH>
                      <wp:positionV relativeFrom="paragraph">
                        <wp:posOffset>742496</wp:posOffset>
                      </wp:positionV>
                      <wp:extent cx="838200" cy="562429"/>
                      <wp:effectExtent l="0" t="0" r="19050" b="28575"/>
                      <wp:wrapNone/>
                      <wp:docPr id="509048204" name="正方形/長方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38200" cy="562429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du="http://schemas.microsoft.com/office/word/2023/wordml/word16du">
                  <w:pict>
                    <v:rect w14:anchorId="4D1BB94E" id="正方形/長方形 4" o:spid="_x0000_s1026" style="position:absolute;margin-left:1.15pt;margin-top:58.45pt;width:66pt;height:44.3pt;z-index:251661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" filled="f" strokecolor="#c00000" strokeweight="1.5pt"/>
                  </w:pict>
                </mc:Fallback>
              </mc:AlternateContent>
            </w:r>
            <w:r w:rsidR="00BC0B99" w:rsidRPr="00BC0B99">
              <w:rPr>
                <w:noProof/>
              </w:rPr>
              <w:drawing>
                <wp:inline distT="0" distB="0" distL="0" distR="0" wp14:anchorId="6D5B881C" wp14:editId="2A017D57">
                  <wp:extent cx="1767205" cy="1320800"/>
                  <wp:effectExtent l="0" t="0" r="4445" b="0"/>
                  <wp:docPr id="694904972" name="図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205" cy="132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2B0B08" w14:textId="4D352AC8" w:rsidR="00BC0B99" w:rsidRDefault="00BC0B99" w:rsidP="00826C12">
            <w:pPr>
              <w:pStyle w:val="ListParagraph"/>
              <w:jc w:val="center"/>
            </w:pPr>
            <w:r w:rsidRPr="00BC0B99">
              <w:rPr>
                <w:noProof/>
              </w:rPr>
              <w:drawing>
                <wp:inline distT="0" distB="0" distL="0" distR="0" wp14:anchorId="58118946" wp14:editId="042992A0">
                  <wp:extent cx="1299029" cy="769257"/>
                  <wp:effectExtent l="19050" t="19050" r="15875" b="12065"/>
                  <wp:docPr id="9" name="图片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A969B77-157D-410A-B948-1F2DB93C37B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8">
                            <a:extLst>
                              <a:ext uri="{FF2B5EF4-FFF2-40B4-BE49-F238E27FC236}">
                                <a16:creationId xmlns:a16="http://schemas.microsoft.com/office/drawing/2014/main" id="{FA969B77-157D-410A-B948-1F2DB93C37B8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7088" r="53729"/>
                          <a:stretch/>
                        </pic:blipFill>
                        <pic:spPr bwMode="auto">
                          <a:xfrm>
                            <a:off x="0" y="0"/>
                            <a:ext cx="1318370" cy="78071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C0000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7" w:type="dxa"/>
          </w:tcPr>
          <w:p w14:paraId="05532F31" w14:textId="47235564" w:rsidR="001F7462" w:rsidRDefault="00BC0B99" w:rsidP="00826C12">
            <w:pPr>
              <w:pStyle w:val="ListParagraph"/>
              <w:jc w:val="center"/>
            </w:pPr>
            <w:r>
              <w:rPr>
                <w:noProof/>
              </w:rPr>
              <w:drawing>
                <wp:inline distT="0" distB="0" distL="0" distR="0" wp14:anchorId="318FAEC7" wp14:editId="7030CCC6">
                  <wp:extent cx="1772285" cy="2101850"/>
                  <wp:effectExtent l="0" t="0" r="0" b="0"/>
                  <wp:docPr id="942865565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2865565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2285" cy="2101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7462" w14:paraId="07A1B794" w14:textId="77777777" w:rsidTr="00826C12">
        <w:trPr>
          <w:jc w:val="center"/>
        </w:trPr>
        <w:tc>
          <w:tcPr>
            <w:tcW w:w="3006" w:type="dxa"/>
          </w:tcPr>
          <w:p w14:paraId="124F6F20" w14:textId="691372DB" w:rsidR="001F7462" w:rsidRDefault="00B946A2" w:rsidP="00826C12">
            <w:pPr>
              <w:pStyle w:val="ListParagraph"/>
              <w:jc w:val="center"/>
            </w:pPr>
            <w:r w:rsidRPr="00826C12">
              <w:rPr>
                <w:lang w:eastAsia="en-US"/>
              </w:rPr>
              <w:t>(a)</w:t>
            </w:r>
          </w:p>
        </w:tc>
        <w:tc>
          <w:tcPr>
            <w:tcW w:w="3007" w:type="dxa"/>
          </w:tcPr>
          <w:p w14:paraId="0C66DE3E" w14:textId="11582BD4" w:rsidR="001F7462" w:rsidRPr="00826C12" w:rsidRDefault="00B946A2" w:rsidP="00826C12">
            <w:pPr>
              <w:pStyle w:val="ListParagraph"/>
              <w:jc w:val="center"/>
              <w:rPr>
                <w:rFonts w:eastAsia="SimSun"/>
                <w:lang w:eastAsia="zh-CN"/>
              </w:rPr>
            </w:pPr>
            <w:r>
              <w:rPr>
                <w:rFonts w:eastAsia="SimSun" w:hint="eastAsia"/>
                <w:lang w:eastAsia="zh-CN"/>
              </w:rPr>
              <w:t>(</w:t>
            </w:r>
            <w:r>
              <w:rPr>
                <w:rFonts w:eastAsia="SimSun"/>
                <w:lang w:eastAsia="zh-CN"/>
              </w:rPr>
              <w:t>b)</w:t>
            </w:r>
          </w:p>
        </w:tc>
        <w:tc>
          <w:tcPr>
            <w:tcW w:w="3007" w:type="dxa"/>
          </w:tcPr>
          <w:p w14:paraId="6168AC2A" w14:textId="6596B0B6" w:rsidR="001F7462" w:rsidRPr="00826C12" w:rsidRDefault="00B946A2" w:rsidP="00826C12">
            <w:pPr>
              <w:pStyle w:val="ListParagraph"/>
              <w:jc w:val="center"/>
              <w:rPr>
                <w:rFonts w:eastAsia="SimSun"/>
                <w:lang w:eastAsia="zh-CN"/>
              </w:rPr>
            </w:pPr>
            <w:r>
              <w:rPr>
                <w:rFonts w:eastAsia="SimSun" w:hint="eastAsia"/>
                <w:lang w:eastAsia="zh-CN"/>
              </w:rPr>
              <w:t>(</w:t>
            </w:r>
            <w:r>
              <w:rPr>
                <w:rFonts w:eastAsia="SimSun"/>
                <w:lang w:eastAsia="zh-CN"/>
              </w:rPr>
              <w:t>c)</w:t>
            </w:r>
          </w:p>
        </w:tc>
      </w:tr>
      <w:tr w:rsidR="00B946A2" w14:paraId="2F3645CF" w14:textId="77777777" w:rsidTr="003E314D">
        <w:trPr>
          <w:jc w:val="center"/>
        </w:trPr>
        <w:tc>
          <w:tcPr>
            <w:tcW w:w="9020" w:type="dxa"/>
            <w:gridSpan w:val="3"/>
          </w:tcPr>
          <w:p w14:paraId="1339E5EC" w14:textId="0C0F81A1" w:rsidR="00B946A2" w:rsidRDefault="00B946A2" w:rsidP="00826C12">
            <w:pPr>
              <w:pStyle w:val="ListParagraph"/>
              <w:jc w:val="center"/>
            </w:pPr>
            <w:r>
              <w:t xml:space="preserve">Fig. 1 Samples of </w:t>
            </w:r>
            <w:proofErr w:type="spellStart"/>
            <w:r>
              <w:t>lenslet</w:t>
            </w:r>
            <w:proofErr w:type="spellEnd"/>
            <w:r>
              <w:t xml:space="preserve"> video captured by: (a) </w:t>
            </w:r>
            <w:proofErr w:type="spellStart"/>
            <w:r>
              <w:t>plenoptic</w:t>
            </w:r>
            <w:proofErr w:type="spellEnd"/>
            <w:r>
              <w:t xml:space="preserve"> 1.0 camera; (b) </w:t>
            </w:r>
            <w:proofErr w:type="spellStart"/>
            <w:r>
              <w:t>plenoptic</w:t>
            </w:r>
            <w:proofErr w:type="spellEnd"/>
            <w:r>
              <w:t xml:space="preserve"> 2.0 camera and (c) synthetically generated from the light field captured by camera array.</w:t>
            </w:r>
          </w:p>
        </w:tc>
      </w:tr>
    </w:tbl>
    <w:p w14:paraId="10CFC065" w14:textId="77777777" w:rsidR="00946CA4" w:rsidRPr="006D2A11" w:rsidRDefault="00946CA4" w:rsidP="00624BBE">
      <w:pPr>
        <w:jc w:val="both"/>
      </w:pPr>
    </w:p>
    <w:p w14:paraId="066B3652" w14:textId="77777777" w:rsidR="009D04D9" w:rsidRPr="00030E65" w:rsidRDefault="009D04D9" w:rsidP="00030E65">
      <w:pPr>
        <w:pStyle w:val="Heading1"/>
        <w:numPr>
          <w:ilvl w:val="0"/>
          <w:numId w:val="6"/>
        </w:numPr>
        <w:ind w:left="360" w:hanging="360"/>
        <w:rPr>
          <w:rFonts w:asciiTheme="minorHAnsi" w:hAnsiTheme="minorHAnsi" w:cstheme="minorHAnsi"/>
          <w:lang w:val="en-CA"/>
        </w:rPr>
      </w:pPr>
      <w:r w:rsidRPr="00030E65">
        <w:rPr>
          <w:rFonts w:asciiTheme="minorHAnsi" w:hAnsiTheme="minorHAnsi" w:cstheme="minorHAnsi"/>
          <w:lang w:val="en-CA"/>
        </w:rPr>
        <w:t>Common Test Condition</w:t>
      </w:r>
    </w:p>
    <w:p w14:paraId="27563EDD" w14:textId="284D0F32" w:rsidR="00732EE8" w:rsidRDefault="00732EE8">
      <w:pPr>
        <w:jc w:val="both"/>
        <w:rPr>
          <w:color w:val="000000"/>
          <w:lang w:val="en-CA"/>
        </w:rPr>
      </w:pPr>
      <w:r w:rsidRPr="00732EE8">
        <w:rPr>
          <w:lang w:val="en-CA"/>
        </w:rPr>
        <w:t>According</w:t>
      </w:r>
      <w:r>
        <w:rPr>
          <w:lang w:val="en-CA"/>
        </w:rPr>
        <w:t xml:space="preserve"> to the requirements for </w:t>
      </w:r>
      <w:r w:rsidR="00CD75B7">
        <w:rPr>
          <w:lang w:val="en-CA"/>
        </w:rPr>
        <w:t>LVC</w:t>
      </w:r>
      <w:r>
        <w:rPr>
          <w:lang w:val="en-CA"/>
        </w:rPr>
        <w:t xml:space="preserve">, </w:t>
      </w:r>
      <w:r w:rsidR="00CE212D">
        <w:rPr>
          <w:color w:val="000000"/>
          <w:lang w:val="en-CA"/>
        </w:rPr>
        <w:t>t</w:t>
      </w:r>
      <w:r w:rsidRPr="00F54E91">
        <w:rPr>
          <w:color w:val="000000"/>
          <w:lang w:val="en-CA"/>
        </w:rPr>
        <w:t>he LVC activities are foreseen to be followed in two phases. In the first phase, the focus will be on the technologies that are compatible with existing coding tools; namely Codec Agnostic Tools. In the second phase, the LVC activity will be exploring the technologies that can be embedded in the existing codec; namely coding tools.</w:t>
      </w:r>
    </w:p>
    <w:p w14:paraId="746FC0DA" w14:textId="77777777" w:rsidR="00732EE8" w:rsidRDefault="00732EE8">
      <w:pPr>
        <w:jc w:val="both"/>
        <w:rPr>
          <w:lang w:val="en-CA"/>
        </w:rPr>
      </w:pPr>
    </w:p>
    <w:p w14:paraId="18C1704B" w14:textId="7189F441" w:rsidR="00E22118" w:rsidRDefault="006E6145" w:rsidP="008473FB">
      <w:pPr>
        <w:jc w:val="both"/>
      </w:pPr>
      <w:r w:rsidRPr="006E6145">
        <w:rPr>
          <w:lang w:val="en-CA"/>
        </w:rPr>
        <w:t>Fig</w:t>
      </w:r>
      <w:r>
        <w:rPr>
          <w:lang w:val="en-CA"/>
        </w:rPr>
        <w:t>ure</w:t>
      </w:r>
      <w:r w:rsidRPr="006E6145">
        <w:rPr>
          <w:lang w:val="en-CA"/>
        </w:rPr>
        <w:t xml:space="preserve"> </w:t>
      </w:r>
      <w:r>
        <w:rPr>
          <w:lang w:val="en-CA"/>
        </w:rPr>
        <w:t>2</w:t>
      </w:r>
      <w:r w:rsidRPr="006E6145">
        <w:rPr>
          <w:lang w:val="en-CA"/>
        </w:rPr>
        <w:t xml:space="preserve"> shows </w:t>
      </w:r>
      <w:r w:rsidR="006A08E0">
        <w:rPr>
          <w:lang w:val="en-CA"/>
        </w:rPr>
        <w:t>the</w:t>
      </w:r>
      <w:r w:rsidRPr="006E6145">
        <w:rPr>
          <w:lang w:val="en-CA"/>
        </w:rPr>
        <w:t xml:space="preserve"> common test procedure for </w:t>
      </w:r>
      <w:r>
        <w:rPr>
          <w:lang w:val="en-CA"/>
        </w:rPr>
        <w:t xml:space="preserve">LVC </w:t>
      </w:r>
      <w:r w:rsidR="00CD75B7">
        <w:rPr>
          <w:lang w:val="en-CA"/>
        </w:rPr>
        <w:t xml:space="preserve">in the first phase </w:t>
      </w:r>
      <w:r w:rsidR="006A08E0">
        <w:rPr>
          <w:lang w:val="en-CA"/>
        </w:rPr>
        <w:t xml:space="preserve">for </w:t>
      </w:r>
      <w:r>
        <w:rPr>
          <w:lang w:val="en-CA"/>
        </w:rPr>
        <w:t>codec agnostic</w:t>
      </w:r>
      <w:r w:rsidRPr="006E6145">
        <w:rPr>
          <w:lang w:val="en-CA"/>
        </w:rPr>
        <w:t xml:space="preserve"> </w:t>
      </w:r>
      <w:r w:rsidR="006A08E0">
        <w:rPr>
          <w:lang w:val="en-CA"/>
        </w:rPr>
        <w:t>tools</w:t>
      </w:r>
      <w:r w:rsidRPr="006E6145">
        <w:rPr>
          <w:lang w:val="en-CA"/>
        </w:rPr>
        <w:t>.</w:t>
      </w:r>
      <w:r>
        <w:rPr>
          <w:lang w:val="en-CA"/>
        </w:rPr>
        <w:t xml:space="preserve"> </w:t>
      </w:r>
      <w:r w:rsidR="00842F36" w:rsidRPr="00B5080E">
        <w:rPr>
          <w:lang w:val="en-CA"/>
        </w:rPr>
        <w:t>Version 11.0</w:t>
      </w:r>
      <w:r w:rsidR="00842F36" w:rsidRPr="00842F36">
        <w:rPr>
          <w:lang w:val="en-CA"/>
        </w:rPr>
        <w:t xml:space="preserve"> of the VTM [</w:t>
      </w:r>
      <w:r w:rsidR="00C3291A">
        <w:rPr>
          <w:lang w:val="en-CA"/>
        </w:rPr>
        <w:t>2</w:t>
      </w:r>
      <w:r w:rsidR="00842F36" w:rsidRPr="00842F36">
        <w:rPr>
          <w:lang w:val="en-CA"/>
        </w:rPr>
        <w:t xml:space="preserve">] software is expected to be used for the compression anchor of </w:t>
      </w:r>
      <w:r w:rsidR="00842F36" w:rsidRPr="00842F36">
        <w:rPr>
          <w:lang w:val="en-CA"/>
        </w:rPr>
        <w:lastRenderedPageBreak/>
        <w:t xml:space="preserve">the </w:t>
      </w:r>
      <w:r w:rsidR="00842F36">
        <w:rPr>
          <w:lang w:val="en-CA"/>
        </w:rPr>
        <w:t>LVC</w:t>
      </w:r>
      <w:r w:rsidR="00842F36" w:rsidRPr="00842F36">
        <w:rPr>
          <w:lang w:val="en-CA"/>
        </w:rPr>
        <w:t xml:space="preserve"> experiments. </w:t>
      </w:r>
      <w:r w:rsidR="008B2C3A">
        <w:rPr>
          <w:lang w:val="en-CA"/>
        </w:rPr>
        <w:t>Table</w:t>
      </w:r>
      <w:r w:rsidR="00683DFD">
        <w:rPr>
          <w:lang w:val="en-CA"/>
        </w:rPr>
        <w:t xml:space="preserve"> 1</w:t>
      </w:r>
      <w:r w:rsidR="008B2C3A">
        <w:rPr>
          <w:lang w:val="en-CA"/>
        </w:rPr>
        <w:t xml:space="preserve"> </w:t>
      </w:r>
      <w:r w:rsidR="008B2C3A" w:rsidRPr="006D2A11">
        <w:rPr>
          <w:lang w:val="en-CA"/>
        </w:rPr>
        <w:t>define</w:t>
      </w:r>
      <w:r w:rsidR="00B5080E">
        <w:rPr>
          <w:lang w:val="en-CA"/>
        </w:rPr>
        <w:t>s</w:t>
      </w:r>
      <w:r w:rsidR="008B2C3A" w:rsidRPr="006D2A11">
        <w:rPr>
          <w:lang w:val="en-CA"/>
        </w:rPr>
        <w:t xml:space="preserve"> </w:t>
      </w:r>
      <w:r w:rsidR="008B2C3A">
        <w:rPr>
          <w:lang w:val="en-CA"/>
        </w:rPr>
        <w:t xml:space="preserve">the </w:t>
      </w:r>
      <w:r w:rsidR="00B5080E">
        <w:rPr>
          <w:lang w:val="en-CA"/>
        </w:rPr>
        <w:t>QPs</w:t>
      </w:r>
      <w:r w:rsidR="008B2C3A" w:rsidRPr="006D2A11">
        <w:rPr>
          <w:lang w:val="en-CA"/>
        </w:rPr>
        <w:t xml:space="preserve"> for all of the test sequences. </w:t>
      </w:r>
      <w:r w:rsidR="00842F36" w:rsidRPr="006D2A11">
        <w:rPr>
          <w:lang w:val="en-CA"/>
        </w:rPr>
        <w:t>The coding configuration file</w:t>
      </w:r>
      <w:r w:rsidR="00842F36" w:rsidRPr="006D2A11" w:rsidDel="009F1A1A">
        <w:rPr>
          <w:lang w:val="en-CA"/>
        </w:rPr>
        <w:t xml:space="preserve"> </w:t>
      </w:r>
      <w:r w:rsidR="00842F36">
        <w:rPr>
          <w:lang w:val="en-CA"/>
        </w:rPr>
        <w:t xml:space="preserve">of the VVC codec are shown in </w:t>
      </w:r>
      <w:r w:rsidR="00945650">
        <w:rPr>
          <w:lang w:val="en-CA"/>
        </w:rPr>
        <w:t>T</w:t>
      </w:r>
      <w:r w:rsidR="00842F36">
        <w:rPr>
          <w:lang w:val="en-CA"/>
        </w:rPr>
        <w:t xml:space="preserve">able </w:t>
      </w:r>
      <w:r w:rsidR="00683DFD">
        <w:rPr>
          <w:lang w:val="en-CA"/>
        </w:rPr>
        <w:t>2</w:t>
      </w:r>
      <w:r w:rsidR="00842F36">
        <w:rPr>
          <w:lang w:val="en-CA"/>
        </w:rPr>
        <w:t>.</w:t>
      </w:r>
      <w:r w:rsidR="00842F36" w:rsidRPr="00842F36">
        <w:t xml:space="preserve"> </w:t>
      </w:r>
      <w:r w:rsidR="00842F36" w:rsidRPr="00842F36">
        <w:rPr>
          <w:lang w:val="en-CA"/>
        </w:rPr>
        <w:t>The color forma</w:t>
      </w:r>
      <w:r w:rsidR="00842F36">
        <w:rPr>
          <w:lang w:val="en-CA"/>
        </w:rPr>
        <w:t xml:space="preserve">t of input and output </w:t>
      </w:r>
      <w:proofErr w:type="spellStart"/>
      <w:r w:rsidR="00842F36">
        <w:rPr>
          <w:lang w:val="en-CA"/>
        </w:rPr>
        <w:t>lenslet</w:t>
      </w:r>
      <w:proofErr w:type="spellEnd"/>
      <w:r w:rsidR="00842F36">
        <w:rPr>
          <w:lang w:val="en-CA"/>
        </w:rPr>
        <w:t xml:space="preserve"> video</w:t>
      </w:r>
      <w:r w:rsidR="00842F36" w:rsidRPr="00842F36">
        <w:rPr>
          <w:lang w:val="en-CA"/>
        </w:rPr>
        <w:t xml:space="preserve"> is 4:2:0.</w:t>
      </w:r>
    </w:p>
    <w:p w14:paraId="7CA37B1B" w14:textId="77777777" w:rsidR="00655935" w:rsidRDefault="00655935" w:rsidP="008473FB">
      <w:pPr>
        <w:jc w:val="both"/>
      </w:pPr>
    </w:p>
    <w:p w14:paraId="749473DB" w14:textId="3690275D" w:rsidR="000605E5" w:rsidRDefault="00655935" w:rsidP="000605E5">
      <w:pPr>
        <w:jc w:val="center"/>
        <w:rPr>
          <w:rFonts w:eastAsia="Malgun Gothic"/>
          <w:lang w:val="en-CA" w:eastAsia="ko-KR"/>
        </w:rPr>
      </w:pPr>
      <w:bookmarkStart w:id="0" w:name="_Hlk535362721"/>
      <w:r>
        <w:rPr>
          <w:noProof/>
          <w:sz w:val="20"/>
          <w:szCs w:val="20"/>
          <w:lang w:val="en-CA"/>
        </w:rPr>
        <w:drawing>
          <wp:inline distT="0" distB="0" distL="0" distR="0" wp14:anchorId="5342D8AD" wp14:editId="2589EB97">
            <wp:extent cx="5691849" cy="761995"/>
            <wp:effectExtent l="0" t="0" r="4445" b="635"/>
            <wp:docPr id="20172651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2888" cy="7808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331605" w14:textId="5387F781" w:rsidR="000605E5" w:rsidRPr="00826C12" w:rsidRDefault="000605E5" w:rsidP="00826C12">
      <w:pPr>
        <w:pStyle w:val="ListParagraph"/>
        <w:widowControl/>
        <w:autoSpaceDE/>
        <w:autoSpaceDN/>
        <w:jc w:val="center"/>
        <w:rPr>
          <w:sz w:val="20"/>
          <w:szCs w:val="20"/>
          <w:lang w:val="en-GB" w:eastAsia="en-GB"/>
        </w:rPr>
      </w:pPr>
      <w:r w:rsidRPr="00826C12">
        <w:rPr>
          <w:sz w:val="20"/>
          <w:szCs w:val="20"/>
          <w:lang w:val="en-GB" w:eastAsia="en-GB"/>
        </w:rPr>
        <w:t xml:space="preserve">Figure 2. </w:t>
      </w:r>
      <w:r w:rsidR="009F1A1A" w:rsidRPr="00826C12">
        <w:rPr>
          <w:sz w:val="20"/>
          <w:szCs w:val="20"/>
          <w:lang w:val="en-GB" w:eastAsia="en-GB"/>
        </w:rPr>
        <w:t xml:space="preserve">Common </w:t>
      </w:r>
      <w:r w:rsidR="00842F36" w:rsidRPr="00826C12">
        <w:rPr>
          <w:sz w:val="20"/>
          <w:szCs w:val="20"/>
          <w:lang w:val="en-GB" w:eastAsia="en-GB"/>
        </w:rPr>
        <w:t>t</w:t>
      </w:r>
      <w:r w:rsidR="009F1A1A" w:rsidRPr="00826C12">
        <w:rPr>
          <w:sz w:val="20"/>
          <w:szCs w:val="20"/>
          <w:lang w:val="en-GB" w:eastAsia="en-GB"/>
        </w:rPr>
        <w:t xml:space="preserve">est </w:t>
      </w:r>
      <w:r w:rsidR="00842F36" w:rsidRPr="00826C12">
        <w:rPr>
          <w:sz w:val="20"/>
          <w:szCs w:val="20"/>
          <w:lang w:val="en-GB" w:eastAsia="en-GB"/>
        </w:rPr>
        <w:t>p</w:t>
      </w:r>
      <w:r w:rsidR="009F1A1A" w:rsidRPr="00826C12">
        <w:rPr>
          <w:sz w:val="20"/>
          <w:szCs w:val="20"/>
          <w:lang w:val="en-GB" w:eastAsia="en-GB"/>
        </w:rPr>
        <w:t xml:space="preserve">rocedure for </w:t>
      </w:r>
      <w:proofErr w:type="spellStart"/>
      <w:r w:rsidR="00842F36" w:rsidRPr="00826C12">
        <w:rPr>
          <w:sz w:val="20"/>
          <w:szCs w:val="20"/>
          <w:lang w:val="en-GB" w:eastAsia="en-GB"/>
        </w:rPr>
        <w:t>l</w:t>
      </w:r>
      <w:r w:rsidR="009F1A1A" w:rsidRPr="00826C12">
        <w:rPr>
          <w:sz w:val="20"/>
          <w:szCs w:val="20"/>
          <w:lang w:val="en-GB" w:eastAsia="en-GB"/>
        </w:rPr>
        <w:t>enslet</w:t>
      </w:r>
      <w:proofErr w:type="spellEnd"/>
      <w:r w:rsidR="009F1A1A" w:rsidRPr="00826C12">
        <w:rPr>
          <w:sz w:val="20"/>
          <w:szCs w:val="20"/>
          <w:lang w:val="en-GB" w:eastAsia="en-GB"/>
        </w:rPr>
        <w:t xml:space="preserve"> </w:t>
      </w:r>
      <w:r w:rsidR="00842F36" w:rsidRPr="00826C12">
        <w:rPr>
          <w:sz w:val="20"/>
          <w:szCs w:val="20"/>
          <w:lang w:val="en-GB" w:eastAsia="en-GB"/>
        </w:rPr>
        <w:t>v</w:t>
      </w:r>
      <w:r w:rsidR="009F1A1A" w:rsidRPr="00826C12">
        <w:rPr>
          <w:sz w:val="20"/>
          <w:szCs w:val="20"/>
          <w:lang w:val="en-GB" w:eastAsia="en-GB"/>
        </w:rPr>
        <w:t xml:space="preserve">ideo </w:t>
      </w:r>
      <w:r w:rsidR="00842F36" w:rsidRPr="00826C12">
        <w:rPr>
          <w:sz w:val="20"/>
          <w:szCs w:val="20"/>
          <w:lang w:val="en-GB" w:eastAsia="en-GB"/>
        </w:rPr>
        <w:t>c</w:t>
      </w:r>
      <w:r w:rsidR="009F1A1A" w:rsidRPr="00826C12">
        <w:rPr>
          <w:sz w:val="20"/>
          <w:szCs w:val="20"/>
          <w:lang w:val="en-GB" w:eastAsia="en-GB"/>
        </w:rPr>
        <w:t>oding</w:t>
      </w:r>
      <w:r w:rsidR="006A08E0" w:rsidRPr="00826C12">
        <w:rPr>
          <w:sz w:val="20"/>
          <w:szCs w:val="20"/>
          <w:lang w:val="en-GB" w:eastAsia="en-GB"/>
        </w:rPr>
        <w:t xml:space="preserve"> in phase one</w:t>
      </w:r>
      <w:r w:rsidRPr="00826C12">
        <w:rPr>
          <w:sz w:val="20"/>
          <w:szCs w:val="20"/>
          <w:lang w:val="en-GB" w:eastAsia="en-GB"/>
        </w:rPr>
        <w:t>.</w:t>
      </w:r>
    </w:p>
    <w:p w14:paraId="702BF79C" w14:textId="3516A932" w:rsidR="00786864" w:rsidRPr="00826C12" w:rsidRDefault="00786864" w:rsidP="00826C12">
      <w:pPr>
        <w:widowControl/>
        <w:autoSpaceDE/>
        <w:autoSpaceDN/>
        <w:jc w:val="both"/>
        <w:rPr>
          <w:sz w:val="18"/>
          <w:szCs w:val="18"/>
          <w:lang w:val="en-CA" w:eastAsia="en-GB"/>
        </w:rPr>
      </w:pPr>
      <w:r w:rsidRPr="00826C12">
        <w:rPr>
          <w:sz w:val="18"/>
          <w:szCs w:val="18"/>
          <w:lang w:val="en-CA" w:eastAsia="en-GB"/>
        </w:rPr>
        <w:t xml:space="preserve">Note: </w:t>
      </w:r>
      <w:r w:rsidR="0081398E" w:rsidRPr="00826C12">
        <w:rPr>
          <w:sz w:val="18"/>
          <w:szCs w:val="18"/>
          <w:lang w:val="en-CA" w:eastAsia="en-GB"/>
        </w:rPr>
        <w:t xml:space="preserve">The input </w:t>
      </w:r>
      <w:proofErr w:type="spellStart"/>
      <w:r w:rsidR="0081398E" w:rsidRPr="00826C12">
        <w:rPr>
          <w:sz w:val="18"/>
          <w:szCs w:val="18"/>
          <w:lang w:val="en-CA" w:eastAsia="en-GB"/>
        </w:rPr>
        <w:t>lenslet</w:t>
      </w:r>
      <w:proofErr w:type="spellEnd"/>
      <w:r w:rsidR="0081398E" w:rsidRPr="00826C12">
        <w:rPr>
          <w:sz w:val="18"/>
          <w:szCs w:val="18"/>
          <w:lang w:val="en-CA" w:eastAsia="en-GB"/>
        </w:rPr>
        <w:t xml:space="preserve"> video can be either captured by </w:t>
      </w:r>
      <w:proofErr w:type="spellStart"/>
      <w:r w:rsidR="0081398E" w:rsidRPr="00826C12">
        <w:rPr>
          <w:sz w:val="18"/>
          <w:szCs w:val="18"/>
          <w:lang w:val="en-CA" w:eastAsia="en-GB"/>
        </w:rPr>
        <w:t>plenoptic</w:t>
      </w:r>
      <w:proofErr w:type="spellEnd"/>
      <w:r w:rsidR="0081398E" w:rsidRPr="00826C12">
        <w:rPr>
          <w:sz w:val="18"/>
          <w:szCs w:val="18"/>
          <w:lang w:val="en-CA" w:eastAsia="en-GB"/>
        </w:rPr>
        <w:t xml:space="preserve"> 1.0 or 2.0 cameras, or synthetically generated from the content captured by camera array</w:t>
      </w:r>
      <w:r w:rsidRPr="00826C12">
        <w:rPr>
          <w:sz w:val="18"/>
          <w:szCs w:val="18"/>
          <w:lang w:val="en-CA" w:eastAsia="en-GB"/>
        </w:rPr>
        <w:t>.</w:t>
      </w:r>
    </w:p>
    <w:p w14:paraId="6CBC14A0" w14:textId="77777777" w:rsidR="009D04D9" w:rsidRPr="006D2A11" w:rsidRDefault="009D04D9" w:rsidP="009D04D9">
      <w:pPr>
        <w:rPr>
          <w:rFonts w:eastAsia="Malgun Gothic"/>
          <w:lang w:val="en-CA" w:eastAsia="ko-KR"/>
        </w:rPr>
      </w:pPr>
    </w:p>
    <w:p w14:paraId="3C3366D3" w14:textId="33994167" w:rsidR="009D04D9" w:rsidRPr="006D2A11" w:rsidRDefault="00906C86" w:rsidP="00906C86">
      <w:pPr>
        <w:jc w:val="center"/>
        <w:rPr>
          <w:sz w:val="20"/>
          <w:szCs w:val="20"/>
          <w:lang w:val="en-CA"/>
        </w:rPr>
      </w:pPr>
      <w:r w:rsidRPr="006D2A11">
        <w:rPr>
          <w:sz w:val="21"/>
          <w:szCs w:val="21"/>
        </w:rPr>
        <w:t xml:space="preserve">Table </w:t>
      </w:r>
      <w:r w:rsidR="00E10B6C">
        <w:rPr>
          <w:sz w:val="21"/>
          <w:szCs w:val="21"/>
        </w:rPr>
        <w:t>1</w:t>
      </w:r>
      <w:r w:rsidRPr="006D2A11">
        <w:rPr>
          <w:sz w:val="21"/>
          <w:szCs w:val="21"/>
        </w:rPr>
        <w:t>.</w:t>
      </w:r>
      <w:r w:rsidR="00B5080E">
        <w:rPr>
          <w:sz w:val="21"/>
          <w:szCs w:val="21"/>
        </w:rPr>
        <w:t xml:space="preserve"> QPs</w:t>
      </w:r>
      <w:r w:rsidRPr="006D2A11">
        <w:rPr>
          <w:sz w:val="21"/>
          <w:szCs w:val="21"/>
        </w:rPr>
        <w:t xml:space="preserve"> for </w:t>
      </w:r>
      <w:r w:rsidR="00732EE8">
        <w:rPr>
          <w:color w:val="000000"/>
          <w:lang w:val="en-CA"/>
        </w:rPr>
        <w:t>c</w:t>
      </w:r>
      <w:r w:rsidR="00732EE8" w:rsidRPr="00F54E91">
        <w:rPr>
          <w:color w:val="000000"/>
          <w:lang w:val="en-CA"/>
        </w:rPr>
        <w:t xml:space="preserve">odec </w:t>
      </w:r>
      <w:r w:rsidR="00732EE8">
        <w:rPr>
          <w:color w:val="000000"/>
          <w:lang w:val="en-CA"/>
        </w:rPr>
        <w:t>a</w:t>
      </w:r>
      <w:r w:rsidR="00732EE8" w:rsidRPr="00F54E91">
        <w:rPr>
          <w:color w:val="000000"/>
          <w:lang w:val="en-CA"/>
        </w:rPr>
        <w:t xml:space="preserve">gnostic </w:t>
      </w:r>
      <w:r w:rsidR="00732EE8">
        <w:rPr>
          <w:color w:val="000000"/>
          <w:lang w:val="en-CA"/>
        </w:rPr>
        <w:t>t</w:t>
      </w:r>
      <w:r w:rsidR="00732EE8" w:rsidRPr="00F54E91">
        <w:rPr>
          <w:color w:val="000000"/>
          <w:lang w:val="en-CA"/>
        </w:rPr>
        <w:t>ools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122"/>
        <w:gridCol w:w="3118"/>
        <w:gridCol w:w="2647"/>
      </w:tblGrid>
      <w:tr w:rsidR="00C330FE" w:rsidRPr="006D2A11" w14:paraId="10D96013" w14:textId="77777777" w:rsidTr="00111DAE">
        <w:trPr>
          <w:trHeight w:val="276"/>
          <w:jc w:val="center"/>
        </w:trPr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FC71D0" w14:textId="77777777" w:rsidR="00C330FE" w:rsidRPr="006D2A11" w:rsidRDefault="00C330FE" w:rsidP="007824DA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6D2A11">
              <w:rPr>
                <w:rFonts w:ascii="Times New Roman" w:hAnsi="Times New Roman"/>
                <w:sz w:val="21"/>
                <w:szCs w:val="21"/>
              </w:rPr>
              <w:t>Camera Type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1A70523" w14:textId="77777777" w:rsidR="00C330FE" w:rsidRPr="006D2A11" w:rsidRDefault="00C330FE" w:rsidP="007824DA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6D2A11">
              <w:rPr>
                <w:rFonts w:ascii="Times New Roman" w:hAnsi="Times New Roman"/>
                <w:sz w:val="21"/>
                <w:szCs w:val="21"/>
              </w:rPr>
              <w:t>Sequence</w:t>
            </w:r>
          </w:p>
        </w:tc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54CDD7A" w14:textId="4D98BAB9" w:rsidR="00C330FE" w:rsidRPr="006D2A11" w:rsidRDefault="00C330FE" w:rsidP="007824DA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C330FE">
              <w:rPr>
                <w:rFonts w:ascii="Times New Roman" w:hAnsi="Times New Roman" w:hint="eastAsia"/>
                <w:sz w:val="21"/>
                <w:szCs w:val="21"/>
              </w:rPr>
              <w:t>QP</w:t>
            </w:r>
            <w:r>
              <w:rPr>
                <w:rFonts w:ascii="Times New Roman" w:hAnsi="Times New Roman"/>
                <w:sz w:val="21"/>
                <w:szCs w:val="21"/>
              </w:rPr>
              <w:t>s</w:t>
            </w:r>
          </w:p>
        </w:tc>
      </w:tr>
      <w:tr w:rsidR="00C330FE" w:rsidRPr="006D2A11" w14:paraId="1AE87DAC" w14:textId="77777777" w:rsidTr="00111DAE">
        <w:trPr>
          <w:trHeight w:val="251"/>
          <w:jc w:val="center"/>
        </w:trPr>
        <w:tc>
          <w:tcPr>
            <w:tcW w:w="21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4768B4" w14:textId="77777777" w:rsidR="00C330FE" w:rsidRPr="006D2A11" w:rsidRDefault="00C330FE" w:rsidP="007824DA">
            <w:pPr>
              <w:jc w:val="center"/>
              <w:rPr>
                <w:rFonts w:ascii="Times New Roman" w:hAnsi="Times New Roman"/>
                <w:szCs w:val="21"/>
              </w:rPr>
            </w:pPr>
            <w:proofErr w:type="spellStart"/>
            <w:r w:rsidRPr="006D2A11">
              <w:rPr>
                <w:rFonts w:ascii="Times New Roman" w:hAnsi="Times New Roman"/>
                <w:sz w:val="21"/>
                <w:szCs w:val="21"/>
              </w:rPr>
              <w:t>Plenoptic</w:t>
            </w:r>
            <w:proofErr w:type="spellEnd"/>
            <w:r w:rsidRPr="006D2A11">
              <w:rPr>
                <w:rFonts w:ascii="Times New Roman" w:hAnsi="Times New Roman"/>
                <w:sz w:val="21"/>
                <w:szCs w:val="21"/>
              </w:rPr>
              <w:t xml:space="preserve"> 2.0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488BD40" w14:textId="77777777" w:rsidR="00C330FE" w:rsidRPr="006D2A11" w:rsidRDefault="00C330FE" w:rsidP="007824DA">
            <w:pPr>
              <w:jc w:val="center"/>
              <w:rPr>
                <w:rFonts w:ascii="Times New Roman" w:hAnsi="Times New Roman"/>
                <w:szCs w:val="21"/>
              </w:rPr>
            </w:pPr>
            <w:proofErr w:type="spellStart"/>
            <w:r w:rsidRPr="006D2A11">
              <w:rPr>
                <w:rFonts w:ascii="Times New Roman" w:hAnsi="Times New Roman"/>
                <w:szCs w:val="21"/>
              </w:rPr>
              <w:t>ChessPieces</w:t>
            </w:r>
            <w:proofErr w:type="spellEnd"/>
          </w:p>
        </w:tc>
        <w:tc>
          <w:tcPr>
            <w:tcW w:w="264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2BBA0898" w14:textId="2B108081" w:rsidR="00C330FE" w:rsidRPr="006D2A11" w:rsidRDefault="009C45B2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  <w:r>
              <w:rPr>
                <w:rFonts w:ascii="Times New Roman" w:eastAsia="Malgun Gothic" w:hAnsi="Times New Roman"/>
                <w:lang w:eastAsia="ko-KR"/>
              </w:rPr>
              <w:t>{</w:t>
            </w:r>
            <w:r w:rsidRPr="009C45B2">
              <w:rPr>
                <w:rFonts w:ascii="Times New Roman" w:eastAsia="Malgun Gothic" w:hAnsi="Times New Roman"/>
                <w:lang w:eastAsia="ko-KR"/>
              </w:rPr>
              <w:t>22,</w:t>
            </w:r>
            <w:r w:rsidR="002124DC">
              <w:rPr>
                <w:rFonts w:ascii="Times New Roman" w:eastAsia="Malgun Gothic" w:hAnsi="Times New Roman"/>
                <w:lang w:eastAsia="ko-KR"/>
              </w:rPr>
              <w:t xml:space="preserve"> </w:t>
            </w:r>
            <w:r w:rsidRPr="009C45B2">
              <w:rPr>
                <w:rFonts w:ascii="Times New Roman" w:eastAsia="Malgun Gothic" w:hAnsi="Times New Roman"/>
                <w:lang w:eastAsia="ko-KR"/>
              </w:rPr>
              <w:t>27,</w:t>
            </w:r>
            <w:r w:rsidR="002124DC">
              <w:rPr>
                <w:rFonts w:ascii="Times New Roman" w:eastAsia="Malgun Gothic" w:hAnsi="Times New Roman"/>
                <w:lang w:eastAsia="ko-KR"/>
              </w:rPr>
              <w:t xml:space="preserve"> </w:t>
            </w:r>
            <w:r w:rsidRPr="009C45B2">
              <w:rPr>
                <w:rFonts w:ascii="Times New Roman" w:eastAsia="Malgun Gothic" w:hAnsi="Times New Roman"/>
                <w:lang w:eastAsia="ko-KR"/>
              </w:rPr>
              <w:t>32,</w:t>
            </w:r>
            <w:r w:rsidR="002124DC">
              <w:rPr>
                <w:rFonts w:ascii="Times New Roman" w:eastAsia="Malgun Gothic" w:hAnsi="Times New Roman"/>
                <w:lang w:eastAsia="ko-KR"/>
              </w:rPr>
              <w:t xml:space="preserve"> </w:t>
            </w:r>
            <w:r w:rsidRPr="009C45B2">
              <w:rPr>
                <w:rFonts w:ascii="Times New Roman" w:eastAsia="Malgun Gothic" w:hAnsi="Times New Roman"/>
                <w:lang w:eastAsia="ko-KR"/>
              </w:rPr>
              <w:t>37,</w:t>
            </w:r>
            <w:r w:rsidR="002124DC">
              <w:rPr>
                <w:rFonts w:ascii="Times New Roman" w:eastAsia="Malgun Gothic" w:hAnsi="Times New Roman"/>
                <w:lang w:eastAsia="ko-KR"/>
              </w:rPr>
              <w:t xml:space="preserve"> </w:t>
            </w:r>
            <w:r w:rsidRPr="009C45B2">
              <w:rPr>
                <w:rFonts w:ascii="Times New Roman" w:eastAsia="Malgun Gothic" w:hAnsi="Times New Roman"/>
                <w:lang w:eastAsia="ko-KR"/>
              </w:rPr>
              <w:t>41,</w:t>
            </w:r>
            <w:r w:rsidR="002124DC">
              <w:rPr>
                <w:rFonts w:ascii="Times New Roman" w:eastAsia="Malgun Gothic" w:hAnsi="Times New Roman"/>
                <w:lang w:eastAsia="ko-KR"/>
              </w:rPr>
              <w:t xml:space="preserve"> </w:t>
            </w:r>
            <w:r w:rsidRPr="009C45B2">
              <w:rPr>
                <w:rFonts w:ascii="Times New Roman" w:eastAsia="Malgun Gothic" w:hAnsi="Times New Roman"/>
                <w:lang w:eastAsia="ko-KR"/>
              </w:rPr>
              <w:t>45,</w:t>
            </w:r>
            <w:r w:rsidR="002124DC">
              <w:rPr>
                <w:rFonts w:ascii="Times New Roman" w:eastAsia="Malgun Gothic" w:hAnsi="Times New Roman"/>
                <w:lang w:eastAsia="ko-KR"/>
              </w:rPr>
              <w:t xml:space="preserve"> </w:t>
            </w:r>
            <w:r w:rsidRPr="009C45B2">
              <w:rPr>
                <w:rFonts w:ascii="Times New Roman" w:eastAsia="Malgun Gothic" w:hAnsi="Times New Roman"/>
                <w:lang w:eastAsia="ko-KR"/>
              </w:rPr>
              <w:t>49</w:t>
            </w:r>
            <w:r>
              <w:rPr>
                <w:rFonts w:ascii="Times New Roman" w:eastAsia="Malgun Gothic" w:hAnsi="Times New Roman"/>
                <w:lang w:eastAsia="ko-KR"/>
              </w:rPr>
              <w:t>}</w:t>
            </w:r>
          </w:p>
        </w:tc>
      </w:tr>
      <w:tr w:rsidR="00C330FE" w:rsidRPr="006D2A11" w14:paraId="7C90BD38" w14:textId="77777777" w:rsidTr="00111DAE">
        <w:trPr>
          <w:trHeight w:val="251"/>
          <w:jc w:val="center"/>
        </w:trPr>
        <w:tc>
          <w:tcPr>
            <w:tcW w:w="21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7B3D77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7F1F3B7" w14:textId="1822074C" w:rsidR="00C330FE" w:rsidRPr="006D2A11" w:rsidRDefault="00C330FE" w:rsidP="00D35CC6">
            <w:pPr>
              <w:jc w:val="center"/>
              <w:rPr>
                <w:rFonts w:ascii="Times New Roman" w:hAnsi="Times New Roman"/>
                <w:szCs w:val="21"/>
              </w:rPr>
            </w:pPr>
            <w:r w:rsidRPr="00206A6B">
              <w:rPr>
                <w:rFonts w:ascii="Times New Roman" w:eastAsia="SimSun" w:hAnsi="Times New Roman"/>
                <w:szCs w:val="21"/>
                <w:lang w:eastAsia="zh-CN"/>
              </w:rPr>
              <w:t>ChessPieces-MovingCamera</w:t>
            </w:r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13CB628F" w14:textId="4BA22845" w:rsidR="00C330FE" w:rsidRPr="006D2A11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  <w:tr w:rsidR="00C330FE" w:rsidRPr="006D2A11" w14:paraId="2E806053" w14:textId="77777777" w:rsidTr="00111DAE">
        <w:trPr>
          <w:trHeight w:val="251"/>
          <w:jc w:val="center"/>
        </w:trPr>
        <w:tc>
          <w:tcPr>
            <w:tcW w:w="21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29E9C7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6FA5D45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Cs w:val="21"/>
              </w:rPr>
            </w:pPr>
            <w:r w:rsidRPr="006D2A11">
              <w:rPr>
                <w:rFonts w:ascii="Times New Roman" w:hAnsi="Times New Roman"/>
                <w:szCs w:val="21"/>
              </w:rPr>
              <w:t>Boxer</w:t>
            </w:r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505D833B" w14:textId="7641B352" w:rsidR="00C330FE" w:rsidRPr="006D2A11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  <w:tr w:rsidR="00C330FE" w:rsidRPr="006D2A11" w14:paraId="209C1FD5" w14:textId="77777777" w:rsidTr="00111DAE">
        <w:trPr>
          <w:trHeight w:val="251"/>
          <w:jc w:val="center"/>
        </w:trPr>
        <w:tc>
          <w:tcPr>
            <w:tcW w:w="21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3037BC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2D70E52" w14:textId="7317FB9F" w:rsidR="00C330FE" w:rsidRPr="00C3291A" w:rsidRDefault="00C330FE" w:rsidP="00D35CC6">
            <w:pPr>
              <w:jc w:val="center"/>
              <w:rPr>
                <w:rFonts w:ascii="Times New Roman" w:hAnsi="Times New Roman"/>
                <w:szCs w:val="21"/>
              </w:rPr>
            </w:pPr>
            <w:proofErr w:type="spellStart"/>
            <w:r w:rsidRPr="00826C12">
              <w:rPr>
                <w:rFonts w:ascii="Times New Roman" w:hAnsi="Times New Roman"/>
                <w:szCs w:val="21"/>
              </w:rPr>
              <w:t>UnicornLinearCam</w:t>
            </w:r>
            <w:proofErr w:type="spellEnd"/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5FC84216" w14:textId="222B25D3" w:rsidR="00C330FE" w:rsidRPr="00826C12" w:rsidRDefault="00C330FE" w:rsidP="00732EE8">
            <w:pPr>
              <w:jc w:val="center"/>
              <w:rPr>
                <w:rFonts w:ascii="Times New Roman" w:eastAsia="SimSun" w:hAnsi="Times New Roman"/>
                <w:lang w:eastAsia="zh-CN"/>
              </w:rPr>
            </w:pPr>
          </w:p>
        </w:tc>
      </w:tr>
      <w:tr w:rsidR="00C330FE" w:rsidRPr="006D2A11" w14:paraId="2653683F" w14:textId="77777777" w:rsidTr="00111DAE">
        <w:trPr>
          <w:trHeight w:val="251"/>
          <w:jc w:val="center"/>
        </w:trPr>
        <w:tc>
          <w:tcPr>
            <w:tcW w:w="21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4E3215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2E4188A" w14:textId="26CD6D4A" w:rsidR="00C330FE" w:rsidRPr="00C3291A" w:rsidRDefault="00C330FE" w:rsidP="00D35CC6">
            <w:pPr>
              <w:jc w:val="center"/>
              <w:rPr>
                <w:rFonts w:ascii="Times New Roman" w:hAnsi="Times New Roman"/>
                <w:szCs w:val="21"/>
              </w:rPr>
            </w:pPr>
            <w:proofErr w:type="spellStart"/>
            <w:r w:rsidRPr="00C3291A">
              <w:rPr>
                <w:rFonts w:ascii="Times New Roman" w:hAnsi="Times New Roman"/>
                <w:szCs w:val="21"/>
              </w:rPr>
              <w:t>ComplexObiectMove</w:t>
            </w:r>
            <w:proofErr w:type="spellEnd"/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2A4B5046" w14:textId="5E1627A4" w:rsidR="00C330FE" w:rsidRPr="00826C12" w:rsidRDefault="00C330FE" w:rsidP="00732EE8">
            <w:pPr>
              <w:jc w:val="center"/>
              <w:rPr>
                <w:rFonts w:ascii="Times New Roman" w:eastAsia="SimSun" w:hAnsi="Times New Roman"/>
                <w:lang w:eastAsia="zh-CN"/>
              </w:rPr>
            </w:pPr>
          </w:p>
        </w:tc>
      </w:tr>
      <w:tr w:rsidR="00C330FE" w:rsidRPr="006D2A11" w14:paraId="7BEE3B68" w14:textId="77777777" w:rsidTr="00111DAE">
        <w:trPr>
          <w:trHeight w:val="251"/>
          <w:jc w:val="center"/>
        </w:trPr>
        <w:tc>
          <w:tcPr>
            <w:tcW w:w="21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70EF2B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B943012" w14:textId="21FE7433" w:rsidR="00C330FE" w:rsidRPr="00C3291A" w:rsidRDefault="00C330FE" w:rsidP="00D35CC6">
            <w:pPr>
              <w:jc w:val="center"/>
              <w:rPr>
                <w:rFonts w:ascii="Times New Roman" w:hAnsi="Times New Roman"/>
                <w:szCs w:val="21"/>
              </w:rPr>
            </w:pPr>
            <w:proofErr w:type="spellStart"/>
            <w:r w:rsidRPr="00C3291A">
              <w:rPr>
                <w:rFonts w:ascii="Times New Roman" w:hAnsi="Times New Roman"/>
                <w:szCs w:val="21"/>
              </w:rPr>
              <w:t>ComplexObiectMoveLinearCam</w:t>
            </w:r>
            <w:proofErr w:type="spellEnd"/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5BE85ABF" w14:textId="4F0ED521" w:rsidR="00C330FE" w:rsidRPr="00826C12" w:rsidRDefault="00C330FE" w:rsidP="00732EE8">
            <w:pPr>
              <w:jc w:val="center"/>
              <w:rPr>
                <w:rFonts w:ascii="Times New Roman" w:eastAsia="SimSun" w:hAnsi="Times New Roman"/>
                <w:lang w:eastAsia="zh-CN"/>
              </w:rPr>
            </w:pPr>
          </w:p>
        </w:tc>
      </w:tr>
      <w:tr w:rsidR="00C330FE" w:rsidRPr="006D2A11" w14:paraId="661AF778" w14:textId="77777777" w:rsidTr="00111DAE">
        <w:trPr>
          <w:trHeight w:val="251"/>
          <w:jc w:val="center"/>
        </w:trPr>
        <w:tc>
          <w:tcPr>
            <w:tcW w:w="21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35123A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008DB70" w14:textId="736ADB6E" w:rsidR="00C330FE" w:rsidRPr="00C3291A" w:rsidRDefault="00C330FE" w:rsidP="00D35CC6">
            <w:pPr>
              <w:jc w:val="center"/>
              <w:rPr>
                <w:rFonts w:ascii="Times New Roman" w:hAnsi="Times New Roman"/>
                <w:szCs w:val="21"/>
              </w:rPr>
            </w:pPr>
            <w:proofErr w:type="spellStart"/>
            <w:r w:rsidRPr="00C3291A">
              <w:rPr>
                <w:rFonts w:ascii="Times New Roman" w:hAnsi="Times New Roman"/>
                <w:szCs w:val="21"/>
              </w:rPr>
              <w:t>ComplexObiectMoveRandomCam</w:t>
            </w:r>
            <w:proofErr w:type="spellEnd"/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3CE2DBE7" w14:textId="65489900" w:rsidR="00C330FE" w:rsidRPr="00826C12" w:rsidRDefault="00C330FE" w:rsidP="00732EE8">
            <w:pPr>
              <w:jc w:val="center"/>
              <w:rPr>
                <w:rFonts w:ascii="Times New Roman" w:eastAsia="SimSun" w:hAnsi="Times New Roman"/>
                <w:lang w:eastAsia="zh-CN"/>
              </w:rPr>
            </w:pPr>
          </w:p>
        </w:tc>
      </w:tr>
      <w:tr w:rsidR="00C330FE" w:rsidRPr="006D2A11" w14:paraId="386B8977" w14:textId="77777777" w:rsidTr="00111DAE">
        <w:trPr>
          <w:trHeight w:val="251"/>
          <w:jc w:val="center"/>
        </w:trPr>
        <w:tc>
          <w:tcPr>
            <w:tcW w:w="21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FC2D97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E6DC0BD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6D2A11">
              <w:rPr>
                <w:rFonts w:ascii="Times New Roman" w:hAnsi="Times New Roman"/>
                <w:sz w:val="21"/>
                <w:szCs w:val="21"/>
              </w:rPr>
              <w:t>Tunnel_Train2</w:t>
            </w:r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1A75E8AA" w14:textId="366BE743" w:rsidR="00C330FE" w:rsidRPr="006D2A11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  <w:tr w:rsidR="00C330FE" w:rsidRPr="006D2A11" w14:paraId="0876B092" w14:textId="77777777" w:rsidTr="00111DAE">
        <w:trPr>
          <w:trHeight w:val="269"/>
          <w:jc w:val="center"/>
        </w:trPr>
        <w:tc>
          <w:tcPr>
            <w:tcW w:w="21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856D8E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9C89376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6D2A11">
              <w:rPr>
                <w:rFonts w:ascii="Times New Roman" w:hAnsi="Times New Roman"/>
                <w:sz w:val="21"/>
                <w:szCs w:val="21"/>
              </w:rPr>
              <w:t>Fujita</w:t>
            </w:r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05A0E4D0" w14:textId="72789CC0" w:rsidR="00C330FE" w:rsidRPr="006D2A11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  <w:tr w:rsidR="00C330FE" w:rsidRPr="006D2A11" w14:paraId="1EE7A8C4" w14:textId="77777777" w:rsidTr="00111DAE">
        <w:trPr>
          <w:trHeight w:val="287"/>
          <w:jc w:val="center"/>
        </w:trPr>
        <w:tc>
          <w:tcPr>
            <w:tcW w:w="21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607C92" w14:textId="77777777" w:rsidR="00C330FE" w:rsidRPr="006D2A11" w:rsidRDefault="00C330FE" w:rsidP="00D35CC6">
            <w:pPr>
              <w:rPr>
                <w:rFonts w:ascii="Times New Roman" w:eastAsiaTheme="minorEastAsia" w:hAnsi="Times New Roman"/>
                <w:sz w:val="21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C97DB56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6D2A11">
              <w:rPr>
                <w:rFonts w:ascii="Times New Roman" w:hAnsi="Times New Roman"/>
                <w:sz w:val="21"/>
                <w:szCs w:val="21"/>
              </w:rPr>
              <w:t>Origami</w:t>
            </w:r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0F67DF21" w14:textId="176DE74A" w:rsidR="00C330FE" w:rsidRPr="006D2A11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  <w:tr w:rsidR="00C330FE" w:rsidRPr="006D2A11" w14:paraId="56AC6BEF" w14:textId="77777777" w:rsidTr="00111DAE">
        <w:trPr>
          <w:trHeight w:val="287"/>
          <w:jc w:val="center"/>
        </w:trPr>
        <w:tc>
          <w:tcPr>
            <w:tcW w:w="21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422E63" w14:textId="77777777" w:rsidR="00C330FE" w:rsidRPr="006D2A11" w:rsidRDefault="00C330FE" w:rsidP="00D35CC6">
            <w:pPr>
              <w:rPr>
                <w:rFonts w:ascii="Times New Roman" w:eastAsiaTheme="minorEastAsia" w:hAnsi="Times New Roman"/>
                <w:sz w:val="21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FA54DE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proofErr w:type="spellStart"/>
            <w:r w:rsidRPr="006D2A11">
              <w:rPr>
                <w:rFonts w:ascii="Times New Roman" w:hAnsi="Times New Roman"/>
                <w:sz w:val="21"/>
                <w:szCs w:val="21"/>
              </w:rPr>
              <w:t>DataLeading</w:t>
            </w:r>
            <w:proofErr w:type="spellEnd"/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2F792C7C" w14:textId="458AA2B8" w:rsidR="00C330FE" w:rsidRPr="006D2A11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  <w:tr w:rsidR="00C330FE" w:rsidRPr="006D2A11" w14:paraId="126C7407" w14:textId="77777777" w:rsidTr="00111DAE">
        <w:trPr>
          <w:trHeight w:val="296"/>
          <w:jc w:val="center"/>
        </w:trPr>
        <w:tc>
          <w:tcPr>
            <w:tcW w:w="21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B59654" w14:textId="77777777" w:rsidR="00C330FE" w:rsidRPr="006D2A11" w:rsidRDefault="00C330FE" w:rsidP="00D35CC6">
            <w:pPr>
              <w:rPr>
                <w:rFonts w:ascii="Times New Roman" w:eastAsiaTheme="minorEastAsia" w:hAnsi="Times New Roman"/>
                <w:sz w:val="21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54DA92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6D2A11">
              <w:rPr>
                <w:rFonts w:ascii="Times New Roman" w:hAnsi="Times New Roman"/>
                <w:sz w:val="21"/>
                <w:szCs w:val="21"/>
              </w:rPr>
              <w:t>Boys</w:t>
            </w:r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936A93" w14:textId="57762D69" w:rsidR="00C330FE" w:rsidRPr="006D2A11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  <w:tr w:rsidR="00C330FE" w:rsidRPr="006D2A11" w14:paraId="78722C28" w14:textId="77777777" w:rsidTr="00111DAE">
        <w:trPr>
          <w:trHeight w:val="251"/>
          <w:jc w:val="center"/>
        </w:trPr>
        <w:tc>
          <w:tcPr>
            <w:tcW w:w="21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ABF639" w14:textId="77777777" w:rsidR="00C330FE" w:rsidRPr="006D2A11" w:rsidRDefault="00C330FE" w:rsidP="00D35CC6">
            <w:pPr>
              <w:rPr>
                <w:rFonts w:ascii="Times New Roman" w:eastAsiaTheme="minorEastAsia" w:hAnsi="Times New Roman"/>
                <w:sz w:val="21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1E611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6D2A11">
              <w:rPr>
                <w:rFonts w:ascii="Times New Roman" w:hAnsi="Times New Roman"/>
                <w:sz w:val="21"/>
                <w:szCs w:val="21"/>
              </w:rPr>
              <w:t>Experimenting</w:t>
            </w:r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6C1BC5" w14:textId="16BB6493" w:rsidR="00C330FE" w:rsidRPr="006D2A11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  <w:tr w:rsidR="00C330FE" w:rsidRPr="006D2A11" w14:paraId="0E6270A7" w14:textId="77777777" w:rsidTr="00111DAE">
        <w:trPr>
          <w:trHeight w:val="56"/>
          <w:jc w:val="center"/>
        </w:trPr>
        <w:tc>
          <w:tcPr>
            <w:tcW w:w="21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14E155" w14:textId="77777777" w:rsidR="00C330FE" w:rsidRPr="006D2A11" w:rsidRDefault="00C330FE" w:rsidP="00D35CC6">
            <w:pPr>
              <w:rPr>
                <w:rFonts w:ascii="Times New Roman" w:eastAsiaTheme="minorEastAsia" w:hAnsi="Times New Roman"/>
                <w:sz w:val="21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155BCF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6D2A11">
              <w:rPr>
                <w:rFonts w:ascii="Times New Roman" w:hAnsi="Times New Roman"/>
                <w:sz w:val="21"/>
                <w:szCs w:val="21"/>
              </w:rPr>
              <w:t>Cars</w:t>
            </w:r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D45F8D" w14:textId="25314BE3" w:rsidR="00C330FE" w:rsidRPr="006D2A11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  <w:tr w:rsidR="00C330FE" w:rsidRPr="006D2A11" w14:paraId="16373A39" w14:textId="77777777" w:rsidTr="00111DAE">
        <w:trPr>
          <w:trHeight w:val="287"/>
          <w:jc w:val="center"/>
        </w:trPr>
        <w:tc>
          <w:tcPr>
            <w:tcW w:w="21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18874A2" w14:textId="77777777" w:rsidR="00C330FE" w:rsidRPr="006D2A11" w:rsidRDefault="00C330FE" w:rsidP="00D35CC6">
            <w:pPr>
              <w:rPr>
                <w:rFonts w:ascii="Times New Roman" w:eastAsiaTheme="minorEastAsia" w:hAnsi="Times New Roman"/>
                <w:sz w:val="21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EF4D03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6D2A11">
              <w:rPr>
                <w:rFonts w:ascii="Times New Roman" w:hAnsi="Times New Roman"/>
                <w:sz w:val="21"/>
                <w:szCs w:val="21"/>
              </w:rPr>
              <w:t>Matryoshka</w:t>
            </w:r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449C91" w14:textId="49EABA99" w:rsidR="00C330FE" w:rsidRPr="006D2A11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  <w:tr w:rsidR="00C330FE" w:rsidRPr="006D2A11" w14:paraId="3DC5A6C3" w14:textId="77777777" w:rsidTr="00111DAE">
        <w:trPr>
          <w:trHeight w:val="287"/>
          <w:jc w:val="center"/>
        </w:trPr>
        <w:tc>
          <w:tcPr>
            <w:tcW w:w="2122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2F32E8" w14:textId="3334263B" w:rsidR="00C330FE" w:rsidRPr="006D2A11" w:rsidRDefault="00C330FE" w:rsidP="00826C12">
            <w:pPr>
              <w:jc w:val="center"/>
              <w:rPr>
                <w:rFonts w:ascii="Times New Roman" w:eastAsiaTheme="minorEastAsia" w:hAnsi="Times New Roman"/>
                <w:sz w:val="21"/>
                <w:szCs w:val="21"/>
              </w:rPr>
            </w:pPr>
            <w:proofErr w:type="spellStart"/>
            <w:r w:rsidRPr="006D2A11">
              <w:rPr>
                <w:rFonts w:ascii="Times New Roman" w:hAnsi="Times New Roman"/>
                <w:sz w:val="21"/>
                <w:szCs w:val="21"/>
              </w:rPr>
              <w:t>Plenoptic</w:t>
            </w:r>
            <w:proofErr w:type="spellEnd"/>
            <w:r w:rsidRPr="006D2A11"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1</w:t>
            </w:r>
            <w:r w:rsidRPr="006D2A11">
              <w:rPr>
                <w:rFonts w:ascii="Times New Roman" w:hAnsi="Times New Roman"/>
                <w:sz w:val="21"/>
                <w:szCs w:val="21"/>
              </w:rPr>
              <w:t>.0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0BB29" w14:textId="284CC613" w:rsidR="00C330FE" w:rsidRPr="00C3291A" w:rsidRDefault="00C330FE" w:rsidP="00732EE8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Toy</w:t>
            </w:r>
            <w:r w:rsidRPr="00826C12">
              <w:rPr>
                <w:rFonts w:ascii="Times New Roman" w:hAnsi="Times New Roman"/>
                <w:sz w:val="21"/>
                <w:szCs w:val="21"/>
                <w:lang w:eastAsia="en-US"/>
              </w:rPr>
              <w:t>s</w:t>
            </w:r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EA9E3F" w14:textId="1E1A8EA4" w:rsidR="00C330FE" w:rsidRPr="00C3291A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  <w:tr w:rsidR="00C330FE" w:rsidRPr="006D2A11" w14:paraId="49D69577" w14:textId="77777777" w:rsidTr="00111DAE">
        <w:trPr>
          <w:trHeight w:val="287"/>
          <w:jc w:val="center"/>
        </w:trPr>
        <w:tc>
          <w:tcPr>
            <w:tcW w:w="21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B85A08" w14:textId="77777777" w:rsidR="00C330FE" w:rsidRPr="006D2A11" w:rsidRDefault="00C330FE" w:rsidP="00732EE8">
            <w:pPr>
              <w:rPr>
                <w:rFonts w:ascii="Times New Roman" w:eastAsiaTheme="minorEastAsia" w:hAnsi="Times New Roman"/>
                <w:sz w:val="21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2C3D7" w14:textId="2457998D" w:rsidR="00C330FE" w:rsidRPr="00C3291A" w:rsidRDefault="00C330FE" w:rsidP="00732EE8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Tree</w:t>
            </w:r>
            <w:r w:rsidRPr="00826C12">
              <w:rPr>
                <w:rFonts w:ascii="Times New Roman" w:hAnsi="Times New Roman"/>
                <w:sz w:val="21"/>
                <w:szCs w:val="21"/>
                <w:lang w:eastAsia="en-US"/>
              </w:rPr>
              <w:t>s</w:t>
            </w:r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CA16BA" w14:textId="1CB5DE98" w:rsidR="00C330FE" w:rsidRPr="00C3291A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  <w:tr w:rsidR="00C330FE" w:rsidRPr="006D2A11" w14:paraId="3C04146F" w14:textId="77777777" w:rsidTr="00111DAE">
        <w:trPr>
          <w:trHeight w:val="287"/>
          <w:jc w:val="center"/>
        </w:trPr>
        <w:tc>
          <w:tcPr>
            <w:tcW w:w="21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123385" w14:textId="77777777" w:rsidR="00C330FE" w:rsidRPr="006D2A11" w:rsidRDefault="00C330FE" w:rsidP="00732EE8">
            <w:pPr>
              <w:rPr>
                <w:rFonts w:ascii="Times New Roman" w:eastAsiaTheme="minorEastAsia" w:hAnsi="Times New Roman"/>
                <w:sz w:val="21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F50CF" w14:textId="4FAA771C" w:rsidR="00C330FE" w:rsidRPr="00C3291A" w:rsidRDefault="00C330FE" w:rsidP="00732EE8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Teapots</w:t>
            </w:r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5B777E" w14:textId="55615BF2" w:rsidR="00C330FE" w:rsidRPr="00C3291A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  <w:tr w:rsidR="00C330FE" w:rsidRPr="006D2A11" w14:paraId="27CF35E6" w14:textId="77777777" w:rsidTr="00111DAE">
        <w:trPr>
          <w:trHeight w:val="287"/>
          <w:jc w:val="center"/>
        </w:trPr>
        <w:tc>
          <w:tcPr>
            <w:tcW w:w="21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8CEC81" w14:textId="77777777" w:rsidR="00C330FE" w:rsidRPr="006D2A11" w:rsidRDefault="00C330FE" w:rsidP="00732EE8">
            <w:pPr>
              <w:rPr>
                <w:rFonts w:ascii="Times New Roman" w:eastAsiaTheme="minorEastAsia" w:hAnsi="Times New Roman"/>
                <w:sz w:val="21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9F81D" w14:textId="59A8528C" w:rsidR="00C330FE" w:rsidRPr="00C3291A" w:rsidRDefault="00C330FE" w:rsidP="00732EE8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Mini-garden</w:t>
            </w:r>
          </w:p>
        </w:tc>
        <w:tc>
          <w:tcPr>
            <w:tcW w:w="264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21EEB3" w14:textId="1345DBED" w:rsidR="00C330FE" w:rsidRPr="00C3291A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</w:tbl>
    <w:p w14:paraId="36210F1C" w14:textId="77777777" w:rsidR="00906C86" w:rsidRPr="006D2A11" w:rsidRDefault="00906C86" w:rsidP="009D04D9">
      <w:pPr>
        <w:rPr>
          <w:sz w:val="20"/>
          <w:szCs w:val="20"/>
          <w:lang w:val="en-CA"/>
        </w:rPr>
      </w:pPr>
    </w:p>
    <w:p w14:paraId="09A70A35" w14:textId="786479F1" w:rsidR="00906C86" w:rsidRPr="006D2A11" w:rsidRDefault="00906C86" w:rsidP="00906C86">
      <w:pPr>
        <w:jc w:val="center"/>
        <w:rPr>
          <w:sz w:val="20"/>
          <w:szCs w:val="20"/>
          <w:lang w:val="en-CA"/>
        </w:rPr>
      </w:pPr>
      <w:r w:rsidRPr="006D2A11">
        <w:rPr>
          <w:sz w:val="20"/>
          <w:szCs w:val="20"/>
          <w:lang w:val="en-CA"/>
        </w:rPr>
        <w:t xml:space="preserve">Table </w:t>
      </w:r>
      <w:r w:rsidR="00E10B6C">
        <w:rPr>
          <w:sz w:val="20"/>
          <w:szCs w:val="20"/>
          <w:lang w:val="en-CA"/>
        </w:rPr>
        <w:t>2</w:t>
      </w:r>
      <w:r w:rsidRPr="006D2A11">
        <w:rPr>
          <w:sz w:val="20"/>
          <w:szCs w:val="20"/>
          <w:lang w:val="en-CA"/>
        </w:rPr>
        <w:t xml:space="preserve">. Codec and configuration files </w:t>
      </w:r>
    </w:p>
    <w:tbl>
      <w:tblPr>
        <w:tblStyle w:val="TableGrid"/>
        <w:tblW w:w="9010" w:type="dxa"/>
        <w:jc w:val="center"/>
        <w:tblLook w:val="04A0" w:firstRow="1" w:lastRow="0" w:firstColumn="1" w:lastColumn="0" w:noHBand="0" w:noVBand="1"/>
      </w:tblPr>
      <w:tblGrid>
        <w:gridCol w:w="1222"/>
        <w:gridCol w:w="3144"/>
        <w:gridCol w:w="1583"/>
        <w:gridCol w:w="3061"/>
      </w:tblGrid>
      <w:tr w:rsidR="00B51CE9" w14:paraId="0CAE5AA7" w14:textId="77777777" w:rsidTr="00B51CE9">
        <w:trPr>
          <w:trHeight w:val="242"/>
          <w:jc w:val="center"/>
        </w:trPr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B2B881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Camera Type</w:t>
            </w: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5CF8B2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Sequence</w:t>
            </w: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A14D96" w14:textId="4EC7394E" w:rsidR="00B51CE9" w:rsidRPr="00826C12" w:rsidRDefault="007F6BF0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7F6BF0">
              <w:rPr>
                <w:rFonts w:ascii="Times New Roman" w:hAnsi="Times New Roman"/>
                <w:sz w:val="21"/>
                <w:szCs w:val="21"/>
              </w:rPr>
              <w:t>Frame Number</w:t>
            </w:r>
          </w:p>
        </w:tc>
        <w:tc>
          <w:tcPr>
            <w:tcW w:w="3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BD713F" w14:textId="55902326" w:rsidR="00B51CE9" w:rsidRPr="00826C12" w:rsidRDefault="00B51CE9" w:rsidP="00C7301D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  <w:lang w:val="en-US"/>
              </w:rPr>
              <w:t>Codec Agnostic Tools</w:t>
            </w:r>
          </w:p>
        </w:tc>
      </w:tr>
      <w:tr w:rsidR="00B51CE9" w14:paraId="42738935" w14:textId="77777777" w:rsidTr="00B51CE9">
        <w:trPr>
          <w:trHeight w:val="242"/>
          <w:jc w:val="center"/>
        </w:trPr>
        <w:tc>
          <w:tcPr>
            <w:tcW w:w="122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7D872AA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proofErr w:type="spellStart"/>
            <w:r w:rsidRPr="00826C12">
              <w:rPr>
                <w:rFonts w:ascii="Times New Roman" w:hAnsi="Times New Roman"/>
                <w:sz w:val="21"/>
                <w:szCs w:val="21"/>
              </w:rPr>
              <w:t>Plenoptic</w:t>
            </w:r>
            <w:proofErr w:type="spellEnd"/>
            <w:r w:rsidRPr="00826C12">
              <w:rPr>
                <w:rFonts w:ascii="Times New Roman" w:hAnsi="Times New Roman"/>
                <w:sz w:val="21"/>
                <w:szCs w:val="21"/>
              </w:rPr>
              <w:t xml:space="preserve"> 2.0</w:t>
            </w: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B3ADDC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proofErr w:type="spellStart"/>
            <w:r w:rsidRPr="00826C12">
              <w:rPr>
                <w:rFonts w:ascii="Times New Roman" w:hAnsi="Times New Roman"/>
                <w:sz w:val="21"/>
                <w:szCs w:val="21"/>
              </w:rPr>
              <w:t>ChessPieces</w:t>
            </w:r>
            <w:proofErr w:type="spellEnd"/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1A6EE48" w14:textId="143D8CCD" w:rsidR="00B51CE9" w:rsidRPr="004520F9" w:rsidRDefault="007F6BF0" w:rsidP="00B51CE9">
            <w:pPr>
              <w:jc w:val="center"/>
              <w:rPr>
                <w:rFonts w:ascii="Times New Roman" w:eastAsia="SimSun" w:hAnsi="Times New Roman"/>
                <w:sz w:val="21"/>
                <w:szCs w:val="21"/>
                <w:lang w:eastAsia="zh-CN"/>
              </w:rPr>
            </w:pPr>
            <w:r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0-299</w:t>
            </w:r>
          </w:p>
        </w:tc>
        <w:tc>
          <w:tcPr>
            <w:tcW w:w="30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DDBD809" w14:textId="49E92E6D" w:rsidR="00B51CE9" w:rsidRDefault="00B51CE9" w:rsidP="00E10B6C">
            <w:pPr>
              <w:jc w:val="center"/>
              <w:rPr>
                <w:rFonts w:ascii="Times New Roman" w:hAnsi="Times New Roman"/>
                <w:sz w:val="21"/>
                <w:szCs w:val="21"/>
                <w:lang w:eastAsia="en-US"/>
              </w:rPr>
            </w:pPr>
          </w:p>
          <w:p w14:paraId="29F4477D" w14:textId="77777777" w:rsidR="00B51CE9" w:rsidRDefault="00B51CE9" w:rsidP="00E10B6C">
            <w:pPr>
              <w:jc w:val="center"/>
              <w:rPr>
                <w:rFonts w:ascii="Times New Roman" w:hAnsi="Times New Roman"/>
                <w:sz w:val="21"/>
                <w:szCs w:val="21"/>
                <w:lang w:eastAsia="en-US"/>
              </w:rPr>
            </w:pPr>
          </w:p>
          <w:p w14:paraId="54A5B002" w14:textId="77777777" w:rsidR="00B51CE9" w:rsidRDefault="00B51CE9" w:rsidP="00E10B6C">
            <w:pPr>
              <w:jc w:val="center"/>
              <w:rPr>
                <w:rFonts w:ascii="Times New Roman" w:hAnsi="Times New Roman"/>
                <w:sz w:val="21"/>
                <w:szCs w:val="21"/>
                <w:lang w:eastAsia="en-US"/>
              </w:rPr>
            </w:pPr>
          </w:p>
          <w:p w14:paraId="77F2A285" w14:textId="77777777" w:rsidR="00B51CE9" w:rsidRDefault="00B51CE9" w:rsidP="00E10B6C">
            <w:pPr>
              <w:jc w:val="center"/>
              <w:rPr>
                <w:rFonts w:ascii="Times New Roman" w:hAnsi="Times New Roman"/>
                <w:sz w:val="21"/>
                <w:szCs w:val="21"/>
                <w:lang w:eastAsia="en-US"/>
              </w:rPr>
            </w:pPr>
          </w:p>
          <w:p w14:paraId="6109FC1E" w14:textId="567F71B2" w:rsidR="00B51CE9" w:rsidRPr="00826C12" w:rsidRDefault="00B51CE9" w:rsidP="00E10B6C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  <w:lang w:eastAsia="en-US"/>
              </w:rPr>
              <w:t xml:space="preserve">QP (Table </w:t>
            </w:r>
            <w:r>
              <w:rPr>
                <w:rFonts w:ascii="Times New Roman" w:hAnsi="Times New Roman"/>
                <w:sz w:val="21"/>
                <w:szCs w:val="21"/>
                <w:lang w:eastAsia="en-US"/>
              </w:rPr>
              <w:t>1</w:t>
            </w:r>
            <w:r w:rsidRPr="00826C12">
              <w:rPr>
                <w:rFonts w:ascii="Times New Roman" w:hAnsi="Times New Roman"/>
                <w:sz w:val="21"/>
                <w:szCs w:val="21"/>
                <w:lang w:eastAsia="en-US"/>
              </w:rPr>
              <w:t>)</w:t>
            </w:r>
          </w:p>
          <w:p w14:paraId="0597369D" w14:textId="7239A422" w:rsidR="00B51CE9" w:rsidRPr="00826C12" w:rsidRDefault="00B51CE9" w:rsidP="00E10B6C">
            <w:pPr>
              <w:jc w:val="center"/>
              <w:rPr>
                <w:rFonts w:ascii="Times New Roman" w:hAnsi="Times New Roman"/>
                <w:sz w:val="21"/>
                <w:szCs w:val="21"/>
                <w:lang w:val="en-US" w:eastAsia="en-US"/>
              </w:rPr>
            </w:pPr>
            <w:r w:rsidRPr="00B5080E">
              <w:rPr>
                <w:rFonts w:ascii="Times New Roman" w:hAnsi="Times New Roman"/>
                <w:sz w:val="21"/>
                <w:szCs w:val="21"/>
                <w:lang w:val="en-US" w:eastAsia="en-US"/>
              </w:rPr>
              <w:t>VTM-11.0</w:t>
            </w:r>
          </w:p>
          <w:p w14:paraId="72C9FDC5" w14:textId="39F8C4D4" w:rsidR="00B51CE9" w:rsidRPr="00C330FE" w:rsidRDefault="00B51CE9" w:rsidP="00E10B6C">
            <w:pPr>
              <w:jc w:val="center"/>
              <w:rPr>
                <w:rFonts w:ascii="Times New Roman" w:eastAsia="SimSun" w:hAnsi="Times New Roman"/>
                <w:sz w:val="21"/>
                <w:szCs w:val="21"/>
                <w:lang w:val="en-US" w:eastAsia="zh-CN"/>
              </w:rPr>
            </w:pPr>
          </w:p>
          <w:p w14:paraId="5375BAD0" w14:textId="77777777" w:rsidR="00B51CE9" w:rsidRPr="00C330FE" w:rsidRDefault="00B51CE9" w:rsidP="00E10B6C">
            <w:pPr>
              <w:jc w:val="center"/>
              <w:rPr>
                <w:rFonts w:ascii="Times New Roman" w:hAnsi="Times New Roman"/>
                <w:sz w:val="21"/>
                <w:szCs w:val="21"/>
                <w:lang w:val="en-US" w:eastAsia="en-US"/>
              </w:rPr>
            </w:pPr>
          </w:p>
          <w:p w14:paraId="19E71BA0" w14:textId="6C9CB918" w:rsidR="00B51CE9" w:rsidRPr="00826C12" w:rsidRDefault="00B51CE9" w:rsidP="00E10B6C">
            <w:pPr>
              <w:jc w:val="center"/>
              <w:rPr>
                <w:rFonts w:ascii="Times New Roman" w:hAnsi="Times New Roman"/>
                <w:sz w:val="21"/>
                <w:szCs w:val="21"/>
                <w:lang w:val="fr-FR"/>
              </w:rPr>
            </w:pPr>
            <w:r w:rsidRPr="00826C12">
              <w:rPr>
                <w:rFonts w:ascii="Times New Roman" w:hAnsi="Times New Roman"/>
                <w:sz w:val="21"/>
                <w:szCs w:val="21"/>
                <w:lang w:val="fr-FR" w:eastAsia="en-US"/>
              </w:rPr>
              <w:t>encoder_intra_vtm.cfg (AI) /</w:t>
            </w:r>
          </w:p>
          <w:p w14:paraId="151ADBEB" w14:textId="15036A89" w:rsidR="00B51CE9" w:rsidRPr="00FA61EE" w:rsidRDefault="00B51CE9" w:rsidP="005875E6">
            <w:pPr>
              <w:jc w:val="center"/>
            </w:pPr>
            <w:proofErr w:type="spellStart"/>
            <w:r w:rsidRPr="00826C12">
              <w:rPr>
                <w:rFonts w:ascii="Times New Roman" w:hAnsi="Times New Roman"/>
                <w:sz w:val="21"/>
                <w:szCs w:val="21"/>
                <w:lang w:eastAsia="en-US"/>
              </w:rPr>
              <w:t>encoder_randomaccess_vtm.cfg</w:t>
            </w:r>
            <w:proofErr w:type="spellEnd"/>
            <w:r w:rsidRPr="00826C12">
              <w:rPr>
                <w:rFonts w:ascii="Times New Roman" w:hAnsi="Times New Roman"/>
                <w:sz w:val="21"/>
                <w:szCs w:val="21"/>
                <w:lang w:eastAsia="en-US"/>
              </w:rPr>
              <w:t xml:space="preserve"> (RA)</w:t>
            </w:r>
          </w:p>
        </w:tc>
      </w:tr>
      <w:tr w:rsidR="007F6BF0" w14:paraId="250D8E81" w14:textId="77777777" w:rsidTr="00276C7C">
        <w:trPr>
          <w:trHeight w:val="242"/>
          <w:jc w:val="center"/>
        </w:trPr>
        <w:tc>
          <w:tcPr>
            <w:tcW w:w="12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6390FD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BE38D7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ChessPieces-MovingCamera</w:t>
            </w:r>
          </w:p>
        </w:tc>
        <w:tc>
          <w:tcPr>
            <w:tcW w:w="1583" w:type="dxa"/>
            <w:tcBorders>
              <w:left w:val="single" w:sz="4" w:space="0" w:color="auto"/>
              <w:right w:val="single" w:sz="4" w:space="0" w:color="auto"/>
            </w:tcBorders>
          </w:tcPr>
          <w:p w14:paraId="2408F4AE" w14:textId="40B61BC3" w:rsidR="007F6BF0" w:rsidRPr="00FA61EE" w:rsidRDefault="007F6BF0" w:rsidP="007F6BF0">
            <w:pPr>
              <w:jc w:val="center"/>
            </w:pPr>
            <w:r w:rsidRPr="006904AD"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0-299</w:t>
            </w:r>
          </w:p>
        </w:tc>
        <w:tc>
          <w:tcPr>
            <w:tcW w:w="30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975E69" w14:textId="722C2EB6" w:rsidR="007F6BF0" w:rsidRPr="00FA61EE" w:rsidRDefault="007F6BF0" w:rsidP="007F6BF0">
            <w:pPr>
              <w:jc w:val="center"/>
            </w:pPr>
          </w:p>
        </w:tc>
      </w:tr>
      <w:tr w:rsidR="007F6BF0" w14:paraId="4D4E8274" w14:textId="77777777" w:rsidTr="00276C7C">
        <w:trPr>
          <w:trHeight w:val="242"/>
          <w:jc w:val="center"/>
        </w:trPr>
        <w:tc>
          <w:tcPr>
            <w:tcW w:w="12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20B2B9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751E1A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Boxer</w:t>
            </w:r>
          </w:p>
        </w:tc>
        <w:tc>
          <w:tcPr>
            <w:tcW w:w="1583" w:type="dxa"/>
            <w:tcBorders>
              <w:left w:val="single" w:sz="4" w:space="0" w:color="auto"/>
              <w:right w:val="single" w:sz="4" w:space="0" w:color="auto"/>
            </w:tcBorders>
          </w:tcPr>
          <w:p w14:paraId="6BA5CC35" w14:textId="203068ED" w:rsidR="007F6BF0" w:rsidRPr="00FA61EE" w:rsidRDefault="007F6BF0" w:rsidP="007F6BF0">
            <w:pPr>
              <w:jc w:val="center"/>
            </w:pPr>
            <w:r w:rsidRPr="006904AD"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0-299</w:t>
            </w:r>
          </w:p>
        </w:tc>
        <w:tc>
          <w:tcPr>
            <w:tcW w:w="30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109C72" w14:textId="7CEEAE68" w:rsidR="007F6BF0" w:rsidRPr="00FA61EE" w:rsidRDefault="007F6BF0" w:rsidP="007F6BF0">
            <w:pPr>
              <w:jc w:val="center"/>
            </w:pPr>
          </w:p>
        </w:tc>
      </w:tr>
      <w:tr w:rsidR="007F6BF0" w14:paraId="6CA1BEA0" w14:textId="77777777" w:rsidTr="00276C7C">
        <w:trPr>
          <w:trHeight w:val="242"/>
          <w:jc w:val="center"/>
        </w:trPr>
        <w:tc>
          <w:tcPr>
            <w:tcW w:w="12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EF6917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9F861A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proofErr w:type="spellStart"/>
            <w:r w:rsidRPr="00826C12">
              <w:rPr>
                <w:rFonts w:ascii="Times New Roman" w:hAnsi="Times New Roman"/>
                <w:sz w:val="21"/>
                <w:szCs w:val="21"/>
              </w:rPr>
              <w:t>UnicornLinearCam</w:t>
            </w:r>
            <w:proofErr w:type="spellEnd"/>
          </w:p>
        </w:tc>
        <w:tc>
          <w:tcPr>
            <w:tcW w:w="1583" w:type="dxa"/>
            <w:tcBorders>
              <w:left w:val="single" w:sz="4" w:space="0" w:color="auto"/>
              <w:right w:val="single" w:sz="4" w:space="0" w:color="auto"/>
            </w:tcBorders>
          </w:tcPr>
          <w:p w14:paraId="5E03CBD5" w14:textId="40130B22" w:rsidR="007F6BF0" w:rsidRPr="00FA61EE" w:rsidRDefault="007F6BF0" w:rsidP="007F6BF0">
            <w:pPr>
              <w:jc w:val="center"/>
            </w:pPr>
            <w:r w:rsidRPr="006904AD"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0-299</w:t>
            </w:r>
          </w:p>
        </w:tc>
        <w:tc>
          <w:tcPr>
            <w:tcW w:w="30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E858C2" w14:textId="4EEFBBC8" w:rsidR="007F6BF0" w:rsidRPr="00FA61EE" w:rsidRDefault="007F6BF0" w:rsidP="007F6BF0">
            <w:pPr>
              <w:jc w:val="center"/>
            </w:pPr>
          </w:p>
        </w:tc>
      </w:tr>
      <w:tr w:rsidR="007F6BF0" w14:paraId="0B890876" w14:textId="77777777" w:rsidTr="00276C7C">
        <w:trPr>
          <w:trHeight w:val="242"/>
          <w:jc w:val="center"/>
        </w:trPr>
        <w:tc>
          <w:tcPr>
            <w:tcW w:w="12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3CB9DC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B31632" w14:textId="6E977566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proofErr w:type="spellStart"/>
            <w:r w:rsidRPr="00826C12">
              <w:rPr>
                <w:rFonts w:ascii="Times New Roman" w:hAnsi="Times New Roman"/>
                <w:sz w:val="21"/>
                <w:szCs w:val="21"/>
              </w:rPr>
              <w:t>ComplexObiectMove</w:t>
            </w:r>
            <w:proofErr w:type="spellEnd"/>
          </w:p>
        </w:tc>
        <w:tc>
          <w:tcPr>
            <w:tcW w:w="1583" w:type="dxa"/>
            <w:tcBorders>
              <w:left w:val="single" w:sz="4" w:space="0" w:color="auto"/>
              <w:right w:val="single" w:sz="4" w:space="0" w:color="auto"/>
            </w:tcBorders>
          </w:tcPr>
          <w:p w14:paraId="4E53794D" w14:textId="2D1EFBE8" w:rsidR="007F6BF0" w:rsidRPr="00FA61EE" w:rsidRDefault="007F6BF0" w:rsidP="007F6BF0">
            <w:pPr>
              <w:jc w:val="center"/>
            </w:pPr>
            <w:r w:rsidRPr="006904AD"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0-299</w:t>
            </w:r>
          </w:p>
        </w:tc>
        <w:tc>
          <w:tcPr>
            <w:tcW w:w="30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675DE0" w14:textId="523B7710" w:rsidR="007F6BF0" w:rsidRPr="00FA61EE" w:rsidRDefault="007F6BF0" w:rsidP="007F6BF0">
            <w:pPr>
              <w:jc w:val="center"/>
            </w:pPr>
          </w:p>
        </w:tc>
      </w:tr>
      <w:tr w:rsidR="007F6BF0" w14:paraId="2149D30B" w14:textId="77777777" w:rsidTr="00276C7C">
        <w:trPr>
          <w:trHeight w:val="242"/>
          <w:jc w:val="center"/>
        </w:trPr>
        <w:tc>
          <w:tcPr>
            <w:tcW w:w="12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6C458F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B520E4" w14:textId="437FB73A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proofErr w:type="spellStart"/>
            <w:r w:rsidRPr="00826C12">
              <w:rPr>
                <w:rFonts w:ascii="Times New Roman" w:hAnsi="Times New Roman"/>
                <w:sz w:val="21"/>
                <w:szCs w:val="21"/>
              </w:rPr>
              <w:t>ComplexObiectMoveLinearCame</w:t>
            </w:r>
            <w:proofErr w:type="spellEnd"/>
          </w:p>
        </w:tc>
        <w:tc>
          <w:tcPr>
            <w:tcW w:w="1583" w:type="dxa"/>
            <w:tcBorders>
              <w:left w:val="single" w:sz="4" w:space="0" w:color="auto"/>
              <w:right w:val="single" w:sz="4" w:space="0" w:color="auto"/>
            </w:tcBorders>
          </w:tcPr>
          <w:p w14:paraId="01E85D58" w14:textId="1B94110B" w:rsidR="007F6BF0" w:rsidRPr="00FA61EE" w:rsidRDefault="007F6BF0" w:rsidP="007F6BF0">
            <w:pPr>
              <w:jc w:val="center"/>
            </w:pPr>
            <w:r w:rsidRPr="006904AD"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0-299</w:t>
            </w:r>
          </w:p>
        </w:tc>
        <w:tc>
          <w:tcPr>
            <w:tcW w:w="30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BBAF89" w14:textId="45E87549" w:rsidR="007F6BF0" w:rsidRPr="00FA61EE" w:rsidRDefault="007F6BF0" w:rsidP="007F6BF0">
            <w:pPr>
              <w:jc w:val="center"/>
            </w:pPr>
          </w:p>
        </w:tc>
      </w:tr>
      <w:tr w:rsidR="007F6BF0" w14:paraId="6F712008" w14:textId="77777777" w:rsidTr="00276C7C">
        <w:trPr>
          <w:trHeight w:val="242"/>
          <w:jc w:val="center"/>
        </w:trPr>
        <w:tc>
          <w:tcPr>
            <w:tcW w:w="12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00E1D0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E3B271" w14:textId="15A4F893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proofErr w:type="spellStart"/>
            <w:r w:rsidRPr="00826C12">
              <w:rPr>
                <w:rFonts w:ascii="Times New Roman" w:hAnsi="Times New Roman"/>
                <w:sz w:val="21"/>
                <w:szCs w:val="21"/>
              </w:rPr>
              <w:t>ComplexObiectMoveRandomCam</w:t>
            </w:r>
            <w:proofErr w:type="spellEnd"/>
          </w:p>
        </w:tc>
        <w:tc>
          <w:tcPr>
            <w:tcW w:w="1583" w:type="dxa"/>
            <w:tcBorders>
              <w:left w:val="single" w:sz="4" w:space="0" w:color="auto"/>
              <w:right w:val="single" w:sz="4" w:space="0" w:color="auto"/>
            </w:tcBorders>
          </w:tcPr>
          <w:p w14:paraId="190839AA" w14:textId="3A28414C" w:rsidR="007F6BF0" w:rsidRPr="00FA61EE" w:rsidRDefault="007F6BF0" w:rsidP="007F6BF0">
            <w:pPr>
              <w:jc w:val="center"/>
            </w:pPr>
            <w:r w:rsidRPr="006904AD"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0-299</w:t>
            </w:r>
          </w:p>
        </w:tc>
        <w:tc>
          <w:tcPr>
            <w:tcW w:w="30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4176A3" w14:textId="5EF5DC10" w:rsidR="007F6BF0" w:rsidRPr="00FA61EE" w:rsidRDefault="007F6BF0" w:rsidP="007F6BF0">
            <w:pPr>
              <w:jc w:val="center"/>
            </w:pPr>
          </w:p>
        </w:tc>
      </w:tr>
      <w:tr w:rsidR="007F6BF0" w14:paraId="7C973E45" w14:textId="77777777" w:rsidTr="00276C7C">
        <w:trPr>
          <w:trHeight w:val="233"/>
          <w:jc w:val="center"/>
        </w:trPr>
        <w:tc>
          <w:tcPr>
            <w:tcW w:w="12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1AEA27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959A14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Tunnel_Train2</w:t>
            </w:r>
          </w:p>
        </w:tc>
        <w:tc>
          <w:tcPr>
            <w:tcW w:w="1583" w:type="dxa"/>
            <w:tcBorders>
              <w:left w:val="single" w:sz="4" w:space="0" w:color="auto"/>
              <w:right w:val="single" w:sz="4" w:space="0" w:color="auto"/>
            </w:tcBorders>
          </w:tcPr>
          <w:p w14:paraId="216D750B" w14:textId="6D55B6A7" w:rsidR="007F6BF0" w:rsidRDefault="007F6BF0" w:rsidP="007F6BF0">
            <w:pPr>
              <w:jc w:val="center"/>
              <w:rPr>
                <w:rFonts w:eastAsia="Malgun Gothic"/>
                <w:i/>
                <w:iCs/>
                <w:lang w:eastAsia="ko-KR"/>
              </w:rPr>
            </w:pPr>
            <w:r w:rsidRPr="006904AD"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0-299</w:t>
            </w:r>
          </w:p>
        </w:tc>
        <w:tc>
          <w:tcPr>
            <w:tcW w:w="30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44EF24" w14:textId="6CD423C7" w:rsidR="007F6BF0" w:rsidRDefault="007F6BF0" w:rsidP="007F6BF0">
            <w:pPr>
              <w:jc w:val="center"/>
              <w:rPr>
                <w:rFonts w:eastAsia="Malgun Gothic"/>
                <w:i/>
                <w:iCs/>
                <w:lang w:eastAsia="ko-KR"/>
              </w:rPr>
            </w:pPr>
          </w:p>
        </w:tc>
      </w:tr>
      <w:tr w:rsidR="007F6BF0" w14:paraId="20444118" w14:textId="77777777" w:rsidTr="00276C7C">
        <w:trPr>
          <w:trHeight w:val="251"/>
          <w:jc w:val="center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13CE98E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D8DC9B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Fujita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</w:tcPr>
          <w:p w14:paraId="498C5CDE" w14:textId="04BAA5B7" w:rsidR="007F6BF0" w:rsidRDefault="007F6BF0" w:rsidP="007F6BF0">
            <w:pPr>
              <w:jc w:val="center"/>
              <w:rPr>
                <w:rFonts w:eastAsia="Malgun Gothic"/>
                <w:i/>
                <w:iCs/>
                <w:lang w:eastAsia="ko-KR"/>
              </w:rPr>
            </w:pPr>
            <w:r w:rsidRPr="006904AD"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0-299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293EEFE" w14:textId="30946FA8" w:rsidR="007F6BF0" w:rsidRDefault="007F6BF0" w:rsidP="007F6BF0">
            <w:pPr>
              <w:rPr>
                <w:rFonts w:eastAsia="Malgun Gothic"/>
                <w:i/>
                <w:iCs/>
                <w:lang w:eastAsia="ko-KR"/>
              </w:rPr>
            </w:pPr>
          </w:p>
        </w:tc>
      </w:tr>
      <w:tr w:rsidR="007F6BF0" w14:paraId="0CD9067C" w14:textId="77777777" w:rsidTr="00276C7C">
        <w:trPr>
          <w:trHeight w:val="269"/>
          <w:jc w:val="center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581FFBF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3D2DE9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Origami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</w:tcPr>
          <w:p w14:paraId="40940D84" w14:textId="0845D500" w:rsidR="007F6BF0" w:rsidRPr="009D7F9A" w:rsidRDefault="007F6BF0" w:rsidP="007F6BF0">
            <w:pPr>
              <w:jc w:val="center"/>
              <w:rPr>
                <w:rFonts w:eastAsia="SimSun"/>
                <w:i/>
                <w:iCs/>
                <w:lang w:eastAsia="zh-CN"/>
              </w:rPr>
            </w:pPr>
            <w:r w:rsidRPr="006904AD"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0-299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117104C" w14:textId="76DABD10" w:rsidR="007F6BF0" w:rsidRDefault="007F6BF0" w:rsidP="007F6BF0">
            <w:pPr>
              <w:rPr>
                <w:rFonts w:eastAsia="Malgun Gothic"/>
                <w:i/>
                <w:iCs/>
                <w:lang w:eastAsia="ko-KR"/>
              </w:rPr>
            </w:pPr>
          </w:p>
        </w:tc>
      </w:tr>
      <w:tr w:rsidR="007F6BF0" w14:paraId="39635145" w14:textId="77777777" w:rsidTr="00276C7C">
        <w:trPr>
          <w:trHeight w:val="251"/>
          <w:jc w:val="center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CDA7279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668B55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proofErr w:type="spellStart"/>
            <w:r w:rsidRPr="00826C12">
              <w:rPr>
                <w:rFonts w:ascii="Times New Roman" w:hAnsi="Times New Roman"/>
                <w:sz w:val="21"/>
                <w:szCs w:val="21"/>
              </w:rPr>
              <w:t>DataLeading</w:t>
            </w:r>
            <w:proofErr w:type="spellEnd"/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</w:tcPr>
          <w:p w14:paraId="2C7AA9CA" w14:textId="4C575BFB" w:rsidR="007F6BF0" w:rsidRDefault="007F6BF0" w:rsidP="007F6BF0">
            <w:pPr>
              <w:jc w:val="center"/>
              <w:rPr>
                <w:rFonts w:eastAsia="Malgun Gothic"/>
                <w:i/>
                <w:iCs/>
                <w:lang w:eastAsia="ko-KR"/>
              </w:rPr>
            </w:pPr>
            <w:r w:rsidRPr="006904AD"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0-299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FFC33FD" w14:textId="0168CC85" w:rsidR="007F6BF0" w:rsidRDefault="007F6BF0" w:rsidP="007F6BF0">
            <w:pPr>
              <w:rPr>
                <w:rFonts w:eastAsia="Malgun Gothic"/>
                <w:i/>
                <w:iCs/>
                <w:lang w:eastAsia="ko-KR"/>
              </w:rPr>
            </w:pPr>
          </w:p>
        </w:tc>
      </w:tr>
      <w:tr w:rsidR="007F6BF0" w14:paraId="6CB966F4" w14:textId="77777777" w:rsidTr="00276C7C">
        <w:trPr>
          <w:trHeight w:val="269"/>
          <w:jc w:val="center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2318E52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2DB9DB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Boys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</w:tcPr>
          <w:p w14:paraId="2F3F3D23" w14:textId="4C51372E" w:rsidR="007F6BF0" w:rsidRDefault="007F6BF0" w:rsidP="007F6BF0">
            <w:pPr>
              <w:jc w:val="center"/>
              <w:rPr>
                <w:rFonts w:eastAsia="Malgun Gothic"/>
                <w:i/>
                <w:iCs/>
                <w:lang w:eastAsia="ko-KR"/>
              </w:rPr>
            </w:pPr>
            <w:r w:rsidRPr="006904AD"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0-299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F3FC6C6" w14:textId="1C4C1E9D" w:rsidR="007F6BF0" w:rsidRDefault="007F6BF0" w:rsidP="007F6BF0">
            <w:pPr>
              <w:rPr>
                <w:rFonts w:eastAsia="Malgun Gothic"/>
                <w:i/>
                <w:iCs/>
                <w:lang w:eastAsia="ko-KR"/>
              </w:rPr>
            </w:pPr>
          </w:p>
        </w:tc>
      </w:tr>
      <w:tr w:rsidR="007F6BF0" w14:paraId="5546A352" w14:textId="77777777" w:rsidTr="00276C7C">
        <w:trPr>
          <w:trHeight w:val="260"/>
          <w:jc w:val="center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FAF945B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DB2853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Experimenting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</w:tcPr>
          <w:p w14:paraId="16D3ED9B" w14:textId="4C148E8C" w:rsidR="007F6BF0" w:rsidRDefault="007F6BF0" w:rsidP="007F6BF0">
            <w:pPr>
              <w:jc w:val="center"/>
              <w:rPr>
                <w:rFonts w:eastAsia="Malgun Gothic"/>
                <w:i/>
                <w:iCs/>
                <w:lang w:eastAsia="ko-KR"/>
              </w:rPr>
            </w:pPr>
            <w:r w:rsidRPr="006904AD"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0-299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BA6B3A5" w14:textId="6FA7E39D" w:rsidR="007F6BF0" w:rsidRDefault="007F6BF0" w:rsidP="007F6BF0">
            <w:pPr>
              <w:rPr>
                <w:rFonts w:eastAsia="Malgun Gothic"/>
                <w:i/>
                <w:iCs/>
                <w:lang w:eastAsia="ko-KR"/>
              </w:rPr>
            </w:pPr>
          </w:p>
        </w:tc>
      </w:tr>
      <w:tr w:rsidR="007F6BF0" w14:paraId="17DF0C0C" w14:textId="77777777" w:rsidTr="00276C7C">
        <w:trPr>
          <w:trHeight w:val="251"/>
          <w:jc w:val="center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1F46D97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1CE370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Cars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</w:tcPr>
          <w:p w14:paraId="70A2F5C8" w14:textId="56816B18" w:rsidR="007F6BF0" w:rsidRDefault="007F6BF0" w:rsidP="007F6BF0">
            <w:pPr>
              <w:jc w:val="center"/>
              <w:rPr>
                <w:rFonts w:eastAsia="Malgun Gothic"/>
                <w:i/>
                <w:iCs/>
                <w:lang w:eastAsia="ko-KR"/>
              </w:rPr>
            </w:pPr>
            <w:r w:rsidRPr="006904AD"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0-299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44E38A0" w14:textId="6150B7AB" w:rsidR="007F6BF0" w:rsidRDefault="007F6BF0" w:rsidP="007F6BF0">
            <w:pPr>
              <w:rPr>
                <w:rFonts w:eastAsia="Malgun Gothic"/>
                <w:i/>
                <w:iCs/>
                <w:lang w:eastAsia="ko-KR"/>
              </w:rPr>
            </w:pPr>
          </w:p>
        </w:tc>
      </w:tr>
      <w:tr w:rsidR="007F6BF0" w14:paraId="02F13150" w14:textId="77777777" w:rsidTr="00346CBF">
        <w:trPr>
          <w:trHeight w:val="260"/>
          <w:jc w:val="center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DDEB7E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A03762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Matryoshka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</w:tcPr>
          <w:p w14:paraId="06DCF07D" w14:textId="4C6A8A44" w:rsidR="007F6BF0" w:rsidRDefault="007F6BF0" w:rsidP="007F6BF0">
            <w:pPr>
              <w:jc w:val="center"/>
              <w:rPr>
                <w:rFonts w:eastAsia="Malgun Gothic"/>
                <w:i/>
                <w:iCs/>
                <w:lang w:eastAsia="ko-KR"/>
              </w:rPr>
            </w:pPr>
            <w:r w:rsidRPr="00593DAC"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0-299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B79990B" w14:textId="6BC88681" w:rsidR="007F6BF0" w:rsidRDefault="007F6BF0" w:rsidP="007F6BF0">
            <w:pPr>
              <w:rPr>
                <w:rFonts w:eastAsia="Malgun Gothic"/>
                <w:i/>
                <w:iCs/>
                <w:lang w:eastAsia="ko-KR"/>
              </w:rPr>
            </w:pPr>
          </w:p>
        </w:tc>
      </w:tr>
      <w:tr w:rsidR="007F6BF0" w14:paraId="247DED46" w14:textId="77777777" w:rsidTr="00346CBF">
        <w:trPr>
          <w:trHeight w:val="170"/>
          <w:jc w:val="center"/>
        </w:trPr>
        <w:tc>
          <w:tcPr>
            <w:tcW w:w="12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961CD" w14:textId="5FFB7060" w:rsidR="007F6BF0" w:rsidRPr="00826C12" w:rsidRDefault="007F6BF0" w:rsidP="007F6BF0">
            <w:pPr>
              <w:spacing w:line="240" w:lineRule="exact"/>
              <w:jc w:val="center"/>
              <w:rPr>
                <w:rFonts w:ascii="Times New Roman" w:hAnsi="Times New Roman"/>
                <w:sz w:val="21"/>
                <w:szCs w:val="21"/>
              </w:rPr>
            </w:pPr>
            <w:proofErr w:type="spellStart"/>
            <w:r w:rsidRPr="00826C12">
              <w:rPr>
                <w:rFonts w:ascii="Times New Roman" w:hAnsi="Times New Roman"/>
                <w:sz w:val="21"/>
                <w:szCs w:val="21"/>
              </w:rPr>
              <w:t>Plenoptic</w:t>
            </w:r>
            <w:proofErr w:type="spellEnd"/>
            <w:r w:rsidRPr="00826C12">
              <w:rPr>
                <w:rFonts w:ascii="Times New Roman" w:hAnsi="Times New Roman"/>
                <w:sz w:val="21"/>
                <w:szCs w:val="21"/>
              </w:rPr>
              <w:t xml:space="preserve"> 1.0</w:t>
            </w: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C9C3FF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Toy</w:t>
            </w:r>
            <w:r w:rsidRPr="00826C12">
              <w:rPr>
                <w:rFonts w:ascii="Times New Roman" w:hAnsi="Times New Roman"/>
                <w:sz w:val="21"/>
                <w:szCs w:val="21"/>
                <w:lang w:eastAsia="en-US"/>
              </w:rPr>
              <w:t>s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</w:tcPr>
          <w:p w14:paraId="411B5345" w14:textId="7EEB9AFB" w:rsidR="007F6BF0" w:rsidRDefault="007F6BF0" w:rsidP="007F6BF0">
            <w:pPr>
              <w:jc w:val="center"/>
              <w:rPr>
                <w:rFonts w:eastAsia="Malgun Gothic"/>
                <w:i/>
                <w:iCs/>
                <w:lang w:eastAsia="ko-KR"/>
              </w:rPr>
            </w:pPr>
            <w:r w:rsidRPr="00593DAC"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0-299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C70F543" w14:textId="323F4A8A" w:rsidR="007F6BF0" w:rsidRDefault="007F6BF0" w:rsidP="007F6BF0">
            <w:pPr>
              <w:rPr>
                <w:rFonts w:eastAsia="Malgun Gothic"/>
                <w:i/>
                <w:iCs/>
                <w:lang w:eastAsia="ko-KR"/>
              </w:rPr>
            </w:pPr>
          </w:p>
        </w:tc>
      </w:tr>
      <w:tr w:rsidR="00B51CE9" w14:paraId="6AECC71A" w14:textId="77777777" w:rsidTr="00B51CE9">
        <w:trPr>
          <w:trHeight w:val="278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04596B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E7202E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Tree</w:t>
            </w:r>
            <w:r w:rsidRPr="00826C12">
              <w:rPr>
                <w:rFonts w:ascii="Times New Roman" w:hAnsi="Times New Roman"/>
                <w:sz w:val="21"/>
                <w:szCs w:val="21"/>
                <w:lang w:eastAsia="en-US"/>
              </w:rPr>
              <w:t>s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9A192E" w14:textId="4CE58DEA" w:rsidR="00B51CE9" w:rsidRPr="004520F9" w:rsidRDefault="007F6BF0" w:rsidP="00B51CE9">
            <w:pPr>
              <w:jc w:val="center"/>
              <w:rPr>
                <w:rFonts w:eastAsia="SimSun"/>
                <w:i/>
                <w:iCs/>
                <w:lang w:eastAsia="zh-CN"/>
              </w:rPr>
            </w:pPr>
            <w:r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0-149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8CA7B65" w14:textId="2368E807" w:rsidR="00B51CE9" w:rsidRDefault="00B51CE9" w:rsidP="00E03F59">
            <w:pPr>
              <w:rPr>
                <w:rFonts w:eastAsia="Malgun Gothic"/>
                <w:i/>
                <w:iCs/>
                <w:lang w:eastAsia="ko-KR"/>
              </w:rPr>
            </w:pPr>
          </w:p>
        </w:tc>
      </w:tr>
      <w:tr w:rsidR="007F6BF0" w14:paraId="7D527C4C" w14:textId="77777777" w:rsidTr="00DF58E0">
        <w:trPr>
          <w:trHeight w:val="26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9F227D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FADA92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Teapots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</w:tcPr>
          <w:p w14:paraId="2A4F8548" w14:textId="2F10DA17" w:rsidR="007F6BF0" w:rsidRDefault="007F6BF0" w:rsidP="007F6BF0">
            <w:pPr>
              <w:jc w:val="center"/>
              <w:rPr>
                <w:rFonts w:eastAsia="Malgun Gothic"/>
                <w:i/>
                <w:iCs/>
                <w:lang w:eastAsia="ko-KR"/>
              </w:rPr>
            </w:pPr>
            <w:r w:rsidRPr="00781AC3"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0-299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19FDF9D" w14:textId="2CD60A22" w:rsidR="007F6BF0" w:rsidRDefault="007F6BF0" w:rsidP="007F6BF0">
            <w:pPr>
              <w:rPr>
                <w:rFonts w:eastAsia="Malgun Gothic"/>
                <w:i/>
                <w:iCs/>
                <w:lang w:eastAsia="ko-KR"/>
              </w:rPr>
            </w:pPr>
          </w:p>
        </w:tc>
      </w:tr>
      <w:tr w:rsidR="007F6BF0" w14:paraId="73993ADD" w14:textId="77777777" w:rsidTr="00DF58E0">
        <w:trPr>
          <w:trHeight w:val="269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776FE3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0C301A" w14:textId="77777777" w:rsidR="007F6BF0" w:rsidRPr="00826C12" w:rsidRDefault="007F6BF0" w:rsidP="007F6BF0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Mini-garden</w:t>
            </w:r>
          </w:p>
        </w:tc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849746" w14:textId="67218E13" w:rsidR="007F6BF0" w:rsidRDefault="007F6BF0" w:rsidP="007F6BF0">
            <w:pPr>
              <w:jc w:val="center"/>
              <w:rPr>
                <w:rFonts w:eastAsia="Malgun Gothic"/>
                <w:i/>
                <w:iCs/>
                <w:lang w:eastAsia="ko-KR"/>
              </w:rPr>
            </w:pPr>
            <w:r w:rsidRPr="00781AC3"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0-299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9E5114" w14:textId="35921035" w:rsidR="007F6BF0" w:rsidRDefault="007F6BF0" w:rsidP="007F6BF0">
            <w:pPr>
              <w:rPr>
                <w:rFonts w:eastAsia="Malgun Gothic"/>
                <w:i/>
                <w:iCs/>
                <w:lang w:eastAsia="ko-KR"/>
              </w:rPr>
            </w:pPr>
          </w:p>
        </w:tc>
      </w:tr>
      <w:bookmarkEnd w:id="0"/>
    </w:tbl>
    <w:p w14:paraId="64AF01A5" w14:textId="77777777" w:rsidR="00946CA4" w:rsidRPr="008473FB" w:rsidRDefault="00946CA4" w:rsidP="008473FB">
      <w:pPr>
        <w:jc w:val="both"/>
        <w:rPr>
          <w:rFonts w:eastAsia="SimSun"/>
          <w:iCs/>
          <w:lang w:val="en-CA" w:eastAsia="zh-CN"/>
        </w:rPr>
      </w:pPr>
    </w:p>
    <w:p w14:paraId="4AB47B60" w14:textId="77777777" w:rsidR="009D04D9" w:rsidRPr="00946CA4" w:rsidRDefault="009D04D9" w:rsidP="00946CA4">
      <w:pPr>
        <w:pStyle w:val="Heading1"/>
        <w:numPr>
          <w:ilvl w:val="0"/>
          <w:numId w:val="6"/>
        </w:numPr>
        <w:ind w:left="360" w:hanging="360"/>
        <w:rPr>
          <w:rFonts w:asciiTheme="minorHAnsi" w:hAnsiTheme="minorHAnsi" w:cstheme="minorHAnsi"/>
          <w:lang w:val="en-CA"/>
        </w:rPr>
      </w:pPr>
      <w:r w:rsidRPr="00946CA4">
        <w:rPr>
          <w:rFonts w:asciiTheme="minorHAnsi" w:hAnsiTheme="minorHAnsi" w:cstheme="minorHAnsi"/>
          <w:lang w:val="en-CA"/>
        </w:rPr>
        <w:t>Evaluation</w:t>
      </w:r>
    </w:p>
    <w:p w14:paraId="6C830F89" w14:textId="02E4FDF5" w:rsidR="009D04D9" w:rsidRDefault="009D04D9" w:rsidP="008473FB">
      <w:pPr>
        <w:jc w:val="both"/>
        <w:rPr>
          <w:lang w:val="en-CA"/>
        </w:rPr>
      </w:pPr>
      <w:r w:rsidRPr="006D2A11">
        <w:t xml:space="preserve">Currently, 2D displays are used for evaluation of the technologies in </w:t>
      </w:r>
      <w:r w:rsidR="0037150B">
        <w:t>LVC</w:t>
      </w:r>
      <w:r w:rsidRPr="006D2A11">
        <w:t xml:space="preserve">. Thus, </w:t>
      </w:r>
      <w:r w:rsidR="00E95EA1" w:rsidRPr="00E95EA1">
        <w:t xml:space="preserve">the bitrate metrics are calculated under the </w:t>
      </w:r>
      <w:proofErr w:type="spellStart"/>
      <w:r w:rsidR="00E95EA1" w:rsidRPr="00E95EA1">
        <w:t>lenslet</w:t>
      </w:r>
      <w:proofErr w:type="spellEnd"/>
      <w:r w:rsidR="00E95EA1" w:rsidRPr="00E95EA1">
        <w:t xml:space="preserve"> format, while the quality metrics are computed in the </w:t>
      </w:r>
      <w:r w:rsidR="00B63D04" w:rsidRPr="00E95EA1">
        <w:t>Multiview</w:t>
      </w:r>
      <w:r w:rsidR="00E95EA1" w:rsidRPr="00E95EA1">
        <w:t xml:space="preserve"> format</w:t>
      </w:r>
      <w:r w:rsidRPr="006D2A11">
        <w:t xml:space="preserve">. </w:t>
      </w:r>
    </w:p>
    <w:p w14:paraId="299FE7B1" w14:textId="77777777" w:rsidR="00946CA4" w:rsidRPr="006D2A11" w:rsidRDefault="00946CA4" w:rsidP="008473FB">
      <w:pPr>
        <w:jc w:val="both"/>
        <w:rPr>
          <w:lang w:val="en-CA"/>
        </w:rPr>
      </w:pPr>
    </w:p>
    <w:p w14:paraId="189BC8C4" w14:textId="12FF9A2A" w:rsidR="00A94E58" w:rsidRPr="00826C12" w:rsidRDefault="00A94E58" w:rsidP="009D04D9">
      <w:pPr>
        <w:pStyle w:val="Heading1"/>
        <w:numPr>
          <w:ilvl w:val="1"/>
          <w:numId w:val="6"/>
        </w:numPr>
        <w:rPr>
          <w:rFonts w:asciiTheme="minorHAnsi" w:hAnsiTheme="minorHAnsi" w:cstheme="minorHAnsi"/>
          <w:lang w:val="en-CA"/>
        </w:rPr>
      </w:pPr>
      <w:r>
        <w:rPr>
          <w:rFonts w:asciiTheme="minorHAnsi" w:eastAsia="SimSun" w:hAnsiTheme="minorHAnsi" w:cstheme="minorHAnsi" w:hint="eastAsia"/>
          <w:lang w:val="en-CA" w:eastAsia="zh-CN"/>
        </w:rPr>
        <w:t>M</w:t>
      </w:r>
      <w:r>
        <w:rPr>
          <w:rFonts w:asciiTheme="minorHAnsi" w:eastAsia="SimSun" w:hAnsiTheme="minorHAnsi" w:cstheme="minorHAnsi"/>
          <w:lang w:val="en-CA" w:eastAsia="zh-CN"/>
        </w:rPr>
        <w:t>ultiview format generation</w:t>
      </w:r>
    </w:p>
    <w:p w14:paraId="5F761ED0" w14:textId="6A08A96E" w:rsidR="00664613" w:rsidRPr="00826C12" w:rsidRDefault="00AB742D" w:rsidP="00826C12">
      <w:pPr>
        <w:pStyle w:val="Heading1"/>
        <w:ind w:left="0"/>
        <w:jc w:val="both"/>
        <w:rPr>
          <w:b w:val="0"/>
          <w:bCs w:val="0"/>
          <w:sz w:val="22"/>
          <w:szCs w:val="22"/>
          <w:lang w:val="en-CA"/>
        </w:rPr>
      </w:pPr>
      <w:r>
        <w:rPr>
          <w:b w:val="0"/>
          <w:bCs w:val="0"/>
          <w:sz w:val="22"/>
          <w:szCs w:val="22"/>
          <w:lang w:val="en-CA"/>
        </w:rPr>
        <w:t>Since</w:t>
      </w:r>
      <w:r w:rsidR="00A94E58" w:rsidRPr="00826C12">
        <w:rPr>
          <w:b w:val="0"/>
          <w:bCs w:val="0"/>
          <w:sz w:val="22"/>
          <w:szCs w:val="22"/>
          <w:lang w:val="en-CA"/>
        </w:rPr>
        <w:t xml:space="preserve"> the performance evaluation</w:t>
      </w:r>
      <w:r>
        <w:rPr>
          <w:b w:val="0"/>
          <w:bCs w:val="0"/>
          <w:sz w:val="22"/>
          <w:szCs w:val="22"/>
          <w:lang w:val="en-CA"/>
        </w:rPr>
        <w:t xml:space="preserve"> is conducted in </w:t>
      </w:r>
      <w:proofErr w:type="spellStart"/>
      <w:r>
        <w:rPr>
          <w:b w:val="0"/>
          <w:bCs w:val="0"/>
          <w:sz w:val="22"/>
          <w:szCs w:val="22"/>
          <w:lang w:val="en-CA"/>
        </w:rPr>
        <w:t>multiview</w:t>
      </w:r>
      <w:proofErr w:type="spellEnd"/>
      <w:r>
        <w:rPr>
          <w:b w:val="0"/>
          <w:bCs w:val="0"/>
          <w:sz w:val="22"/>
          <w:szCs w:val="22"/>
          <w:lang w:val="en-CA"/>
        </w:rPr>
        <w:t xml:space="preserve"> format</w:t>
      </w:r>
      <w:r w:rsidR="00A94E58" w:rsidRPr="00826C12">
        <w:rPr>
          <w:b w:val="0"/>
          <w:bCs w:val="0"/>
          <w:sz w:val="22"/>
          <w:szCs w:val="22"/>
          <w:lang w:val="en-CA"/>
        </w:rPr>
        <w:t xml:space="preserve">, the </w:t>
      </w:r>
      <w:proofErr w:type="spellStart"/>
      <w:r w:rsidR="00A94E58" w:rsidRPr="00826C12">
        <w:rPr>
          <w:b w:val="0"/>
          <w:bCs w:val="0"/>
          <w:sz w:val="22"/>
          <w:szCs w:val="22"/>
          <w:lang w:val="en-CA"/>
        </w:rPr>
        <w:t>multiview</w:t>
      </w:r>
      <w:proofErr w:type="spellEnd"/>
      <w:r w:rsidR="00A94E58" w:rsidRPr="00826C12">
        <w:rPr>
          <w:b w:val="0"/>
          <w:bCs w:val="0"/>
          <w:sz w:val="22"/>
          <w:szCs w:val="22"/>
          <w:lang w:val="en-CA"/>
        </w:rPr>
        <w:t xml:space="preserve"> data need to be rendered from the uncompressed/</w:t>
      </w:r>
      <w:r w:rsidR="00945C2E">
        <w:rPr>
          <w:b w:val="0"/>
          <w:bCs w:val="0"/>
          <w:sz w:val="22"/>
          <w:szCs w:val="22"/>
          <w:lang w:val="en-CA"/>
        </w:rPr>
        <w:t>de</w:t>
      </w:r>
      <w:r w:rsidR="00A94E58" w:rsidRPr="00826C12">
        <w:rPr>
          <w:b w:val="0"/>
          <w:bCs w:val="0"/>
          <w:sz w:val="22"/>
          <w:szCs w:val="22"/>
          <w:lang w:val="en-CA"/>
        </w:rPr>
        <w:t xml:space="preserve">compressed </w:t>
      </w:r>
      <w:proofErr w:type="spellStart"/>
      <w:r w:rsidR="008102D0">
        <w:rPr>
          <w:b w:val="0"/>
          <w:bCs w:val="0"/>
          <w:sz w:val="22"/>
          <w:szCs w:val="22"/>
          <w:lang w:val="en-CA"/>
        </w:rPr>
        <w:t>lenslet</w:t>
      </w:r>
      <w:proofErr w:type="spellEnd"/>
      <w:r w:rsidR="008102D0">
        <w:rPr>
          <w:b w:val="0"/>
          <w:bCs w:val="0"/>
          <w:sz w:val="22"/>
          <w:szCs w:val="22"/>
          <w:lang w:val="en-CA"/>
        </w:rPr>
        <w:t xml:space="preserve"> video</w:t>
      </w:r>
      <w:r w:rsidR="00A94E58" w:rsidRPr="00826C12">
        <w:rPr>
          <w:b w:val="0"/>
          <w:bCs w:val="0"/>
          <w:sz w:val="22"/>
          <w:szCs w:val="22"/>
          <w:lang w:val="en-CA"/>
        </w:rPr>
        <w:t xml:space="preserve"> using reference </w:t>
      </w:r>
      <w:proofErr w:type="spellStart"/>
      <w:r w:rsidR="00A94E58" w:rsidRPr="00826C12">
        <w:rPr>
          <w:b w:val="0"/>
          <w:bCs w:val="0"/>
          <w:sz w:val="22"/>
          <w:szCs w:val="22"/>
          <w:lang w:val="en-CA"/>
        </w:rPr>
        <w:t>lenslet</w:t>
      </w:r>
      <w:proofErr w:type="spellEnd"/>
      <w:r w:rsidR="00A94E58" w:rsidRPr="00826C12">
        <w:rPr>
          <w:b w:val="0"/>
          <w:bCs w:val="0"/>
          <w:sz w:val="22"/>
          <w:szCs w:val="22"/>
          <w:lang w:val="en-CA"/>
        </w:rPr>
        <w:t xml:space="preserve"> conversion software (RLC).</w:t>
      </w:r>
    </w:p>
    <w:p w14:paraId="4477C0ED" w14:textId="77777777" w:rsidR="00A94E58" w:rsidRPr="00826C12" w:rsidRDefault="00A94E58" w:rsidP="00826C12">
      <w:pPr>
        <w:pStyle w:val="Heading1"/>
        <w:ind w:left="0"/>
        <w:jc w:val="both"/>
        <w:rPr>
          <w:b w:val="0"/>
          <w:bCs w:val="0"/>
          <w:sz w:val="22"/>
          <w:szCs w:val="22"/>
          <w:lang w:val="en-CA"/>
        </w:rPr>
      </w:pPr>
    </w:p>
    <w:p w14:paraId="12B51EA0" w14:textId="7A22802A" w:rsidR="009D04D9" w:rsidRPr="00946CA4" w:rsidRDefault="009D04D9" w:rsidP="009D04D9">
      <w:pPr>
        <w:pStyle w:val="Heading1"/>
        <w:numPr>
          <w:ilvl w:val="1"/>
          <w:numId w:val="6"/>
        </w:numPr>
        <w:rPr>
          <w:rFonts w:asciiTheme="minorHAnsi" w:hAnsiTheme="minorHAnsi" w:cstheme="minorHAnsi"/>
          <w:lang w:val="en-CA"/>
        </w:rPr>
      </w:pPr>
      <w:r w:rsidRPr="00946CA4">
        <w:rPr>
          <w:rFonts w:asciiTheme="minorHAnsi" w:hAnsiTheme="minorHAnsi" w:cstheme="minorHAnsi"/>
          <w:lang w:val="en-CA"/>
        </w:rPr>
        <w:t>Objective evaluation</w:t>
      </w:r>
    </w:p>
    <w:p w14:paraId="4964A330" w14:textId="77777777" w:rsidR="009D04D9" w:rsidRPr="006D2A11" w:rsidRDefault="009D04D9" w:rsidP="008473FB">
      <w:pPr>
        <w:jc w:val="both"/>
      </w:pPr>
      <w:r w:rsidRPr="006D2A11">
        <w:rPr>
          <w:lang w:val="en-CA"/>
        </w:rPr>
        <w:t xml:space="preserve">Participants are requested to provide objective measures based on quality matrix of Peak Signal to Noise Ratio (PSNR). </w:t>
      </w:r>
      <w:r w:rsidRPr="006D2A11">
        <w:t>For objective quality evaluation, at least the PSNR</w:t>
      </w:r>
      <w:r w:rsidRPr="006D2A11">
        <w:rPr>
          <w:lang w:eastAsia="ja-JP"/>
        </w:rPr>
        <w:t xml:space="preserve"> vs bit rate</w:t>
      </w:r>
      <w:r w:rsidRPr="006D2A11">
        <w:t xml:space="preserve"> metric is used, comparing the decompressed video with the input video. PSNR used for objective evaluation, shall be measured per view.  The PSNR of Image I (in dB) is defined as </w:t>
      </w:r>
    </w:p>
    <w:p w14:paraId="34D531B8" w14:textId="77777777" w:rsidR="009D04D9" w:rsidRPr="006D2A11" w:rsidRDefault="009D04D9" w:rsidP="008473FB">
      <w:pPr>
        <w:jc w:val="both"/>
      </w:pPr>
    </w:p>
    <w:p w14:paraId="71E12C0B" w14:textId="77777777" w:rsidR="009D04D9" w:rsidRPr="006D2A11" w:rsidRDefault="009D04D9" w:rsidP="008473FB">
      <w:pPr>
        <w:jc w:val="both"/>
      </w:pPr>
      <m:oMathPara>
        <m:oMath>
          <m:r>
            <m:rPr>
              <m:sty m:val="p"/>
            </m:rPr>
            <w:rPr>
              <w:rFonts w:ascii="Cambria Math" w:hAnsi="Cambria Math"/>
            </w:rPr>
            <m:t xml:space="preserve">PSNR 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/>
                </w:rPr>
                <m:t>dB</m:t>
              </m:r>
            </m:e>
          </m:d>
          <m:r>
            <w:rPr>
              <w:rFonts w:ascii="Cambria Math" w:hAnsi="Cambria Math"/>
            </w:rPr>
            <m:t>=10</m:t>
          </m:r>
          <m:func>
            <m:funcPr>
              <m:ctrlPr>
                <w:rPr>
                  <w:rFonts w:ascii="Cambria Math" w:hAnsi="Cambria Math"/>
                  <w:i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bSup>
                    </m:num>
                    <m:den>
                      <m:r>
                        <w:rPr>
                          <w:rFonts w:ascii="Cambria Math" w:hAnsi="Cambria Math"/>
                        </w:rPr>
                        <m:t>MSE</m:t>
                      </m:r>
                    </m:den>
                  </m:f>
                </m:e>
              </m:d>
              <m:r>
                <w:rPr>
                  <w:rFonts w:ascii="Cambria Math" w:hAnsi="Cambria Math"/>
                </w:rPr>
                <m:t>,</m:t>
              </m:r>
            </m:e>
          </m:func>
          <m:r>
            <w:rPr>
              <w:rFonts w:ascii="Cambria Math" w:hAnsi="Cambria Math"/>
            </w:rPr>
            <m:t xml:space="preserve"> </m:t>
          </m:r>
        </m:oMath>
      </m:oMathPara>
    </w:p>
    <w:p w14:paraId="666397C8" w14:textId="77777777" w:rsidR="009D04D9" w:rsidRPr="006D2A11" w:rsidRDefault="009D04D9" w:rsidP="008473FB">
      <w:pPr>
        <w:jc w:val="both"/>
      </w:pPr>
    </w:p>
    <w:p w14:paraId="15C2C22E" w14:textId="6958C849" w:rsidR="009D04D9" w:rsidRPr="006D2A11" w:rsidRDefault="009D04D9" w:rsidP="008473FB">
      <w:pPr>
        <w:jc w:val="both"/>
      </w:pPr>
      <w:r w:rsidRPr="006D2A11">
        <w:t xml:space="preserve">where </w:t>
      </w:r>
      <w:r w:rsidRPr="006D2A11">
        <w:rPr>
          <w:i/>
        </w:rPr>
        <w:t>MAX</w:t>
      </w:r>
      <w:r w:rsidRPr="006D2A11">
        <w:rPr>
          <w:i/>
          <w:vertAlign w:val="subscript"/>
        </w:rPr>
        <w:t>I</w:t>
      </w:r>
      <w:r w:rsidRPr="006D2A11">
        <w:t xml:space="preserve"> is the maximum possible pixel value of the image I. When the pixels are represented using 8 bits per sample, </w:t>
      </w:r>
      <w:r w:rsidRPr="006D2A11">
        <w:rPr>
          <w:i/>
        </w:rPr>
        <w:t>MAX</w:t>
      </w:r>
      <w:r w:rsidRPr="006D2A11">
        <w:rPr>
          <w:i/>
          <w:vertAlign w:val="subscript"/>
        </w:rPr>
        <w:t>I</w:t>
      </w:r>
      <w:r w:rsidRPr="006D2A11">
        <w:t xml:space="preserve"> is 255. Moreover, the average of the same value over all viewpoints shall be included as overall quality measure.</w:t>
      </w:r>
    </w:p>
    <w:p w14:paraId="7670B269" w14:textId="0E0884DF" w:rsidR="009D04D9" w:rsidRDefault="009D04D9" w:rsidP="00826C12">
      <w:pPr>
        <w:jc w:val="both"/>
        <w:rPr>
          <w:u w:val="single"/>
        </w:rPr>
      </w:pPr>
      <w:r w:rsidRPr="00826C12">
        <w:t xml:space="preserve">Participants are encouraged to provide other objective quality metrics like VQM and MS-SSIM that have been implemented as part of </w:t>
      </w:r>
      <w:proofErr w:type="spellStart"/>
      <w:r w:rsidRPr="00CC7267">
        <w:t>HDRTools</w:t>
      </w:r>
      <w:proofErr w:type="spellEnd"/>
      <w:r w:rsidRPr="00CC7267">
        <w:t xml:space="preserve"> made available to MPEG. Inside that package there is a tool named </w:t>
      </w:r>
      <w:proofErr w:type="spellStart"/>
      <w:r w:rsidRPr="00CC7267">
        <w:t>HDRMetrics</w:t>
      </w:r>
      <w:proofErr w:type="spellEnd"/>
      <w:r w:rsidRPr="00CC7267">
        <w:t xml:space="preserve"> for video quality analysis, while VQM can be computed using a tool named HDRVQM. The software can be downloaded from </w:t>
      </w:r>
      <w:hyperlink r:id="rId17" w:history="1">
        <w:r w:rsidRPr="00CC7267">
          <w:rPr>
            <w:rStyle w:val="Hyperlink"/>
            <w:color w:val="auto"/>
          </w:rPr>
          <w:t>https://gitlab.com/standards/HDRTools</w:t>
        </w:r>
      </w:hyperlink>
      <w:r w:rsidR="00B41AEE" w:rsidRPr="00CC7267">
        <w:rPr>
          <w:rFonts w:ascii="SimSun" w:eastAsia="SimSun" w:hAnsi="SimSun" w:cs="MS Mincho"/>
          <w:u w:val="single"/>
          <w:lang w:eastAsia="zh-CN"/>
        </w:rPr>
        <w:t>.</w:t>
      </w:r>
    </w:p>
    <w:p w14:paraId="439068E2" w14:textId="77777777" w:rsidR="00946CA4" w:rsidRPr="006D2A11" w:rsidRDefault="00946CA4" w:rsidP="009D04D9">
      <w:pPr>
        <w:rPr>
          <w:u w:val="single"/>
        </w:rPr>
      </w:pPr>
    </w:p>
    <w:p w14:paraId="5C794F1E" w14:textId="77777777" w:rsidR="009D04D9" w:rsidRPr="00946CA4" w:rsidRDefault="009D04D9" w:rsidP="00946CA4">
      <w:pPr>
        <w:pStyle w:val="Heading1"/>
        <w:numPr>
          <w:ilvl w:val="1"/>
          <w:numId w:val="6"/>
        </w:numPr>
        <w:rPr>
          <w:rFonts w:asciiTheme="minorHAnsi" w:hAnsiTheme="minorHAnsi" w:cstheme="minorHAnsi"/>
          <w:lang w:val="en-CA"/>
        </w:rPr>
      </w:pPr>
      <w:r w:rsidRPr="00946CA4">
        <w:rPr>
          <w:rFonts w:asciiTheme="minorHAnsi" w:hAnsiTheme="minorHAnsi" w:cstheme="minorHAnsi"/>
          <w:lang w:val="en-CA"/>
        </w:rPr>
        <w:t>Subjective evaluation</w:t>
      </w:r>
    </w:p>
    <w:p w14:paraId="4CE1611A" w14:textId="57B4177A" w:rsidR="004528E7" w:rsidRDefault="009D04D9" w:rsidP="008473FB">
      <w:pPr>
        <w:jc w:val="both"/>
        <w:rPr>
          <w:lang w:val="en-CA" w:eastAsia="ja-JP"/>
        </w:rPr>
      </w:pPr>
      <w:r w:rsidRPr="006D2A11">
        <w:rPr>
          <w:lang w:val="en-CA"/>
        </w:rPr>
        <w:t>Sweep over all views on a 2D display (no integral photography display)</w:t>
      </w:r>
      <w:r w:rsidRPr="006D2A11">
        <w:rPr>
          <w:lang w:val="en-CA" w:eastAsia="ja-JP"/>
        </w:rPr>
        <w:t xml:space="preserve">. Participants are encouraged to have the viewing materials for subjective evaluation. </w:t>
      </w:r>
      <w:r w:rsidR="00026EBE">
        <w:rPr>
          <w:color w:val="000000"/>
        </w:rPr>
        <w:t>The proponents shall provide YUV file for sweeping views following a</w:t>
      </w:r>
      <w:r w:rsidR="00026EBE">
        <w:rPr>
          <w:rFonts w:ascii="SimSun" w:eastAsia="SimSun" w:hAnsi="SimSun" w:hint="eastAsia"/>
          <w:color w:val="000000"/>
        </w:rPr>
        <w:t xml:space="preserve"> </w:t>
      </w:r>
      <w:r w:rsidR="00026EBE">
        <w:rPr>
          <w:color w:val="000000"/>
        </w:rPr>
        <w:t xml:space="preserve">pass defined for 5x5 </w:t>
      </w:r>
      <w:proofErr w:type="spellStart"/>
      <w:r w:rsidR="00026EBE">
        <w:rPr>
          <w:color w:val="000000"/>
        </w:rPr>
        <w:t>multiveiw</w:t>
      </w:r>
      <w:proofErr w:type="spellEnd"/>
      <w:r w:rsidR="00026EBE">
        <w:rPr>
          <w:color w:val="000000"/>
        </w:rPr>
        <w:t xml:space="preserve"> video, synthesized by Reference </w:t>
      </w:r>
      <w:proofErr w:type="spellStart"/>
      <w:r w:rsidR="00026EBE">
        <w:rPr>
          <w:color w:val="000000"/>
        </w:rPr>
        <w:t>Lenslet</w:t>
      </w:r>
      <w:proofErr w:type="spellEnd"/>
      <w:r w:rsidR="00026EBE">
        <w:rPr>
          <w:color w:val="000000"/>
        </w:rPr>
        <w:t xml:space="preserve"> content Convertor (RLC) from the decoded </w:t>
      </w:r>
      <w:proofErr w:type="spellStart"/>
      <w:r w:rsidR="00026EBE">
        <w:rPr>
          <w:color w:val="000000"/>
        </w:rPr>
        <w:t>lenslet</w:t>
      </w:r>
      <w:proofErr w:type="spellEnd"/>
      <w:r w:rsidR="00026EBE">
        <w:rPr>
          <w:color w:val="000000"/>
        </w:rPr>
        <w:t xml:space="preserve"> video. In this case, viewing content starts with frame 0 following the pass in the until the frame 299. When synthesizing a pose trace, per viewpoint, equal number of frames shall be assigned. Figure 3 shows examples of pose traces for subjective evaluation.</w:t>
      </w:r>
    </w:p>
    <w:p w14:paraId="34DD1E2C" w14:textId="2F480A79" w:rsidR="009D04D9" w:rsidRPr="006D2A11" w:rsidRDefault="004528E7" w:rsidP="008473FB">
      <w:pPr>
        <w:jc w:val="both"/>
        <w:rPr>
          <w:lang w:val="en-CA" w:eastAsia="ja-JP"/>
        </w:rPr>
      </w:pPr>
      <w:r>
        <w:rPr>
          <w:lang w:val="en-CA" w:eastAsia="ja-JP"/>
        </w:rPr>
        <w:t>The pose trace used for subjective evaluation will be defined after a comprehensive investigation</w:t>
      </w:r>
      <w:r w:rsidR="009D04D9" w:rsidRPr="006D2A11">
        <w:rPr>
          <w:lang w:val="en-CA" w:eastAsia="ja-JP"/>
        </w:rPr>
        <w:t xml:space="preserve">. </w:t>
      </w:r>
    </w:p>
    <w:p w14:paraId="21DB4385" w14:textId="77777777" w:rsidR="009D04D9" w:rsidRPr="006D2A11" w:rsidRDefault="009D04D9" w:rsidP="009D04D9">
      <w:pPr>
        <w:rPr>
          <w:lang w:val="en-CA" w:eastAsia="ja-JP"/>
        </w:rPr>
      </w:pPr>
    </w:p>
    <w:p w14:paraId="73BA0E5E" w14:textId="34F1328F" w:rsidR="009D04D9" w:rsidRPr="006D2A11" w:rsidRDefault="00026EBE" w:rsidP="009D04D9">
      <w:pPr>
        <w:jc w:val="center"/>
        <w:rPr>
          <w:lang w:val="en-CA"/>
        </w:rPr>
      </w:pPr>
      <w:r>
        <w:rPr>
          <w:rFonts w:ascii="Calibri" w:hAnsi="Calibri" w:cs="Calibri"/>
          <w:noProof/>
          <w:color w:val="000000"/>
        </w:rPr>
        <w:lastRenderedPageBreak/>
        <w:drawing>
          <wp:inline distT="0" distB="0" distL="0" distR="0" wp14:anchorId="2CDF015C" wp14:editId="1300ECD2">
            <wp:extent cx="5727700" cy="2001520"/>
            <wp:effectExtent l="0" t="0" r="6350" b="0"/>
            <wp:docPr id="1264230202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200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32E3EC" w14:textId="6DF0DC20" w:rsidR="009D04D9" w:rsidRPr="006D2A11" w:rsidRDefault="009D04D9" w:rsidP="009D04D9">
      <w:pPr>
        <w:jc w:val="center"/>
        <w:rPr>
          <w:lang w:val="en-CA"/>
        </w:rPr>
      </w:pPr>
      <w:r w:rsidRPr="006D2A11">
        <w:rPr>
          <w:lang w:val="en-CA"/>
        </w:rPr>
        <w:t>Fig</w:t>
      </w:r>
      <w:r w:rsidR="00D511A8">
        <w:rPr>
          <w:lang w:val="en-CA"/>
        </w:rPr>
        <w:t>ure 3</w:t>
      </w:r>
      <w:r w:rsidRPr="006D2A11">
        <w:rPr>
          <w:lang w:val="en-CA"/>
        </w:rPr>
        <w:t xml:space="preserve">. </w:t>
      </w:r>
      <w:r w:rsidR="004528E7">
        <w:rPr>
          <w:lang w:val="en-CA"/>
        </w:rPr>
        <w:t>Sample pose trace</w:t>
      </w:r>
      <w:r w:rsidR="00026EBE">
        <w:rPr>
          <w:rFonts w:eastAsia="SimSun" w:hint="eastAsia"/>
          <w:lang w:val="en-CA" w:eastAsia="zh-CN"/>
        </w:rPr>
        <w:t>s</w:t>
      </w:r>
      <w:r w:rsidR="004528E7">
        <w:rPr>
          <w:lang w:val="en-CA"/>
        </w:rPr>
        <w:t xml:space="preserve"> </w:t>
      </w:r>
      <w:r w:rsidRPr="006D2A11">
        <w:rPr>
          <w:lang w:val="en-CA"/>
        </w:rPr>
        <w:t>for subjective evaluation.</w:t>
      </w:r>
    </w:p>
    <w:p w14:paraId="6689C0DD" w14:textId="77777777" w:rsidR="00946CA4" w:rsidRPr="00946CA4" w:rsidRDefault="00946CA4" w:rsidP="008473FB">
      <w:pPr>
        <w:jc w:val="both"/>
        <w:rPr>
          <w:rFonts w:eastAsiaTheme="minorEastAsia"/>
          <w:lang w:val="en-CA" w:eastAsia="ja-JP"/>
        </w:rPr>
      </w:pPr>
    </w:p>
    <w:p w14:paraId="31DA4266" w14:textId="3E552108" w:rsidR="009D04D9" w:rsidRPr="00946CA4" w:rsidRDefault="00D57199" w:rsidP="00946CA4">
      <w:pPr>
        <w:pStyle w:val="Heading1"/>
        <w:numPr>
          <w:ilvl w:val="0"/>
          <w:numId w:val="6"/>
        </w:numPr>
        <w:ind w:left="360" w:hanging="360"/>
        <w:rPr>
          <w:rFonts w:asciiTheme="minorHAnsi" w:hAnsiTheme="minorHAnsi" w:cstheme="minorHAnsi"/>
          <w:lang w:val="en-CA"/>
        </w:rPr>
      </w:pPr>
      <w:r>
        <w:rPr>
          <w:rFonts w:asciiTheme="minorHAnsi" w:hAnsiTheme="minorHAnsi" w:cstheme="minorHAnsi"/>
          <w:lang w:val="en-CA"/>
        </w:rPr>
        <w:t>LVC</w:t>
      </w:r>
      <w:r w:rsidR="009D04D9" w:rsidRPr="00946CA4">
        <w:rPr>
          <w:rFonts w:asciiTheme="minorHAnsi" w:hAnsiTheme="minorHAnsi" w:cstheme="minorHAnsi"/>
          <w:lang w:val="en-CA"/>
        </w:rPr>
        <w:t xml:space="preserve"> Software Platform description </w:t>
      </w:r>
    </w:p>
    <w:p w14:paraId="0503BA91" w14:textId="2800283A" w:rsidR="009D04D9" w:rsidRDefault="009D04D9" w:rsidP="00826C12">
      <w:pPr>
        <w:jc w:val="both"/>
      </w:pPr>
      <w:r w:rsidRPr="006D2A11">
        <w:t xml:space="preserve">The purpose of </w:t>
      </w:r>
      <w:r w:rsidR="00D57199">
        <w:t xml:space="preserve">LVC </w:t>
      </w:r>
      <w:r w:rsidRPr="006D2A11">
        <w:t xml:space="preserve">Software Platform is to identify global solution aspects which will have to be addressed precisely during a Call for Proposal process. By making this platform open, it is an invitation to MPEG members to start thinking on the </w:t>
      </w:r>
      <w:r w:rsidR="00C47A73">
        <w:t xml:space="preserve">agnostic tools for LVC </w:t>
      </w:r>
      <w:r w:rsidRPr="006D2A11">
        <w:t xml:space="preserve">techniques and contribute collectively to a general framework. It is also reasonable to think that this software platform also prepares for the </w:t>
      </w:r>
      <w:r w:rsidR="00603343">
        <w:t>LVC</w:t>
      </w:r>
      <w:r w:rsidRPr="006D2A11">
        <w:t xml:space="preserve"> Reference Software which will have to be developed after the </w:t>
      </w:r>
      <w:proofErr w:type="spellStart"/>
      <w:r w:rsidRPr="006D2A11">
        <w:t>CfP</w:t>
      </w:r>
      <w:proofErr w:type="spellEnd"/>
      <w:r w:rsidRPr="006D2A11">
        <w:t xml:space="preserve"> response. However, it will be of course not mandatory for proponents to base their solution on this software platform for the response to the </w:t>
      </w:r>
      <w:proofErr w:type="spellStart"/>
      <w:r w:rsidRPr="006D2A11">
        <w:t>CfP</w:t>
      </w:r>
      <w:proofErr w:type="spellEnd"/>
      <w:r w:rsidRPr="006D2A11">
        <w:t xml:space="preserve">. </w:t>
      </w:r>
    </w:p>
    <w:p w14:paraId="1D196696" w14:textId="77777777" w:rsidR="00946CA4" w:rsidRPr="006D2A11" w:rsidRDefault="00946CA4" w:rsidP="009D04D9"/>
    <w:p w14:paraId="07673E05" w14:textId="77777777" w:rsidR="009D04D9" w:rsidRPr="00946CA4" w:rsidRDefault="009D04D9" w:rsidP="00946CA4">
      <w:pPr>
        <w:pStyle w:val="Heading1"/>
        <w:numPr>
          <w:ilvl w:val="1"/>
          <w:numId w:val="6"/>
        </w:numPr>
        <w:rPr>
          <w:rFonts w:asciiTheme="minorHAnsi" w:hAnsiTheme="minorHAnsi" w:cstheme="minorHAnsi"/>
          <w:lang w:val="en-CA"/>
        </w:rPr>
      </w:pPr>
      <w:r w:rsidRPr="00946CA4">
        <w:rPr>
          <w:rFonts w:asciiTheme="minorHAnsi" w:hAnsiTheme="minorHAnsi" w:cstheme="minorHAnsi"/>
          <w:lang w:val="en-CA"/>
        </w:rPr>
        <w:t xml:space="preserve">Requirements </w:t>
      </w:r>
    </w:p>
    <w:p w14:paraId="1EC2EFB4" w14:textId="77777777" w:rsidR="009D04D9" w:rsidRPr="006D2A11" w:rsidRDefault="009D04D9" w:rsidP="008473FB">
      <w:pPr>
        <w:jc w:val="both"/>
      </w:pPr>
      <w:r w:rsidRPr="006D2A11">
        <w:t>The software platform should match the following requirements.</w:t>
      </w:r>
    </w:p>
    <w:p w14:paraId="37729479" w14:textId="77777777" w:rsidR="009D04D9" w:rsidRPr="006D2A11" w:rsidRDefault="009D04D9" w:rsidP="008473FB">
      <w:pPr>
        <w:jc w:val="both"/>
      </w:pPr>
    </w:p>
    <w:p w14:paraId="41B6B5C2" w14:textId="77777777" w:rsidR="009D04D9" w:rsidRPr="006D2A11" w:rsidRDefault="009D04D9" w:rsidP="008473FB">
      <w:pPr>
        <w:jc w:val="both"/>
        <w:rPr>
          <w:b/>
        </w:rPr>
      </w:pPr>
      <w:r w:rsidRPr="006D2A11">
        <w:rPr>
          <w:b/>
        </w:rPr>
        <w:t xml:space="preserve">Compliance with CTC and future </w:t>
      </w:r>
      <w:proofErr w:type="spellStart"/>
      <w:r w:rsidRPr="006D2A11">
        <w:rPr>
          <w:b/>
        </w:rPr>
        <w:t>CfP</w:t>
      </w:r>
      <w:proofErr w:type="spellEnd"/>
    </w:p>
    <w:p w14:paraId="1967981D" w14:textId="77777777" w:rsidR="009D04D9" w:rsidRPr="006D2A11" w:rsidRDefault="009D04D9" w:rsidP="008473FB">
      <w:pPr>
        <w:jc w:val="both"/>
      </w:pPr>
      <w:r w:rsidRPr="006D2A11">
        <w:t>1. The software platform should be able to comply with the totality of the test conditions described in the CTC.</w:t>
      </w:r>
    </w:p>
    <w:p w14:paraId="364352B3" w14:textId="77777777" w:rsidR="009D04D9" w:rsidRPr="006D2A11" w:rsidRDefault="009D04D9" w:rsidP="008473FB">
      <w:pPr>
        <w:jc w:val="both"/>
      </w:pPr>
    </w:p>
    <w:p w14:paraId="4FC85F6A" w14:textId="77777777" w:rsidR="009D04D9" w:rsidRPr="006D2A11" w:rsidRDefault="009D04D9" w:rsidP="008473FB">
      <w:pPr>
        <w:jc w:val="both"/>
        <w:rPr>
          <w:b/>
        </w:rPr>
      </w:pPr>
      <w:r w:rsidRPr="006D2A11">
        <w:rPr>
          <w:b/>
        </w:rPr>
        <w:t>Platform independence</w:t>
      </w:r>
    </w:p>
    <w:p w14:paraId="55013CCC" w14:textId="77777777" w:rsidR="009D04D9" w:rsidRPr="006D2A11" w:rsidRDefault="009D04D9" w:rsidP="008473FB">
      <w:pPr>
        <w:jc w:val="both"/>
      </w:pPr>
      <w:r w:rsidRPr="006D2A11">
        <w:t xml:space="preserve">1. It should be possible to build and run the software on modern Linux distributions (with GCC 4.9.x or newer) and Microsoft Windows 10 (with Visual Studio 2015 or newer). </w:t>
      </w:r>
    </w:p>
    <w:p w14:paraId="2B864F67" w14:textId="77777777" w:rsidR="009D04D9" w:rsidRPr="006D2A11" w:rsidRDefault="009D04D9" w:rsidP="008473FB">
      <w:pPr>
        <w:jc w:val="both"/>
      </w:pPr>
      <w:r w:rsidRPr="006D2A11">
        <w:t>2.It shall be possible to build and run the software without GPU-acceleration.</w:t>
      </w:r>
    </w:p>
    <w:p w14:paraId="5AA0EE78" w14:textId="77777777" w:rsidR="009D04D9" w:rsidRPr="006D2A11" w:rsidRDefault="009D04D9" w:rsidP="008473FB">
      <w:pPr>
        <w:jc w:val="both"/>
      </w:pPr>
    </w:p>
    <w:p w14:paraId="6AE95971" w14:textId="77777777" w:rsidR="009D04D9" w:rsidRPr="006D2A11" w:rsidRDefault="009D04D9" w:rsidP="008473FB">
      <w:pPr>
        <w:jc w:val="both"/>
        <w:rPr>
          <w:b/>
        </w:rPr>
      </w:pPr>
      <w:r w:rsidRPr="006D2A11">
        <w:rPr>
          <w:b/>
        </w:rPr>
        <w:t>External libraries</w:t>
      </w:r>
    </w:p>
    <w:p w14:paraId="15193AD1" w14:textId="77777777" w:rsidR="009D04D9" w:rsidRPr="006D2A11" w:rsidRDefault="009D04D9" w:rsidP="008473FB">
      <w:pPr>
        <w:jc w:val="both"/>
      </w:pPr>
      <w:r w:rsidRPr="006D2A11">
        <w:t>1. The software model shall be available to MPEG experts as a source distribution to avoid licensing issues.</w:t>
      </w:r>
    </w:p>
    <w:p w14:paraId="78E8E28E" w14:textId="759A254F" w:rsidR="009D04D9" w:rsidRPr="006D2A11" w:rsidRDefault="009D04D9" w:rsidP="00946CA4">
      <w:pPr>
        <w:jc w:val="both"/>
      </w:pPr>
      <w:r w:rsidRPr="006D2A11">
        <w:t>2. Any supplied software including all source files and header files including parts of external libraries shall have a license that allows for use in MPEG-I standardization and academic use.</w:t>
      </w:r>
    </w:p>
    <w:p w14:paraId="6017E8D6" w14:textId="77777777" w:rsidR="00946CA4" w:rsidRPr="006D2A11" w:rsidRDefault="00946CA4" w:rsidP="009D04D9"/>
    <w:p w14:paraId="052D7E8D" w14:textId="77777777" w:rsidR="009D04D9" w:rsidRPr="00946CA4" w:rsidRDefault="009D04D9" w:rsidP="00946CA4">
      <w:pPr>
        <w:pStyle w:val="Heading1"/>
        <w:numPr>
          <w:ilvl w:val="1"/>
          <w:numId w:val="6"/>
        </w:numPr>
        <w:rPr>
          <w:rFonts w:asciiTheme="minorHAnsi" w:hAnsiTheme="minorHAnsi" w:cstheme="minorHAnsi"/>
          <w:lang w:val="en-CA"/>
        </w:rPr>
      </w:pPr>
      <w:r w:rsidRPr="00946CA4">
        <w:rPr>
          <w:rFonts w:asciiTheme="minorHAnsi" w:hAnsiTheme="minorHAnsi" w:cstheme="minorHAnsi"/>
          <w:lang w:val="en-CA"/>
        </w:rPr>
        <w:t xml:space="preserve">Platforms Description  </w:t>
      </w:r>
    </w:p>
    <w:p w14:paraId="3D5CAA36" w14:textId="77777777" w:rsidR="009D04D9" w:rsidRPr="006D2A11" w:rsidRDefault="009D04D9" w:rsidP="008473FB">
      <w:pPr>
        <w:jc w:val="both"/>
        <w:rPr>
          <w:b/>
        </w:rPr>
      </w:pPr>
      <w:r w:rsidRPr="006D2A11">
        <w:rPr>
          <w:b/>
        </w:rPr>
        <w:t xml:space="preserve">Software Platform for </w:t>
      </w:r>
      <w:proofErr w:type="spellStart"/>
      <w:r w:rsidRPr="006D2A11">
        <w:rPr>
          <w:b/>
        </w:rPr>
        <w:t>Lenslet</w:t>
      </w:r>
      <w:proofErr w:type="spellEnd"/>
      <w:r w:rsidRPr="006D2A11">
        <w:rPr>
          <w:b/>
        </w:rPr>
        <w:t xml:space="preserve"> Data Coding</w:t>
      </w:r>
    </w:p>
    <w:p w14:paraId="510F9A4C" w14:textId="7746286A" w:rsidR="009D04D9" w:rsidRPr="006D2A11" w:rsidRDefault="009D04D9" w:rsidP="008473FB">
      <w:pPr>
        <w:jc w:val="both"/>
      </w:pPr>
      <w:r w:rsidRPr="006D2A11">
        <w:t xml:space="preserve">The software platform is designed to improve the compression efficiency for </w:t>
      </w:r>
      <w:proofErr w:type="spellStart"/>
      <w:r w:rsidRPr="006D2A11">
        <w:t>lenslet</w:t>
      </w:r>
      <w:proofErr w:type="spellEnd"/>
      <w:r w:rsidRPr="006D2A11">
        <w:t xml:space="preserve"> data. </w:t>
      </w:r>
      <w:r w:rsidR="00A0275C">
        <w:t>Coding e</w:t>
      </w:r>
      <w:r w:rsidR="00A0275C" w:rsidRPr="00A0275C">
        <w:t>vidence</w:t>
      </w:r>
      <w:r w:rsidR="00E21084">
        <w:t>s</w:t>
      </w:r>
      <w:r w:rsidR="00A0275C" w:rsidRPr="00A0275C">
        <w:t xml:space="preserve"> suggests that codec-agnostic tools, such as </w:t>
      </w:r>
      <w:proofErr w:type="spellStart"/>
      <w:r w:rsidR="00A0275C" w:rsidRPr="00A0275C">
        <w:t>Microimage</w:t>
      </w:r>
      <w:proofErr w:type="spellEnd"/>
      <w:r w:rsidR="00A0275C" w:rsidRPr="00A0275C">
        <w:t xml:space="preserve"> Cropping and Aligning (MCA), a</w:t>
      </w:r>
      <w:r w:rsidR="007F4705">
        <w:t xml:space="preserve"> </w:t>
      </w:r>
      <w:proofErr w:type="spellStart"/>
      <w:r w:rsidR="00AE5D0B">
        <w:t>lenslet</w:t>
      </w:r>
      <w:proofErr w:type="spellEnd"/>
      <w:r w:rsidR="00AE5D0B">
        <w:t xml:space="preserve"> </w:t>
      </w:r>
      <w:r w:rsidR="007F4705">
        <w:t>preprocessing tool</w:t>
      </w:r>
      <w:r w:rsidR="00A0275C" w:rsidRPr="00A0275C">
        <w:t xml:space="preserve"> proposed by Tsinghua SIGS during the MPEG 144 meeting, exhibit superior coding efficiency for </w:t>
      </w:r>
      <w:proofErr w:type="spellStart"/>
      <w:r w:rsidR="00A0275C" w:rsidRPr="00A0275C">
        <w:t>lenslet</w:t>
      </w:r>
      <w:proofErr w:type="spellEnd"/>
      <w:r w:rsidR="00A0275C" w:rsidRPr="00A0275C">
        <w:t xml:space="preserve"> data compared to the VVC standard.</w:t>
      </w:r>
      <w:r w:rsidR="0046440D" w:rsidRPr="0046440D">
        <w:t xml:space="preserve"> Consequently, the internal codec of the software platform is VVC</w:t>
      </w:r>
      <w:r w:rsidR="000F0151">
        <w:t xml:space="preserve"> encoder and decoder</w:t>
      </w:r>
      <w:r w:rsidR="0046440D" w:rsidRPr="0046440D">
        <w:t xml:space="preserve">, while externally implemented codec-agnostic tools, handle the preprocessing of the original </w:t>
      </w:r>
      <w:proofErr w:type="spellStart"/>
      <w:r w:rsidR="0046440D" w:rsidRPr="0046440D">
        <w:t>lenslet</w:t>
      </w:r>
      <w:proofErr w:type="spellEnd"/>
      <w:r w:rsidR="0046440D" w:rsidRPr="0046440D">
        <w:t xml:space="preserve"> video and the postprocessing of the decoded content</w:t>
      </w:r>
      <w:r w:rsidR="00803887">
        <w:t xml:space="preserve"> of VVC</w:t>
      </w:r>
      <w:r w:rsidR="0046440D" w:rsidRPr="0046440D">
        <w:t>.</w:t>
      </w:r>
      <w:r w:rsidR="00F8162D">
        <w:t xml:space="preserve"> </w:t>
      </w:r>
    </w:p>
    <w:p w14:paraId="247D4C54" w14:textId="77777777" w:rsidR="00946CA4" w:rsidRPr="006D2A11" w:rsidRDefault="00946CA4" w:rsidP="008473FB">
      <w:pPr>
        <w:jc w:val="both"/>
      </w:pPr>
    </w:p>
    <w:p w14:paraId="294FFED0" w14:textId="653EFCE4" w:rsidR="009D04D9" w:rsidRDefault="003E02BA" w:rsidP="00946CA4">
      <w:pPr>
        <w:pStyle w:val="Heading1"/>
        <w:numPr>
          <w:ilvl w:val="0"/>
          <w:numId w:val="6"/>
        </w:numPr>
        <w:ind w:left="360" w:hanging="360"/>
        <w:rPr>
          <w:rFonts w:asciiTheme="minorHAnsi" w:hAnsiTheme="minorHAnsi" w:cstheme="minorHAnsi"/>
          <w:lang w:val="en-CA"/>
        </w:rPr>
      </w:pPr>
      <w:r>
        <w:rPr>
          <w:rFonts w:asciiTheme="minorHAnsi" w:hAnsiTheme="minorHAnsi" w:cstheme="minorHAnsi"/>
          <w:lang w:val="en-CA"/>
        </w:rPr>
        <w:t>F</w:t>
      </w:r>
      <w:r w:rsidR="009D04D9" w:rsidRPr="00946CA4">
        <w:rPr>
          <w:rFonts w:asciiTheme="minorHAnsi" w:hAnsiTheme="minorHAnsi" w:cstheme="minorHAnsi"/>
          <w:lang w:val="en-CA"/>
        </w:rPr>
        <w:t>uture activities</w:t>
      </w:r>
    </w:p>
    <w:tbl>
      <w:tblPr>
        <w:tblStyle w:val="31"/>
        <w:tblW w:w="0" w:type="auto"/>
        <w:tblLook w:val="04A0" w:firstRow="1" w:lastRow="0" w:firstColumn="1" w:lastColumn="0" w:noHBand="0" w:noVBand="1"/>
      </w:tblPr>
      <w:tblGrid>
        <w:gridCol w:w="1842"/>
        <w:gridCol w:w="6237"/>
      </w:tblGrid>
      <w:tr w:rsidR="003E02BA" w:rsidRPr="00F54E91" w14:paraId="01C6F8B2" w14:textId="77777777" w:rsidTr="00B87CB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842" w:type="dxa"/>
          </w:tcPr>
          <w:p w14:paraId="7DEC77DB" w14:textId="77777777" w:rsidR="003E02BA" w:rsidRPr="00F54E91" w:rsidRDefault="003E02BA" w:rsidP="00B87CB8">
            <w:pPr>
              <w:pStyle w:val="reql1"/>
              <w:spacing w:before="0" w:after="0"/>
              <w:jc w:val="center"/>
              <w:rPr>
                <w:caps w:val="0"/>
                <w:color w:val="000000" w:themeColor="text1"/>
              </w:rPr>
            </w:pPr>
            <w:r w:rsidRPr="00F54E91">
              <w:rPr>
                <w:color w:val="000000" w:themeColor="text1"/>
              </w:rPr>
              <w:lastRenderedPageBreak/>
              <w:t>meeting</w:t>
            </w:r>
          </w:p>
        </w:tc>
        <w:tc>
          <w:tcPr>
            <w:tcW w:w="6237" w:type="dxa"/>
          </w:tcPr>
          <w:p w14:paraId="73BF0245" w14:textId="77777777" w:rsidR="003E02BA" w:rsidRPr="00F54E91" w:rsidRDefault="003E02BA" w:rsidP="00B87CB8">
            <w:pPr>
              <w:pStyle w:val="reql1"/>
              <w:spacing w:before="0"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aps w:val="0"/>
                <w:color w:val="000000" w:themeColor="text1"/>
              </w:rPr>
            </w:pPr>
            <w:r w:rsidRPr="00F54E91">
              <w:rPr>
                <w:color w:val="000000" w:themeColor="text1"/>
              </w:rPr>
              <w:t>Events</w:t>
            </w:r>
          </w:p>
        </w:tc>
      </w:tr>
      <w:tr w:rsidR="003E02BA" w:rsidRPr="00F54E91" w14:paraId="10ED3856" w14:textId="77777777" w:rsidTr="00B87CB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2" w:type="dxa"/>
            <w:shd w:val="clear" w:color="auto" w:fill="F2F2F2" w:themeFill="background1" w:themeFillShade="F2"/>
          </w:tcPr>
          <w:p w14:paraId="493F803B" w14:textId="77777777" w:rsidR="003E02BA" w:rsidRPr="00F54E91" w:rsidRDefault="003E02BA" w:rsidP="00B87CB8">
            <w:pPr>
              <w:pStyle w:val="reql1"/>
              <w:spacing w:before="0" w:after="0"/>
              <w:jc w:val="both"/>
              <w:rPr>
                <w:caps w:val="0"/>
                <w:color w:val="000000" w:themeColor="text1"/>
              </w:rPr>
            </w:pPr>
            <w:r w:rsidRPr="00F54E91">
              <w:rPr>
                <w:rFonts w:eastAsia="Times New Roman"/>
                <w:color w:val="000000" w:themeColor="text1"/>
              </w:rPr>
              <w:t>MPEG 145</w:t>
            </w:r>
          </w:p>
        </w:tc>
        <w:tc>
          <w:tcPr>
            <w:tcW w:w="6237" w:type="dxa"/>
            <w:shd w:val="clear" w:color="auto" w:fill="F2F2F2" w:themeFill="background1" w:themeFillShade="F2"/>
          </w:tcPr>
          <w:p w14:paraId="242740CA" w14:textId="77777777" w:rsidR="003E02BA" w:rsidRPr="00F54E91" w:rsidRDefault="003E02BA" w:rsidP="00B87CB8">
            <w:pPr>
              <w:pStyle w:val="reql1"/>
              <w:spacing w:before="0"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</w:rPr>
            </w:pPr>
            <w:r w:rsidRPr="00F54E91">
              <w:rPr>
                <w:rFonts w:eastAsia="Times New Roman"/>
                <w:color w:val="000000" w:themeColor="text1"/>
              </w:rPr>
              <w:t xml:space="preserve">Release of </w:t>
            </w:r>
            <w:r w:rsidRPr="00F54E91">
              <w:rPr>
                <w:rFonts w:eastAsia="SimSun"/>
                <w:color w:val="000000" w:themeColor="text1"/>
              </w:rPr>
              <w:t xml:space="preserve">public draft </w:t>
            </w:r>
            <w:r w:rsidRPr="00F54E91">
              <w:rPr>
                <w:rFonts w:eastAsia="Times New Roman"/>
                <w:color w:val="000000" w:themeColor="text1"/>
              </w:rPr>
              <w:t xml:space="preserve">requirements </w:t>
            </w:r>
          </w:p>
        </w:tc>
      </w:tr>
      <w:tr w:rsidR="003E02BA" w:rsidRPr="00F54E91" w14:paraId="157906A1" w14:textId="77777777" w:rsidTr="00B87CB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2" w:type="dxa"/>
            <w:shd w:val="clear" w:color="auto" w:fill="F2F2F2" w:themeFill="background1" w:themeFillShade="F2"/>
          </w:tcPr>
          <w:p w14:paraId="7797027F" w14:textId="77777777" w:rsidR="003E02BA" w:rsidRPr="00F54E91" w:rsidRDefault="003E02BA" w:rsidP="00B87CB8">
            <w:pPr>
              <w:pStyle w:val="reql1"/>
              <w:spacing w:before="0" w:after="0"/>
              <w:jc w:val="both"/>
              <w:rPr>
                <w:rFonts w:eastAsia="Times New Roman"/>
                <w:color w:val="000000" w:themeColor="text1"/>
              </w:rPr>
            </w:pPr>
            <w:r w:rsidRPr="00F54E91">
              <w:rPr>
                <w:rFonts w:eastAsia="Times New Roman"/>
                <w:color w:val="000000" w:themeColor="text1"/>
              </w:rPr>
              <w:t>MPEG 146</w:t>
            </w:r>
          </w:p>
        </w:tc>
        <w:tc>
          <w:tcPr>
            <w:tcW w:w="6237" w:type="dxa"/>
            <w:shd w:val="clear" w:color="auto" w:fill="F2F2F2" w:themeFill="background1" w:themeFillShade="F2"/>
          </w:tcPr>
          <w:p w14:paraId="7747B85F" w14:textId="77777777" w:rsidR="003E02BA" w:rsidRPr="00F54E91" w:rsidRDefault="003E02BA" w:rsidP="00B87CB8">
            <w:pPr>
              <w:pStyle w:val="reql1"/>
              <w:spacing w:before="0"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 w:themeColor="text1"/>
              </w:rPr>
            </w:pPr>
            <w:r w:rsidRPr="00F54E91">
              <w:rPr>
                <w:rFonts w:eastAsia="Times New Roman"/>
                <w:color w:val="000000" w:themeColor="text1"/>
              </w:rPr>
              <w:t xml:space="preserve">Release of </w:t>
            </w:r>
            <w:r w:rsidRPr="00F54E91">
              <w:rPr>
                <w:rFonts w:eastAsia="SimSun"/>
                <w:color w:val="000000" w:themeColor="text1"/>
              </w:rPr>
              <w:t xml:space="preserve">final </w:t>
            </w:r>
            <w:r w:rsidRPr="00F54E91">
              <w:rPr>
                <w:rFonts w:eastAsia="Times New Roman"/>
                <w:color w:val="000000" w:themeColor="text1"/>
              </w:rPr>
              <w:t>requirements and the draft of Call for Proposal</w:t>
            </w:r>
          </w:p>
        </w:tc>
      </w:tr>
      <w:tr w:rsidR="003E02BA" w:rsidRPr="00F54E91" w14:paraId="02CA1EF3" w14:textId="77777777" w:rsidTr="00B87CB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2" w:type="dxa"/>
            <w:shd w:val="clear" w:color="auto" w:fill="F2F2F2" w:themeFill="background1" w:themeFillShade="F2"/>
          </w:tcPr>
          <w:p w14:paraId="5F001A8A" w14:textId="77777777" w:rsidR="003E02BA" w:rsidRPr="00F54E91" w:rsidRDefault="003E02BA" w:rsidP="00B87CB8">
            <w:pPr>
              <w:pStyle w:val="reql1"/>
              <w:spacing w:before="0" w:after="0"/>
              <w:jc w:val="both"/>
              <w:rPr>
                <w:caps w:val="0"/>
                <w:color w:val="000000" w:themeColor="text1"/>
              </w:rPr>
            </w:pPr>
            <w:r w:rsidRPr="00F54E91">
              <w:rPr>
                <w:rFonts w:eastAsia="Times New Roman"/>
                <w:color w:val="000000" w:themeColor="text1"/>
              </w:rPr>
              <w:t>MPEG 147</w:t>
            </w:r>
          </w:p>
        </w:tc>
        <w:tc>
          <w:tcPr>
            <w:tcW w:w="6237" w:type="dxa"/>
            <w:shd w:val="clear" w:color="auto" w:fill="F2F2F2" w:themeFill="background1" w:themeFillShade="F2"/>
          </w:tcPr>
          <w:p w14:paraId="220707FC" w14:textId="77777777" w:rsidR="003E02BA" w:rsidRPr="00F54E91" w:rsidRDefault="003E02BA" w:rsidP="00B87CB8">
            <w:pPr>
              <w:pStyle w:val="reql1"/>
              <w:spacing w:before="0"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</w:rPr>
            </w:pPr>
            <w:r w:rsidRPr="00F54E91">
              <w:rPr>
                <w:rFonts w:eastAsia="Times New Roman"/>
                <w:color w:val="000000" w:themeColor="text1"/>
              </w:rPr>
              <w:t>Release of final Call for Proposal</w:t>
            </w:r>
          </w:p>
        </w:tc>
      </w:tr>
      <w:tr w:rsidR="00D26C60" w:rsidRPr="00F54E91" w14:paraId="3436B962" w14:textId="77777777" w:rsidTr="00B87CB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2" w:type="dxa"/>
            <w:shd w:val="clear" w:color="auto" w:fill="F2F2F2" w:themeFill="background1" w:themeFillShade="F2"/>
          </w:tcPr>
          <w:p w14:paraId="2A3F6F5B" w14:textId="6773F34C" w:rsidR="00D26C60" w:rsidRPr="00F54E91" w:rsidRDefault="00D26C60" w:rsidP="00B87CB8">
            <w:pPr>
              <w:pStyle w:val="reql1"/>
              <w:spacing w:before="0" w:after="0"/>
              <w:jc w:val="both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MPEG 148</w:t>
            </w:r>
          </w:p>
        </w:tc>
        <w:tc>
          <w:tcPr>
            <w:tcW w:w="6237" w:type="dxa"/>
            <w:shd w:val="clear" w:color="auto" w:fill="F2F2F2" w:themeFill="background1" w:themeFillShade="F2"/>
          </w:tcPr>
          <w:p w14:paraId="5E9FD18B" w14:textId="4A224ADE" w:rsidR="00D26C60" w:rsidRPr="00D26C60" w:rsidRDefault="00026EBE" w:rsidP="00B87CB8">
            <w:pPr>
              <w:pStyle w:val="reql1"/>
              <w:spacing w:before="0"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SimSun"/>
                <w:color w:val="000000" w:themeColor="text1"/>
                <w:lang w:eastAsia="zh-CN"/>
              </w:rPr>
            </w:pPr>
            <w:r>
              <w:rPr>
                <w:rFonts w:eastAsia="SimSun" w:hint="eastAsia"/>
                <w:color w:val="000000" w:themeColor="text1"/>
                <w:lang w:eastAsia="zh-CN"/>
              </w:rPr>
              <w:t>R</w:t>
            </w:r>
            <w:r w:rsidRPr="00026EBE">
              <w:rPr>
                <w:rFonts w:eastAsia="SimSun"/>
                <w:color w:val="000000" w:themeColor="text1"/>
                <w:lang w:eastAsia="zh-CN"/>
              </w:rPr>
              <w:t xml:space="preserve">esponse to the </w:t>
            </w:r>
            <w:r>
              <w:rPr>
                <w:rFonts w:eastAsia="SimSun" w:hint="eastAsia"/>
                <w:color w:val="000000" w:themeColor="text1"/>
                <w:lang w:eastAsia="zh-CN"/>
              </w:rPr>
              <w:t>C</w:t>
            </w:r>
            <w:r w:rsidRPr="00026EBE">
              <w:rPr>
                <w:rFonts w:eastAsia="SimSun"/>
                <w:color w:val="000000" w:themeColor="text1"/>
                <w:lang w:eastAsia="zh-CN"/>
              </w:rPr>
              <w:t xml:space="preserve">all for </w:t>
            </w:r>
            <w:r>
              <w:rPr>
                <w:rFonts w:eastAsia="SimSun" w:hint="eastAsia"/>
                <w:color w:val="000000" w:themeColor="text1"/>
                <w:lang w:eastAsia="zh-CN"/>
              </w:rPr>
              <w:t>P</w:t>
            </w:r>
            <w:r w:rsidRPr="00026EBE">
              <w:rPr>
                <w:rFonts w:eastAsia="SimSun"/>
                <w:color w:val="000000" w:themeColor="text1"/>
                <w:lang w:eastAsia="zh-CN"/>
              </w:rPr>
              <w:t>roposal (submission of bitstream/decoder)</w:t>
            </w:r>
          </w:p>
        </w:tc>
      </w:tr>
      <w:tr w:rsidR="00D26C60" w:rsidRPr="00F54E91" w14:paraId="21B6FAFE" w14:textId="77777777" w:rsidTr="00B87CB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2" w:type="dxa"/>
          </w:tcPr>
          <w:p w14:paraId="1F11FFEF" w14:textId="77777777" w:rsidR="00D26C60" w:rsidRPr="00F54E91" w:rsidRDefault="00D26C60" w:rsidP="00D26C60">
            <w:pPr>
              <w:pStyle w:val="reql1"/>
              <w:spacing w:before="0" w:after="0"/>
              <w:jc w:val="both"/>
              <w:rPr>
                <w:caps w:val="0"/>
                <w:color w:val="000000" w:themeColor="text1"/>
              </w:rPr>
            </w:pPr>
            <w:r w:rsidRPr="00F54E91">
              <w:rPr>
                <w:rFonts w:eastAsia="Times New Roman"/>
                <w:color w:val="000000" w:themeColor="text1"/>
              </w:rPr>
              <w:t>MPEG 14</w:t>
            </w:r>
            <w:r>
              <w:rPr>
                <w:rFonts w:eastAsia="Times New Roman"/>
                <w:color w:val="000000" w:themeColor="text1"/>
              </w:rPr>
              <w:t>9</w:t>
            </w:r>
          </w:p>
        </w:tc>
        <w:tc>
          <w:tcPr>
            <w:tcW w:w="6237" w:type="dxa"/>
          </w:tcPr>
          <w:p w14:paraId="10943B63" w14:textId="3273313F" w:rsidR="00D26C60" w:rsidRPr="00F54E91" w:rsidRDefault="00026EBE" w:rsidP="00D26C60">
            <w:pPr>
              <w:pStyle w:val="reql1"/>
              <w:spacing w:before="0"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</w:rPr>
            </w:pPr>
            <w:r>
              <w:rPr>
                <w:rFonts w:eastAsia="SimSun" w:hint="eastAsia"/>
                <w:color w:val="000000" w:themeColor="text1"/>
                <w:lang w:eastAsia="zh-CN"/>
              </w:rPr>
              <w:t>R</w:t>
            </w:r>
            <w:r w:rsidRPr="00026EBE">
              <w:rPr>
                <w:rFonts w:eastAsia="SimSun"/>
                <w:color w:val="000000" w:themeColor="text1"/>
                <w:lang w:eastAsia="zh-CN"/>
              </w:rPr>
              <w:t xml:space="preserve">esponse to the </w:t>
            </w:r>
            <w:r>
              <w:rPr>
                <w:rFonts w:eastAsia="SimSun" w:hint="eastAsia"/>
                <w:color w:val="000000" w:themeColor="text1"/>
                <w:lang w:eastAsia="zh-CN"/>
              </w:rPr>
              <w:t>C</w:t>
            </w:r>
            <w:r w:rsidRPr="00026EBE">
              <w:rPr>
                <w:rFonts w:eastAsia="SimSun"/>
                <w:color w:val="000000" w:themeColor="text1"/>
                <w:lang w:eastAsia="zh-CN"/>
              </w:rPr>
              <w:t xml:space="preserve">all for </w:t>
            </w:r>
            <w:r>
              <w:rPr>
                <w:rFonts w:eastAsia="SimSun" w:hint="eastAsia"/>
                <w:color w:val="000000" w:themeColor="text1"/>
                <w:lang w:eastAsia="zh-CN"/>
              </w:rPr>
              <w:t>P</w:t>
            </w:r>
            <w:r w:rsidRPr="00026EBE">
              <w:rPr>
                <w:rFonts w:eastAsia="SimSun"/>
                <w:color w:val="000000" w:themeColor="text1"/>
                <w:lang w:eastAsia="zh-CN"/>
              </w:rPr>
              <w:t>roposal (submission of technical description)</w:t>
            </w:r>
            <w:r w:rsidR="00D26C60">
              <w:rPr>
                <w:rFonts w:eastAsia="SimSun"/>
                <w:color w:val="000000" w:themeColor="text1"/>
                <w:lang w:eastAsia="zh-CN"/>
              </w:rPr>
              <w:t xml:space="preserve"> and Working Draft 1</w:t>
            </w:r>
          </w:p>
        </w:tc>
      </w:tr>
      <w:tr w:rsidR="00D26C60" w:rsidRPr="00F54E91" w14:paraId="721E04B3" w14:textId="77777777" w:rsidTr="00B87CB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2" w:type="dxa"/>
          </w:tcPr>
          <w:p w14:paraId="03C79454" w14:textId="77777777" w:rsidR="00D26C60" w:rsidRPr="00F54E91" w:rsidRDefault="00D26C60" w:rsidP="00D26C60">
            <w:pPr>
              <w:pStyle w:val="reql1"/>
              <w:spacing w:before="0" w:after="0"/>
              <w:jc w:val="both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MPEG 150</w:t>
            </w:r>
          </w:p>
        </w:tc>
        <w:tc>
          <w:tcPr>
            <w:tcW w:w="6237" w:type="dxa"/>
          </w:tcPr>
          <w:p w14:paraId="1A921AE2" w14:textId="77777777" w:rsidR="00D26C60" w:rsidRDefault="00D26C60" w:rsidP="00D26C60">
            <w:pPr>
              <w:pStyle w:val="reql1"/>
              <w:spacing w:before="0"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Working Draft</w:t>
            </w:r>
            <w:r w:rsidRPr="00F54E91">
              <w:rPr>
                <w:rFonts w:eastAsia="Times New Roman"/>
                <w:color w:val="000000" w:themeColor="text1"/>
              </w:rPr>
              <w:t xml:space="preserve"> </w:t>
            </w:r>
            <w:r>
              <w:rPr>
                <w:rFonts w:eastAsia="Times New Roman"/>
                <w:color w:val="000000" w:themeColor="text1"/>
              </w:rPr>
              <w:t>2</w:t>
            </w:r>
          </w:p>
        </w:tc>
      </w:tr>
      <w:tr w:rsidR="00D26C60" w:rsidRPr="00F54E91" w14:paraId="18068068" w14:textId="77777777" w:rsidTr="00B87CB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2" w:type="dxa"/>
          </w:tcPr>
          <w:p w14:paraId="04A73480" w14:textId="77777777" w:rsidR="00D26C60" w:rsidRDefault="00D26C60" w:rsidP="00D26C60">
            <w:pPr>
              <w:pStyle w:val="reql1"/>
              <w:spacing w:before="0" w:after="0"/>
              <w:jc w:val="both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MPEG 151</w:t>
            </w:r>
          </w:p>
        </w:tc>
        <w:tc>
          <w:tcPr>
            <w:tcW w:w="6237" w:type="dxa"/>
          </w:tcPr>
          <w:p w14:paraId="1D95D484" w14:textId="77777777" w:rsidR="00D26C60" w:rsidRDefault="00D26C60" w:rsidP="00D26C60">
            <w:pPr>
              <w:pStyle w:val="reql1"/>
              <w:spacing w:before="0"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Working Draft</w:t>
            </w:r>
            <w:r w:rsidRPr="00F54E91">
              <w:rPr>
                <w:rFonts w:eastAsia="Times New Roman"/>
                <w:color w:val="000000" w:themeColor="text1"/>
              </w:rPr>
              <w:t xml:space="preserve"> </w:t>
            </w:r>
            <w:r>
              <w:rPr>
                <w:rFonts w:eastAsia="Times New Roman"/>
                <w:color w:val="000000" w:themeColor="text1"/>
              </w:rPr>
              <w:t>3</w:t>
            </w:r>
          </w:p>
        </w:tc>
      </w:tr>
      <w:tr w:rsidR="00D26C60" w:rsidRPr="00F54E91" w14:paraId="3C65BB63" w14:textId="77777777" w:rsidTr="00B87CB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2" w:type="dxa"/>
            <w:shd w:val="clear" w:color="auto" w:fill="F2F2F2" w:themeFill="background1" w:themeFillShade="F2"/>
          </w:tcPr>
          <w:p w14:paraId="4C78CEF3" w14:textId="77777777" w:rsidR="00D26C60" w:rsidRPr="00F54E91" w:rsidRDefault="00D26C60" w:rsidP="00D26C60">
            <w:pPr>
              <w:pStyle w:val="reql1"/>
              <w:spacing w:before="0" w:after="0"/>
              <w:jc w:val="both"/>
              <w:rPr>
                <w:rFonts w:eastAsia="Times New Roman"/>
                <w:b w:val="0"/>
                <w:bCs w:val="0"/>
                <w:caps w:val="0"/>
                <w:color w:val="000000" w:themeColor="text1"/>
              </w:rPr>
            </w:pPr>
            <w:r w:rsidRPr="00F54E91">
              <w:rPr>
                <w:rFonts w:eastAsia="Times New Roman"/>
                <w:color w:val="000000" w:themeColor="text1"/>
              </w:rPr>
              <w:t>MPEG 15</w:t>
            </w:r>
            <w:r>
              <w:rPr>
                <w:rFonts w:eastAsia="Times New Roman"/>
                <w:color w:val="000000" w:themeColor="text1"/>
              </w:rPr>
              <w:t>2</w:t>
            </w:r>
          </w:p>
        </w:tc>
        <w:tc>
          <w:tcPr>
            <w:tcW w:w="6237" w:type="dxa"/>
            <w:shd w:val="clear" w:color="auto" w:fill="F2F2F2" w:themeFill="background1" w:themeFillShade="F2"/>
          </w:tcPr>
          <w:p w14:paraId="51A830D2" w14:textId="77777777" w:rsidR="00D26C60" w:rsidRPr="00F54E91" w:rsidRDefault="00D26C60" w:rsidP="00D26C60">
            <w:pPr>
              <w:pStyle w:val="reql1"/>
              <w:spacing w:before="0"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 w:themeColor="text1"/>
              </w:rPr>
            </w:pPr>
            <w:r w:rsidRPr="00F54E91">
              <w:rPr>
                <w:rFonts w:eastAsia="Times New Roman"/>
                <w:color w:val="000000" w:themeColor="text1"/>
              </w:rPr>
              <w:t>Committee Draft</w:t>
            </w:r>
          </w:p>
        </w:tc>
      </w:tr>
      <w:tr w:rsidR="00D26C60" w:rsidRPr="00F54E91" w14:paraId="68329BFE" w14:textId="77777777" w:rsidTr="00B87CB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2" w:type="dxa"/>
          </w:tcPr>
          <w:p w14:paraId="25D2894D" w14:textId="77777777" w:rsidR="00D26C60" w:rsidRPr="00F54E91" w:rsidRDefault="00D26C60" w:rsidP="00D26C60">
            <w:pPr>
              <w:pStyle w:val="reql1"/>
              <w:spacing w:before="0" w:after="0"/>
              <w:jc w:val="both"/>
              <w:rPr>
                <w:rFonts w:eastAsia="Times New Roman"/>
                <w:b w:val="0"/>
                <w:bCs w:val="0"/>
                <w:caps w:val="0"/>
                <w:color w:val="000000" w:themeColor="text1"/>
              </w:rPr>
            </w:pPr>
            <w:r w:rsidRPr="00F54E91">
              <w:rPr>
                <w:rFonts w:eastAsia="Times New Roman"/>
                <w:color w:val="000000" w:themeColor="text1"/>
              </w:rPr>
              <w:t>MPEG 15</w:t>
            </w:r>
            <w:r>
              <w:rPr>
                <w:rFonts w:eastAsia="Times New Roman"/>
                <w:color w:val="000000" w:themeColor="text1"/>
              </w:rPr>
              <w:t>3</w:t>
            </w:r>
          </w:p>
        </w:tc>
        <w:tc>
          <w:tcPr>
            <w:tcW w:w="6237" w:type="dxa"/>
          </w:tcPr>
          <w:p w14:paraId="18EA1BA1" w14:textId="77777777" w:rsidR="00D26C60" w:rsidRPr="00F54E91" w:rsidRDefault="00D26C60" w:rsidP="00D26C60">
            <w:pPr>
              <w:pStyle w:val="reql1"/>
              <w:spacing w:before="0"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 w:themeColor="text1"/>
              </w:rPr>
            </w:pPr>
            <w:r w:rsidRPr="00F54E91">
              <w:rPr>
                <w:rFonts w:eastAsia="Times New Roman"/>
                <w:color w:val="000000" w:themeColor="text1"/>
              </w:rPr>
              <w:t>Draft of International Standard</w:t>
            </w:r>
          </w:p>
        </w:tc>
      </w:tr>
      <w:tr w:rsidR="00D26C60" w:rsidRPr="00F54E91" w14:paraId="21573F92" w14:textId="77777777" w:rsidTr="00B87CB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2" w:type="dxa"/>
            <w:shd w:val="clear" w:color="auto" w:fill="F2F2F2" w:themeFill="background1" w:themeFillShade="F2"/>
          </w:tcPr>
          <w:p w14:paraId="78975B6D" w14:textId="77777777" w:rsidR="00D26C60" w:rsidRPr="00F54E91" w:rsidRDefault="00D26C60" w:rsidP="00D26C60">
            <w:pPr>
              <w:pStyle w:val="reql1"/>
              <w:spacing w:before="0" w:after="0"/>
              <w:jc w:val="both"/>
              <w:rPr>
                <w:rFonts w:eastAsia="Times New Roman"/>
                <w:b w:val="0"/>
                <w:bCs w:val="0"/>
                <w:caps w:val="0"/>
                <w:color w:val="000000" w:themeColor="text1"/>
              </w:rPr>
            </w:pPr>
            <w:r w:rsidRPr="00F54E91">
              <w:rPr>
                <w:rFonts w:eastAsia="Times New Roman"/>
                <w:color w:val="000000" w:themeColor="text1"/>
              </w:rPr>
              <w:t>MPEG 15</w:t>
            </w:r>
            <w:r>
              <w:rPr>
                <w:rFonts w:eastAsia="Times New Roman"/>
                <w:color w:val="000000" w:themeColor="text1"/>
              </w:rPr>
              <w:t>5</w:t>
            </w:r>
          </w:p>
        </w:tc>
        <w:tc>
          <w:tcPr>
            <w:tcW w:w="6237" w:type="dxa"/>
            <w:shd w:val="clear" w:color="auto" w:fill="F2F2F2" w:themeFill="background1" w:themeFillShade="F2"/>
          </w:tcPr>
          <w:p w14:paraId="619B63F9" w14:textId="77777777" w:rsidR="00D26C60" w:rsidRPr="00F54E91" w:rsidRDefault="00D26C60" w:rsidP="00D26C60">
            <w:pPr>
              <w:pStyle w:val="reql1"/>
              <w:spacing w:before="0"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 w:themeColor="text1"/>
              </w:rPr>
            </w:pPr>
            <w:r w:rsidRPr="00F54E91">
              <w:rPr>
                <w:rFonts w:eastAsia="Times New Roman"/>
                <w:color w:val="000000" w:themeColor="text1"/>
              </w:rPr>
              <w:t>Final Draft of International Standard</w:t>
            </w:r>
          </w:p>
        </w:tc>
      </w:tr>
    </w:tbl>
    <w:p w14:paraId="2E0618E3" w14:textId="77777777" w:rsidR="003E02BA" w:rsidRPr="00946CA4" w:rsidRDefault="003E02BA" w:rsidP="00826C12">
      <w:pPr>
        <w:pStyle w:val="Heading1"/>
        <w:ind w:left="0"/>
        <w:rPr>
          <w:rFonts w:asciiTheme="minorHAnsi" w:hAnsiTheme="minorHAnsi" w:cstheme="minorHAnsi"/>
          <w:lang w:val="en-CA"/>
        </w:rPr>
      </w:pPr>
    </w:p>
    <w:p w14:paraId="5639E61A" w14:textId="64020739" w:rsidR="009D04D9" w:rsidRPr="00946CA4" w:rsidRDefault="009D04D9" w:rsidP="00946CA4">
      <w:pPr>
        <w:pStyle w:val="Heading1"/>
        <w:numPr>
          <w:ilvl w:val="0"/>
          <w:numId w:val="6"/>
        </w:numPr>
        <w:ind w:left="360" w:hanging="360"/>
        <w:rPr>
          <w:rFonts w:asciiTheme="minorHAnsi" w:hAnsiTheme="minorHAnsi" w:cstheme="minorHAnsi"/>
          <w:lang w:val="en-CA"/>
        </w:rPr>
      </w:pPr>
      <w:r w:rsidRPr="00946CA4">
        <w:rPr>
          <w:rFonts w:asciiTheme="minorHAnsi" w:hAnsiTheme="minorHAnsi" w:cstheme="minorHAnsi"/>
          <w:lang w:val="en-CA"/>
        </w:rPr>
        <w:t>Test sequences</w:t>
      </w:r>
      <w:r w:rsidR="008C4B4C">
        <w:rPr>
          <w:rFonts w:asciiTheme="minorHAnsi" w:hAnsiTheme="minorHAnsi" w:cstheme="minorHAnsi"/>
          <w:lang w:val="en-CA"/>
        </w:rPr>
        <w:t xml:space="preserve"> and conversion tools</w:t>
      </w:r>
    </w:p>
    <w:p w14:paraId="0C6BA1AB" w14:textId="4012C089" w:rsidR="00D64B0A" w:rsidRDefault="00065ABC" w:rsidP="00065ABC">
      <w:pPr>
        <w:jc w:val="both"/>
      </w:pPr>
      <w:r w:rsidRPr="00065ABC">
        <w:t>Table 3 presents the characteristics of the test sequences along with their download links. Table 4 provides a list of conversion tools, including links and functionalities.</w:t>
      </w:r>
    </w:p>
    <w:p w14:paraId="0D9E6906" w14:textId="77777777" w:rsidR="00065ABC" w:rsidRPr="00826C12" w:rsidRDefault="00065ABC" w:rsidP="00826C12">
      <w:pPr>
        <w:jc w:val="both"/>
      </w:pPr>
    </w:p>
    <w:p w14:paraId="1D52582B" w14:textId="192852CE" w:rsidR="00B640E9" w:rsidRPr="00B640E9" w:rsidRDefault="00B640E9" w:rsidP="00B640E9">
      <w:pPr>
        <w:autoSpaceDE/>
        <w:autoSpaceDN/>
        <w:jc w:val="center"/>
        <w:rPr>
          <w:rFonts w:eastAsia="Malgun Gothic"/>
          <w:kern w:val="2"/>
          <w:sz w:val="20"/>
          <w:szCs w:val="20"/>
          <w:lang w:eastAsia="ko-KR"/>
          <w14:ligatures w14:val="standardContextual"/>
        </w:rPr>
      </w:pPr>
      <w:r w:rsidRPr="00B640E9">
        <w:rPr>
          <w:rFonts w:eastAsia="Malgun Gothic"/>
          <w:kern w:val="2"/>
          <w:sz w:val="20"/>
          <w:szCs w:val="20"/>
          <w:lang w:eastAsia="ko-KR"/>
          <w14:ligatures w14:val="standardContextual"/>
        </w:rPr>
        <w:t xml:space="preserve">Table </w:t>
      </w:r>
      <w:r w:rsidR="0041113D">
        <w:rPr>
          <w:rFonts w:eastAsia="Malgun Gothic"/>
          <w:kern w:val="2"/>
          <w:sz w:val="20"/>
          <w:szCs w:val="20"/>
          <w:lang w:eastAsia="ko-KR"/>
          <w14:ligatures w14:val="standardContextual"/>
        </w:rPr>
        <w:t>3</w:t>
      </w:r>
      <w:r w:rsidRPr="00B640E9">
        <w:rPr>
          <w:rFonts w:eastAsia="Malgun Gothic"/>
          <w:kern w:val="2"/>
          <w:sz w:val="20"/>
          <w:szCs w:val="20"/>
          <w:lang w:eastAsia="ko-KR"/>
          <w14:ligatures w14:val="standardContextual"/>
        </w:rPr>
        <w:t xml:space="preserve">. The characteristics of </w:t>
      </w:r>
      <w:r w:rsidR="008F3119">
        <w:rPr>
          <w:rFonts w:eastAsia="Malgun Gothic"/>
          <w:kern w:val="2"/>
          <w:sz w:val="20"/>
          <w:szCs w:val="20"/>
          <w:lang w:eastAsia="ko-KR"/>
          <w14:ligatures w14:val="standardContextual"/>
        </w:rPr>
        <w:t xml:space="preserve">test </w:t>
      </w:r>
      <w:r w:rsidRPr="00B640E9">
        <w:rPr>
          <w:rFonts w:eastAsia="Malgun Gothic"/>
          <w:kern w:val="2"/>
          <w:sz w:val="20"/>
          <w:szCs w:val="20"/>
          <w:lang w:eastAsia="ko-KR"/>
          <w14:ligatures w14:val="standardContextual"/>
        </w:rPr>
        <w:t>sequences.</w:t>
      </w:r>
    </w:p>
    <w:tbl>
      <w:tblPr>
        <w:tblStyle w:val="1"/>
        <w:tblW w:w="9010" w:type="dxa"/>
        <w:jc w:val="center"/>
        <w:tblInd w:w="0" w:type="dxa"/>
        <w:tblLayout w:type="fixed"/>
        <w:tblLook w:val="04A0" w:firstRow="1" w:lastRow="0" w:firstColumn="1" w:lastColumn="0" w:noHBand="0" w:noVBand="1"/>
      </w:tblPr>
      <w:tblGrid>
        <w:gridCol w:w="1271"/>
        <w:gridCol w:w="1418"/>
        <w:gridCol w:w="1112"/>
        <w:gridCol w:w="1014"/>
        <w:gridCol w:w="992"/>
        <w:gridCol w:w="753"/>
        <w:gridCol w:w="2450"/>
      </w:tblGrid>
      <w:tr w:rsidR="00471460" w:rsidRPr="00B640E9" w14:paraId="47AE8FD9" w14:textId="77777777" w:rsidTr="00826C12">
        <w:trPr>
          <w:trHeight w:val="336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6FEB8" w14:textId="2EEFA432" w:rsidR="00611A20" w:rsidRPr="00611A20" w:rsidRDefault="00611A20" w:rsidP="00611A20">
            <w:pPr>
              <w:jc w:val="center"/>
              <w:rPr>
                <w:rFonts w:eastAsia="Malgun Gothic"/>
                <w:b/>
                <w:bCs/>
                <w:kern w:val="2"/>
                <w:sz w:val="14"/>
                <w:szCs w:val="14"/>
                <w:lang w:eastAsia="ko-KR"/>
                <w14:ligatures w14:val="standardContextual"/>
              </w:rPr>
            </w:pPr>
            <w:r w:rsidRPr="00826C12">
              <w:rPr>
                <w:rFonts w:eastAsia="Malgun Gothic"/>
                <w:b/>
                <w:bCs/>
                <w:kern w:val="2"/>
                <w:sz w:val="14"/>
                <w:szCs w:val="14"/>
                <w:lang w:eastAsia="ko-KR"/>
                <w14:ligatures w14:val="standardContextual"/>
              </w:rPr>
              <w:t>Camera type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0D19DF" w14:textId="0A3E5EC9" w:rsidR="00611A20" w:rsidRPr="00826C12" w:rsidRDefault="00611A20" w:rsidP="00826C12">
            <w:pPr>
              <w:jc w:val="center"/>
              <w:rPr>
                <w:rFonts w:eastAsia="Malgun Gothic"/>
                <w:b/>
                <w:bCs/>
                <w:kern w:val="2"/>
                <w:sz w:val="14"/>
                <w:szCs w:val="14"/>
                <w:lang w:eastAsia="ko-KR"/>
                <w14:ligatures w14:val="standardContextual"/>
              </w:rPr>
            </w:pPr>
            <w:r w:rsidRPr="00826C12">
              <w:rPr>
                <w:rFonts w:eastAsia="Malgun Gothic"/>
                <w:b/>
                <w:bCs/>
                <w:kern w:val="2"/>
                <w:sz w:val="14"/>
                <w:szCs w:val="14"/>
                <w:lang w:eastAsia="ko-KR"/>
                <w14:ligatures w14:val="standardContextual"/>
              </w:rPr>
              <w:t>Sequence Name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F1147" w14:textId="66228DA3" w:rsidR="00611A20" w:rsidRPr="00826C12" w:rsidRDefault="00611A20" w:rsidP="00826C12">
            <w:pPr>
              <w:jc w:val="center"/>
              <w:rPr>
                <w:rFonts w:eastAsia="Malgun Gothic"/>
                <w:b/>
                <w:bCs/>
                <w:kern w:val="2"/>
                <w:sz w:val="14"/>
                <w:szCs w:val="14"/>
                <w:lang w:eastAsia="ko-KR"/>
                <w14:ligatures w14:val="standardContextual"/>
              </w:rPr>
            </w:pPr>
            <w:r w:rsidRPr="00826C12">
              <w:rPr>
                <w:rFonts w:eastAsia="Malgun Gothic"/>
                <w:b/>
                <w:bCs/>
                <w:kern w:val="2"/>
                <w:sz w:val="14"/>
                <w:szCs w:val="14"/>
                <w:lang w:eastAsia="ko-KR"/>
                <w14:ligatures w14:val="standardContextual"/>
              </w:rPr>
              <w:t>Content features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6BC3E" w14:textId="77777777" w:rsidR="00611A20" w:rsidRPr="00826C12" w:rsidRDefault="00611A20" w:rsidP="00826C12">
            <w:pPr>
              <w:jc w:val="center"/>
              <w:rPr>
                <w:rFonts w:eastAsia="Malgun Gothic"/>
                <w:b/>
                <w:bCs/>
                <w:kern w:val="2"/>
                <w:sz w:val="14"/>
                <w:szCs w:val="14"/>
                <w:lang w:eastAsia="ko-KR"/>
                <w14:ligatures w14:val="standardContextual"/>
              </w:rPr>
            </w:pPr>
            <w:r w:rsidRPr="00826C12">
              <w:rPr>
                <w:rFonts w:eastAsia="Malgun Gothic"/>
                <w:b/>
                <w:bCs/>
                <w:kern w:val="2"/>
                <w:sz w:val="14"/>
                <w:szCs w:val="14"/>
                <w:lang w:eastAsia="ko-KR"/>
                <w14:ligatures w14:val="standardContextual"/>
              </w:rPr>
              <w:t>Object Movement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05C22" w14:textId="77777777" w:rsidR="00611A20" w:rsidRPr="00826C12" w:rsidRDefault="00611A20" w:rsidP="00826C12">
            <w:pPr>
              <w:jc w:val="center"/>
              <w:rPr>
                <w:rFonts w:eastAsia="Malgun Gothic"/>
                <w:b/>
                <w:bCs/>
                <w:kern w:val="2"/>
                <w:sz w:val="14"/>
                <w:szCs w:val="14"/>
                <w:lang w:eastAsia="ko-KR"/>
                <w14:ligatures w14:val="standardContextual"/>
              </w:rPr>
            </w:pPr>
            <w:r w:rsidRPr="00826C12">
              <w:rPr>
                <w:rFonts w:eastAsia="Malgun Gothic"/>
                <w:b/>
                <w:bCs/>
                <w:kern w:val="2"/>
                <w:sz w:val="14"/>
                <w:szCs w:val="14"/>
                <w:lang w:eastAsia="ko-KR"/>
                <w14:ligatures w14:val="standardContextual"/>
              </w:rPr>
              <w:t>Camera Movement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E98E2C" w14:textId="176ACF06" w:rsidR="00611A20" w:rsidRPr="00624037" w:rsidRDefault="00611A20" w:rsidP="00611A20">
            <w:pPr>
              <w:jc w:val="center"/>
              <w:rPr>
                <w:rFonts w:eastAsia="Malgun Gothic"/>
                <w:b/>
                <w:bCs/>
                <w:kern w:val="2"/>
                <w:sz w:val="14"/>
                <w:szCs w:val="14"/>
                <w:lang w:eastAsia="ko-KR"/>
                <w14:ligatures w14:val="standardContextual"/>
              </w:rPr>
            </w:pPr>
            <w:r>
              <w:rPr>
                <w:rFonts w:eastAsia="Malgun Gothic"/>
                <w:b/>
                <w:bCs/>
                <w:kern w:val="2"/>
                <w:sz w:val="14"/>
                <w:szCs w:val="14"/>
                <w:lang w:eastAsia="ko-KR"/>
                <w14:ligatures w14:val="standardContextual"/>
              </w:rPr>
              <w:t>P</w:t>
            </w:r>
            <w:r w:rsidRPr="00624037">
              <w:rPr>
                <w:rFonts w:eastAsia="Malgun Gothic"/>
                <w:b/>
                <w:bCs/>
                <w:kern w:val="2"/>
                <w:sz w:val="14"/>
                <w:szCs w:val="14"/>
                <w:lang w:eastAsia="ko-KR"/>
                <w14:ligatures w14:val="standardContextual"/>
              </w:rPr>
              <w:t>arameters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1E1EB0" w14:textId="46BB8971" w:rsidR="00611A20" w:rsidRPr="00826C12" w:rsidRDefault="00611A20" w:rsidP="00611A20">
            <w:pPr>
              <w:jc w:val="center"/>
              <w:rPr>
                <w:rFonts w:eastAsia="SimSun"/>
                <w:b/>
                <w:bCs/>
                <w:kern w:val="2"/>
                <w:sz w:val="14"/>
                <w:szCs w:val="14"/>
                <w:lang w:eastAsia="zh-CN"/>
                <w14:ligatures w14:val="standardContextual"/>
              </w:rPr>
            </w:pPr>
            <w:r>
              <w:rPr>
                <w:rFonts w:eastAsia="SimSun" w:hint="eastAsia"/>
                <w:b/>
                <w:bCs/>
                <w:kern w:val="2"/>
                <w:sz w:val="14"/>
                <w:szCs w:val="14"/>
                <w:lang w:eastAsia="zh-CN"/>
                <w14:ligatures w14:val="standardContextual"/>
              </w:rPr>
              <w:t>D</w:t>
            </w:r>
            <w:r>
              <w:rPr>
                <w:rFonts w:eastAsia="SimSun"/>
                <w:b/>
                <w:bCs/>
                <w:kern w:val="2"/>
                <w:sz w:val="14"/>
                <w:szCs w:val="14"/>
                <w:lang w:eastAsia="zh-CN"/>
                <w14:ligatures w14:val="standardContextual"/>
              </w:rPr>
              <w:t>ownload</w:t>
            </w:r>
          </w:p>
        </w:tc>
      </w:tr>
      <w:tr w:rsidR="001F7BAA" w:rsidRPr="00B640E9" w14:paraId="4A93A6F9" w14:textId="77777777" w:rsidTr="00826C12">
        <w:trPr>
          <w:trHeight w:val="336"/>
          <w:jc w:val="center"/>
        </w:trPr>
        <w:tc>
          <w:tcPr>
            <w:tcW w:w="127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3461B15" w14:textId="3D930AC9" w:rsidR="001F7BAA" w:rsidRPr="00826C12" w:rsidRDefault="001F7BAA" w:rsidP="00611A20">
            <w:pPr>
              <w:jc w:val="center"/>
              <w:rPr>
                <w:rFonts w:eastAsia="SimSun"/>
                <w:spacing w:val="-5"/>
                <w:kern w:val="2"/>
                <w:sz w:val="14"/>
                <w:szCs w:val="14"/>
                <w:lang w:eastAsia="zh-CN"/>
                <w14:ligatures w14:val="standardContextual"/>
              </w:rPr>
            </w:pPr>
            <w:proofErr w:type="spellStart"/>
            <w:r>
              <w:rPr>
                <w:rFonts w:eastAsia="SimSun" w:hint="eastAsia"/>
                <w:spacing w:val="-5"/>
                <w:kern w:val="2"/>
                <w:sz w:val="14"/>
                <w:szCs w:val="14"/>
                <w:lang w:eastAsia="zh-CN"/>
                <w14:ligatures w14:val="standardContextual"/>
              </w:rPr>
              <w:t>P</w:t>
            </w:r>
            <w:r>
              <w:rPr>
                <w:rFonts w:eastAsia="SimSun"/>
                <w:spacing w:val="-5"/>
                <w:kern w:val="2"/>
                <w:sz w:val="14"/>
                <w:szCs w:val="14"/>
                <w:lang w:eastAsia="zh-CN"/>
                <w14:ligatures w14:val="standardContextual"/>
              </w:rPr>
              <w:t>lenoptic</w:t>
            </w:r>
            <w:proofErr w:type="spellEnd"/>
            <w:r>
              <w:rPr>
                <w:rFonts w:eastAsia="SimSun"/>
                <w:spacing w:val="-5"/>
                <w:kern w:val="2"/>
                <w:sz w:val="14"/>
                <w:szCs w:val="14"/>
                <w:lang w:eastAsia="zh-CN"/>
                <w14:ligatures w14:val="standardContextual"/>
              </w:rPr>
              <w:t xml:space="preserve"> 2.0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04600" w14:textId="0B9E4EEA" w:rsidR="001F7BAA" w:rsidRPr="00826C12" w:rsidRDefault="001F7BAA" w:rsidP="00611A2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Tunnel_Train_2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A39AE" w14:textId="015E7B03" w:rsidR="001F7BAA" w:rsidRPr="00826C12" w:rsidRDefault="0010170F" w:rsidP="00611A2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ndoor, Toys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138D39" w14:textId="7D5C9FE6" w:rsidR="001F7BAA" w:rsidRPr="00826C12" w:rsidRDefault="003B72B9" w:rsidP="00611A2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R</w:t>
            </w:r>
            <w:r w:rsidRPr="003B72B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otation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1D825A" w14:textId="3792A8D3" w:rsidR="001F7BAA" w:rsidRPr="00826C12" w:rsidRDefault="00FB3185" w:rsidP="00611A2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Static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C0F502" w14:textId="5F83160F" w:rsidR="001F7BAA" w:rsidRPr="00624037" w:rsidRDefault="001F7BAA" w:rsidP="00611A2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624037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, 2048x2048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C9B62B5" w14:textId="5C394EF6" w:rsidR="001F7BAA" w:rsidRPr="00624037" w:rsidRDefault="00000000" w:rsidP="00826C12">
            <w:pP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hyperlink r:id="rId20" w:history="1">
              <w:r w:rsidR="001F7BAA" w:rsidRPr="009A0796">
                <w:rPr>
                  <w:rStyle w:val="Hyperlink"/>
                  <w:rFonts w:eastAsia="PMingLiU"/>
                  <w:spacing w:val="-5"/>
                  <w:kern w:val="2"/>
                  <w:sz w:val="14"/>
                  <w:szCs w:val="14"/>
                  <w14:ligatures w14:val="standardContextual"/>
                </w:rPr>
                <w:t>http://www.fujii.nuee.nagoya-u.ac.jp/multiview-data/</w:t>
              </w:r>
            </w:hyperlink>
          </w:p>
        </w:tc>
      </w:tr>
      <w:tr w:rsidR="0010170F" w:rsidRPr="00B640E9" w14:paraId="3DE6FE3F" w14:textId="77777777" w:rsidTr="00826C12">
        <w:trPr>
          <w:trHeight w:val="336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BE8CE3" w14:textId="77777777" w:rsidR="0010170F" w:rsidRPr="00721AA9" w:rsidRDefault="0010170F" w:rsidP="0010170F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8EEE91" w14:textId="79D321A4" w:rsidR="0010170F" w:rsidRPr="00826C12" w:rsidRDefault="0010170F" w:rsidP="0010170F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721AA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Fujita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632D81" w14:textId="6FE92DC2" w:rsidR="0010170F" w:rsidRPr="00826C12" w:rsidRDefault="0010170F" w:rsidP="0010170F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ndoor, Toys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D59F61" w14:textId="5F8D5C2B" w:rsidR="0010170F" w:rsidRPr="00826C12" w:rsidRDefault="0010170F" w:rsidP="0010170F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R</w:t>
            </w:r>
            <w:r w:rsidRPr="003B72B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otation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02D32" w14:textId="4D15BEA7" w:rsidR="0010170F" w:rsidRPr="00826C12" w:rsidRDefault="0010170F" w:rsidP="0010170F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Static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15AB2A" w14:textId="2CA31BCB" w:rsidR="0010170F" w:rsidRPr="00624037" w:rsidRDefault="0010170F" w:rsidP="0010170F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624037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, 2048x2048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A33B95" w14:textId="18C5902F" w:rsidR="0010170F" w:rsidRPr="00624037" w:rsidRDefault="0010170F" w:rsidP="00826C12">
            <w:pP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</w:tr>
      <w:tr w:rsidR="00701612" w:rsidRPr="00B640E9" w14:paraId="610DF94C" w14:textId="77777777" w:rsidTr="00826C12">
        <w:trPr>
          <w:trHeight w:val="336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C98AFE" w14:textId="77777777" w:rsidR="00701612" w:rsidRPr="005D582D" w:rsidRDefault="00701612" w:rsidP="007016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0DBCC0" w14:textId="31A06EDB" w:rsidR="00701612" w:rsidRPr="00826C12" w:rsidRDefault="00701612" w:rsidP="007016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5D582D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Origami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EFC4C" w14:textId="435081F4" w:rsidR="00701612" w:rsidRPr="00826C12" w:rsidRDefault="00701612" w:rsidP="007016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ndoor, Toys,</w:t>
            </w:r>
            <w:r w:rsidR="000B1581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="000B1581"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Non-Lambertian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1D4AF" w14:textId="0FE866DB" w:rsidR="00701612" w:rsidRPr="00826C12" w:rsidRDefault="00701612" w:rsidP="007016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R</w:t>
            </w:r>
            <w:r w:rsidRPr="003B72B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otation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793F0D" w14:textId="61BE8FBC" w:rsidR="00701612" w:rsidRPr="00826C12" w:rsidRDefault="00701612" w:rsidP="007016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Static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39B87E" w14:textId="698979CC" w:rsidR="00701612" w:rsidRPr="00624037" w:rsidRDefault="00701612" w:rsidP="007016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624037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, 2048x2048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B6297F" w14:textId="7716A635" w:rsidR="00701612" w:rsidRPr="00624037" w:rsidRDefault="00701612" w:rsidP="00826C12">
            <w:pP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</w:tr>
      <w:tr w:rsidR="00701612" w:rsidRPr="00B640E9" w14:paraId="05223134" w14:textId="77777777" w:rsidTr="00826C12">
        <w:trPr>
          <w:trHeight w:val="336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0BFBAF" w14:textId="77777777" w:rsidR="00701612" w:rsidRPr="005D582D" w:rsidRDefault="00701612" w:rsidP="007016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0DD9B" w14:textId="0F2845D7" w:rsidR="00701612" w:rsidRPr="00826C12" w:rsidRDefault="00701612" w:rsidP="007016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proofErr w:type="spellStart"/>
            <w:r w:rsidRPr="005D582D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DataLeading</w:t>
            </w:r>
            <w:proofErr w:type="spellEnd"/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D26218" w14:textId="329E2291" w:rsidR="00701612" w:rsidRPr="00826C12" w:rsidRDefault="004E756E" w:rsidP="007016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ndoor, Toys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0A03F1" w14:textId="6BCB9329" w:rsidR="00701612" w:rsidRPr="00826C12" w:rsidRDefault="004E756E" w:rsidP="007016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Static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60A7E" w14:textId="065A4B8C" w:rsidR="00701612" w:rsidRPr="00826C12" w:rsidRDefault="004E756E" w:rsidP="007016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L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inear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C33E31" w14:textId="47FCF6BF" w:rsidR="00701612" w:rsidRPr="00624037" w:rsidRDefault="00701612" w:rsidP="007016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624037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, 2048x2048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0F346" w14:textId="10120D29" w:rsidR="00701612" w:rsidRPr="00624037" w:rsidRDefault="00701612" w:rsidP="00826C12">
            <w:pP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</w:tr>
      <w:tr w:rsidR="00F12C94" w:rsidRPr="00C330FE" w14:paraId="5314DD46" w14:textId="77777777" w:rsidTr="00826C12">
        <w:trPr>
          <w:trHeight w:val="336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535EEA" w14:textId="77777777" w:rsidR="00F12C94" w:rsidRPr="00611A20" w:rsidRDefault="00F12C94" w:rsidP="00F12C94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BEB9E" w14:textId="29F8D014" w:rsidR="00F12C94" w:rsidRPr="00826C12" w:rsidRDefault="00F12C94" w:rsidP="00F12C94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proofErr w:type="spellStart"/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ChessPieces</w:t>
            </w:r>
            <w:proofErr w:type="spellEnd"/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EADF1E" w14:textId="667C1B1E" w:rsidR="00F12C94" w:rsidRPr="00826C12" w:rsidRDefault="00F12C94" w:rsidP="00F12C94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ndoor, Toys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E701E" w14:textId="422931A1" w:rsidR="00F12C94" w:rsidRPr="00826C12" w:rsidRDefault="00F12C94" w:rsidP="00F12C94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R</w:t>
            </w:r>
            <w:r w:rsidRPr="003B72B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otation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01027" w14:textId="4161BE43" w:rsidR="00F12C94" w:rsidRPr="00826C12" w:rsidRDefault="00F12C94" w:rsidP="00F12C94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Static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A6D8C0" w14:textId="6DB797DF" w:rsidR="00F12C94" w:rsidRPr="00624037" w:rsidRDefault="00F12C94" w:rsidP="00F12C94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624037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,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3840x2160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696281D" w14:textId="33DB059C" w:rsidR="00F12C94" w:rsidRPr="00826C12" w:rsidRDefault="00B9706F" w:rsidP="00826C12">
            <w:pPr>
              <w:rPr>
                <w:rFonts w:eastAsia="PMingLiU"/>
                <w:spacing w:val="-5"/>
                <w:kern w:val="2"/>
                <w:sz w:val="14"/>
                <w:szCs w:val="14"/>
                <w:lang w:val="fr-FR"/>
                <w14:ligatures w14:val="standardContextual"/>
              </w:rPr>
            </w:pPr>
            <w:r w:rsidRPr="00FB7879">
              <w:rPr>
                <w:rStyle w:val="Hyperlink"/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  <w:t>http://clim.inria.fr/Datasets/RaytrixR8Dataset-5x5/index.html</w:t>
            </w:r>
          </w:p>
        </w:tc>
      </w:tr>
      <w:tr w:rsidR="001577CC" w:rsidRPr="00B640E9" w14:paraId="4E403FDA" w14:textId="77777777" w:rsidTr="00826C12">
        <w:trPr>
          <w:trHeight w:val="336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24908F" w14:textId="77777777" w:rsidR="001577CC" w:rsidRPr="00826C12" w:rsidRDefault="001577CC" w:rsidP="001577CC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:lang w:val="fr-FR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396942" w14:textId="13A1C58E" w:rsidR="001577CC" w:rsidRPr="00826C12" w:rsidRDefault="001577CC" w:rsidP="001577CC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ChessPieces-MovingCamera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87BA5C" w14:textId="7172DE5F" w:rsidR="001577CC" w:rsidRPr="00826C12" w:rsidRDefault="001577CC" w:rsidP="001577CC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ndoor, Toys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050370" w14:textId="5EC9E410" w:rsidR="001577CC" w:rsidRPr="00826C12" w:rsidRDefault="001577CC" w:rsidP="001577CC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Static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619303" w14:textId="023F15E7" w:rsidR="001577CC" w:rsidRPr="00826C12" w:rsidRDefault="001577CC" w:rsidP="001577CC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L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inear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BE805" w14:textId="0CF33AB4" w:rsidR="001577CC" w:rsidRPr="00624037" w:rsidRDefault="001577CC" w:rsidP="001577CC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624037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,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3840x2160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FD48A8" w14:textId="77777777" w:rsidR="001577CC" w:rsidRPr="00624037" w:rsidRDefault="001577CC" w:rsidP="00826C12">
            <w:pP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</w:tr>
      <w:tr w:rsidR="00DA3248" w:rsidRPr="00B640E9" w14:paraId="07715177" w14:textId="77777777" w:rsidTr="00826C12">
        <w:trPr>
          <w:trHeight w:val="336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3791E6" w14:textId="77777777" w:rsidR="00DA3248" w:rsidRPr="00721AA9" w:rsidRDefault="00DA3248" w:rsidP="00DA324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0AB86" w14:textId="1B634415" w:rsidR="00DA3248" w:rsidRPr="00826C12" w:rsidRDefault="00DA3248" w:rsidP="00DA324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721AA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Boxer-</w:t>
            </w:r>
            <w:proofErr w:type="spellStart"/>
            <w:r w:rsidRPr="00721AA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IrishMan</w:t>
            </w:r>
            <w:proofErr w:type="spellEnd"/>
            <w:r w:rsidRPr="00721AA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-Gladiator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13454" w14:textId="34BED071" w:rsidR="00DA3248" w:rsidRPr="00826C12" w:rsidRDefault="00DA3248" w:rsidP="00DA324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ndoor, Toys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17613" w14:textId="174F542C" w:rsidR="00DA3248" w:rsidRPr="00826C12" w:rsidRDefault="00DA3248" w:rsidP="00DA324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R</w:t>
            </w:r>
            <w:r w:rsidRPr="003B72B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otation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B7E89" w14:textId="595CDCA5" w:rsidR="00DA3248" w:rsidRPr="00826C12" w:rsidRDefault="00DA3248" w:rsidP="00DA324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Static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A1F08" w14:textId="334358AE" w:rsidR="00DA3248" w:rsidRPr="00624037" w:rsidRDefault="00DA3248" w:rsidP="00DA324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624037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,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3840x2160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2426A" w14:textId="77777777" w:rsidR="00DA3248" w:rsidRPr="00624037" w:rsidRDefault="00DA3248" w:rsidP="00826C12">
            <w:pP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</w:tr>
      <w:tr w:rsidR="00DA3248" w:rsidRPr="00B640E9" w14:paraId="55AB1AAE" w14:textId="77777777" w:rsidTr="00DC7A1B">
        <w:trPr>
          <w:trHeight w:val="336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8A365B" w14:textId="77777777" w:rsidR="00DA3248" w:rsidRPr="00B640E9" w:rsidRDefault="00DA3248" w:rsidP="00DA3248">
            <w:pPr>
              <w:jc w:val="center"/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E0C06A" w14:textId="7750FF50" w:rsidR="00DA3248" w:rsidRPr="00826C12" w:rsidRDefault="00687FC9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proofErr w:type="spellStart"/>
            <w:r w:rsidRPr="00687FC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UnicornLinearCam</w:t>
            </w:r>
            <w:proofErr w:type="spellEnd"/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024FFE" w14:textId="09EA9C13" w:rsidR="00DA3248" w:rsidRPr="00826C12" w:rsidRDefault="00240BAD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ndoor, </w:t>
            </w:r>
            <w:r w:rsidR="00DA3248"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Complex, Non-Lambertian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C3B65C" w14:textId="77777777" w:rsidR="00DA3248" w:rsidRPr="00826C12" w:rsidRDefault="00DA3248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Static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37E79F" w14:textId="77777777" w:rsidR="00DA3248" w:rsidRPr="00826C12" w:rsidRDefault="00DA3248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Linear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3AEF5" w14:textId="5873B9F6" w:rsidR="00DA3248" w:rsidRPr="00826C12" w:rsidRDefault="00DA3248" w:rsidP="00DA324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624037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,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3840x2160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0E4EA76" w14:textId="73A3BE27" w:rsidR="00DA3248" w:rsidRPr="00B640E9" w:rsidRDefault="00687FC9" w:rsidP="00826C12">
            <w:pPr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 w:rsidRPr="00687FC9"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  <w:t>https://zenodo.org/record/8398406</w:t>
            </w:r>
          </w:p>
        </w:tc>
      </w:tr>
      <w:tr w:rsidR="00DA3248" w:rsidRPr="00B640E9" w14:paraId="62B7B966" w14:textId="77777777" w:rsidTr="00DC7A1B">
        <w:trPr>
          <w:trHeight w:val="336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32913F" w14:textId="77777777" w:rsidR="00DA3248" w:rsidRPr="00B640E9" w:rsidRDefault="00DA3248" w:rsidP="00DA324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1D6972" w14:textId="397B1071" w:rsidR="00DA3248" w:rsidRPr="00826C12" w:rsidRDefault="00DA3248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proofErr w:type="spellStart"/>
            <w:r w:rsidRPr="00B640E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ComplexObjectMove</w:t>
            </w:r>
            <w:proofErr w:type="spellEnd"/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BC826A" w14:textId="32FB5750" w:rsidR="00DA3248" w:rsidRPr="00826C12" w:rsidRDefault="00240BAD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ndoor, </w:t>
            </w:r>
            <w:r w:rsidR="00DA3248"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Complex, Non-Lambertian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40BB3" w14:textId="77777777" w:rsidR="00DA3248" w:rsidRPr="00826C12" w:rsidRDefault="00DA3248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Back and forth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A1C126" w14:textId="77777777" w:rsidR="00DA3248" w:rsidRPr="00826C12" w:rsidRDefault="00DA3248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Static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96F14A" w14:textId="5B2FBE9F" w:rsidR="00DA3248" w:rsidRPr="00826C12" w:rsidRDefault="00DA3248" w:rsidP="00DA324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624037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,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3840x2160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E6005F" w14:textId="08D14E84" w:rsidR="007005FC" w:rsidRPr="007005FC" w:rsidRDefault="00000000" w:rsidP="00826C12">
            <w:pPr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hyperlink r:id="rId21" w:history="1">
              <w:r w:rsidR="007005FC" w:rsidRPr="00DF34CF">
                <w:rPr>
                  <w:rStyle w:val="Hyperlink"/>
                  <w:rFonts w:eastAsia="Malgun Gothic"/>
                  <w:kern w:val="2"/>
                  <w:sz w:val="14"/>
                  <w:szCs w:val="14"/>
                  <w:lang w:eastAsia="ko-KR"/>
                  <w14:ligatures w14:val="standardContextual"/>
                </w:rPr>
                <w:t>https://zenodo.org/records/10569052</w:t>
              </w:r>
            </w:hyperlink>
          </w:p>
        </w:tc>
      </w:tr>
      <w:tr w:rsidR="00DA3248" w:rsidRPr="00B640E9" w14:paraId="7920967A" w14:textId="77777777" w:rsidTr="00DC7A1B">
        <w:trPr>
          <w:trHeight w:val="336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910D5B" w14:textId="77777777" w:rsidR="00DA3248" w:rsidRPr="00B640E9" w:rsidRDefault="00DA3248" w:rsidP="00DA324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66DD20" w14:textId="07206360" w:rsidR="00DA3248" w:rsidRPr="00826C12" w:rsidRDefault="00DA3248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proofErr w:type="spellStart"/>
            <w:r w:rsidRPr="00B640E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ComplexObjectMoveLinearCam</w:t>
            </w:r>
            <w:proofErr w:type="spellEnd"/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6F4BE" w14:textId="03A6B73F" w:rsidR="00DA3248" w:rsidRPr="00826C12" w:rsidRDefault="00240BAD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ndoor, </w:t>
            </w:r>
            <w:r w:rsidR="00DA3248"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Complex, Non-Lambertian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07CB40" w14:textId="77777777" w:rsidR="00DA3248" w:rsidRPr="00826C12" w:rsidRDefault="00DA3248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Back and forth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0D5939" w14:textId="77777777" w:rsidR="00DA3248" w:rsidRPr="00826C12" w:rsidRDefault="00DA3248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Linear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0CC9F5" w14:textId="0F14B228" w:rsidR="00DA3248" w:rsidRPr="00826C12" w:rsidRDefault="00DA3248" w:rsidP="00DA324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624037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,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3840x2160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0A594C" w14:textId="70DB7B48" w:rsidR="007005FC" w:rsidRPr="00B640E9" w:rsidRDefault="00000000" w:rsidP="00826C12">
            <w:pPr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hyperlink r:id="rId22" w:history="1">
              <w:r w:rsidR="007005FC" w:rsidRPr="00DF34CF">
                <w:rPr>
                  <w:rStyle w:val="Hyperlink"/>
                  <w:rFonts w:eastAsia="Malgun Gothic"/>
                  <w:kern w:val="2"/>
                  <w:sz w:val="14"/>
                  <w:szCs w:val="14"/>
                  <w:lang w:eastAsia="ko-KR"/>
                  <w14:ligatures w14:val="standardContextual"/>
                </w:rPr>
                <w:t>https://zenodo.org/records/10571134</w:t>
              </w:r>
            </w:hyperlink>
          </w:p>
        </w:tc>
      </w:tr>
      <w:tr w:rsidR="00DA3248" w:rsidRPr="00B640E9" w14:paraId="481813EA" w14:textId="77777777" w:rsidTr="00DC7A1B">
        <w:trPr>
          <w:trHeight w:val="347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173763" w14:textId="77777777" w:rsidR="00DA3248" w:rsidRPr="00B640E9" w:rsidRDefault="00DA3248" w:rsidP="00DA324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DA5FFB" w14:textId="649ED9D2" w:rsidR="00DA3248" w:rsidRPr="00826C12" w:rsidRDefault="00DA3248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proofErr w:type="spellStart"/>
            <w:r w:rsidRPr="00B640E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ComplexObjectMoveRandomCam</w:t>
            </w:r>
            <w:proofErr w:type="spellEnd"/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0619F1" w14:textId="7327E78E" w:rsidR="00DA3248" w:rsidRPr="00826C12" w:rsidRDefault="00240BAD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ndoor, </w:t>
            </w:r>
            <w:r w:rsidR="00DA3248"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Complex, Non-Lambertian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1E2A23" w14:textId="77777777" w:rsidR="00DA3248" w:rsidRPr="00826C12" w:rsidRDefault="00DA3248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Back and forth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4356A9" w14:textId="77777777" w:rsidR="00DA3248" w:rsidRPr="00826C12" w:rsidRDefault="00DA3248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Random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1793B7" w14:textId="698CD180" w:rsidR="00DA3248" w:rsidRPr="00826C12" w:rsidRDefault="00DA3248" w:rsidP="00DA324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624037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,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3840x2160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6B4DB6" w14:textId="7159B34D" w:rsidR="00525B8C" w:rsidRPr="00B640E9" w:rsidRDefault="00000000" w:rsidP="00826C12">
            <w:pPr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hyperlink r:id="rId23" w:history="1">
              <w:r w:rsidR="00525B8C" w:rsidRPr="00DF34CF">
                <w:rPr>
                  <w:rStyle w:val="Hyperlink"/>
                  <w:rFonts w:eastAsia="Malgun Gothic"/>
                  <w:kern w:val="2"/>
                  <w:sz w:val="14"/>
                  <w:szCs w:val="14"/>
                  <w:lang w:eastAsia="ko-KR"/>
                  <w14:ligatures w14:val="standardContextual"/>
                </w:rPr>
                <w:t>https://zenodo.org/records/10571393</w:t>
              </w:r>
            </w:hyperlink>
          </w:p>
        </w:tc>
      </w:tr>
      <w:tr w:rsidR="00AC2A9C" w:rsidRPr="00B640E9" w14:paraId="589DD51A" w14:textId="77777777" w:rsidTr="00826C12">
        <w:trPr>
          <w:trHeight w:val="347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F016B5" w14:textId="77777777" w:rsidR="00AC2A9C" w:rsidRPr="00B640E9" w:rsidRDefault="00AC2A9C" w:rsidP="00AC2A9C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76672E" w14:textId="6DB6D344" w:rsidR="00AC2A9C" w:rsidRPr="004F2DD5" w:rsidRDefault="00AC2A9C" w:rsidP="00AC2A9C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Boys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13EAE" w14:textId="330D7797" w:rsidR="00AC2A9C" w:rsidRPr="00826C12" w:rsidRDefault="00240BAD" w:rsidP="00AC2A9C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4F2DD5"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 w:rsidRPr="004F2DD5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ndoor, Human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E736D" w14:textId="2D03FF2D" w:rsidR="00AC2A9C" w:rsidRPr="00826C12" w:rsidRDefault="00CF3227" w:rsidP="00AC2A9C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Complex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8EEABF" w14:textId="23A2AE08" w:rsidR="00AC2A9C" w:rsidRPr="00826C12" w:rsidRDefault="00F261EA" w:rsidP="00AC2A9C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Static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08C88" w14:textId="71ADDD99" w:rsidR="00AC2A9C" w:rsidRPr="004F2DD5" w:rsidRDefault="00AC2A9C" w:rsidP="00AC2A9C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4F2DD5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fps, 4080x3068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4F2DD5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AC3405" w14:textId="02605320" w:rsidR="009B55C2" w:rsidRPr="009B55C2" w:rsidRDefault="00000000" w:rsidP="00826C12">
            <w:pPr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hyperlink r:id="rId24" w:history="1">
              <w:r w:rsidR="009B55C2" w:rsidRPr="009A0796">
                <w:rPr>
                  <w:rStyle w:val="Hyperlink"/>
                  <w:rFonts w:eastAsia="Malgun Gothic"/>
                  <w:kern w:val="2"/>
                  <w:sz w:val="14"/>
                  <w:szCs w:val="14"/>
                  <w:lang w:eastAsia="ko-KR"/>
                  <w14:ligatures w14:val="standardContextual"/>
                </w:rPr>
                <w:t>https://dowload-1257891916.cos.ap-guangzhou.myqcloud.com/Boys.7z</w:t>
              </w:r>
            </w:hyperlink>
          </w:p>
        </w:tc>
      </w:tr>
      <w:tr w:rsidR="006B06D8" w:rsidRPr="00B640E9" w14:paraId="72F51245" w14:textId="77777777" w:rsidTr="00826C12">
        <w:trPr>
          <w:trHeight w:val="347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1C6C33" w14:textId="77777777" w:rsidR="006B06D8" w:rsidRPr="00B640E9" w:rsidRDefault="006B06D8" w:rsidP="006B06D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4002D4" w14:textId="41A6229E" w:rsidR="006B06D8" w:rsidRPr="004F2DD5" w:rsidRDefault="006B06D8" w:rsidP="006B06D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Experimenting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967B1" w14:textId="2453C4A7" w:rsidR="006B06D8" w:rsidRPr="00826C12" w:rsidRDefault="006B06D8" w:rsidP="006B06D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4F2DD5"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 w:rsidRPr="004F2DD5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ndoor, Human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CBC1B2" w14:textId="3CAC0C7D" w:rsidR="006B06D8" w:rsidRPr="00826C12" w:rsidRDefault="006B06D8" w:rsidP="006B06D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4046AE"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C</w:t>
            </w:r>
            <w:r w:rsidRPr="004046AE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omplex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2C60C" w14:textId="2F67FEBD" w:rsidR="006B06D8" w:rsidRPr="00826C12" w:rsidRDefault="006B06D8" w:rsidP="006B06D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4046AE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Static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481EB" w14:textId="34EBEBBC" w:rsidR="006B06D8" w:rsidRPr="004F2DD5" w:rsidRDefault="006B06D8" w:rsidP="006B06D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4F2DD5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fps, 4080x3068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4F2DD5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F8D9C2" w14:textId="1D859035" w:rsidR="009B55C2" w:rsidRPr="00B640E9" w:rsidRDefault="00000000" w:rsidP="00826C12">
            <w:pPr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hyperlink r:id="rId25" w:history="1">
              <w:r w:rsidR="009B55C2" w:rsidRPr="009A0796">
                <w:rPr>
                  <w:rStyle w:val="Hyperlink"/>
                  <w:rFonts w:eastAsia="Malgun Gothic"/>
                  <w:kern w:val="2"/>
                  <w:sz w:val="14"/>
                  <w:szCs w:val="14"/>
                  <w:lang w:eastAsia="ko-KR"/>
                  <w14:ligatures w14:val="standardContextual"/>
                </w:rPr>
                <w:t>https://dowload-1257891916.cos.ap-guangzhou.myqcloud.com/Experimenting.7z</w:t>
              </w:r>
            </w:hyperlink>
          </w:p>
        </w:tc>
      </w:tr>
      <w:tr w:rsidR="007200B3" w:rsidRPr="00B640E9" w14:paraId="2D8890E7" w14:textId="77777777" w:rsidTr="00826C12">
        <w:trPr>
          <w:trHeight w:val="347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38068D" w14:textId="77777777" w:rsidR="007200B3" w:rsidRPr="00B640E9" w:rsidRDefault="007200B3" w:rsidP="007200B3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F956D" w14:textId="2E41B617" w:rsidR="007200B3" w:rsidRPr="004F2DD5" w:rsidRDefault="007200B3" w:rsidP="007200B3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Cars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C43CCF" w14:textId="2AF420A5" w:rsidR="007200B3" w:rsidRPr="00826C12" w:rsidRDefault="007200B3" w:rsidP="007200B3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ndoor, Toys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D8C3E" w14:textId="1AE05C18" w:rsidR="007200B3" w:rsidRPr="00826C12" w:rsidRDefault="007200B3" w:rsidP="007200B3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R</w:t>
            </w:r>
            <w:r w:rsidRPr="003B72B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otation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A0575" w14:textId="2C39BCC5" w:rsidR="007200B3" w:rsidRPr="00826C12" w:rsidRDefault="007200B3" w:rsidP="007200B3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4046AE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Static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038A9" w14:textId="1DEADC1A" w:rsidR="007200B3" w:rsidRPr="004F2DD5" w:rsidRDefault="007200B3" w:rsidP="007200B3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4F2DD5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fps, 4080x3068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4F2DD5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A9F76" w14:textId="176DB6ED" w:rsidR="00A46449" w:rsidRPr="00826C12" w:rsidRDefault="00000000" w:rsidP="00826C12">
            <w:pPr>
              <w:rPr>
                <w:rFonts w:eastAsiaTheme="minorEastAsia"/>
                <w:kern w:val="2"/>
                <w:sz w:val="14"/>
                <w:szCs w:val="14"/>
                <w:lang w:eastAsia="ko-KR"/>
                <w14:ligatures w14:val="standardContextual"/>
              </w:rPr>
            </w:pPr>
            <w:hyperlink r:id="rId26" w:history="1">
              <w:r w:rsidR="00A46449" w:rsidRPr="00826C12">
                <w:rPr>
                  <w:rStyle w:val="Hyperlink"/>
                  <w:rFonts w:eastAsia="Malgun Gothic"/>
                  <w:kern w:val="2"/>
                  <w:sz w:val="14"/>
                  <w:szCs w:val="14"/>
                  <w:lang w:eastAsia="ko-KR"/>
                  <w14:ligatures w14:val="standardContextual"/>
                </w:rPr>
                <w:t>https://dowload-1257891916.cos.ap-guangzhou.myqcloud.com/Cars.zip</w:t>
              </w:r>
            </w:hyperlink>
          </w:p>
        </w:tc>
      </w:tr>
      <w:tr w:rsidR="00F73B80" w:rsidRPr="00B640E9" w14:paraId="0FAC8E26" w14:textId="77777777" w:rsidTr="00826C12">
        <w:trPr>
          <w:trHeight w:val="347"/>
          <w:jc w:val="center"/>
        </w:trPr>
        <w:tc>
          <w:tcPr>
            <w:tcW w:w="12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DFDE05" w14:textId="77777777" w:rsidR="00F73B80" w:rsidRPr="00B640E9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66235A" w14:textId="36069220" w:rsidR="00F73B80" w:rsidRPr="004F2DD5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Matryoshka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70BCF" w14:textId="78F48D49" w:rsidR="00F73B80" w:rsidRPr="00826C12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ndoor, Single Object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3CF56B" w14:textId="40B077FC" w:rsidR="00F73B80" w:rsidRPr="00826C12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R</w:t>
            </w:r>
            <w:r w:rsidRPr="003B72B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otation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9FCF07" w14:textId="4CF7E712" w:rsidR="00F73B80" w:rsidRPr="00826C12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4046AE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Static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6327B" w14:textId="7088EAC6" w:rsidR="00F73B80" w:rsidRPr="004F2DD5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4F2DD5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fps, 4080x3068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4F2DD5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5B8AF4" w14:textId="009BC356" w:rsidR="00A46449" w:rsidRPr="00B640E9" w:rsidRDefault="00000000" w:rsidP="00826C12">
            <w:pPr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hyperlink r:id="rId27" w:history="1">
              <w:r w:rsidR="00A46449" w:rsidRPr="009A0796">
                <w:rPr>
                  <w:rStyle w:val="Hyperlink"/>
                  <w:rFonts w:eastAsia="Malgun Gothic"/>
                  <w:kern w:val="2"/>
                  <w:sz w:val="14"/>
                  <w:szCs w:val="14"/>
                  <w:lang w:eastAsia="ko-KR"/>
                  <w14:ligatures w14:val="standardContextual"/>
                </w:rPr>
                <w:t>https://dowload-1257891916.cos.ap-guangzhou.myqcloud.com/Matryoshka.7z</w:t>
              </w:r>
            </w:hyperlink>
          </w:p>
        </w:tc>
      </w:tr>
      <w:tr w:rsidR="00F73B80" w:rsidRPr="00B640E9" w14:paraId="1CFA965C" w14:textId="77777777" w:rsidTr="00826C12">
        <w:trPr>
          <w:trHeight w:val="347"/>
          <w:jc w:val="center"/>
        </w:trPr>
        <w:tc>
          <w:tcPr>
            <w:tcW w:w="127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AE5A5B8" w14:textId="7C7C208D" w:rsidR="00F73B80" w:rsidRPr="00826C12" w:rsidRDefault="00F73B80" w:rsidP="00F73B80">
            <w:pPr>
              <w:jc w:val="center"/>
              <w:rPr>
                <w:rFonts w:eastAsia="SimSun"/>
                <w:spacing w:val="-5"/>
                <w:kern w:val="2"/>
                <w:sz w:val="14"/>
                <w:szCs w:val="14"/>
                <w:lang w:eastAsia="zh-CN"/>
                <w14:ligatures w14:val="standardContextual"/>
              </w:rPr>
            </w:pPr>
            <w:proofErr w:type="spellStart"/>
            <w:r>
              <w:rPr>
                <w:rFonts w:eastAsia="SimSun" w:hint="eastAsia"/>
                <w:spacing w:val="-5"/>
                <w:kern w:val="2"/>
                <w:sz w:val="14"/>
                <w:szCs w:val="14"/>
                <w:lang w:eastAsia="zh-CN"/>
                <w14:ligatures w14:val="standardContextual"/>
              </w:rPr>
              <w:t>P</w:t>
            </w:r>
            <w:r>
              <w:rPr>
                <w:rFonts w:eastAsia="SimSun"/>
                <w:spacing w:val="-5"/>
                <w:kern w:val="2"/>
                <w:sz w:val="14"/>
                <w:szCs w:val="14"/>
                <w:lang w:eastAsia="zh-CN"/>
                <w14:ligatures w14:val="standardContextual"/>
              </w:rPr>
              <w:t>lenoptic</w:t>
            </w:r>
            <w:proofErr w:type="spellEnd"/>
            <w:r>
              <w:rPr>
                <w:rFonts w:eastAsia="SimSun"/>
                <w:spacing w:val="-5"/>
                <w:kern w:val="2"/>
                <w:sz w:val="14"/>
                <w:szCs w:val="14"/>
                <w:lang w:eastAsia="zh-CN"/>
                <w14:ligatures w14:val="standardContextual"/>
              </w:rPr>
              <w:t xml:space="preserve"> 1.0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133AC3" w14:textId="1EB576A3" w:rsidR="00F73B80" w:rsidRPr="00B640E9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924FD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Toys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C25083" w14:textId="3D2EE020" w:rsidR="00F73B80" w:rsidRPr="00B640E9" w:rsidRDefault="00F73B80" w:rsidP="00F73B80">
            <w:pPr>
              <w:jc w:val="center"/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78D3A" w14:textId="290BA1A1" w:rsidR="00F73B80" w:rsidRPr="00B640E9" w:rsidRDefault="00F73B80" w:rsidP="00F73B80">
            <w:pPr>
              <w:jc w:val="center"/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 w:rsidRPr="00B640E9"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  <w:t>Linear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1C988" w14:textId="315C7F75" w:rsidR="00F73B80" w:rsidRPr="00B640E9" w:rsidRDefault="00F73B80" w:rsidP="00F73B80">
            <w:pPr>
              <w:jc w:val="center"/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 w:rsidRPr="00B640E9"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  <w:t>Static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D299F" w14:textId="21357C8C" w:rsidR="00F73B80" w:rsidRPr="00624037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07148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300 frames, 30 fps, </w:t>
            </w:r>
            <w:r w:rsidRPr="001E4DAF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8656x6076</w:t>
            </w:r>
            <w:r w:rsidRPr="00071482">
              <w:t xml:space="preserve"> </w:t>
            </w:r>
            <w:r w:rsidRPr="0007148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E2699E" w14:textId="555ED550" w:rsidR="00F73B80" w:rsidRPr="00711F23" w:rsidRDefault="00000000" w:rsidP="00826C12">
            <w:pPr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hyperlink r:id="rId28" w:history="1">
              <w:r w:rsidR="00F73B80" w:rsidRPr="009A0796">
                <w:rPr>
                  <w:rStyle w:val="Hyperlink"/>
                  <w:rFonts w:eastAsia="Malgun Gothic"/>
                  <w:kern w:val="2"/>
                  <w:sz w:val="14"/>
                  <w:szCs w:val="14"/>
                  <w:lang w:eastAsia="ko-KR"/>
                  <w14:ligatures w14:val="standardContextual"/>
                </w:rPr>
                <w:t>https://dowload-1257891916.cos.ap-guangzhou.myqcloud.com/Toys.tar.gz</w:t>
              </w:r>
            </w:hyperlink>
          </w:p>
        </w:tc>
      </w:tr>
      <w:tr w:rsidR="00F73B80" w:rsidRPr="00B640E9" w14:paraId="2093BB91" w14:textId="77777777" w:rsidTr="00826C12">
        <w:trPr>
          <w:trHeight w:val="347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205E7D" w14:textId="77777777" w:rsidR="00F73B80" w:rsidRPr="00B640E9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D5B09B" w14:textId="34010196" w:rsidR="00F73B80" w:rsidRPr="00B640E9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924FD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Trees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E52A4A" w14:textId="02349F42" w:rsidR="00F73B80" w:rsidRPr="00B640E9" w:rsidRDefault="00F73B80" w:rsidP="00F73B80">
            <w:pPr>
              <w:jc w:val="center"/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Outdoor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9415A7" w14:textId="3D95822E" w:rsidR="00F73B80" w:rsidRPr="00B640E9" w:rsidRDefault="00F73B80" w:rsidP="00F73B80">
            <w:pPr>
              <w:jc w:val="center"/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 w:rsidRPr="00B640E9"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  <w:t>Static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F670F" w14:textId="2BAFF99A" w:rsidR="00F73B80" w:rsidRPr="00B640E9" w:rsidRDefault="00F73B80" w:rsidP="00F73B80">
            <w:pPr>
              <w:jc w:val="center"/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L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inear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1778D" w14:textId="5572DFE3" w:rsidR="00F73B80" w:rsidRPr="00624037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150</w:t>
            </w:r>
            <w:r w:rsidRPr="0007148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frames, 30 fps, </w:t>
            </w:r>
            <w:r w:rsidRPr="001E4DAF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8656x6076</w:t>
            </w:r>
            <w:r w:rsidRPr="00071482">
              <w:t xml:space="preserve"> </w:t>
            </w:r>
            <w:r w:rsidRPr="0007148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84328B" w14:textId="01017DEA" w:rsidR="00F73B80" w:rsidRPr="00F34574" w:rsidRDefault="00000000" w:rsidP="00826C12">
            <w:pPr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hyperlink r:id="rId29" w:history="1">
              <w:r w:rsidR="00F73B80" w:rsidRPr="009A0796">
                <w:rPr>
                  <w:rStyle w:val="Hyperlink"/>
                  <w:rFonts w:eastAsia="Malgun Gothic"/>
                  <w:kern w:val="2"/>
                  <w:sz w:val="14"/>
                  <w:szCs w:val="14"/>
                  <w:lang w:eastAsia="ko-KR"/>
                  <w14:ligatures w14:val="standardContextual"/>
                </w:rPr>
                <w:t>https://dowload-1257891916.cos.ap-guangzhou.myqcloud.com/Trees.tar.gz</w:t>
              </w:r>
            </w:hyperlink>
          </w:p>
        </w:tc>
      </w:tr>
      <w:tr w:rsidR="00F73B80" w:rsidRPr="00B640E9" w14:paraId="664DAC01" w14:textId="77777777" w:rsidTr="00826C12">
        <w:trPr>
          <w:trHeight w:val="347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2F1300" w14:textId="77777777" w:rsidR="00F73B80" w:rsidRPr="00B640E9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F8A138" w14:textId="5544ABB4" w:rsidR="00F73B80" w:rsidRPr="00B640E9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924FD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Teapots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DC05B" w14:textId="0576BF07" w:rsidR="00F73B80" w:rsidRPr="00B640E9" w:rsidRDefault="00F73B80" w:rsidP="00F73B80">
            <w:pPr>
              <w:jc w:val="center"/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922D3" w14:textId="7E505AAE" w:rsidR="00F73B80" w:rsidRPr="00B640E9" w:rsidRDefault="00F73B80" w:rsidP="00F73B80">
            <w:pPr>
              <w:jc w:val="center"/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R</w:t>
            </w:r>
            <w:r w:rsidRPr="003B72B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otation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19C23B" w14:textId="6BB3D179" w:rsidR="00F73B80" w:rsidRPr="00B640E9" w:rsidRDefault="00F73B80" w:rsidP="00F73B80">
            <w:pPr>
              <w:jc w:val="center"/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 w:rsidRPr="00B640E9"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  <w:t>Static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D3982" w14:textId="24D3674B" w:rsidR="00F73B80" w:rsidRPr="00624037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07148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300 frames, 30 fps, </w:t>
            </w:r>
            <w:r w:rsidRPr="009701D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8654x6074</w:t>
            </w:r>
            <w:r w:rsidRPr="00071482">
              <w:t xml:space="preserve"> </w:t>
            </w:r>
            <w:r w:rsidRPr="0007148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D4159A" w14:textId="1D849B67" w:rsidR="00F73B80" w:rsidRPr="00B640E9" w:rsidRDefault="00000000" w:rsidP="00826C12">
            <w:pPr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hyperlink r:id="rId30" w:history="1">
              <w:r w:rsidR="00F73B80" w:rsidRPr="009A0796">
                <w:rPr>
                  <w:rStyle w:val="Hyperlink"/>
                  <w:rFonts w:eastAsia="Malgun Gothic"/>
                  <w:kern w:val="2"/>
                  <w:sz w:val="14"/>
                  <w:szCs w:val="14"/>
                  <w:lang w:eastAsia="ko-KR"/>
                  <w14:ligatures w14:val="standardContextual"/>
                </w:rPr>
                <w:t>https://dowload-1257891916.cos.ap-guangzhou.myqcloud.com/Teapots.tar.gz</w:t>
              </w:r>
            </w:hyperlink>
          </w:p>
        </w:tc>
      </w:tr>
      <w:tr w:rsidR="00F73B80" w:rsidRPr="00B640E9" w14:paraId="1F7C468C" w14:textId="77777777" w:rsidTr="00826C12">
        <w:trPr>
          <w:trHeight w:val="347"/>
          <w:jc w:val="center"/>
        </w:trPr>
        <w:tc>
          <w:tcPr>
            <w:tcW w:w="12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F756F" w14:textId="77777777" w:rsidR="00F73B80" w:rsidRPr="00B640E9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88FFB5" w14:textId="7A781CCC" w:rsidR="00F73B80" w:rsidRPr="00B640E9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924FD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Mini-garden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C6C188" w14:textId="2573FD57" w:rsidR="00F73B80" w:rsidRPr="00B640E9" w:rsidRDefault="00F73B80" w:rsidP="00F73B80">
            <w:pPr>
              <w:jc w:val="center"/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FB6522" w14:textId="1C86E543" w:rsidR="00F73B80" w:rsidRPr="00B640E9" w:rsidRDefault="00F73B80" w:rsidP="00F73B80">
            <w:pPr>
              <w:jc w:val="center"/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R</w:t>
            </w:r>
            <w:r w:rsidRPr="003B72B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otation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63A450" w14:textId="7E15EBE4" w:rsidR="00F73B80" w:rsidRPr="00B640E9" w:rsidRDefault="00F73B80" w:rsidP="00F73B80">
            <w:pPr>
              <w:jc w:val="center"/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 w:rsidRPr="00B640E9"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  <w:t>Static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A37E88" w14:textId="73D9CC18" w:rsidR="00F73B80" w:rsidRPr="00624037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07148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300 frames, 30 fps, </w:t>
            </w:r>
            <w:r w:rsidRPr="009701D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8656x6074</w:t>
            </w:r>
            <w:r w:rsidRPr="00071482">
              <w:t xml:space="preserve"> </w:t>
            </w:r>
            <w:r w:rsidRPr="0007148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3A0FC9" w14:textId="20F8780B" w:rsidR="00F73B80" w:rsidRPr="00B640E9" w:rsidRDefault="00000000" w:rsidP="00826C12">
            <w:pPr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hyperlink r:id="rId31" w:history="1">
              <w:r w:rsidR="00F73B80" w:rsidRPr="009A0796">
                <w:rPr>
                  <w:rStyle w:val="Hyperlink"/>
                  <w:rFonts w:eastAsia="Malgun Gothic"/>
                  <w:kern w:val="2"/>
                  <w:sz w:val="14"/>
                  <w:szCs w:val="14"/>
                  <w:lang w:eastAsia="ko-KR"/>
                  <w14:ligatures w14:val="standardContextual"/>
                </w:rPr>
                <w:t>https://dowload-1257891916.cos.ap-guangzhou.myqcloud.com/Garden.tar.gz</w:t>
              </w:r>
            </w:hyperlink>
          </w:p>
        </w:tc>
      </w:tr>
    </w:tbl>
    <w:p w14:paraId="1746CAE4" w14:textId="77777777" w:rsidR="008D76B9" w:rsidRDefault="008D76B9" w:rsidP="008473FB">
      <w:pPr>
        <w:pStyle w:val="ListParagraph"/>
        <w:rPr>
          <w:rFonts w:eastAsia="SimSun"/>
          <w:b/>
          <w:bCs/>
          <w:lang w:eastAsia="zh-CN"/>
        </w:rPr>
      </w:pPr>
    </w:p>
    <w:p w14:paraId="4AFDAA9A" w14:textId="49B2953B" w:rsidR="002F44FE" w:rsidRPr="00826C12" w:rsidRDefault="002F44FE" w:rsidP="00826C12">
      <w:pPr>
        <w:autoSpaceDE/>
        <w:autoSpaceDN/>
        <w:jc w:val="center"/>
        <w:rPr>
          <w:rFonts w:eastAsia="Malgun Gothic"/>
          <w:kern w:val="2"/>
          <w:sz w:val="20"/>
          <w:szCs w:val="20"/>
          <w:lang w:eastAsia="ko-KR"/>
          <w14:ligatures w14:val="standardContextual"/>
        </w:rPr>
      </w:pPr>
      <w:bookmarkStart w:id="1" w:name="_Ref529393538"/>
      <w:r w:rsidRPr="00826C12">
        <w:rPr>
          <w:rFonts w:eastAsia="Malgun Gothic"/>
          <w:kern w:val="2"/>
          <w:sz w:val="20"/>
          <w:szCs w:val="20"/>
          <w:lang w:eastAsia="ko-KR"/>
          <w14:ligatures w14:val="standardContextual"/>
        </w:rPr>
        <w:t xml:space="preserve">Table </w:t>
      </w:r>
      <w:bookmarkEnd w:id="1"/>
      <w:r w:rsidR="0041113D">
        <w:rPr>
          <w:rFonts w:eastAsia="Malgun Gothic"/>
          <w:kern w:val="2"/>
          <w:sz w:val="20"/>
          <w:szCs w:val="20"/>
          <w:lang w:eastAsia="ko-KR"/>
          <w14:ligatures w14:val="standardContextual"/>
        </w:rPr>
        <w:t>4</w:t>
      </w:r>
      <w:r w:rsidR="00BF4900">
        <w:rPr>
          <w:rFonts w:eastAsia="Malgun Gothic"/>
          <w:kern w:val="2"/>
          <w:sz w:val="20"/>
          <w:szCs w:val="20"/>
          <w:lang w:eastAsia="ko-KR"/>
          <w14:ligatures w14:val="standardContextual"/>
        </w:rPr>
        <w:t>.</w:t>
      </w:r>
      <w:r w:rsidRPr="00826C12">
        <w:rPr>
          <w:rFonts w:eastAsia="Malgun Gothic"/>
          <w:kern w:val="2"/>
          <w:sz w:val="20"/>
          <w:szCs w:val="20"/>
          <w:lang w:eastAsia="ko-KR"/>
          <w14:ligatures w14:val="standardContextual"/>
        </w:rPr>
        <w:t xml:space="preserve"> List of </w:t>
      </w:r>
      <w:r w:rsidR="00B5080E">
        <w:rPr>
          <w:rFonts w:eastAsia="Malgun Gothic"/>
          <w:kern w:val="2"/>
          <w:sz w:val="20"/>
          <w:szCs w:val="20"/>
          <w:lang w:eastAsia="ko-KR"/>
          <w14:ligatures w14:val="standardContextual"/>
        </w:rPr>
        <w:t>conversion tools</w:t>
      </w:r>
    </w:p>
    <w:tbl>
      <w:tblPr>
        <w:tblStyle w:val="1"/>
        <w:tblW w:w="5000" w:type="pct"/>
        <w:tblInd w:w="0" w:type="dxa"/>
        <w:tblLayout w:type="fixed"/>
        <w:tblLook w:val="04A0" w:firstRow="1" w:lastRow="0" w:firstColumn="1" w:lastColumn="0" w:noHBand="0" w:noVBand="1"/>
      </w:tblPr>
      <w:tblGrid>
        <w:gridCol w:w="1271"/>
        <w:gridCol w:w="2693"/>
        <w:gridCol w:w="851"/>
        <w:gridCol w:w="2269"/>
        <w:gridCol w:w="1926"/>
      </w:tblGrid>
      <w:tr w:rsidR="00D67877" w:rsidRPr="00A22338" w14:paraId="72E7E708" w14:textId="77777777" w:rsidTr="00111DAE">
        <w:trPr>
          <w:trHeight w:val="361"/>
        </w:trPr>
        <w:tc>
          <w:tcPr>
            <w:tcW w:w="705" w:type="pct"/>
            <w:vAlign w:val="center"/>
            <w:hideMark/>
          </w:tcPr>
          <w:p w14:paraId="24414949" w14:textId="77777777" w:rsidR="00D671E2" w:rsidRPr="00A22338" w:rsidRDefault="00D671E2" w:rsidP="004043B7">
            <w:pPr>
              <w:jc w:val="center"/>
              <w:rPr>
                <w:rFonts w:ascii="Calibri" w:eastAsia="Times New Roman" w:hAnsi="Calibri" w:cs="Calibri"/>
                <w:b/>
                <w:bCs/>
                <w:szCs w:val="24"/>
                <w:lang w:val="pl-PL" w:eastAsia="pl-PL"/>
              </w:rPr>
            </w:pPr>
            <w:r w:rsidRPr="00A22338">
              <w:rPr>
                <w:rFonts w:ascii="Calibri" w:eastAsia="Times New Roman" w:hAnsi="Calibri" w:cs="Calibri"/>
                <w:b/>
                <w:bCs/>
                <w:szCs w:val="24"/>
                <w:lang w:val="pl-PL" w:eastAsia="pl-PL"/>
              </w:rPr>
              <w:t>Software</w:t>
            </w:r>
          </w:p>
        </w:tc>
        <w:tc>
          <w:tcPr>
            <w:tcW w:w="1494" w:type="pct"/>
            <w:vAlign w:val="center"/>
          </w:tcPr>
          <w:p w14:paraId="07A3C0C5" w14:textId="3AA52A18" w:rsidR="00D671E2" w:rsidRPr="00A22338" w:rsidRDefault="00D671E2" w:rsidP="004043B7">
            <w:pPr>
              <w:jc w:val="center"/>
              <w:rPr>
                <w:rFonts w:ascii="Calibri" w:eastAsia="Times New Roman" w:hAnsi="Calibri" w:cs="Calibri"/>
                <w:b/>
                <w:bCs/>
                <w:szCs w:val="24"/>
                <w:lang w:val="pl-PL" w:eastAsia="pl-PL"/>
              </w:rPr>
            </w:pPr>
            <w:r>
              <w:rPr>
                <w:rFonts w:ascii="Calibri" w:eastAsia="Times New Roman" w:hAnsi="Calibri" w:cs="Calibri"/>
                <w:b/>
                <w:bCs/>
                <w:szCs w:val="24"/>
                <w:lang w:val="pl-PL" w:eastAsia="pl-PL"/>
              </w:rPr>
              <w:t>F</w:t>
            </w:r>
            <w:r w:rsidRPr="00D671E2">
              <w:rPr>
                <w:rFonts w:ascii="Calibri" w:eastAsia="Times New Roman" w:hAnsi="Calibri" w:cs="Calibri"/>
                <w:b/>
                <w:bCs/>
                <w:szCs w:val="24"/>
                <w:lang w:val="pl-PL" w:eastAsia="pl-PL"/>
              </w:rPr>
              <w:t>unctionalities</w:t>
            </w:r>
          </w:p>
        </w:tc>
        <w:tc>
          <w:tcPr>
            <w:tcW w:w="472" w:type="pct"/>
            <w:vAlign w:val="center"/>
            <w:hideMark/>
          </w:tcPr>
          <w:p w14:paraId="77A548FD" w14:textId="32C69736" w:rsidR="00D671E2" w:rsidRPr="00A22338" w:rsidRDefault="00D671E2" w:rsidP="004043B7">
            <w:pPr>
              <w:jc w:val="center"/>
              <w:rPr>
                <w:rFonts w:ascii="Calibri" w:eastAsia="Times New Roman" w:hAnsi="Calibri" w:cs="Calibri"/>
                <w:b/>
                <w:bCs/>
                <w:szCs w:val="24"/>
                <w:lang w:val="pl-PL" w:eastAsia="pl-PL"/>
              </w:rPr>
            </w:pPr>
            <w:r w:rsidRPr="00A22338">
              <w:rPr>
                <w:rFonts w:ascii="Calibri" w:eastAsia="Times New Roman" w:hAnsi="Calibri" w:cs="Calibri"/>
                <w:b/>
                <w:bCs/>
                <w:szCs w:val="24"/>
                <w:lang w:val="pl-PL" w:eastAsia="pl-PL"/>
              </w:rPr>
              <w:t>Version</w:t>
            </w:r>
          </w:p>
        </w:tc>
        <w:tc>
          <w:tcPr>
            <w:tcW w:w="1259" w:type="pct"/>
            <w:vAlign w:val="center"/>
            <w:hideMark/>
          </w:tcPr>
          <w:p w14:paraId="1AEDF917" w14:textId="77777777" w:rsidR="00D671E2" w:rsidRPr="00A22338" w:rsidRDefault="00D671E2" w:rsidP="004043B7">
            <w:pPr>
              <w:jc w:val="center"/>
              <w:rPr>
                <w:rFonts w:ascii="Calibri" w:eastAsia="Times New Roman" w:hAnsi="Calibri" w:cs="Calibri"/>
                <w:b/>
                <w:bCs/>
                <w:szCs w:val="24"/>
                <w:lang w:val="pl-PL" w:eastAsia="pl-PL"/>
              </w:rPr>
            </w:pPr>
            <w:r w:rsidRPr="00A22338">
              <w:rPr>
                <w:rFonts w:ascii="Calibri" w:eastAsia="Times New Roman" w:hAnsi="Calibri" w:cs="Calibri"/>
                <w:b/>
                <w:bCs/>
                <w:szCs w:val="24"/>
                <w:lang w:val="pl-PL" w:eastAsia="pl-PL"/>
              </w:rPr>
              <w:t>Link</w:t>
            </w:r>
          </w:p>
        </w:tc>
        <w:tc>
          <w:tcPr>
            <w:tcW w:w="1069" w:type="pct"/>
            <w:vAlign w:val="center"/>
            <w:hideMark/>
          </w:tcPr>
          <w:p w14:paraId="36799F7A" w14:textId="77777777" w:rsidR="00D671E2" w:rsidRPr="00A22338" w:rsidRDefault="00D671E2" w:rsidP="004043B7">
            <w:pPr>
              <w:jc w:val="center"/>
              <w:rPr>
                <w:rFonts w:ascii="Calibri" w:eastAsia="SimSun" w:hAnsi="Calibri" w:cs="Calibri"/>
                <w:b/>
                <w:bCs/>
                <w:szCs w:val="24"/>
                <w:lang w:val="pl-PL" w:eastAsia="zh-CN"/>
              </w:rPr>
            </w:pPr>
            <w:r w:rsidRPr="00A22338">
              <w:rPr>
                <w:rFonts w:ascii="Calibri" w:eastAsia="SimSun" w:hAnsi="Calibri" w:cs="Calibri"/>
                <w:b/>
                <w:bCs/>
                <w:szCs w:val="24"/>
                <w:lang w:val="pl-PL" w:eastAsia="zh-CN"/>
              </w:rPr>
              <w:t>Source</w:t>
            </w:r>
          </w:p>
        </w:tc>
      </w:tr>
      <w:tr w:rsidR="00D67877" w:rsidRPr="00A22338" w14:paraId="4A7C10D3" w14:textId="77777777" w:rsidTr="00111DAE">
        <w:trPr>
          <w:trHeight w:val="552"/>
        </w:trPr>
        <w:tc>
          <w:tcPr>
            <w:tcW w:w="705" w:type="pct"/>
            <w:vAlign w:val="center"/>
            <w:hideMark/>
          </w:tcPr>
          <w:p w14:paraId="45970455" w14:textId="77777777" w:rsidR="00D671E2" w:rsidRPr="00A22338" w:rsidRDefault="00D671E2" w:rsidP="003A0527">
            <w:pPr>
              <w:jc w:val="center"/>
              <w:rPr>
                <w:rFonts w:ascii="Calibri" w:eastAsia="SimSun" w:hAnsi="Calibri" w:cs="Calibri"/>
                <w:szCs w:val="24"/>
                <w:lang w:val="pl-PL" w:eastAsia="zh-CN"/>
              </w:rPr>
            </w:pPr>
            <w:r w:rsidRPr="00A22338">
              <w:rPr>
                <w:rFonts w:ascii="Calibri" w:eastAsia="SimSun" w:hAnsi="Calibri" w:cs="Calibri"/>
                <w:szCs w:val="24"/>
                <w:lang w:val="pl-PL" w:eastAsia="zh-CN"/>
              </w:rPr>
              <w:lastRenderedPageBreak/>
              <w:t>RLC</w:t>
            </w:r>
          </w:p>
        </w:tc>
        <w:tc>
          <w:tcPr>
            <w:tcW w:w="1494" w:type="pct"/>
            <w:vAlign w:val="center"/>
          </w:tcPr>
          <w:p w14:paraId="7B6E0FA7" w14:textId="4C4A83A5" w:rsidR="00D671E2" w:rsidRDefault="00B5080E" w:rsidP="003A0527">
            <w:pPr>
              <w:jc w:val="center"/>
              <w:rPr>
                <w:rFonts w:ascii="Calibri" w:eastAsia="SimSun" w:hAnsi="Calibri" w:cs="Calibri"/>
                <w:szCs w:val="24"/>
                <w:lang w:val="pl-PL" w:eastAsia="zh-CN"/>
              </w:rPr>
            </w:pPr>
            <w:r>
              <w:rPr>
                <w:rFonts w:ascii="Calibri" w:eastAsia="SimSun" w:hAnsi="Calibri" w:cs="Calibri"/>
                <w:szCs w:val="24"/>
                <w:lang w:val="pl-PL" w:eastAsia="zh-CN"/>
              </w:rPr>
              <w:t>S</w:t>
            </w:r>
            <w:r w:rsidR="00FA0186" w:rsidRPr="00FA0186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oftware for </w:t>
            </w:r>
            <w:r w:rsidR="009F641A" w:rsidRPr="009F641A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converting </w:t>
            </w:r>
            <w:r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lenslet videos captured by Raytrix </w:t>
            </w:r>
            <w:r w:rsidR="008D0A22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and Tsinghua </w:t>
            </w:r>
            <w:r>
              <w:rPr>
                <w:rFonts w:ascii="Calibri" w:eastAsia="SimSun" w:hAnsi="Calibri" w:cs="Calibri"/>
                <w:szCs w:val="24"/>
                <w:lang w:val="pl-PL" w:eastAsia="zh-CN"/>
              </w:rPr>
              <w:t>cameras (</w:t>
            </w:r>
            <w:r w:rsidR="00FA0186" w:rsidRPr="00FA0186">
              <w:rPr>
                <w:rFonts w:ascii="Calibri" w:eastAsia="SimSun" w:hAnsi="Calibri" w:cs="Calibri"/>
                <w:szCs w:val="24"/>
                <w:lang w:val="pl-PL" w:eastAsia="zh-CN"/>
              </w:rPr>
              <w:t>Plenoptic 2.0</w:t>
            </w:r>
            <w:r>
              <w:rPr>
                <w:rFonts w:ascii="Calibri" w:eastAsia="SimSun" w:hAnsi="Calibri" w:cs="Calibri"/>
                <w:szCs w:val="24"/>
                <w:lang w:val="pl-PL" w:eastAsia="zh-CN"/>
              </w:rPr>
              <w:t>)</w:t>
            </w:r>
            <w:r w:rsidR="00FA0186" w:rsidRPr="00FA0186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to Multiview format</w:t>
            </w:r>
          </w:p>
        </w:tc>
        <w:tc>
          <w:tcPr>
            <w:tcW w:w="472" w:type="pct"/>
            <w:vAlign w:val="center"/>
            <w:hideMark/>
          </w:tcPr>
          <w:p w14:paraId="4D8E1668" w14:textId="5DF23283" w:rsidR="00D671E2" w:rsidRPr="00A22338" w:rsidRDefault="002D56E1" w:rsidP="003A0527">
            <w:pPr>
              <w:jc w:val="center"/>
              <w:rPr>
                <w:rFonts w:ascii="Calibri" w:eastAsia="SimSun" w:hAnsi="Calibri" w:cs="Calibri"/>
                <w:szCs w:val="24"/>
                <w:lang w:val="pl-PL" w:eastAsia="zh-CN"/>
              </w:rPr>
            </w:pPr>
            <w:r>
              <w:rPr>
                <w:rFonts w:ascii="Calibri" w:eastAsia="SimSun" w:hAnsi="Calibri" w:cs="Calibri" w:hint="eastAsia"/>
                <w:szCs w:val="24"/>
                <w:lang w:val="pl-PL" w:eastAsia="zh-CN"/>
              </w:rPr>
              <w:t>3</w:t>
            </w:r>
            <w:r w:rsidR="00D671E2" w:rsidRPr="00A22338">
              <w:rPr>
                <w:rFonts w:ascii="Calibri" w:eastAsia="SimSun" w:hAnsi="Calibri" w:cs="Calibri"/>
                <w:szCs w:val="24"/>
                <w:lang w:val="pl-PL" w:eastAsia="zh-CN"/>
              </w:rPr>
              <w:t>.0</w:t>
            </w:r>
          </w:p>
        </w:tc>
        <w:tc>
          <w:tcPr>
            <w:tcW w:w="1259" w:type="pct"/>
            <w:vAlign w:val="center"/>
            <w:hideMark/>
          </w:tcPr>
          <w:p w14:paraId="5EFE7257" w14:textId="291D5449" w:rsidR="00D671E2" w:rsidRPr="008D0A22" w:rsidRDefault="00CC56B3" w:rsidP="003A0527">
            <w:pPr>
              <w:jc w:val="center"/>
              <w:rPr>
                <w:rFonts w:ascii="Calibri" w:eastAsiaTheme="minorEastAsia" w:hAnsi="Calibri" w:cs="Calibri"/>
                <w:lang w:val="pl-PL"/>
              </w:rPr>
            </w:pPr>
            <w:r w:rsidRPr="00CC56B3">
              <w:rPr>
                <w:lang w:val="pl-PL"/>
              </w:rPr>
              <w:t>https://gitlab.com/mpeg-dense-light-field/rlc</w:t>
            </w:r>
          </w:p>
        </w:tc>
        <w:tc>
          <w:tcPr>
            <w:tcW w:w="1069" w:type="pct"/>
            <w:vAlign w:val="center"/>
            <w:hideMark/>
          </w:tcPr>
          <w:p w14:paraId="62755649" w14:textId="27783B5C" w:rsidR="00D671E2" w:rsidRPr="00A22338" w:rsidRDefault="00D671E2" w:rsidP="003A0527">
            <w:pPr>
              <w:jc w:val="center"/>
              <w:rPr>
                <w:rFonts w:ascii="Calibri" w:eastAsia="SimSun" w:hAnsi="Calibri" w:cs="Calibri"/>
                <w:szCs w:val="24"/>
                <w:lang w:val="pl-PL" w:eastAsia="zh-CN"/>
              </w:rPr>
            </w:pPr>
            <w:r w:rsidRPr="00A22338">
              <w:rPr>
                <w:rFonts w:ascii="Calibri" w:eastAsia="SimSun" w:hAnsi="Calibri" w:cs="Calibri"/>
                <w:szCs w:val="24"/>
                <w:lang w:val="pl-PL" w:eastAsia="zh-CN"/>
              </w:rPr>
              <w:t>ULB</w:t>
            </w:r>
            <w:r w:rsidR="009F641A">
              <w:rPr>
                <w:rFonts w:ascii="Calibri" w:eastAsia="SimSun" w:hAnsi="Calibri" w:cs="Calibri"/>
                <w:szCs w:val="24"/>
                <w:lang w:val="pl-PL" w:eastAsia="zh-CN"/>
              </w:rPr>
              <w:t>,</w:t>
            </w:r>
            <w:r w:rsidR="008D0A22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</w:t>
            </w:r>
            <w:r w:rsidR="009F641A" w:rsidRPr="009F641A">
              <w:rPr>
                <w:rFonts w:ascii="Calibri" w:eastAsia="SimSun" w:hAnsi="Calibri" w:cs="Calibri"/>
                <w:szCs w:val="24"/>
                <w:lang w:val="pl-PL" w:eastAsia="zh-CN"/>
              </w:rPr>
              <w:t>Nagoya University</w:t>
            </w:r>
            <w:r w:rsidR="002D56E1">
              <w:rPr>
                <w:rFonts w:ascii="Calibri" w:eastAsia="SimSun" w:hAnsi="Calibri" w:cs="Calibri" w:hint="eastAsia"/>
                <w:szCs w:val="24"/>
                <w:lang w:val="pl-PL" w:eastAsia="zh-CN"/>
              </w:rPr>
              <w:t>, T</w:t>
            </w:r>
            <w:r w:rsidR="002D56E1">
              <w:rPr>
                <w:rFonts w:ascii="Calibri" w:eastAsia="SimSun" w:hAnsi="Calibri" w:cs="Calibri"/>
                <w:szCs w:val="24"/>
                <w:lang w:val="pl-PL" w:eastAsia="zh-CN"/>
              </w:rPr>
              <w:t>singhua SIGS</w:t>
            </w:r>
          </w:p>
        </w:tc>
      </w:tr>
      <w:tr w:rsidR="00D67877" w:rsidRPr="00A22338" w14:paraId="3DE2206F" w14:textId="77777777" w:rsidTr="00111DAE">
        <w:trPr>
          <w:trHeight w:val="552"/>
        </w:trPr>
        <w:tc>
          <w:tcPr>
            <w:tcW w:w="705" w:type="pct"/>
            <w:vAlign w:val="center"/>
          </w:tcPr>
          <w:p w14:paraId="3F317F1D" w14:textId="2B159731" w:rsidR="009F641A" w:rsidRPr="00A22338" w:rsidRDefault="005749A3" w:rsidP="003A0527">
            <w:pPr>
              <w:jc w:val="center"/>
              <w:rPr>
                <w:rFonts w:ascii="Calibri" w:eastAsia="SimSun" w:hAnsi="Calibri" w:cs="Calibri"/>
                <w:szCs w:val="24"/>
                <w:lang w:val="pl-PL" w:eastAsia="zh-CN"/>
              </w:rPr>
            </w:pPr>
            <w:r>
              <w:rPr>
                <w:rFonts w:ascii="Calibri" w:eastAsia="SimSun" w:hAnsi="Calibri" w:cs="Calibri" w:hint="eastAsia"/>
                <w:szCs w:val="24"/>
                <w:lang w:val="pl-PL" w:eastAsia="zh-CN"/>
              </w:rPr>
              <w:t>T</w:t>
            </w:r>
            <w:r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singhua </w:t>
            </w:r>
            <w:r w:rsidRPr="005749A3">
              <w:rPr>
                <w:rFonts w:ascii="Calibri" w:eastAsia="SimSun" w:hAnsi="Calibri" w:cs="Calibri"/>
                <w:szCs w:val="24"/>
                <w:lang w:val="pl-PL" w:eastAsia="zh-CN"/>
              </w:rPr>
              <w:t>Conversion Tool</w:t>
            </w:r>
            <w:r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for </w:t>
            </w:r>
            <w:r w:rsidR="00F8110B">
              <w:rPr>
                <w:rFonts w:ascii="Calibri" w:eastAsia="SimSun" w:hAnsi="Calibri" w:cs="Calibri"/>
                <w:szCs w:val="24"/>
                <w:lang w:val="pl-PL" w:eastAsia="zh-CN"/>
              </w:rPr>
              <w:t>Plenoptic 1.0</w:t>
            </w:r>
          </w:p>
        </w:tc>
        <w:tc>
          <w:tcPr>
            <w:tcW w:w="1494" w:type="pct"/>
            <w:vAlign w:val="center"/>
          </w:tcPr>
          <w:p w14:paraId="68E64034" w14:textId="46D37605" w:rsidR="009F641A" w:rsidRPr="00FA0186" w:rsidRDefault="00B5080E" w:rsidP="00826C12">
            <w:pPr>
              <w:jc w:val="center"/>
              <w:rPr>
                <w:rFonts w:ascii="Calibri" w:eastAsia="SimSun" w:hAnsi="Calibri" w:cs="Calibri"/>
                <w:szCs w:val="24"/>
                <w:lang w:val="pl-PL" w:eastAsia="zh-CN"/>
              </w:rPr>
            </w:pPr>
            <w:r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Softwarefor converting </w:t>
            </w:r>
            <w:r w:rsidR="003A0527" w:rsidRPr="00826C12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Plenoptic </w:t>
            </w:r>
            <w:r w:rsidR="003A0527">
              <w:rPr>
                <w:rFonts w:ascii="Calibri" w:eastAsia="SimSun" w:hAnsi="Calibri" w:cs="Calibri"/>
                <w:szCs w:val="24"/>
                <w:lang w:val="pl-PL" w:eastAsia="zh-CN"/>
              </w:rPr>
              <w:t>1</w:t>
            </w:r>
            <w:r w:rsidR="003A0527" w:rsidRPr="00826C12">
              <w:rPr>
                <w:rFonts w:ascii="Calibri" w:eastAsia="SimSun" w:hAnsi="Calibri" w:cs="Calibri"/>
                <w:szCs w:val="24"/>
                <w:lang w:val="pl-PL" w:eastAsia="zh-CN"/>
              </w:rPr>
              <w:t>.0 camera-captured lenslet videos to Multiview format</w:t>
            </w:r>
            <w:r w:rsidR="003A0527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</w:t>
            </w:r>
            <w:r w:rsidR="003A0527" w:rsidRPr="003A0527">
              <w:rPr>
                <w:rFonts w:ascii="Calibri" w:eastAsia="SimSun" w:hAnsi="Calibri" w:cs="Calibri"/>
                <w:szCs w:val="24"/>
                <w:lang w:val="pl-PL" w:eastAsia="zh-CN"/>
              </w:rPr>
              <w:t>(Modified based on Light Field Toolbox v0.4 by Tsinghua University)</w:t>
            </w:r>
          </w:p>
        </w:tc>
        <w:tc>
          <w:tcPr>
            <w:tcW w:w="472" w:type="pct"/>
            <w:vAlign w:val="center"/>
          </w:tcPr>
          <w:p w14:paraId="643A0A1E" w14:textId="3F4A3907" w:rsidR="009F641A" w:rsidRDefault="005749A3" w:rsidP="003A0527">
            <w:pPr>
              <w:jc w:val="center"/>
              <w:rPr>
                <w:rFonts w:ascii="Calibri" w:eastAsia="SimSun" w:hAnsi="Calibri" w:cs="Calibri"/>
                <w:szCs w:val="24"/>
                <w:lang w:val="pl-PL" w:eastAsia="zh-CN"/>
              </w:rPr>
            </w:pPr>
            <w:r>
              <w:rPr>
                <w:rFonts w:ascii="Calibri" w:eastAsia="SimSun" w:hAnsi="Calibri" w:cs="Calibri" w:hint="eastAsia"/>
                <w:szCs w:val="24"/>
                <w:lang w:val="pl-PL" w:eastAsia="zh-CN"/>
              </w:rPr>
              <w:t>-</w:t>
            </w:r>
          </w:p>
        </w:tc>
        <w:tc>
          <w:tcPr>
            <w:tcW w:w="1259" w:type="pct"/>
            <w:vAlign w:val="center"/>
          </w:tcPr>
          <w:p w14:paraId="795562F2" w14:textId="77777777" w:rsidR="005749A3" w:rsidRPr="00826C12" w:rsidRDefault="005749A3" w:rsidP="003A0527">
            <w:pPr>
              <w:jc w:val="center"/>
              <w:rPr>
                <w:lang w:val="fr-FR"/>
              </w:rPr>
            </w:pPr>
            <w:r w:rsidRPr="00826C12">
              <w:rPr>
                <w:lang w:val="fr-FR"/>
              </w:rPr>
              <w:t>Invertible version:</w:t>
            </w:r>
          </w:p>
          <w:p w14:paraId="21A30B13" w14:textId="77A302A1" w:rsidR="005749A3" w:rsidRPr="00826C12" w:rsidRDefault="00000000" w:rsidP="008D0A22">
            <w:pPr>
              <w:jc w:val="center"/>
              <w:rPr>
                <w:lang w:val="fr-FR"/>
              </w:rPr>
            </w:pPr>
            <w:hyperlink r:id="rId32" w:history="1">
              <w:r w:rsidR="005749A3" w:rsidRPr="00826C12">
                <w:rPr>
                  <w:rStyle w:val="Hyperlink"/>
                  <w:lang w:val="fr-FR"/>
                </w:rPr>
                <w:t>https://dowload-1257891916.cos.ap-guangzhou.myqcloud.com/Demo_Lenslet2MV.zip</w:t>
              </w:r>
            </w:hyperlink>
          </w:p>
        </w:tc>
        <w:tc>
          <w:tcPr>
            <w:tcW w:w="1069" w:type="pct"/>
            <w:vAlign w:val="center"/>
          </w:tcPr>
          <w:p w14:paraId="06EC9A25" w14:textId="407A5E94" w:rsidR="009F641A" w:rsidRPr="00A22338" w:rsidRDefault="005959D6" w:rsidP="003A0527">
            <w:pPr>
              <w:jc w:val="center"/>
              <w:rPr>
                <w:rFonts w:ascii="Calibri" w:eastAsia="SimSun" w:hAnsi="Calibri" w:cs="Calibri"/>
                <w:szCs w:val="24"/>
                <w:lang w:val="pl-PL" w:eastAsia="zh-CN"/>
              </w:rPr>
            </w:pPr>
            <w:r>
              <w:rPr>
                <w:rFonts w:ascii="Calibri" w:eastAsia="SimSun" w:hAnsi="Calibri" w:cs="Calibri" w:hint="eastAsia"/>
                <w:szCs w:val="24"/>
                <w:lang w:val="pl-PL" w:eastAsia="zh-CN"/>
              </w:rPr>
              <w:t>T</w:t>
            </w:r>
            <w:r>
              <w:rPr>
                <w:rFonts w:ascii="Calibri" w:eastAsia="SimSun" w:hAnsi="Calibri" w:cs="Calibri"/>
                <w:szCs w:val="24"/>
                <w:lang w:val="pl-PL" w:eastAsia="zh-CN"/>
              </w:rPr>
              <w:t>singhua SIGS</w:t>
            </w:r>
          </w:p>
        </w:tc>
      </w:tr>
      <w:tr w:rsidR="002D56E1" w:rsidRPr="00A22338" w14:paraId="45991455" w14:textId="77777777" w:rsidTr="00111DAE">
        <w:trPr>
          <w:trHeight w:val="552"/>
        </w:trPr>
        <w:tc>
          <w:tcPr>
            <w:tcW w:w="705" w:type="pct"/>
            <w:vAlign w:val="center"/>
          </w:tcPr>
          <w:p w14:paraId="581BA640" w14:textId="5F42787C" w:rsidR="002D56E1" w:rsidRDefault="002D56E1" w:rsidP="003A0527">
            <w:pPr>
              <w:jc w:val="center"/>
              <w:rPr>
                <w:rFonts w:ascii="Calibri" w:eastAsia="SimSun" w:hAnsi="Calibri" w:cs="Calibri"/>
                <w:szCs w:val="24"/>
                <w:lang w:val="pl-PL" w:eastAsia="zh-CN"/>
              </w:rPr>
            </w:pPr>
            <w:r>
              <w:rPr>
                <w:rFonts w:ascii="Calibri" w:eastAsia="SimSun" w:hAnsi="Calibri" w:cs="Calibri" w:hint="eastAsia"/>
                <w:szCs w:val="24"/>
                <w:lang w:val="pl-PL" w:eastAsia="zh-CN"/>
              </w:rPr>
              <w:t>RGB to YUV 4:2:0</w:t>
            </w:r>
          </w:p>
        </w:tc>
        <w:tc>
          <w:tcPr>
            <w:tcW w:w="1494" w:type="pct"/>
            <w:vAlign w:val="center"/>
          </w:tcPr>
          <w:p w14:paraId="37C5CEE6" w14:textId="2BD3C0E4" w:rsidR="002D56E1" w:rsidRDefault="002D56E1" w:rsidP="00826C12">
            <w:pPr>
              <w:jc w:val="center"/>
              <w:rPr>
                <w:rFonts w:ascii="Calibri" w:eastAsia="SimSun" w:hAnsi="Calibri" w:cs="Calibri"/>
                <w:szCs w:val="24"/>
                <w:lang w:val="pl-PL" w:eastAsia="zh-CN"/>
              </w:rPr>
            </w:pPr>
            <w:r>
              <w:rPr>
                <w:rFonts w:ascii="Calibri" w:eastAsia="SimSun" w:hAnsi="Calibri" w:cs="Calibri" w:hint="eastAsia"/>
                <w:szCs w:val="24"/>
                <w:lang w:val="pl-PL" w:eastAsia="zh-CN"/>
              </w:rPr>
              <w:t>If the sequences are in RGB format, RGB to YUV converter using FFMPEG shall be used</w:t>
            </w:r>
          </w:p>
        </w:tc>
        <w:tc>
          <w:tcPr>
            <w:tcW w:w="472" w:type="pct"/>
            <w:vAlign w:val="center"/>
          </w:tcPr>
          <w:p w14:paraId="3A9F2BBD" w14:textId="77777777" w:rsidR="002D56E1" w:rsidRPr="002D56E1" w:rsidRDefault="002D56E1" w:rsidP="003A0527">
            <w:pPr>
              <w:jc w:val="center"/>
              <w:rPr>
                <w:rFonts w:ascii="Calibri" w:eastAsia="SimSun" w:hAnsi="Calibri" w:cs="Calibri"/>
                <w:szCs w:val="24"/>
                <w:highlight w:val="yellow"/>
                <w:lang w:val="pl-PL" w:eastAsia="zh-CN"/>
              </w:rPr>
            </w:pPr>
          </w:p>
        </w:tc>
        <w:tc>
          <w:tcPr>
            <w:tcW w:w="1259" w:type="pct"/>
            <w:vAlign w:val="center"/>
          </w:tcPr>
          <w:p w14:paraId="4EF5F8B8" w14:textId="16BD25C5" w:rsidR="00B9706F" w:rsidRPr="00B9706F" w:rsidRDefault="00B9706F" w:rsidP="00B9706F">
            <w:pPr>
              <w:jc w:val="center"/>
              <w:rPr>
                <w:lang w:val="fr-FR"/>
              </w:rPr>
            </w:pPr>
            <w:r w:rsidRPr="00B9706F">
              <w:rPr>
                <w:lang w:val="fr-FR"/>
              </w:rPr>
              <w:t>https://ffmpeg.org/releases/</w:t>
            </w:r>
          </w:p>
          <w:p w14:paraId="075DD7DE" w14:textId="4D537BB1" w:rsidR="002D56E1" w:rsidRPr="002D56E1" w:rsidRDefault="00B9706F" w:rsidP="00B9706F">
            <w:pPr>
              <w:jc w:val="center"/>
              <w:rPr>
                <w:highlight w:val="yellow"/>
                <w:lang w:val="fr-FR"/>
              </w:rPr>
            </w:pPr>
            <w:r w:rsidRPr="00B9706F">
              <w:rPr>
                <w:lang w:val="fr-FR"/>
              </w:rPr>
              <w:t>verison: ffmpeg-4.2.7</w:t>
            </w:r>
          </w:p>
        </w:tc>
        <w:tc>
          <w:tcPr>
            <w:tcW w:w="1069" w:type="pct"/>
            <w:vAlign w:val="center"/>
          </w:tcPr>
          <w:p w14:paraId="362F09D6" w14:textId="29EB6AD1" w:rsidR="002D56E1" w:rsidRPr="00C75DD9" w:rsidRDefault="002D56E1" w:rsidP="003A0527">
            <w:pPr>
              <w:jc w:val="center"/>
              <w:rPr>
                <w:rFonts w:ascii="Calibri" w:eastAsia="SimSun" w:hAnsi="Calibri" w:cs="Calibri"/>
                <w:szCs w:val="24"/>
                <w:lang w:val="pl-PL" w:eastAsia="zh-CN"/>
              </w:rPr>
            </w:pPr>
            <w:r w:rsidRPr="00C75DD9">
              <w:rPr>
                <w:rFonts w:ascii="Calibri" w:eastAsia="SimSun" w:hAnsi="Calibri" w:cs="Calibri" w:hint="eastAsia"/>
                <w:szCs w:val="24"/>
                <w:lang w:val="pl-PL" w:eastAsia="zh-CN"/>
              </w:rPr>
              <w:t>China Mobile</w:t>
            </w:r>
          </w:p>
        </w:tc>
      </w:tr>
    </w:tbl>
    <w:p w14:paraId="0DD31102" w14:textId="754022B6" w:rsidR="006E0AD0" w:rsidRPr="006D2A11" w:rsidRDefault="006E0AD0" w:rsidP="00826C12">
      <w:pPr>
        <w:rPr>
          <w:u w:val="single"/>
          <w:lang w:eastAsia="ja-JP"/>
        </w:rPr>
      </w:pPr>
    </w:p>
    <w:p w14:paraId="68D7B44C" w14:textId="77777777" w:rsidR="009D04D9" w:rsidRPr="006D2A11" w:rsidRDefault="009D04D9" w:rsidP="009D04D9">
      <w:pPr>
        <w:shd w:val="clear" w:color="auto" w:fill="FFFFFF"/>
        <w:rPr>
          <w:rStyle w:val="Hyperlink"/>
          <w:color w:val="auto"/>
          <w:kern w:val="2"/>
          <w:lang w:eastAsia="ja-JP"/>
        </w:rPr>
      </w:pPr>
      <w:r w:rsidRPr="006D2A11">
        <w:rPr>
          <w:rFonts w:eastAsia="Malgun Gothic"/>
          <w:sz w:val="20"/>
          <w:szCs w:val="20"/>
        </w:rPr>
        <w:t> </w:t>
      </w:r>
    </w:p>
    <w:p w14:paraId="362CACB0" w14:textId="77396DAF" w:rsidR="009D04D9" w:rsidRPr="006D2A11" w:rsidRDefault="009D04D9" w:rsidP="009D04D9">
      <w:pPr>
        <w:rPr>
          <w:kern w:val="1"/>
          <w:szCs w:val="24"/>
          <w:lang w:val="en-CA"/>
        </w:rPr>
      </w:pPr>
      <w:bookmarkStart w:id="2" w:name="_Hlk527028504"/>
      <w:r w:rsidRPr="006D2A11">
        <w:rPr>
          <w:rFonts w:eastAsia="SimSun"/>
          <w:b/>
          <w:kern w:val="1"/>
          <w:lang w:val="en-CA"/>
        </w:rPr>
        <w:t>Coordinat</w:t>
      </w:r>
      <w:r w:rsidR="00F0241D">
        <w:rPr>
          <w:rFonts w:eastAsia="SimSun"/>
          <w:b/>
          <w:kern w:val="1"/>
          <w:lang w:val="en-CA"/>
        </w:rPr>
        <w:t>ors</w:t>
      </w:r>
      <w:r w:rsidRPr="006D2A11">
        <w:rPr>
          <w:rFonts w:eastAsia="SimSun"/>
          <w:b/>
          <w:kern w:val="1"/>
          <w:lang w:val="en-CA"/>
        </w:rPr>
        <w:t xml:space="preserve">: </w:t>
      </w:r>
    </w:p>
    <w:p w14:paraId="6AE9B70C" w14:textId="7131CF1A" w:rsidR="009D04D9" w:rsidRPr="006D2A11" w:rsidRDefault="009D04D9" w:rsidP="009D04D9">
      <w:r w:rsidRPr="006D2A11">
        <w:rPr>
          <w:lang w:val="de-CH" w:eastAsia="ja-JP"/>
        </w:rPr>
        <w:t>Mehrdad Teratani</w:t>
      </w:r>
      <w:r w:rsidRPr="006D2A11">
        <w:rPr>
          <w:rStyle w:val="Hyperlink"/>
          <w:color w:val="auto"/>
          <w:kern w:val="2"/>
          <w:u w:val="none"/>
          <w:lang w:val="en-CA" w:eastAsia="ja-JP"/>
        </w:rPr>
        <w:t xml:space="preserve">, </w:t>
      </w:r>
      <w:hyperlink r:id="rId33" w:history="1">
        <w:r w:rsidRPr="006D2A11">
          <w:rPr>
            <w:rStyle w:val="Hyperlink"/>
            <w:color w:val="auto"/>
            <w:u w:val="none"/>
          </w:rPr>
          <w:t>mehrdad.teratani@</w:t>
        </w:r>
      </w:hyperlink>
      <w:r w:rsidRPr="006D2A11">
        <w:rPr>
          <w:rStyle w:val="Hyperlink"/>
          <w:color w:val="auto"/>
          <w:u w:val="none"/>
        </w:rPr>
        <w:t>ulb.be</w:t>
      </w:r>
    </w:p>
    <w:p w14:paraId="232042C5" w14:textId="1EE31474" w:rsidR="009D04D9" w:rsidRPr="006D2A11" w:rsidRDefault="008F58BD" w:rsidP="009D04D9">
      <w:pPr>
        <w:rPr>
          <w:rStyle w:val="Hyperlink"/>
          <w:color w:val="auto"/>
          <w:kern w:val="2"/>
          <w:u w:val="none"/>
          <w:lang w:val="en-CA" w:eastAsia="ja-JP"/>
        </w:rPr>
      </w:pPr>
      <w:r>
        <w:rPr>
          <w:rStyle w:val="Hyperlink"/>
          <w:color w:val="auto"/>
          <w:kern w:val="2"/>
          <w:u w:val="none"/>
          <w:lang w:val="en-CA" w:eastAsia="ja-JP"/>
        </w:rPr>
        <w:t>Xin Jin</w:t>
      </w:r>
      <w:r w:rsidR="009D04D9" w:rsidRPr="006D2A11">
        <w:rPr>
          <w:rStyle w:val="Hyperlink"/>
          <w:color w:val="auto"/>
          <w:kern w:val="2"/>
          <w:u w:val="none"/>
          <w:lang w:val="en-CA" w:eastAsia="ja-JP"/>
        </w:rPr>
        <w:t xml:space="preserve">, </w:t>
      </w:r>
      <w:hyperlink r:id="rId34" w:history="1">
        <w:r w:rsidR="009D04D9" w:rsidRPr="006D2A11">
          <w:rPr>
            <w:rStyle w:val="Hyperlink"/>
            <w:color w:val="auto"/>
            <w:kern w:val="2"/>
            <w:u w:val="none"/>
            <w:lang w:val="en-CA" w:eastAsia="ja-JP"/>
          </w:rPr>
          <w:t>jin.xin@sz.tsinghua.edu.cn</w:t>
        </w:r>
      </w:hyperlink>
      <w:r w:rsidR="009D04D9" w:rsidRPr="006D2A11">
        <w:rPr>
          <w:rStyle w:val="Hyperlink"/>
          <w:color w:val="auto"/>
          <w:kern w:val="2"/>
          <w:u w:val="none"/>
          <w:lang w:val="en-CA" w:eastAsia="ja-JP"/>
        </w:rPr>
        <w:t xml:space="preserve"> </w:t>
      </w:r>
    </w:p>
    <w:bookmarkEnd w:id="2"/>
    <w:p w14:paraId="27AE3957" w14:textId="77777777" w:rsidR="009D04D9" w:rsidRPr="006D2A11" w:rsidRDefault="009D04D9" w:rsidP="009D04D9">
      <w:pPr>
        <w:pStyle w:val="Heading1"/>
        <w:keepNext/>
        <w:widowControl/>
        <w:autoSpaceDE/>
        <w:autoSpaceDN/>
        <w:spacing w:before="600" w:after="60"/>
        <w:ind w:left="0"/>
      </w:pPr>
      <w:r w:rsidRPr="006D2A11">
        <w:t>References</w:t>
      </w:r>
    </w:p>
    <w:p w14:paraId="40D5014B" w14:textId="77777777" w:rsidR="009D04D9" w:rsidRPr="006D2A11" w:rsidRDefault="009D04D9" w:rsidP="009D04D9">
      <w:pPr>
        <w:ind w:left="1020" w:hanging="1020"/>
        <w:rPr>
          <w:szCs w:val="20"/>
        </w:rPr>
      </w:pPr>
    </w:p>
    <w:p w14:paraId="7DB983ED" w14:textId="207875AA" w:rsidR="00ED0422" w:rsidRDefault="00E03F59" w:rsidP="00ED0422">
      <w:pPr>
        <w:ind w:left="1020" w:hanging="1020"/>
        <w:jc w:val="both"/>
        <w:rPr>
          <w:szCs w:val="20"/>
        </w:rPr>
      </w:pPr>
      <w:r w:rsidRPr="00E03F59">
        <w:rPr>
          <w:szCs w:val="20"/>
        </w:rPr>
        <w:t>[</w:t>
      </w:r>
      <w:r w:rsidR="007D66A8">
        <w:rPr>
          <w:szCs w:val="20"/>
        </w:rPr>
        <w:t>1</w:t>
      </w:r>
      <w:r w:rsidRPr="00E03F59">
        <w:rPr>
          <w:szCs w:val="20"/>
        </w:rPr>
        <w:t>]</w:t>
      </w:r>
      <w:r w:rsidRPr="00E03F59">
        <w:rPr>
          <w:szCs w:val="20"/>
        </w:rPr>
        <w:tab/>
      </w:r>
      <w:r w:rsidR="00ED0422" w:rsidRPr="00ED0422">
        <w:rPr>
          <w:szCs w:val="20"/>
        </w:rPr>
        <w:t>MDS23558_WG04_N00454</w:t>
      </w:r>
      <w:r w:rsidR="00ED0422" w:rsidRPr="00E03F59">
        <w:rPr>
          <w:szCs w:val="20"/>
        </w:rPr>
        <w:t xml:space="preserve">, Overview of </w:t>
      </w:r>
      <w:proofErr w:type="spellStart"/>
      <w:r w:rsidR="00ED0422" w:rsidRPr="00E03F59">
        <w:rPr>
          <w:szCs w:val="20"/>
        </w:rPr>
        <w:t>Lenslet</w:t>
      </w:r>
      <w:proofErr w:type="spellEnd"/>
      <w:r w:rsidR="00ED0422" w:rsidRPr="00E03F59">
        <w:rPr>
          <w:szCs w:val="20"/>
        </w:rPr>
        <w:t xml:space="preserve"> Video Coding Activities, ISO/IEC JTC1/SC29/WG04, </w:t>
      </w:r>
      <w:r w:rsidR="00ED0422" w:rsidRPr="00ED0422">
        <w:rPr>
          <w:szCs w:val="20"/>
        </w:rPr>
        <w:t>Online</w:t>
      </w:r>
      <w:r w:rsidR="00ED0422" w:rsidRPr="00E03F59">
        <w:rPr>
          <w:szCs w:val="20"/>
        </w:rPr>
        <w:t>, January 202</w:t>
      </w:r>
      <w:r w:rsidR="00ED0422">
        <w:rPr>
          <w:szCs w:val="20"/>
        </w:rPr>
        <w:t>4</w:t>
      </w:r>
      <w:r w:rsidR="00ED0422" w:rsidRPr="00E03F59">
        <w:rPr>
          <w:szCs w:val="20"/>
        </w:rPr>
        <w:t>.</w:t>
      </w:r>
    </w:p>
    <w:p w14:paraId="2D89D475" w14:textId="18F3C538" w:rsidR="00BF6ABC" w:rsidRDefault="00BF6ABC" w:rsidP="00ED0422">
      <w:pPr>
        <w:ind w:left="1020" w:hanging="1020"/>
        <w:jc w:val="both"/>
        <w:rPr>
          <w:rFonts w:eastAsia="SimSun"/>
          <w:szCs w:val="20"/>
          <w:lang w:eastAsia="zh-CN"/>
        </w:rPr>
      </w:pPr>
      <w:r>
        <w:rPr>
          <w:rFonts w:eastAsia="SimSun" w:hint="eastAsia"/>
          <w:szCs w:val="20"/>
          <w:lang w:eastAsia="zh-CN"/>
        </w:rPr>
        <w:t>[</w:t>
      </w:r>
      <w:r w:rsidR="007D66A8">
        <w:rPr>
          <w:rFonts w:eastAsia="SimSun"/>
          <w:szCs w:val="20"/>
          <w:lang w:eastAsia="zh-CN"/>
        </w:rPr>
        <w:t>2</w:t>
      </w:r>
      <w:r>
        <w:rPr>
          <w:rFonts w:eastAsia="SimSun"/>
          <w:szCs w:val="20"/>
          <w:lang w:eastAsia="zh-CN"/>
        </w:rPr>
        <w:t>]</w:t>
      </w:r>
      <w:r>
        <w:rPr>
          <w:rFonts w:eastAsia="SimSun"/>
          <w:szCs w:val="20"/>
          <w:lang w:eastAsia="zh-CN"/>
        </w:rPr>
        <w:tab/>
      </w:r>
      <w:hyperlink r:id="rId35" w:history="1">
        <w:r w:rsidR="00150FB0" w:rsidRPr="009A0796">
          <w:rPr>
            <w:rStyle w:val="Hyperlink"/>
            <w:rFonts w:eastAsia="SimSun"/>
            <w:szCs w:val="20"/>
            <w:lang w:eastAsia="zh-CN"/>
          </w:rPr>
          <w:t>https://vcgit.hhi.fraunhofer.de/jvet/VVCSoftware_VTM</w:t>
        </w:r>
      </w:hyperlink>
    </w:p>
    <w:p w14:paraId="2A53C9A2" w14:textId="77777777" w:rsidR="009D04D9" w:rsidRPr="006D2A11" w:rsidRDefault="009D04D9" w:rsidP="0018563E">
      <w:pPr>
        <w:rPr>
          <w:rFonts w:ascii="Times New Roman" w:hAnsi="Times New Roman" w:cs="Times New Roman"/>
          <w:sz w:val="24"/>
        </w:rPr>
      </w:pPr>
    </w:p>
    <w:sectPr w:rsidR="009D04D9" w:rsidRPr="006D2A11" w:rsidSect="008637BF">
      <w:footerReference w:type="default" r:id="rId36"/>
      <w:pgSz w:w="11900" w:h="16840"/>
      <w:pgMar w:top="1701" w:right="1440" w:bottom="1440" w:left="1440" w:header="720" w:footer="72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DF9D7C" w14:textId="77777777" w:rsidR="00174CED" w:rsidRDefault="00174CED" w:rsidP="009E784A">
      <w:r>
        <w:separator/>
      </w:r>
    </w:p>
  </w:endnote>
  <w:endnote w:type="continuationSeparator" w:id="0">
    <w:p w14:paraId="4A585471" w14:textId="77777777" w:rsidR="00174CED" w:rsidRDefault="00174CED" w:rsidP="009E78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imbus Roman No9 L">
    <w:altName w:val="Times New Roman"/>
    <w:panose1 w:val="020B0604020202020204"/>
    <w:charset w:val="00"/>
    <w:family w:val="roman"/>
    <w:pitch w:val="variable"/>
  </w:font>
  <w:font w:name="Nimbus Sans L">
    <w:altName w:val="Arial"/>
    <w:panose1 w:val="020B0604020202020204"/>
    <w:charset w:val="00"/>
    <w:family w:val="auto"/>
    <w:pitch w:val="variable"/>
  </w:font>
  <w:font w:name="Tunga">
    <w:panose1 w:val="020B0502040204020203"/>
    <w:charset w:val="00"/>
    <w:family w:val="swiss"/>
    <w:pitch w:val="variable"/>
    <w:sig w:usb0="004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0291846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B981490" w14:textId="7ED26252" w:rsidR="005B380D" w:rsidRDefault="005B380D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542206B" w14:textId="77777777" w:rsidR="005B380D" w:rsidRDefault="005B380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468B21" w14:textId="77777777" w:rsidR="00174CED" w:rsidRDefault="00174CED" w:rsidP="009E784A">
      <w:r>
        <w:separator/>
      </w:r>
    </w:p>
  </w:footnote>
  <w:footnote w:type="continuationSeparator" w:id="0">
    <w:p w14:paraId="770995B6" w14:textId="77777777" w:rsidR="00174CED" w:rsidRDefault="00174CED" w:rsidP="009E784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35A8F4BC"/>
    <w:lvl w:ilvl="0">
      <w:start w:val="1"/>
      <w:numFmt w:val="bullet"/>
      <w:pStyle w:val="List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</w:abstractNum>
  <w:abstractNum w:abstractNumId="1" w15:restartNumberingAfterBreak="0">
    <w:nsid w:val="048A42F2"/>
    <w:multiLevelType w:val="hybridMultilevel"/>
    <w:tmpl w:val="9EACAF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6C55B28"/>
    <w:multiLevelType w:val="hybridMultilevel"/>
    <w:tmpl w:val="23307360"/>
    <w:lvl w:ilvl="0" w:tplc="CA9C80E4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8A55008"/>
    <w:multiLevelType w:val="multilevel"/>
    <w:tmpl w:val="0A2CB4D6"/>
    <w:lvl w:ilvl="0">
      <w:start w:val="1"/>
      <w:numFmt w:val="upperLetter"/>
      <w:suff w:val="nothing"/>
      <w:lvlText w:val="Annex %1"/>
      <w:lvlJc w:val="left"/>
      <w:pPr>
        <w:ind w:left="0" w:firstLine="0"/>
      </w:pPr>
      <w:rPr>
        <w:rFonts w:ascii="Arial" w:hAnsi="Arial" w:hint="default"/>
        <w:b/>
        <w:i w:val="0"/>
        <w:sz w:val="28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0" w:firstLine="0"/>
      </w:pPr>
      <w:rPr>
        <w:b/>
        <w:i w:val="0"/>
      </w:rPr>
    </w:lvl>
    <w:lvl w:ilvl="2">
      <w:start w:val="1"/>
      <w:numFmt w:val="decimal"/>
      <w:pStyle w:val="a2"/>
      <w:lvlText w:val="%1.%2.%3"/>
      <w:lvlJc w:val="left"/>
      <w:pPr>
        <w:tabs>
          <w:tab w:val="num" w:pos="720"/>
        </w:tabs>
        <w:ind w:left="0" w:firstLine="0"/>
      </w:pPr>
      <w:rPr>
        <w:b/>
        <w:i w:val="0"/>
      </w:rPr>
    </w:lvl>
    <w:lvl w:ilvl="3">
      <w:start w:val="1"/>
      <w:numFmt w:val="decimal"/>
      <w:pStyle w:val="a2"/>
      <w:lvlText w:val="%1.%2.%3.%4"/>
      <w:lvlJc w:val="left"/>
      <w:pPr>
        <w:tabs>
          <w:tab w:val="num" w:pos="1080"/>
        </w:tabs>
        <w:ind w:left="0" w:firstLine="0"/>
      </w:pPr>
      <w:rPr>
        <w:b/>
        <w:i w:val="0"/>
      </w:rPr>
    </w:lvl>
    <w:lvl w:ilvl="4">
      <w:start w:val="1"/>
      <w:numFmt w:val="decimal"/>
      <w:pStyle w:val="a2"/>
      <w:lvlText w:val="%1.%2.%3.%4.%5"/>
      <w:lvlJc w:val="left"/>
      <w:pPr>
        <w:tabs>
          <w:tab w:val="num" w:pos="1080"/>
        </w:tabs>
        <w:ind w:left="0" w:firstLine="0"/>
      </w:pPr>
      <w:rPr>
        <w:b/>
        <w:i w:val="0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0" w:firstLine="0"/>
      </w:pPr>
      <w:rPr>
        <w:b/>
        <w:i w:val="0"/>
      </w:rPr>
    </w:lvl>
    <w:lvl w:ilvl="6">
      <w:start w:val="1"/>
      <w:numFmt w:val="lowerRoman"/>
      <w:lvlText w:val="(%7)"/>
      <w:lvlJc w:val="left"/>
      <w:pPr>
        <w:tabs>
          <w:tab w:val="num" w:pos="5040"/>
        </w:tabs>
        <w:ind w:left="4320" w:firstLine="0"/>
      </w:pPr>
    </w:lvl>
    <w:lvl w:ilvl="7">
      <w:start w:val="1"/>
      <w:numFmt w:val="lowerLetter"/>
      <w:lvlText w:val="(%8)"/>
      <w:lvlJc w:val="left"/>
      <w:pPr>
        <w:tabs>
          <w:tab w:val="num" w:pos="5400"/>
        </w:tabs>
        <w:ind w:left="5040" w:firstLine="0"/>
      </w:pPr>
    </w:lvl>
    <w:lvl w:ilvl="8">
      <w:start w:val="1"/>
      <w:numFmt w:val="lowerRoman"/>
      <w:lvlText w:val="(%9)"/>
      <w:lvlJc w:val="left"/>
      <w:pPr>
        <w:tabs>
          <w:tab w:val="num" w:pos="6120"/>
        </w:tabs>
        <w:ind w:left="5760" w:firstLine="0"/>
      </w:pPr>
    </w:lvl>
  </w:abstractNum>
  <w:abstractNum w:abstractNumId="4" w15:restartNumberingAfterBreak="0">
    <w:nsid w:val="0E7B242A"/>
    <w:multiLevelType w:val="hybridMultilevel"/>
    <w:tmpl w:val="3A6228C8"/>
    <w:lvl w:ilvl="0" w:tplc="B0C63B9C">
      <w:start w:val="1"/>
      <w:numFmt w:val="decimal"/>
      <w:pStyle w:val="Reference"/>
      <w:lvlText w:val="[%1]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8C03B45"/>
    <w:multiLevelType w:val="hybridMultilevel"/>
    <w:tmpl w:val="FCAA87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2D6128"/>
    <w:multiLevelType w:val="multilevel"/>
    <w:tmpl w:val="3D543D0E"/>
    <w:styleLink w:val="Headings"/>
    <w:lvl w:ilvl="0">
      <w:start w:val="1"/>
      <w:numFmt w:val="decimal"/>
      <w:lvlText w:val="%1."/>
      <w:lvlJc w:val="left"/>
      <w:pPr>
        <w:ind w:left="340" w:hanging="3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2.%3.%1.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7" w15:restartNumberingAfterBreak="0">
    <w:nsid w:val="1C1B77E5"/>
    <w:multiLevelType w:val="multilevel"/>
    <w:tmpl w:val="F328D2DA"/>
    <w:styleLink w:val="Style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964"/>
        </w:tabs>
        <w:ind w:left="964" w:hanging="964"/>
      </w:pPr>
      <w:rPr>
        <w:rFonts w:hint="default"/>
      </w:rPr>
    </w:lvl>
    <w:lvl w:ilvl="4">
      <w:start w:val="1"/>
      <w:numFmt w:val="upperLetter"/>
      <w:lvlText w:val="%5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8" w15:restartNumberingAfterBreak="0">
    <w:nsid w:val="2852159E"/>
    <w:multiLevelType w:val="hybridMultilevel"/>
    <w:tmpl w:val="16423940"/>
    <w:lvl w:ilvl="0" w:tplc="CC3EEAB8">
      <w:start w:val="1"/>
      <w:numFmt w:val="bullet"/>
      <w:lvlText w:val="•"/>
      <w:lvlJc w:val="left"/>
      <w:pPr>
        <w:ind w:left="144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321A4C3A"/>
    <w:multiLevelType w:val="hybridMultilevel"/>
    <w:tmpl w:val="0B2868CA"/>
    <w:lvl w:ilvl="0" w:tplc="CC3EEAB8">
      <w:start w:val="1"/>
      <w:numFmt w:val="bullet"/>
      <w:lvlText w:val="•"/>
      <w:lvlJc w:val="left"/>
      <w:pPr>
        <w:ind w:left="1440" w:hanging="360"/>
      </w:pPr>
      <w:rPr>
        <w:rFonts w:ascii="Arial" w:hAnsi="Arial" w:hint="default"/>
      </w:rPr>
    </w:lvl>
    <w:lvl w:ilvl="1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392B73A7"/>
    <w:multiLevelType w:val="hybridMultilevel"/>
    <w:tmpl w:val="348427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503F3C08"/>
    <w:multiLevelType w:val="hybridMultilevel"/>
    <w:tmpl w:val="89E22B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C5337E5"/>
    <w:multiLevelType w:val="hybridMultilevel"/>
    <w:tmpl w:val="C5889586"/>
    <w:lvl w:ilvl="0" w:tplc="CC3EEAB8">
      <w:start w:val="1"/>
      <w:numFmt w:val="bullet"/>
      <w:lvlText w:val="•"/>
      <w:lvlJc w:val="left"/>
      <w:pPr>
        <w:ind w:left="144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679644B1"/>
    <w:multiLevelType w:val="multilevel"/>
    <w:tmpl w:val="3D543D0E"/>
    <w:lvl w:ilvl="0">
      <w:start w:val="1"/>
      <w:numFmt w:val="decimal"/>
      <w:lvlText w:val="%1."/>
      <w:lvlJc w:val="left"/>
      <w:pPr>
        <w:ind w:left="340" w:hanging="3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2.%3.%1.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14" w15:restartNumberingAfterBreak="0">
    <w:nsid w:val="7B7E6A77"/>
    <w:multiLevelType w:val="hybridMultilevel"/>
    <w:tmpl w:val="5B8689D0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7C384877"/>
    <w:multiLevelType w:val="hybridMultilevel"/>
    <w:tmpl w:val="6A387ADA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 w16cid:durableId="1447506194">
    <w:abstractNumId w:val="3"/>
  </w:num>
  <w:num w:numId="2" w16cid:durableId="408041587">
    <w:abstractNumId w:val="0"/>
  </w:num>
  <w:num w:numId="3" w16cid:durableId="1152138703">
    <w:abstractNumId w:val="4"/>
  </w:num>
  <w:num w:numId="4" w16cid:durableId="2079083995">
    <w:abstractNumId w:val="7"/>
  </w:num>
  <w:num w:numId="5" w16cid:durableId="991174751">
    <w:abstractNumId w:val="6"/>
  </w:num>
  <w:num w:numId="6" w16cid:durableId="338699612">
    <w:abstractNumId w:val="13"/>
    <w:lvlOverride w:ilvl="0">
      <w:lvl w:ilvl="0">
        <w:start w:val="1"/>
        <w:numFmt w:val="decimal"/>
        <w:lvlText w:val="%1."/>
        <w:lvlJc w:val="left"/>
        <w:pPr>
          <w:ind w:left="340" w:hanging="340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567" w:hanging="567"/>
        </w:pPr>
        <w:rPr>
          <w:rFonts w:hint="default"/>
        </w:rPr>
      </w:lvl>
    </w:lvlOverride>
    <w:lvlOverride w:ilvl="2">
      <w:lvl w:ilvl="2">
        <w:start w:val="1"/>
        <w:numFmt w:val="decimal"/>
        <w:lvlText w:val="%2.%3.%1."/>
        <w:lvlJc w:val="left"/>
        <w:pPr>
          <w:ind w:left="851" w:hanging="851"/>
        </w:pPr>
        <w:rPr>
          <w:rFonts w:hint="default"/>
        </w:rPr>
      </w:lvl>
    </w:lvlOverride>
    <w:lvlOverride w:ilvl="3">
      <w:lvl w:ilvl="3">
        <w:start w:val="1"/>
        <w:numFmt w:val="decimal"/>
        <w:lvlText w:val="(%4)"/>
        <w:lvlJc w:val="left"/>
        <w:pPr>
          <w:ind w:left="1800" w:hanging="360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(%5)"/>
        <w:lvlJc w:val="left"/>
        <w:pPr>
          <w:ind w:left="216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52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88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324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600" w:hanging="360"/>
        </w:pPr>
        <w:rPr>
          <w:rFonts w:hint="default"/>
        </w:rPr>
      </w:lvl>
    </w:lvlOverride>
  </w:num>
  <w:num w:numId="7" w16cid:durableId="358162086">
    <w:abstractNumId w:val="13"/>
    <w:lvlOverride w:ilvl="0">
      <w:lvl w:ilvl="0">
        <w:start w:val="1"/>
        <w:numFmt w:val="decimal"/>
        <w:lvlText w:val="%1."/>
        <w:lvlJc w:val="left"/>
        <w:pPr>
          <w:ind w:left="340" w:hanging="340"/>
        </w:pPr>
        <w:rPr>
          <w:rFonts w:hint="default"/>
        </w:rPr>
      </w:lvl>
    </w:lvlOverride>
  </w:num>
  <w:num w:numId="8" w16cid:durableId="2142768051">
    <w:abstractNumId w:val="11"/>
  </w:num>
  <w:num w:numId="9" w16cid:durableId="902984408">
    <w:abstractNumId w:val="14"/>
  </w:num>
  <w:num w:numId="10" w16cid:durableId="115956089">
    <w:abstractNumId w:val="2"/>
  </w:num>
  <w:num w:numId="11" w16cid:durableId="1805930057">
    <w:abstractNumId w:val="1"/>
  </w:num>
  <w:num w:numId="12" w16cid:durableId="185756241">
    <w:abstractNumId w:val="12"/>
  </w:num>
  <w:num w:numId="13" w16cid:durableId="1431467368">
    <w:abstractNumId w:val="5"/>
  </w:num>
  <w:num w:numId="14" w16cid:durableId="923223292">
    <w:abstractNumId w:val="15"/>
  </w:num>
  <w:num w:numId="15" w16cid:durableId="2110081426">
    <w:abstractNumId w:val="9"/>
  </w:num>
  <w:num w:numId="16" w16cid:durableId="1673337191">
    <w:abstractNumId w:val="8"/>
  </w:num>
  <w:num w:numId="17" w16cid:durableId="940257473">
    <w:abstractNumId w:val="1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7"/>
  <w:doNotDisplayPageBoundaries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798F"/>
    <w:rsid w:val="00010E9C"/>
    <w:rsid w:val="00011EC6"/>
    <w:rsid w:val="00012B65"/>
    <w:rsid w:val="00016B5E"/>
    <w:rsid w:val="00025AE8"/>
    <w:rsid w:val="00026EBE"/>
    <w:rsid w:val="00030E65"/>
    <w:rsid w:val="00055001"/>
    <w:rsid w:val="000605E5"/>
    <w:rsid w:val="0006245F"/>
    <w:rsid w:val="00065ABC"/>
    <w:rsid w:val="00074074"/>
    <w:rsid w:val="00085305"/>
    <w:rsid w:val="000968DA"/>
    <w:rsid w:val="000A4AD4"/>
    <w:rsid w:val="000A6759"/>
    <w:rsid w:val="000B1581"/>
    <w:rsid w:val="000B1C7C"/>
    <w:rsid w:val="000B4157"/>
    <w:rsid w:val="000B788C"/>
    <w:rsid w:val="000C08F0"/>
    <w:rsid w:val="000C0E5C"/>
    <w:rsid w:val="000C138B"/>
    <w:rsid w:val="000C2C58"/>
    <w:rsid w:val="000C78E6"/>
    <w:rsid w:val="000F0151"/>
    <w:rsid w:val="0010170F"/>
    <w:rsid w:val="0011140B"/>
    <w:rsid w:val="00111DAE"/>
    <w:rsid w:val="0013258C"/>
    <w:rsid w:val="00146846"/>
    <w:rsid w:val="00150FB0"/>
    <w:rsid w:val="001577CC"/>
    <w:rsid w:val="00167E25"/>
    <w:rsid w:val="0017051E"/>
    <w:rsid w:val="001715CF"/>
    <w:rsid w:val="00174CED"/>
    <w:rsid w:val="0018563E"/>
    <w:rsid w:val="00187993"/>
    <w:rsid w:val="00195896"/>
    <w:rsid w:val="00196997"/>
    <w:rsid w:val="001A01A0"/>
    <w:rsid w:val="001A42D7"/>
    <w:rsid w:val="001C51EF"/>
    <w:rsid w:val="001C785C"/>
    <w:rsid w:val="001D3A15"/>
    <w:rsid w:val="001E4DAF"/>
    <w:rsid w:val="001F7462"/>
    <w:rsid w:val="001F7BAA"/>
    <w:rsid w:val="00206A34"/>
    <w:rsid w:val="00210A9C"/>
    <w:rsid w:val="002124DC"/>
    <w:rsid w:val="00220FE0"/>
    <w:rsid w:val="00232629"/>
    <w:rsid w:val="00236D6D"/>
    <w:rsid w:val="00240BAD"/>
    <w:rsid w:val="00263789"/>
    <w:rsid w:val="00265A84"/>
    <w:rsid w:val="00276297"/>
    <w:rsid w:val="002952E7"/>
    <w:rsid w:val="002B3617"/>
    <w:rsid w:val="002B6320"/>
    <w:rsid w:val="002B6F66"/>
    <w:rsid w:val="002C493E"/>
    <w:rsid w:val="002D56E1"/>
    <w:rsid w:val="002E4F7C"/>
    <w:rsid w:val="002F44FE"/>
    <w:rsid w:val="00306706"/>
    <w:rsid w:val="0031350D"/>
    <w:rsid w:val="00316991"/>
    <w:rsid w:val="003226C8"/>
    <w:rsid w:val="00331642"/>
    <w:rsid w:val="00343F2F"/>
    <w:rsid w:val="00352039"/>
    <w:rsid w:val="003565FF"/>
    <w:rsid w:val="0036350F"/>
    <w:rsid w:val="0037150B"/>
    <w:rsid w:val="00385C5D"/>
    <w:rsid w:val="003A0527"/>
    <w:rsid w:val="003A6798"/>
    <w:rsid w:val="003B0FC6"/>
    <w:rsid w:val="003B72B9"/>
    <w:rsid w:val="003D368B"/>
    <w:rsid w:val="003D759F"/>
    <w:rsid w:val="003E02BA"/>
    <w:rsid w:val="003F77FB"/>
    <w:rsid w:val="0040007B"/>
    <w:rsid w:val="00400FCF"/>
    <w:rsid w:val="004043B7"/>
    <w:rsid w:val="0041113D"/>
    <w:rsid w:val="0043240C"/>
    <w:rsid w:val="004372B8"/>
    <w:rsid w:val="00441AFA"/>
    <w:rsid w:val="004520F9"/>
    <w:rsid w:val="004528E7"/>
    <w:rsid w:val="00461A76"/>
    <w:rsid w:val="0046440D"/>
    <w:rsid w:val="00471460"/>
    <w:rsid w:val="00482855"/>
    <w:rsid w:val="00495D17"/>
    <w:rsid w:val="004A17C5"/>
    <w:rsid w:val="004A2B70"/>
    <w:rsid w:val="004B55F9"/>
    <w:rsid w:val="004B7158"/>
    <w:rsid w:val="004B7D28"/>
    <w:rsid w:val="004E1A35"/>
    <w:rsid w:val="004E45B6"/>
    <w:rsid w:val="004E756E"/>
    <w:rsid w:val="004F1E22"/>
    <w:rsid w:val="004F2DD5"/>
    <w:rsid w:val="004F32E0"/>
    <w:rsid w:val="004F5473"/>
    <w:rsid w:val="0052335B"/>
    <w:rsid w:val="00525674"/>
    <w:rsid w:val="00525B8C"/>
    <w:rsid w:val="00532F8F"/>
    <w:rsid w:val="00547243"/>
    <w:rsid w:val="005612C2"/>
    <w:rsid w:val="005749A3"/>
    <w:rsid w:val="0058584D"/>
    <w:rsid w:val="00586489"/>
    <w:rsid w:val="005875E6"/>
    <w:rsid w:val="005959D6"/>
    <w:rsid w:val="005B380D"/>
    <w:rsid w:val="005B54D2"/>
    <w:rsid w:val="005B61D3"/>
    <w:rsid w:val="005C071E"/>
    <w:rsid w:val="005C2A51"/>
    <w:rsid w:val="005D582D"/>
    <w:rsid w:val="005F5594"/>
    <w:rsid w:val="005F61C1"/>
    <w:rsid w:val="006015E5"/>
    <w:rsid w:val="00603343"/>
    <w:rsid w:val="00603C95"/>
    <w:rsid w:val="006069AD"/>
    <w:rsid w:val="00611A20"/>
    <w:rsid w:val="00612A56"/>
    <w:rsid w:val="00612CC0"/>
    <w:rsid w:val="006204D1"/>
    <w:rsid w:val="00624037"/>
    <w:rsid w:val="00624111"/>
    <w:rsid w:val="00624BBE"/>
    <w:rsid w:val="00626F12"/>
    <w:rsid w:val="0063127E"/>
    <w:rsid w:val="00640D13"/>
    <w:rsid w:val="006411E8"/>
    <w:rsid w:val="00647A11"/>
    <w:rsid w:val="00655935"/>
    <w:rsid w:val="00664613"/>
    <w:rsid w:val="00664E1D"/>
    <w:rsid w:val="00683DFD"/>
    <w:rsid w:val="0068448E"/>
    <w:rsid w:val="00686E7C"/>
    <w:rsid w:val="00687FC9"/>
    <w:rsid w:val="006A08E0"/>
    <w:rsid w:val="006B06D8"/>
    <w:rsid w:val="006B29EB"/>
    <w:rsid w:val="006C23DF"/>
    <w:rsid w:val="006D2A11"/>
    <w:rsid w:val="006E0AD0"/>
    <w:rsid w:val="006E5EF6"/>
    <w:rsid w:val="006E6145"/>
    <w:rsid w:val="006F7EEC"/>
    <w:rsid w:val="007005FC"/>
    <w:rsid w:val="00701612"/>
    <w:rsid w:val="00711F23"/>
    <w:rsid w:val="00715DAD"/>
    <w:rsid w:val="007200B3"/>
    <w:rsid w:val="00721AA9"/>
    <w:rsid w:val="00721EE5"/>
    <w:rsid w:val="00731704"/>
    <w:rsid w:val="00732EE8"/>
    <w:rsid w:val="00753CEF"/>
    <w:rsid w:val="00761747"/>
    <w:rsid w:val="00764401"/>
    <w:rsid w:val="00764BA9"/>
    <w:rsid w:val="0076513D"/>
    <w:rsid w:val="007824DA"/>
    <w:rsid w:val="00784F1D"/>
    <w:rsid w:val="00786864"/>
    <w:rsid w:val="007B0B7B"/>
    <w:rsid w:val="007C1BAD"/>
    <w:rsid w:val="007C5BDE"/>
    <w:rsid w:val="007D6172"/>
    <w:rsid w:val="007D66A8"/>
    <w:rsid w:val="007F4705"/>
    <w:rsid w:val="007F6BF0"/>
    <w:rsid w:val="00803887"/>
    <w:rsid w:val="00803D8A"/>
    <w:rsid w:val="00806AE3"/>
    <w:rsid w:val="008102D0"/>
    <w:rsid w:val="0081273D"/>
    <w:rsid w:val="0081398E"/>
    <w:rsid w:val="00826C12"/>
    <w:rsid w:val="00830348"/>
    <w:rsid w:val="00841122"/>
    <w:rsid w:val="00841621"/>
    <w:rsid w:val="00842F36"/>
    <w:rsid w:val="008473FB"/>
    <w:rsid w:val="008479D4"/>
    <w:rsid w:val="008504AB"/>
    <w:rsid w:val="008637BF"/>
    <w:rsid w:val="0086701C"/>
    <w:rsid w:val="00872326"/>
    <w:rsid w:val="00874BB6"/>
    <w:rsid w:val="00877FB6"/>
    <w:rsid w:val="008864A1"/>
    <w:rsid w:val="00890001"/>
    <w:rsid w:val="008957F6"/>
    <w:rsid w:val="008B2C3A"/>
    <w:rsid w:val="008C39BC"/>
    <w:rsid w:val="008C4B4C"/>
    <w:rsid w:val="008C65AF"/>
    <w:rsid w:val="008D0A22"/>
    <w:rsid w:val="008D1A3A"/>
    <w:rsid w:val="008D7147"/>
    <w:rsid w:val="008D76B9"/>
    <w:rsid w:val="008E5CA3"/>
    <w:rsid w:val="008E7795"/>
    <w:rsid w:val="008F3119"/>
    <w:rsid w:val="008F58BD"/>
    <w:rsid w:val="00906C86"/>
    <w:rsid w:val="009114F3"/>
    <w:rsid w:val="00924FD9"/>
    <w:rsid w:val="009279AA"/>
    <w:rsid w:val="00931A03"/>
    <w:rsid w:val="00945650"/>
    <w:rsid w:val="00945C2E"/>
    <w:rsid w:val="00946CA4"/>
    <w:rsid w:val="00954B0D"/>
    <w:rsid w:val="009636E0"/>
    <w:rsid w:val="009701D2"/>
    <w:rsid w:val="009712F4"/>
    <w:rsid w:val="00980E7B"/>
    <w:rsid w:val="009A59E2"/>
    <w:rsid w:val="009B09C2"/>
    <w:rsid w:val="009B55C2"/>
    <w:rsid w:val="009C45B2"/>
    <w:rsid w:val="009C5AAC"/>
    <w:rsid w:val="009C65FE"/>
    <w:rsid w:val="009D04D9"/>
    <w:rsid w:val="009D34B5"/>
    <w:rsid w:val="009D4D45"/>
    <w:rsid w:val="009D5D9F"/>
    <w:rsid w:val="009D6C29"/>
    <w:rsid w:val="009D7F9A"/>
    <w:rsid w:val="009E784A"/>
    <w:rsid w:val="009F1A1A"/>
    <w:rsid w:val="009F641A"/>
    <w:rsid w:val="00A00241"/>
    <w:rsid w:val="00A0275C"/>
    <w:rsid w:val="00A05F52"/>
    <w:rsid w:val="00A124E7"/>
    <w:rsid w:val="00A21954"/>
    <w:rsid w:val="00A266BD"/>
    <w:rsid w:val="00A46449"/>
    <w:rsid w:val="00A65363"/>
    <w:rsid w:val="00A654A6"/>
    <w:rsid w:val="00A70E3A"/>
    <w:rsid w:val="00A81423"/>
    <w:rsid w:val="00A81E8E"/>
    <w:rsid w:val="00A90421"/>
    <w:rsid w:val="00A94E58"/>
    <w:rsid w:val="00AA0337"/>
    <w:rsid w:val="00AB742D"/>
    <w:rsid w:val="00AC2A9C"/>
    <w:rsid w:val="00AE56AD"/>
    <w:rsid w:val="00AE5D0B"/>
    <w:rsid w:val="00B03734"/>
    <w:rsid w:val="00B20A96"/>
    <w:rsid w:val="00B24CCE"/>
    <w:rsid w:val="00B26963"/>
    <w:rsid w:val="00B41AEE"/>
    <w:rsid w:val="00B43C16"/>
    <w:rsid w:val="00B5080E"/>
    <w:rsid w:val="00B51CE9"/>
    <w:rsid w:val="00B60938"/>
    <w:rsid w:val="00B61282"/>
    <w:rsid w:val="00B63D04"/>
    <w:rsid w:val="00B640E9"/>
    <w:rsid w:val="00B86622"/>
    <w:rsid w:val="00B946A2"/>
    <w:rsid w:val="00B9706F"/>
    <w:rsid w:val="00BB6A76"/>
    <w:rsid w:val="00BC0B99"/>
    <w:rsid w:val="00BC7CB3"/>
    <w:rsid w:val="00BF4900"/>
    <w:rsid w:val="00BF6ABC"/>
    <w:rsid w:val="00C0191C"/>
    <w:rsid w:val="00C054AF"/>
    <w:rsid w:val="00C110DF"/>
    <w:rsid w:val="00C1527C"/>
    <w:rsid w:val="00C3291A"/>
    <w:rsid w:val="00C330FE"/>
    <w:rsid w:val="00C4180C"/>
    <w:rsid w:val="00C43E3B"/>
    <w:rsid w:val="00C441D3"/>
    <w:rsid w:val="00C47A73"/>
    <w:rsid w:val="00C551F8"/>
    <w:rsid w:val="00C714F9"/>
    <w:rsid w:val="00C7197F"/>
    <w:rsid w:val="00C75DD9"/>
    <w:rsid w:val="00C76555"/>
    <w:rsid w:val="00CB798F"/>
    <w:rsid w:val="00CC56B3"/>
    <w:rsid w:val="00CC7267"/>
    <w:rsid w:val="00CD36BE"/>
    <w:rsid w:val="00CD75B7"/>
    <w:rsid w:val="00CE212D"/>
    <w:rsid w:val="00CF1629"/>
    <w:rsid w:val="00CF3227"/>
    <w:rsid w:val="00CF39E4"/>
    <w:rsid w:val="00D02103"/>
    <w:rsid w:val="00D02D69"/>
    <w:rsid w:val="00D0399E"/>
    <w:rsid w:val="00D11C09"/>
    <w:rsid w:val="00D135D5"/>
    <w:rsid w:val="00D22765"/>
    <w:rsid w:val="00D26C60"/>
    <w:rsid w:val="00D35CC6"/>
    <w:rsid w:val="00D433AD"/>
    <w:rsid w:val="00D511A8"/>
    <w:rsid w:val="00D57199"/>
    <w:rsid w:val="00D64B0A"/>
    <w:rsid w:val="00D667AD"/>
    <w:rsid w:val="00D671E2"/>
    <w:rsid w:val="00D67877"/>
    <w:rsid w:val="00D709E9"/>
    <w:rsid w:val="00D909AD"/>
    <w:rsid w:val="00D95615"/>
    <w:rsid w:val="00DA3248"/>
    <w:rsid w:val="00DB659A"/>
    <w:rsid w:val="00DC09FD"/>
    <w:rsid w:val="00DC7A1B"/>
    <w:rsid w:val="00DD7733"/>
    <w:rsid w:val="00DF648C"/>
    <w:rsid w:val="00E03F59"/>
    <w:rsid w:val="00E10B6C"/>
    <w:rsid w:val="00E12756"/>
    <w:rsid w:val="00E1460A"/>
    <w:rsid w:val="00E153E3"/>
    <w:rsid w:val="00E21084"/>
    <w:rsid w:val="00E22118"/>
    <w:rsid w:val="00E22313"/>
    <w:rsid w:val="00E26897"/>
    <w:rsid w:val="00E31BCF"/>
    <w:rsid w:val="00E36572"/>
    <w:rsid w:val="00E50443"/>
    <w:rsid w:val="00E565AB"/>
    <w:rsid w:val="00E65A79"/>
    <w:rsid w:val="00E769C2"/>
    <w:rsid w:val="00E812F4"/>
    <w:rsid w:val="00E843CE"/>
    <w:rsid w:val="00E9507F"/>
    <w:rsid w:val="00E95EA1"/>
    <w:rsid w:val="00E965CC"/>
    <w:rsid w:val="00EA47DA"/>
    <w:rsid w:val="00EC4CA1"/>
    <w:rsid w:val="00EC6B16"/>
    <w:rsid w:val="00ED0422"/>
    <w:rsid w:val="00EF2D59"/>
    <w:rsid w:val="00EF4CB8"/>
    <w:rsid w:val="00F0241D"/>
    <w:rsid w:val="00F03F9B"/>
    <w:rsid w:val="00F06FF5"/>
    <w:rsid w:val="00F12C94"/>
    <w:rsid w:val="00F219E6"/>
    <w:rsid w:val="00F261EA"/>
    <w:rsid w:val="00F34574"/>
    <w:rsid w:val="00F419DA"/>
    <w:rsid w:val="00F50918"/>
    <w:rsid w:val="00F53288"/>
    <w:rsid w:val="00F666C8"/>
    <w:rsid w:val="00F72D50"/>
    <w:rsid w:val="00F73309"/>
    <w:rsid w:val="00F73B80"/>
    <w:rsid w:val="00F8110B"/>
    <w:rsid w:val="00F8162D"/>
    <w:rsid w:val="00F825A1"/>
    <w:rsid w:val="00F85266"/>
    <w:rsid w:val="00F96D2E"/>
    <w:rsid w:val="00FA0186"/>
    <w:rsid w:val="00FB3185"/>
    <w:rsid w:val="00FB6DA8"/>
    <w:rsid w:val="00FC624F"/>
    <w:rsid w:val="00FD6FE3"/>
    <w:rsid w:val="00FE1BBA"/>
    <w:rsid w:val="00FE5B33"/>
    <w:rsid w:val="00FE5EA7"/>
    <w:rsid w:val="00FF2653"/>
    <w:rsid w:val="00FF3E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57BC0E5"/>
  <w15:docId w15:val="{3E19EF59-E53F-9C45-8447-CDCFF117E7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D0422"/>
    <w:rPr>
      <w:rFonts w:ascii="Arial" w:eastAsia="Arial" w:hAnsi="Arial" w:cs="Arial"/>
    </w:rPr>
  </w:style>
  <w:style w:type="paragraph" w:styleId="Heading1">
    <w:name w:val="heading 1"/>
    <w:basedOn w:val="Normal"/>
    <w:link w:val="Heading1Char"/>
    <w:uiPriority w:val="9"/>
    <w:qFormat/>
    <w:pPr>
      <w:ind w:left="104"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link w:val="Heading2Char"/>
    <w:qFormat/>
    <w:rsid w:val="009D04D9"/>
    <w:pPr>
      <w:keepNext/>
      <w:widowControl/>
      <w:tabs>
        <w:tab w:val="num" w:pos="576"/>
      </w:tabs>
      <w:autoSpaceDE/>
      <w:autoSpaceDN/>
      <w:spacing w:before="240" w:after="60"/>
      <w:ind w:left="576" w:hanging="576"/>
      <w:outlineLvl w:val="1"/>
    </w:pPr>
    <w:rPr>
      <w:rFonts w:ascii="Times New Roman" w:eastAsia="SimSun" w:hAnsi="Times New Roman" w:cs="Times New Roman"/>
      <w:b/>
      <w:bCs/>
      <w:iCs/>
      <w:sz w:val="26"/>
      <w:szCs w:val="28"/>
      <w:lang w:val="x-none" w:eastAsia="zh-CN"/>
    </w:rPr>
  </w:style>
  <w:style w:type="paragraph" w:styleId="Heading3">
    <w:name w:val="heading 3"/>
    <w:basedOn w:val="Normal"/>
    <w:next w:val="Normal"/>
    <w:link w:val="Heading3Char"/>
    <w:qFormat/>
    <w:rsid w:val="009D04D9"/>
    <w:pPr>
      <w:keepNext/>
      <w:widowControl/>
      <w:tabs>
        <w:tab w:val="num" w:pos="720"/>
      </w:tabs>
      <w:autoSpaceDE/>
      <w:autoSpaceDN/>
      <w:spacing w:before="240" w:after="60"/>
      <w:ind w:left="720" w:hanging="720"/>
      <w:outlineLvl w:val="2"/>
    </w:pPr>
    <w:rPr>
      <w:rFonts w:ascii="Times New Roman" w:eastAsia="SimSun" w:hAnsi="Times New Roman" w:cs="Times New Roman"/>
      <w:b/>
      <w:bCs/>
      <w:sz w:val="24"/>
      <w:szCs w:val="26"/>
      <w:lang w:val="x-none" w:eastAsia="zh-CN"/>
    </w:rPr>
  </w:style>
  <w:style w:type="paragraph" w:styleId="Heading4">
    <w:name w:val="heading 4"/>
    <w:basedOn w:val="Normal"/>
    <w:next w:val="Normal"/>
    <w:link w:val="Heading4Char"/>
    <w:qFormat/>
    <w:rsid w:val="009D04D9"/>
    <w:pPr>
      <w:keepNext/>
      <w:widowControl/>
      <w:tabs>
        <w:tab w:val="num" w:pos="864"/>
      </w:tabs>
      <w:autoSpaceDE/>
      <w:autoSpaceDN/>
      <w:spacing w:before="240" w:after="60"/>
      <w:ind w:left="864" w:hanging="864"/>
      <w:outlineLvl w:val="3"/>
    </w:pPr>
    <w:rPr>
      <w:rFonts w:ascii="Times New Roman" w:eastAsia="SimSun" w:hAnsi="Times New Roman" w:cs="Times New Roman"/>
      <w:b/>
      <w:bCs/>
      <w:i/>
      <w:sz w:val="24"/>
      <w:szCs w:val="28"/>
      <w:lang w:val="en-GB" w:eastAsia="zh-CN"/>
    </w:rPr>
  </w:style>
  <w:style w:type="paragraph" w:styleId="Heading5">
    <w:name w:val="heading 5"/>
    <w:basedOn w:val="Normal"/>
    <w:next w:val="Normal"/>
    <w:link w:val="Heading5Char"/>
    <w:qFormat/>
    <w:rsid w:val="009D04D9"/>
    <w:pPr>
      <w:widowControl/>
      <w:tabs>
        <w:tab w:val="num" w:pos="1008"/>
      </w:tabs>
      <w:autoSpaceDE/>
      <w:autoSpaceDN/>
      <w:spacing w:before="240" w:after="60"/>
      <w:ind w:left="1008" w:hanging="1008"/>
      <w:outlineLvl w:val="4"/>
    </w:pPr>
    <w:rPr>
      <w:rFonts w:ascii="Times New Roman" w:eastAsia="SimSun" w:hAnsi="Times New Roman" w:cs="Times New Roman"/>
      <w:b/>
      <w:bCs/>
      <w:iCs/>
      <w:szCs w:val="26"/>
      <w:lang w:val="en-GB" w:eastAsia="zh-CN"/>
    </w:rPr>
  </w:style>
  <w:style w:type="paragraph" w:styleId="Heading6">
    <w:name w:val="heading 6"/>
    <w:basedOn w:val="Normal"/>
    <w:next w:val="Normal"/>
    <w:link w:val="Heading6Char"/>
    <w:qFormat/>
    <w:rsid w:val="009D04D9"/>
    <w:pPr>
      <w:widowControl/>
      <w:tabs>
        <w:tab w:val="num" w:pos="1152"/>
      </w:tabs>
      <w:autoSpaceDE/>
      <w:autoSpaceDN/>
      <w:spacing w:before="240" w:after="60"/>
      <w:ind w:left="1152" w:hanging="1152"/>
      <w:outlineLvl w:val="5"/>
    </w:pPr>
    <w:rPr>
      <w:rFonts w:ascii="Times New Roman" w:eastAsia="SimSun" w:hAnsi="Times New Roman" w:cs="Times New Roman"/>
      <w:b/>
      <w:bCs/>
      <w:i/>
      <w:lang w:val="en-GB" w:eastAsia="zh-CN"/>
    </w:rPr>
  </w:style>
  <w:style w:type="paragraph" w:styleId="Heading7">
    <w:name w:val="heading 7"/>
    <w:basedOn w:val="Normal"/>
    <w:next w:val="Normal"/>
    <w:link w:val="Heading7Char"/>
    <w:qFormat/>
    <w:rsid w:val="009D04D9"/>
    <w:pPr>
      <w:widowControl/>
      <w:tabs>
        <w:tab w:val="num" w:pos="1296"/>
      </w:tabs>
      <w:autoSpaceDE/>
      <w:autoSpaceDN/>
      <w:spacing w:before="240" w:after="60"/>
      <w:ind w:left="1296" w:hanging="1296"/>
      <w:outlineLvl w:val="6"/>
    </w:pPr>
    <w:rPr>
      <w:rFonts w:ascii="Times New Roman" w:eastAsia="SimSun" w:hAnsi="Times New Roman" w:cs="Times New Roman"/>
      <w:sz w:val="20"/>
      <w:szCs w:val="24"/>
      <w:lang w:val="en-GB" w:eastAsia="zh-CN"/>
    </w:rPr>
  </w:style>
  <w:style w:type="paragraph" w:styleId="Heading8">
    <w:name w:val="heading 8"/>
    <w:basedOn w:val="Normal"/>
    <w:next w:val="Normal"/>
    <w:link w:val="Heading8Char"/>
    <w:qFormat/>
    <w:rsid w:val="009D04D9"/>
    <w:pPr>
      <w:widowControl/>
      <w:tabs>
        <w:tab w:val="num" w:pos="1440"/>
      </w:tabs>
      <w:autoSpaceDE/>
      <w:autoSpaceDN/>
      <w:spacing w:before="240" w:after="60"/>
      <w:ind w:left="1440" w:hanging="1440"/>
      <w:outlineLvl w:val="7"/>
    </w:pPr>
    <w:rPr>
      <w:rFonts w:ascii="Times New Roman" w:eastAsia="SimSun" w:hAnsi="Times New Roman" w:cs="Times New Roman"/>
      <w:i/>
      <w:iCs/>
      <w:sz w:val="20"/>
      <w:szCs w:val="24"/>
      <w:lang w:val="en-GB" w:eastAsia="zh-CN"/>
    </w:rPr>
  </w:style>
  <w:style w:type="paragraph" w:styleId="Heading9">
    <w:name w:val="heading 9"/>
    <w:basedOn w:val="Normal"/>
    <w:next w:val="Normal"/>
    <w:link w:val="Heading9Char"/>
    <w:qFormat/>
    <w:rsid w:val="009D04D9"/>
    <w:pPr>
      <w:widowControl/>
      <w:tabs>
        <w:tab w:val="num" w:pos="1584"/>
      </w:tabs>
      <w:autoSpaceDE/>
      <w:autoSpaceDN/>
      <w:spacing w:before="240" w:after="60"/>
      <w:ind w:left="1584" w:hanging="1584"/>
      <w:outlineLvl w:val="8"/>
    </w:pPr>
    <w:rPr>
      <w:rFonts w:eastAsia="SimSun"/>
      <w:lang w:val="en-GB"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BodyText">
    <w:name w:val="Body Text"/>
    <w:basedOn w:val="Normal"/>
    <w:link w:val="BodyTextChar"/>
    <w:uiPriority w:val="1"/>
    <w:qFormat/>
    <w:pPr>
      <w:spacing w:before="1"/>
    </w:pPr>
    <w:rPr>
      <w:sz w:val="24"/>
      <w:szCs w:val="24"/>
    </w:rPr>
  </w:style>
  <w:style w:type="paragraph" w:styleId="Title">
    <w:name w:val="Title"/>
    <w:basedOn w:val="Normal"/>
    <w:link w:val="TitleChar"/>
    <w:qFormat/>
    <w:pPr>
      <w:spacing w:before="90"/>
      <w:ind w:left="1194"/>
    </w:pPr>
    <w:rPr>
      <w:b/>
      <w:bCs/>
      <w:sz w:val="29"/>
      <w:szCs w:val="29"/>
      <w:u w:val="single" w:color="000000"/>
    </w:rPr>
  </w:style>
  <w:style w:type="paragraph" w:styleId="ListParagraph">
    <w:name w:val="List Paragraph"/>
    <w:basedOn w:val="Normal"/>
    <w:link w:val="ListParagraphChar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Hyperlink">
    <w:name w:val="Hyperlink"/>
    <w:rsid w:val="00FF2653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FF2653"/>
    <w:pPr>
      <w:autoSpaceDE/>
      <w:autoSpaceDN/>
      <w:spacing w:before="100" w:beforeAutospacing="1" w:after="100" w:afterAutospacing="1" w:line="276" w:lineRule="auto"/>
    </w:pPr>
    <w:rPr>
      <w:rFonts w:ascii="Calibri" w:eastAsia="Times New Roman" w:hAnsi="Calibri" w:cs="Times New Roman"/>
      <w:lang w:eastAsia="zh-TW"/>
    </w:rPr>
  </w:style>
  <w:style w:type="character" w:customStyle="1" w:styleId="BodyTextChar">
    <w:name w:val="Body Text Char"/>
    <w:basedOn w:val="DefaultParagraphFont"/>
    <w:link w:val="BodyText"/>
    <w:uiPriority w:val="1"/>
    <w:rsid w:val="00FF2653"/>
    <w:rPr>
      <w:rFonts w:ascii="Arial" w:eastAsia="Arial" w:hAnsi="Arial" w:cs="Arial"/>
      <w:sz w:val="24"/>
      <w:szCs w:val="24"/>
    </w:rPr>
  </w:style>
  <w:style w:type="character" w:styleId="Strong">
    <w:name w:val="Strong"/>
    <w:basedOn w:val="DefaultParagraphFont"/>
    <w:uiPriority w:val="22"/>
    <w:qFormat/>
    <w:rsid w:val="00FF2653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FF2653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9E784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E784A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9E784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E784A"/>
    <w:rPr>
      <w:rFonts w:ascii="Arial" w:eastAsia="Arial" w:hAnsi="Arial" w:cs="Arial"/>
    </w:rPr>
  </w:style>
  <w:style w:type="character" w:customStyle="1" w:styleId="Heading2Char">
    <w:name w:val="Heading 2 Char"/>
    <w:basedOn w:val="DefaultParagraphFont"/>
    <w:link w:val="Heading2"/>
    <w:rsid w:val="009D04D9"/>
    <w:rPr>
      <w:rFonts w:ascii="Times New Roman" w:eastAsia="SimSun" w:hAnsi="Times New Roman" w:cs="Times New Roman"/>
      <w:b/>
      <w:bCs/>
      <w:iCs/>
      <w:sz w:val="26"/>
      <w:szCs w:val="28"/>
      <w:lang w:val="x-none" w:eastAsia="zh-CN"/>
    </w:rPr>
  </w:style>
  <w:style w:type="character" w:customStyle="1" w:styleId="Heading3Char">
    <w:name w:val="Heading 3 Char"/>
    <w:basedOn w:val="DefaultParagraphFont"/>
    <w:link w:val="Heading3"/>
    <w:rsid w:val="009D04D9"/>
    <w:rPr>
      <w:rFonts w:ascii="Times New Roman" w:eastAsia="SimSun" w:hAnsi="Times New Roman" w:cs="Times New Roman"/>
      <w:b/>
      <w:bCs/>
      <w:sz w:val="24"/>
      <w:szCs w:val="26"/>
      <w:lang w:val="x-none" w:eastAsia="zh-CN"/>
    </w:rPr>
  </w:style>
  <w:style w:type="character" w:customStyle="1" w:styleId="Heading4Char">
    <w:name w:val="Heading 4 Char"/>
    <w:basedOn w:val="DefaultParagraphFont"/>
    <w:link w:val="Heading4"/>
    <w:rsid w:val="009D04D9"/>
    <w:rPr>
      <w:rFonts w:ascii="Times New Roman" w:eastAsia="SimSun" w:hAnsi="Times New Roman" w:cs="Times New Roman"/>
      <w:b/>
      <w:bCs/>
      <w:i/>
      <w:sz w:val="24"/>
      <w:szCs w:val="28"/>
      <w:lang w:val="en-GB" w:eastAsia="zh-CN"/>
    </w:rPr>
  </w:style>
  <w:style w:type="character" w:customStyle="1" w:styleId="Heading5Char">
    <w:name w:val="Heading 5 Char"/>
    <w:basedOn w:val="DefaultParagraphFont"/>
    <w:link w:val="Heading5"/>
    <w:rsid w:val="009D04D9"/>
    <w:rPr>
      <w:rFonts w:ascii="Times New Roman" w:eastAsia="SimSun" w:hAnsi="Times New Roman" w:cs="Times New Roman"/>
      <w:b/>
      <w:bCs/>
      <w:iCs/>
      <w:szCs w:val="26"/>
      <w:lang w:val="en-GB" w:eastAsia="zh-CN"/>
    </w:rPr>
  </w:style>
  <w:style w:type="character" w:customStyle="1" w:styleId="Heading6Char">
    <w:name w:val="Heading 6 Char"/>
    <w:basedOn w:val="DefaultParagraphFont"/>
    <w:link w:val="Heading6"/>
    <w:rsid w:val="009D04D9"/>
    <w:rPr>
      <w:rFonts w:ascii="Times New Roman" w:eastAsia="SimSun" w:hAnsi="Times New Roman" w:cs="Times New Roman"/>
      <w:b/>
      <w:bCs/>
      <w:i/>
      <w:lang w:val="en-GB" w:eastAsia="zh-CN"/>
    </w:rPr>
  </w:style>
  <w:style w:type="character" w:customStyle="1" w:styleId="Heading7Char">
    <w:name w:val="Heading 7 Char"/>
    <w:basedOn w:val="DefaultParagraphFont"/>
    <w:link w:val="Heading7"/>
    <w:rsid w:val="009D04D9"/>
    <w:rPr>
      <w:rFonts w:ascii="Times New Roman" w:eastAsia="SimSun" w:hAnsi="Times New Roman" w:cs="Times New Roman"/>
      <w:sz w:val="20"/>
      <w:szCs w:val="24"/>
      <w:lang w:val="en-GB" w:eastAsia="zh-CN"/>
    </w:rPr>
  </w:style>
  <w:style w:type="character" w:customStyle="1" w:styleId="Heading8Char">
    <w:name w:val="Heading 8 Char"/>
    <w:basedOn w:val="DefaultParagraphFont"/>
    <w:link w:val="Heading8"/>
    <w:rsid w:val="009D04D9"/>
    <w:rPr>
      <w:rFonts w:ascii="Times New Roman" w:eastAsia="SimSun" w:hAnsi="Times New Roman" w:cs="Times New Roman"/>
      <w:i/>
      <w:iCs/>
      <w:sz w:val="20"/>
      <w:szCs w:val="24"/>
      <w:lang w:val="en-GB" w:eastAsia="zh-CN"/>
    </w:rPr>
  </w:style>
  <w:style w:type="character" w:customStyle="1" w:styleId="Heading9Char">
    <w:name w:val="Heading 9 Char"/>
    <w:basedOn w:val="DefaultParagraphFont"/>
    <w:link w:val="Heading9"/>
    <w:rsid w:val="009D04D9"/>
    <w:rPr>
      <w:rFonts w:ascii="Arial" w:eastAsia="SimSun" w:hAnsi="Arial" w:cs="Arial"/>
      <w:lang w:val="en-GB" w:eastAsia="zh-CN"/>
    </w:rPr>
  </w:style>
  <w:style w:type="character" w:customStyle="1" w:styleId="Heading1Char">
    <w:name w:val="Heading 1 Char"/>
    <w:basedOn w:val="DefaultParagraphFont"/>
    <w:link w:val="Heading1"/>
    <w:uiPriority w:val="9"/>
    <w:rsid w:val="009D04D9"/>
    <w:rPr>
      <w:rFonts w:ascii="Arial" w:eastAsia="Arial" w:hAnsi="Arial" w:cs="Arial"/>
      <w:b/>
      <w:bCs/>
      <w:sz w:val="24"/>
      <w:szCs w:val="24"/>
    </w:rPr>
  </w:style>
  <w:style w:type="table" w:styleId="TableGrid">
    <w:name w:val="Table Grid"/>
    <w:basedOn w:val="TableNormal"/>
    <w:rsid w:val="009D04D9"/>
    <w:pPr>
      <w:widowControl/>
      <w:autoSpaceDE/>
      <w:autoSpaceDN/>
    </w:pPr>
    <w:rPr>
      <w:rFonts w:ascii="Times New Roman" w:eastAsia="MS Mincho" w:hAnsi="Times New Roman" w:cs="Times New Roman"/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2">
    <w:name w:val="a2"/>
    <w:basedOn w:val="Heading2"/>
    <w:next w:val="Normal"/>
    <w:uiPriority w:val="99"/>
    <w:rsid w:val="009D04D9"/>
    <w:pPr>
      <w:numPr>
        <w:ilvl w:val="4"/>
        <w:numId w:val="1"/>
      </w:numPr>
      <w:tabs>
        <w:tab w:val="clear" w:pos="1080"/>
        <w:tab w:val="num" w:pos="360"/>
        <w:tab w:val="left" w:pos="500"/>
        <w:tab w:val="left" w:pos="720"/>
      </w:tabs>
      <w:suppressAutoHyphens/>
      <w:spacing w:before="270" w:after="240" w:line="270" w:lineRule="exact"/>
    </w:pPr>
    <w:rPr>
      <w:rFonts w:ascii="Arial" w:eastAsia="MS Mincho" w:hAnsi="Arial"/>
      <w:iCs w:val="0"/>
      <w:sz w:val="24"/>
      <w:szCs w:val="24"/>
      <w:lang w:eastAsia="ja-JP"/>
    </w:rPr>
  </w:style>
  <w:style w:type="paragraph" w:customStyle="1" w:styleId="a3">
    <w:name w:val="a3"/>
    <w:basedOn w:val="Heading3"/>
    <w:next w:val="Normal"/>
    <w:uiPriority w:val="99"/>
    <w:rsid w:val="009D04D9"/>
    <w:pPr>
      <w:tabs>
        <w:tab w:val="left" w:pos="640"/>
        <w:tab w:val="left" w:pos="880"/>
      </w:tabs>
      <w:suppressAutoHyphens/>
      <w:spacing w:before="60" w:after="240" w:line="250" w:lineRule="exact"/>
      <w:ind w:left="0" w:firstLine="0"/>
    </w:pPr>
    <w:rPr>
      <w:rFonts w:ascii="Arial" w:eastAsia="MS Mincho" w:hAnsi="Arial"/>
      <w:sz w:val="22"/>
      <w:szCs w:val="22"/>
      <w:lang w:eastAsia="ja-JP"/>
    </w:rPr>
  </w:style>
  <w:style w:type="paragraph" w:customStyle="1" w:styleId="a4">
    <w:name w:val="a4"/>
    <w:basedOn w:val="Heading4"/>
    <w:next w:val="Normal"/>
    <w:uiPriority w:val="99"/>
    <w:rsid w:val="009D04D9"/>
    <w:pPr>
      <w:tabs>
        <w:tab w:val="clear" w:pos="864"/>
        <w:tab w:val="left" w:pos="880"/>
        <w:tab w:val="num" w:pos="1080"/>
      </w:tabs>
      <w:suppressAutoHyphens/>
      <w:spacing w:before="60" w:after="240" w:line="230" w:lineRule="exact"/>
      <w:ind w:left="0" w:firstLine="0"/>
    </w:pPr>
    <w:rPr>
      <w:rFonts w:ascii="Arial" w:eastAsia="MS Mincho" w:hAnsi="Arial" w:cs="Arial"/>
      <w:i w:val="0"/>
      <w:sz w:val="20"/>
      <w:szCs w:val="20"/>
      <w:lang w:eastAsia="ja-JP"/>
    </w:rPr>
  </w:style>
  <w:style w:type="paragraph" w:customStyle="1" w:styleId="a5">
    <w:name w:val="a5"/>
    <w:basedOn w:val="Heading5"/>
    <w:next w:val="Normal"/>
    <w:uiPriority w:val="99"/>
    <w:rsid w:val="009D04D9"/>
    <w:pPr>
      <w:keepNext/>
      <w:tabs>
        <w:tab w:val="clear" w:pos="1008"/>
        <w:tab w:val="num" w:pos="1080"/>
        <w:tab w:val="left" w:pos="1140"/>
        <w:tab w:val="left" w:pos="1360"/>
      </w:tabs>
      <w:suppressAutoHyphens/>
      <w:spacing w:before="60" w:after="240" w:line="230" w:lineRule="exact"/>
      <w:ind w:left="0" w:firstLine="0"/>
    </w:pPr>
    <w:rPr>
      <w:rFonts w:ascii="Arial" w:eastAsia="MS Mincho" w:hAnsi="Arial" w:cs="Arial"/>
      <w:i/>
      <w:iCs w:val="0"/>
      <w:sz w:val="20"/>
      <w:szCs w:val="20"/>
      <w:lang w:eastAsia="ja-JP"/>
    </w:rPr>
  </w:style>
  <w:style w:type="paragraph" w:customStyle="1" w:styleId="a6">
    <w:name w:val="a6"/>
    <w:basedOn w:val="Heading6"/>
    <w:next w:val="Normal"/>
    <w:uiPriority w:val="99"/>
    <w:rsid w:val="009D04D9"/>
    <w:pPr>
      <w:keepNext/>
      <w:tabs>
        <w:tab w:val="clear" w:pos="1152"/>
        <w:tab w:val="left" w:pos="1140"/>
        <w:tab w:val="left" w:pos="1360"/>
        <w:tab w:val="num" w:pos="1440"/>
      </w:tabs>
      <w:suppressAutoHyphens/>
      <w:spacing w:before="60" w:after="240" w:line="230" w:lineRule="exact"/>
      <w:ind w:left="0" w:firstLine="0"/>
    </w:pPr>
    <w:rPr>
      <w:rFonts w:ascii="Arial" w:eastAsia="MS Mincho" w:hAnsi="Arial" w:cs="Arial"/>
      <w:sz w:val="20"/>
      <w:szCs w:val="20"/>
      <w:lang w:eastAsia="ja-JP"/>
    </w:rPr>
  </w:style>
  <w:style w:type="paragraph" w:customStyle="1" w:styleId="ANNEX">
    <w:name w:val="ANNEX"/>
    <w:basedOn w:val="Normal"/>
    <w:next w:val="Normal"/>
    <w:uiPriority w:val="99"/>
    <w:rsid w:val="009D04D9"/>
    <w:pPr>
      <w:keepNext/>
      <w:pageBreakBefore/>
      <w:widowControl/>
      <w:autoSpaceDE/>
      <w:autoSpaceDN/>
      <w:spacing w:after="760" w:line="310" w:lineRule="exact"/>
      <w:jc w:val="center"/>
      <w:outlineLvl w:val="0"/>
    </w:pPr>
    <w:rPr>
      <w:rFonts w:eastAsia="MS Mincho"/>
      <w:b/>
      <w:bCs/>
      <w:sz w:val="28"/>
      <w:szCs w:val="28"/>
      <w:lang w:val="en-GB" w:eastAsia="ja-JP"/>
    </w:rPr>
  </w:style>
  <w:style w:type="paragraph" w:customStyle="1" w:styleId="StyleANNEXKernat18pt">
    <w:name w:val="Style ANNEX + Kern at 18 pt"/>
    <w:basedOn w:val="ANNEX"/>
    <w:uiPriority w:val="99"/>
    <w:rsid w:val="009D04D9"/>
    <w:pPr>
      <w:spacing w:after="240"/>
      <w:jc w:val="left"/>
    </w:pPr>
    <w:rPr>
      <w:kern w:val="36"/>
    </w:rPr>
  </w:style>
  <w:style w:type="paragraph" w:styleId="TOC1">
    <w:name w:val="toc 1"/>
    <w:basedOn w:val="Normal"/>
    <w:next w:val="Normal"/>
    <w:autoRedefine/>
    <w:uiPriority w:val="39"/>
    <w:rsid w:val="009D04D9"/>
    <w:pPr>
      <w:widowControl/>
      <w:autoSpaceDE/>
      <w:autoSpaceDN/>
    </w:pPr>
    <w:rPr>
      <w:rFonts w:ascii="Times New Roman" w:eastAsia="SimSun" w:hAnsi="Times New Roman" w:cs="Times New Roman"/>
      <w:sz w:val="24"/>
      <w:szCs w:val="24"/>
      <w:lang w:val="en-GB" w:eastAsia="zh-CN"/>
    </w:rPr>
  </w:style>
  <w:style w:type="paragraph" w:styleId="TOC2">
    <w:name w:val="toc 2"/>
    <w:basedOn w:val="Normal"/>
    <w:next w:val="Normal"/>
    <w:autoRedefine/>
    <w:uiPriority w:val="39"/>
    <w:rsid w:val="009D04D9"/>
    <w:pPr>
      <w:widowControl/>
      <w:autoSpaceDE/>
      <w:autoSpaceDN/>
      <w:ind w:left="240"/>
    </w:pPr>
    <w:rPr>
      <w:rFonts w:ascii="Times New Roman" w:eastAsia="SimSun" w:hAnsi="Times New Roman" w:cs="Times New Roman"/>
      <w:sz w:val="24"/>
      <w:szCs w:val="24"/>
      <w:lang w:val="en-GB" w:eastAsia="zh-CN"/>
    </w:rPr>
  </w:style>
  <w:style w:type="paragraph" w:styleId="TOC3">
    <w:name w:val="toc 3"/>
    <w:basedOn w:val="Normal"/>
    <w:next w:val="Normal"/>
    <w:autoRedefine/>
    <w:uiPriority w:val="39"/>
    <w:rsid w:val="009D04D9"/>
    <w:pPr>
      <w:widowControl/>
      <w:autoSpaceDE/>
      <w:autoSpaceDN/>
      <w:ind w:left="480"/>
    </w:pPr>
    <w:rPr>
      <w:rFonts w:ascii="Times New Roman" w:eastAsia="SimSun" w:hAnsi="Times New Roman" w:cs="Times New Roman"/>
      <w:sz w:val="24"/>
      <w:szCs w:val="24"/>
      <w:lang w:val="en-GB" w:eastAsia="zh-CN"/>
    </w:rPr>
  </w:style>
  <w:style w:type="paragraph" w:customStyle="1" w:styleId="TableContents">
    <w:name w:val="Table Contents"/>
    <w:basedOn w:val="Normal"/>
    <w:uiPriority w:val="99"/>
    <w:rsid w:val="009D04D9"/>
    <w:pPr>
      <w:suppressLineNumbers/>
      <w:suppressAutoHyphens/>
      <w:autoSpaceDE/>
      <w:autoSpaceDN/>
    </w:pPr>
    <w:rPr>
      <w:rFonts w:ascii="Nimbus Roman No9 L" w:eastAsia="Nimbus Sans L" w:hAnsi="Nimbus Roman No9 L" w:cs="Tunga"/>
      <w:sz w:val="24"/>
      <w:szCs w:val="24"/>
      <w:lang w:eastAsia="zh-CN" w:bidi="kn-IN"/>
    </w:rPr>
  </w:style>
  <w:style w:type="paragraph" w:customStyle="1" w:styleId="TableHeading">
    <w:name w:val="Table Heading"/>
    <w:basedOn w:val="TableContents"/>
    <w:uiPriority w:val="99"/>
    <w:rsid w:val="009D04D9"/>
    <w:pPr>
      <w:jc w:val="center"/>
    </w:pPr>
    <w:rPr>
      <w:b/>
      <w:bCs/>
      <w:i/>
      <w:iCs/>
    </w:rPr>
  </w:style>
  <w:style w:type="paragraph" w:styleId="BalloonText">
    <w:name w:val="Balloon Text"/>
    <w:basedOn w:val="Normal"/>
    <w:link w:val="BalloonTextChar"/>
    <w:uiPriority w:val="99"/>
    <w:rsid w:val="009D04D9"/>
    <w:pPr>
      <w:widowControl/>
      <w:autoSpaceDE/>
      <w:autoSpaceDN/>
    </w:pPr>
    <w:rPr>
      <w:rFonts w:ascii="Lucida Grande" w:eastAsia="SimSun" w:hAnsi="Lucida Grande" w:cs="Times New Roman"/>
      <w:sz w:val="18"/>
      <w:szCs w:val="18"/>
      <w:lang w:val="en-GB" w:eastAsia="zh-CN"/>
    </w:rPr>
  </w:style>
  <w:style w:type="character" w:customStyle="1" w:styleId="BalloonTextChar">
    <w:name w:val="Balloon Text Char"/>
    <w:basedOn w:val="DefaultParagraphFont"/>
    <w:link w:val="BalloonText"/>
    <w:uiPriority w:val="99"/>
    <w:rsid w:val="009D04D9"/>
    <w:rPr>
      <w:rFonts w:ascii="Lucida Grande" w:eastAsia="SimSun" w:hAnsi="Lucida Grande" w:cs="Times New Roman"/>
      <w:sz w:val="18"/>
      <w:szCs w:val="18"/>
      <w:lang w:val="en-GB" w:eastAsia="zh-CN"/>
    </w:rPr>
  </w:style>
  <w:style w:type="paragraph" w:styleId="DocumentMap">
    <w:name w:val="Document Map"/>
    <w:basedOn w:val="Normal"/>
    <w:link w:val="DocumentMapChar"/>
    <w:rsid w:val="009D04D9"/>
    <w:pPr>
      <w:widowControl/>
      <w:autoSpaceDE/>
      <w:autoSpaceDN/>
    </w:pPr>
    <w:rPr>
      <w:rFonts w:ascii="Lucida Grande" w:eastAsia="SimSun" w:hAnsi="Lucida Grande" w:cs="Times New Roman"/>
      <w:sz w:val="24"/>
      <w:szCs w:val="24"/>
      <w:lang w:val="en-GB" w:eastAsia="zh-CN"/>
    </w:rPr>
  </w:style>
  <w:style w:type="character" w:customStyle="1" w:styleId="DocumentMapChar">
    <w:name w:val="Document Map Char"/>
    <w:basedOn w:val="DefaultParagraphFont"/>
    <w:link w:val="DocumentMap"/>
    <w:rsid w:val="009D04D9"/>
    <w:rPr>
      <w:rFonts w:ascii="Lucida Grande" w:eastAsia="SimSun" w:hAnsi="Lucida Grande" w:cs="Times New Roman"/>
      <w:sz w:val="24"/>
      <w:szCs w:val="24"/>
      <w:lang w:val="en-GB" w:eastAsia="zh-CN"/>
    </w:rPr>
  </w:style>
  <w:style w:type="paragraph" w:customStyle="1" w:styleId="TOCHeading1">
    <w:name w:val="TOC Heading1"/>
    <w:basedOn w:val="Heading1"/>
    <w:next w:val="Normal"/>
    <w:uiPriority w:val="39"/>
    <w:qFormat/>
    <w:rsid w:val="009D04D9"/>
    <w:pPr>
      <w:keepNext/>
      <w:keepLines/>
      <w:widowControl/>
      <w:autoSpaceDE/>
      <w:autoSpaceDN/>
      <w:spacing w:before="480" w:line="276" w:lineRule="auto"/>
      <w:ind w:left="0"/>
      <w:outlineLvl w:val="9"/>
    </w:pPr>
    <w:rPr>
      <w:rFonts w:ascii="Cambria" w:eastAsia="PMingLiU" w:hAnsi="Cambria" w:cs="Times New Roman"/>
      <w:color w:val="365F91"/>
      <w:sz w:val="28"/>
      <w:szCs w:val="28"/>
    </w:rPr>
  </w:style>
  <w:style w:type="character" w:styleId="CommentReference">
    <w:name w:val="annotation reference"/>
    <w:uiPriority w:val="99"/>
    <w:rsid w:val="009D04D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9D04D9"/>
    <w:pPr>
      <w:widowControl/>
      <w:autoSpaceDE/>
      <w:autoSpaceDN/>
    </w:pPr>
    <w:rPr>
      <w:rFonts w:ascii="Times New Roman" w:eastAsia="SimSun" w:hAnsi="Times New Roman" w:cs="Times New Roman"/>
      <w:sz w:val="20"/>
      <w:szCs w:val="20"/>
      <w:lang w:val="en-GB" w:eastAsia="zh-CN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D04D9"/>
    <w:rPr>
      <w:rFonts w:ascii="Times New Roman" w:eastAsia="SimSun" w:hAnsi="Times New Roman" w:cs="Times New Roman"/>
      <w:sz w:val="20"/>
      <w:szCs w:val="20"/>
      <w:lang w:val="en-GB" w:eastAsia="zh-C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rsid w:val="009D04D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9D04D9"/>
    <w:rPr>
      <w:rFonts w:ascii="Times New Roman" w:eastAsia="SimSun" w:hAnsi="Times New Roman" w:cs="Times New Roman"/>
      <w:b/>
      <w:bCs/>
      <w:sz w:val="20"/>
      <w:szCs w:val="20"/>
      <w:lang w:val="en-GB" w:eastAsia="zh-CN"/>
    </w:rPr>
  </w:style>
  <w:style w:type="paragraph" w:customStyle="1" w:styleId="western">
    <w:name w:val="western"/>
    <w:basedOn w:val="Normal"/>
    <w:uiPriority w:val="99"/>
    <w:rsid w:val="009D04D9"/>
    <w:pPr>
      <w:widowControl/>
      <w:autoSpaceDE/>
      <w:autoSpaceDN/>
    </w:pPr>
    <w:rPr>
      <w:rFonts w:ascii="Times New Roman" w:eastAsia="Times New Roman" w:hAnsi="Times New Roman" w:cs="Times New Roman"/>
      <w:sz w:val="24"/>
      <w:szCs w:val="24"/>
      <w:lang w:val="it-IT" w:eastAsia="it-IT"/>
    </w:rPr>
  </w:style>
  <w:style w:type="paragraph" w:styleId="Subtitle">
    <w:name w:val="Subtitle"/>
    <w:basedOn w:val="Normal"/>
    <w:next w:val="Normal"/>
    <w:link w:val="SubtitleChar"/>
    <w:qFormat/>
    <w:rsid w:val="009D04D9"/>
    <w:pPr>
      <w:widowControl/>
      <w:numPr>
        <w:ilvl w:val="1"/>
      </w:numPr>
      <w:autoSpaceDE/>
      <w:spacing w:after="200" w:line="276" w:lineRule="auto"/>
      <w:textAlignment w:val="baseline"/>
    </w:pPr>
    <w:rPr>
      <w:rFonts w:ascii="Cambria" w:eastAsia="Times New Roman" w:hAnsi="Cambria" w:cs="Times New Roman"/>
      <w:i/>
      <w:iCs/>
      <w:color w:val="4F81BD"/>
      <w:spacing w:val="15"/>
      <w:sz w:val="24"/>
      <w:szCs w:val="24"/>
      <w:lang w:val="en-GB"/>
    </w:rPr>
  </w:style>
  <w:style w:type="character" w:customStyle="1" w:styleId="SubtitleChar">
    <w:name w:val="Subtitle Char"/>
    <w:basedOn w:val="DefaultParagraphFont"/>
    <w:link w:val="Subtitle"/>
    <w:rsid w:val="009D04D9"/>
    <w:rPr>
      <w:rFonts w:ascii="Cambria" w:eastAsia="Times New Roman" w:hAnsi="Cambria" w:cs="Times New Roman"/>
      <w:i/>
      <w:iCs/>
      <w:color w:val="4F81BD"/>
      <w:spacing w:val="15"/>
      <w:sz w:val="24"/>
      <w:szCs w:val="24"/>
      <w:lang w:val="en-GB"/>
    </w:rPr>
  </w:style>
  <w:style w:type="paragraph" w:customStyle="1" w:styleId="box">
    <w:name w:val="box"/>
    <w:basedOn w:val="Normal"/>
    <w:uiPriority w:val="99"/>
    <w:rsid w:val="009D04D9"/>
    <w:pPr>
      <w:widowControl/>
      <w:autoSpaceDE/>
      <w:autoSpaceDN/>
      <w:spacing w:before="120" w:after="120"/>
      <w:jc w:val="both"/>
    </w:pPr>
    <w:rPr>
      <w:rFonts w:ascii="Times New Roman" w:eastAsia="MS Mincho" w:hAnsi="Times New Roman" w:cs="Times New Roman"/>
      <w:sz w:val="32"/>
      <w:szCs w:val="20"/>
      <w:lang w:val="en-GB" w:eastAsia="en-GB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9D04D9"/>
    <w:rPr>
      <w:rFonts w:ascii="Arial" w:eastAsia="Times New Roman" w:hAnsi="Arial" w:cs="Arial"/>
      <w:vanish/>
      <w:sz w:val="16"/>
      <w:szCs w:val="16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9D04D9"/>
    <w:pPr>
      <w:widowControl/>
      <w:pBdr>
        <w:bottom w:val="single" w:sz="6" w:space="1" w:color="auto"/>
      </w:pBdr>
      <w:autoSpaceDE/>
      <w:autoSpaceDN/>
      <w:jc w:val="center"/>
    </w:pPr>
    <w:rPr>
      <w:rFonts w:eastAsia="Times New Roman"/>
      <w:vanish/>
      <w:sz w:val="16"/>
      <w:szCs w:val="16"/>
    </w:rPr>
  </w:style>
  <w:style w:type="character" w:customStyle="1" w:styleId="z-TopofFormChar1">
    <w:name w:val="z-Top of Form Char1"/>
    <w:basedOn w:val="DefaultParagraphFont"/>
    <w:rsid w:val="009D04D9"/>
    <w:rPr>
      <w:rFonts w:ascii="Arial" w:eastAsia="Arial" w:hAnsi="Arial" w:cs="Arial"/>
      <w:vanish/>
      <w:sz w:val="16"/>
      <w:szCs w:val="16"/>
    </w:rPr>
  </w:style>
  <w:style w:type="character" w:customStyle="1" w:styleId="z-1">
    <w:name w:val="z-フォームの始まり (文字)1"/>
    <w:basedOn w:val="DefaultParagraphFont"/>
    <w:uiPriority w:val="99"/>
    <w:semiHidden/>
    <w:rsid w:val="009D04D9"/>
    <w:rPr>
      <w:rFonts w:ascii="Arial" w:eastAsia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rsid w:val="009D04D9"/>
    <w:rPr>
      <w:rFonts w:ascii="Arial" w:eastAsia="Times New Roman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unhideWhenUsed/>
    <w:rsid w:val="009D04D9"/>
    <w:pPr>
      <w:widowControl/>
      <w:pBdr>
        <w:top w:val="single" w:sz="6" w:space="1" w:color="auto"/>
      </w:pBdr>
      <w:autoSpaceDE/>
      <w:autoSpaceDN/>
      <w:jc w:val="center"/>
    </w:pPr>
    <w:rPr>
      <w:rFonts w:eastAsia="Times New Roman"/>
      <w:vanish/>
      <w:sz w:val="16"/>
      <w:szCs w:val="16"/>
    </w:rPr>
  </w:style>
  <w:style w:type="character" w:customStyle="1" w:styleId="z-BottomofFormChar1">
    <w:name w:val="z-Bottom of Form Char1"/>
    <w:basedOn w:val="DefaultParagraphFont"/>
    <w:rsid w:val="009D04D9"/>
    <w:rPr>
      <w:rFonts w:ascii="Arial" w:eastAsia="Arial" w:hAnsi="Arial" w:cs="Arial"/>
      <w:vanish/>
      <w:sz w:val="16"/>
      <w:szCs w:val="16"/>
    </w:rPr>
  </w:style>
  <w:style w:type="character" w:customStyle="1" w:styleId="z-10">
    <w:name w:val="z-フォームの終わり (文字)1"/>
    <w:basedOn w:val="DefaultParagraphFont"/>
    <w:uiPriority w:val="99"/>
    <w:semiHidden/>
    <w:rsid w:val="009D04D9"/>
    <w:rPr>
      <w:rFonts w:ascii="Arial" w:eastAsia="Arial" w:hAnsi="Arial" w:cs="Arial"/>
      <w:vanish/>
      <w:sz w:val="16"/>
      <w:szCs w:val="16"/>
    </w:rPr>
  </w:style>
  <w:style w:type="character" w:styleId="FollowedHyperlink">
    <w:name w:val="FollowedHyperlink"/>
    <w:basedOn w:val="DefaultParagraphFont"/>
    <w:uiPriority w:val="99"/>
    <w:unhideWhenUsed/>
    <w:rsid w:val="009D04D9"/>
    <w:rPr>
      <w:color w:val="800080" w:themeColor="followedHyperlink"/>
      <w:u w:val="single"/>
    </w:rPr>
  </w:style>
  <w:style w:type="paragraph" w:customStyle="1" w:styleId="msonormal0">
    <w:name w:val="msonormal"/>
    <w:basedOn w:val="Normal"/>
    <w:uiPriority w:val="99"/>
    <w:rsid w:val="009D04D9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paragraph" w:customStyle="1" w:styleId="Figure">
    <w:name w:val="Figure"/>
    <w:basedOn w:val="Normal"/>
    <w:next w:val="Caption"/>
    <w:rsid w:val="009D04D9"/>
    <w:pPr>
      <w:keepNext/>
      <w:widowControl/>
      <w:autoSpaceDE/>
      <w:autoSpaceDN/>
      <w:spacing w:before="240" w:after="100"/>
      <w:jc w:val="center"/>
    </w:pPr>
    <w:rPr>
      <w:rFonts w:ascii="Times New Roman" w:eastAsiaTheme="minorEastAsia" w:hAnsi="Times New Roman" w:cs="Times New Roman"/>
    </w:rPr>
  </w:style>
  <w:style w:type="paragraph" w:styleId="Caption">
    <w:name w:val="caption"/>
    <w:basedOn w:val="Normal"/>
    <w:uiPriority w:val="35"/>
    <w:qFormat/>
    <w:rsid w:val="009D04D9"/>
    <w:pPr>
      <w:widowControl/>
      <w:autoSpaceDE/>
      <w:autoSpaceDN/>
      <w:spacing w:after="300"/>
      <w:jc w:val="center"/>
    </w:pPr>
    <w:rPr>
      <w:rFonts w:ascii="Times New Roman" w:eastAsiaTheme="minorEastAsia" w:hAnsi="Times New Roman" w:cs="Times New Roman"/>
      <w:b/>
      <w:bCs/>
      <w:szCs w:val="20"/>
    </w:rPr>
  </w:style>
  <w:style w:type="character" w:customStyle="1" w:styleId="TitleChar">
    <w:name w:val="Title Char"/>
    <w:basedOn w:val="DefaultParagraphFont"/>
    <w:link w:val="Title"/>
    <w:rsid w:val="009D04D9"/>
    <w:rPr>
      <w:rFonts w:ascii="Arial" w:eastAsia="Arial" w:hAnsi="Arial" w:cs="Arial"/>
      <w:b/>
      <w:bCs/>
      <w:sz w:val="29"/>
      <w:szCs w:val="29"/>
      <w:u w:val="single" w:color="000000"/>
    </w:rPr>
  </w:style>
  <w:style w:type="paragraph" w:styleId="FootnoteText">
    <w:name w:val="footnote text"/>
    <w:basedOn w:val="Normal"/>
    <w:link w:val="FootnoteTextChar"/>
    <w:semiHidden/>
    <w:rsid w:val="009D04D9"/>
    <w:pPr>
      <w:widowControl/>
      <w:autoSpaceDE/>
      <w:autoSpaceDN/>
      <w:jc w:val="both"/>
    </w:pPr>
    <w:rPr>
      <w:rFonts w:ascii="Times New Roman" w:eastAsiaTheme="minorEastAsia" w:hAnsi="Times New Roman" w:cs="Times New Roman"/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9D04D9"/>
    <w:rPr>
      <w:rFonts w:ascii="Times New Roman" w:hAnsi="Times New Roman" w:cs="Times New Roman"/>
      <w:sz w:val="18"/>
      <w:szCs w:val="20"/>
    </w:rPr>
  </w:style>
  <w:style w:type="paragraph" w:customStyle="1" w:styleId="Reference">
    <w:name w:val="Reference"/>
    <w:basedOn w:val="Normal"/>
    <w:rsid w:val="009D04D9"/>
    <w:pPr>
      <w:widowControl/>
      <w:numPr>
        <w:numId w:val="3"/>
      </w:numPr>
      <w:autoSpaceDE/>
      <w:autoSpaceDN/>
      <w:spacing w:after="100"/>
      <w:jc w:val="both"/>
    </w:pPr>
    <w:rPr>
      <w:rFonts w:ascii="Times New Roman" w:eastAsiaTheme="minorEastAsia" w:hAnsi="Times New Roman" w:cs="Times New Roman"/>
    </w:rPr>
  </w:style>
  <w:style w:type="paragraph" w:customStyle="1" w:styleId="TableCaption">
    <w:name w:val="Table Caption"/>
    <w:basedOn w:val="Caption"/>
    <w:next w:val="Normal"/>
    <w:qFormat/>
    <w:rsid w:val="009D04D9"/>
    <w:pPr>
      <w:keepNext/>
      <w:spacing w:before="300" w:after="200"/>
    </w:pPr>
  </w:style>
  <w:style w:type="paragraph" w:styleId="ListBullet">
    <w:name w:val="List Bullet"/>
    <w:basedOn w:val="Normal"/>
    <w:rsid w:val="009D04D9"/>
    <w:pPr>
      <w:widowControl/>
      <w:numPr>
        <w:numId w:val="2"/>
      </w:numPr>
      <w:autoSpaceDE/>
      <w:autoSpaceDN/>
      <w:spacing w:after="100"/>
      <w:jc w:val="both"/>
    </w:pPr>
    <w:rPr>
      <w:rFonts w:ascii="Times New Roman" w:eastAsiaTheme="minorEastAsia" w:hAnsi="Times New Roman" w:cs="Times New Roman"/>
    </w:rPr>
  </w:style>
  <w:style w:type="character" w:styleId="FootnoteReference">
    <w:name w:val="footnote reference"/>
    <w:semiHidden/>
    <w:rsid w:val="009D04D9"/>
    <w:rPr>
      <w:vertAlign w:val="superscript"/>
    </w:rPr>
  </w:style>
  <w:style w:type="numbering" w:customStyle="1" w:styleId="Style1">
    <w:name w:val="Style1"/>
    <w:uiPriority w:val="99"/>
    <w:rsid w:val="009D04D9"/>
    <w:pPr>
      <w:numPr>
        <w:numId w:val="4"/>
      </w:numPr>
    </w:pPr>
  </w:style>
  <w:style w:type="numbering" w:customStyle="1" w:styleId="Headings">
    <w:name w:val="Headings"/>
    <w:uiPriority w:val="99"/>
    <w:rsid w:val="009D04D9"/>
    <w:pPr>
      <w:numPr>
        <w:numId w:val="5"/>
      </w:numPr>
    </w:pPr>
  </w:style>
  <w:style w:type="paragraph" w:styleId="NoSpacing">
    <w:name w:val="No Spacing"/>
    <w:uiPriority w:val="1"/>
    <w:qFormat/>
    <w:rsid w:val="009D04D9"/>
    <w:pPr>
      <w:widowControl/>
      <w:autoSpaceDE/>
      <w:autoSpaceDN/>
    </w:pPr>
  </w:style>
  <w:style w:type="character" w:styleId="PlaceholderText">
    <w:name w:val="Placeholder Text"/>
    <w:basedOn w:val="DefaultParagraphFont"/>
    <w:uiPriority w:val="99"/>
    <w:semiHidden/>
    <w:rsid w:val="009D04D9"/>
    <w:rPr>
      <w:color w:val="808080"/>
    </w:rPr>
  </w:style>
  <w:style w:type="character" w:customStyle="1" w:styleId="apple-converted-space">
    <w:name w:val="apple-converted-space"/>
    <w:basedOn w:val="DefaultParagraphFont"/>
    <w:rsid w:val="009D04D9"/>
  </w:style>
  <w:style w:type="character" w:styleId="Emphasis">
    <w:name w:val="Emphasis"/>
    <w:basedOn w:val="DefaultParagraphFont"/>
    <w:uiPriority w:val="20"/>
    <w:qFormat/>
    <w:rsid w:val="009D04D9"/>
    <w:rPr>
      <w:i/>
      <w:iCs/>
    </w:rPr>
  </w:style>
  <w:style w:type="paragraph" w:styleId="Revision">
    <w:name w:val="Revision"/>
    <w:hidden/>
    <w:uiPriority w:val="99"/>
    <w:semiHidden/>
    <w:rsid w:val="009D04D9"/>
    <w:pPr>
      <w:widowControl/>
      <w:autoSpaceDE/>
      <w:autoSpaceDN/>
    </w:pPr>
    <w:rPr>
      <w:rFonts w:ascii="Times New Roman" w:hAnsi="Times New Roman" w:cs="Times New Roman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9D04D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eastAsiaTheme="minorHAnsi" w:hAnsi="Courier New" w:cs="Courier New"/>
      <w:color w:val="000000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9D04D9"/>
    <w:rPr>
      <w:rFonts w:ascii="Courier New" w:eastAsiaTheme="minorHAnsi" w:hAnsi="Courier New" w:cs="Courier New"/>
      <w:color w:val="000000"/>
      <w:sz w:val="20"/>
      <w:szCs w:val="20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D04D9"/>
    <w:rPr>
      <w:color w:val="605E5C"/>
      <w:shd w:val="clear" w:color="auto" w:fill="E1DFDD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9D04D9"/>
    <w:rPr>
      <w:color w:val="605E5C"/>
      <w:shd w:val="clear" w:color="auto" w:fill="E1DFDD"/>
    </w:rPr>
  </w:style>
  <w:style w:type="character" w:customStyle="1" w:styleId="il">
    <w:name w:val="il"/>
    <w:basedOn w:val="DefaultParagraphFont"/>
    <w:rsid w:val="009D04D9"/>
  </w:style>
  <w:style w:type="character" w:customStyle="1" w:styleId="ListParagraphChar">
    <w:name w:val="List Paragraph Char"/>
    <w:basedOn w:val="DefaultParagraphFont"/>
    <w:link w:val="ListParagraph"/>
    <w:uiPriority w:val="34"/>
    <w:rsid w:val="009D04D9"/>
    <w:rPr>
      <w:rFonts w:ascii="Arial" w:eastAsia="Arial" w:hAnsi="Arial" w:cs="Arial"/>
    </w:rPr>
  </w:style>
  <w:style w:type="paragraph" w:customStyle="1" w:styleId="reql1">
    <w:name w:val="req l1"/>
    <w:basedOn w:val="Normal"/>
    <w:qFormat/>
    <w:rsid w:val="003E02BA"/>
    <w:pPr>
      <w:widowControl/>
      <w:autoSpaceDE/>
      <w:autoSpaceDN/>
      <w:spacing w:before="120" w:after="120"/>
    </w:pPr>
    <w:rPr>
      <w:rFonts w:ascii="Times New Roman" w:eastAsia="MS Mincho" w:hAnsi="Times New Roman" w:cs="Times New Roman"/>
      <w:sz w:val="24"/>
      <w:szCs w:val="24"/>
      <w:lang w:val="en-GB" w:eastAsia="en-GB"/>
    </w:rPr>
  </w:style>
  <w:style w:type="table" w:customStyle="1" w:styleId="31">
    <w:name w:val="无格式表格 31"/>
    <w:basedOn w:val="TableNormal"/>
    <w:uiPriority w:val="67"/>
    <w:rsid w:val="003E02BA"/>
    <w:pPr>
      <w:widowControl/>
      <w:autoSpaceDE/>
      <w:autoSpaceDN/>
    </w:pPr>
    <w:rPr>
      <w:sz w:val="20"/>
      <w:szCs w:val="20"/>
      <w:lang w:eastAsia="zh-CN"/>
    </w:rPr>
    <w:tblPr/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1">
    <w:name w:val="网格型1"/>
    <w:basedOn w:val="TableNormal"/>
    <w:next w:val="TableGrid"/>
    <w:uiPriority w:val="39"/>
    <w:rsid w:val="00B640E9"/>
    <w:pPr>
      <w:keepLines/>
      <w:widowControl/>
      <w:autoSpaceDE/>
      <w:autoSpaceDN/>
      <w:spacing w:before="120" w:after="120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2F44FE"/>
    <w:pPr>
      <w:widowControl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autoSpaceDE/>
      <w:autoSpaceDN/>
    </w:pPr>
    <w:rPr>
      <w:rFonts w:ascii="Calibri" w:eastAsia="DengXian" w:hAnsi="Calibri" w:cs="Arial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reql3">
    <w:name w:val="req l3"/>
    <w:basedOn w:val="Normal"/>
    <w:qFormat/>
    <w:rsid w:val="00786864"/>
    <w:pPr>
      <w:widowControl/>
      <w:autoSpaceDE/>
      <w:autoSpaceDN/>
      <w:spacing w:before="120" w:after="120"/>
    </w:pPr>
    <w:rPr>
      <w:rFonts w:ascii="Times New Roman" w:eastAsia="MS Mincho" w:hAnsi="Times New Roman" w:cs="Times New Roman"/>
      <w:sz w:val="24"/>
      <w:szCs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817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041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06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71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705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0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43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887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973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05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7774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369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775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757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11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479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39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7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image" Target="media/image8.png"/><Relationship Id="rId26" Type="http://schemas.openxmlformats.org/officeDocument/2006/relationships/hyperlink" Target="https://dowload-1257891916.cos.ap-guangzhou.myqcloud.com/Cars.zip" TargetMode="External"/><Relationship Id="rId21" Type="http://schemas.openxmlformats.org/officeDocument/2006/relationships/hyperlink" Target="https://zenodo.org/records/10569052" TargetMode="External"/><Relationship Id="rId34" Type="http://schemas.openxmlformats.org/officeDocument/2006/relationships/hyperlink" Target="mailto:jin.xin@sz.tsinghua.edu.cn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hyperlink" Target="https://gitlab.com/standards/HDRTools" TargetMode="External"/><Relationship Id="rId25" Type="http://schemas.openxmlformats.org/officeDocument/2006/relationships/hyperlink" Target="https://dowload-1257891916.cos.ap-guangzhou.myqcloud.com/Experimenting.7z" TargetMode="External"/><Relationship Id="rId33" Type="http://schemas.openxmlformats.org/officeDocument/2006/relationships/hyperlink" Target="mailto:mehrdad.teratani@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hyperlink" Target="http://www.fujii.nuee.nagoya-u.ac.jp/multiview-data/" TargetMode="External"/><Relationship Id="rId29" Type="http://schemas.openxmlformats.org/officeDocument/2006/relationships/hyperlink" Target="https://dowload-1257891916.cos.ap-guangzhou.myqcloud.com/Trees.tar.gz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hyperlink" Target="https://dowload-1257891916.cos.ap-guangzhou.myqcloud.com/Boys.7z" TargetMode="External"/><Relationship Id="rId32" Type="http://schemas.openxmlformats.org/officeDocument/2006/relationships/hyperlink" Target="https://dowload-1257891916.cos.ap-guangzhou.myqcloud.com/Demo_Lenslet2MV.zip" TargetMode="Externa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hyperlink" Target="https://zenodo.org/records/10571393" TargetMode="External"/><Relationship Id="rId28" Type="http://schemas.openxmlformats.org/officeDocument/2006/relationships/hyperlink" Target="https://dowload-1257891916.cos.ap-guangzhou.myqcloud.com/Toys.tar.gz" TargetMode="External"/><Relationship Id="rId36" Type="http://schemas.openxmlformats.org/officeDocument/2006/relationships/footer" Target="footer1.xml"/><Relationship Id="rId10" Type="http://schemas.openxmlformats.org/officeDocument/2006/relationships/hyperlink" Target="https://isotc.iso.org/livelink/livelink/open/jtc1sc29wg3" TargetMode="External"/><Relationship Id="rId19" Type="http://schemas.openxmlformats.org/officeDocument/2006/relationships/image" Target="cid:4d89fb3e-992d-432d-a708-ab41c1fa47a5" TargetMode="External"/><Relationship Id="rId31" Type="http://schemas.openxmlformats.org/officeDocument/2006/relationships/hyperlink" Target="https://dowload-1257891916.cos.ap-guangzhou.myqcloud.com/Garden.tar.gz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isotc.iso.org/livelink/livelink/open/jtc1sc29wg4" TargetMode="External"/><Relationship Id="rId14" Type="http://schemas.openxmlformats.org/officeDocument/2006/relationships/image" Target="media/image5.jpeg"/><Relationship Id="rId22" Type="http://schemas.openxmlformats.org/officeDocument/2006/relationships/hyperlink" Target="https://zenodo.org/records/10571134" TargetMode="External"/><Relationship Id="rId27" Type="http://schemas.openxmlformats.org/officeDocument/2006/relationships/hyperlink" Target="https://dowload-1257891916.cos.ap-guangzhou.myqcloud.com/Matryoshka.7z" TargetMode="External"/><Relationship Id="rId30" Type="http://schemas.openxmlformats.org/officeDocument/2006/relationships/hyperlink" Target="https://dowload-1257891916.cos.ap-guangzhou.myqcloud.com/Teapots.tar.gz" TargetMode="External"/><Relationship Id="rId35" Type="http://schemas.openxmlformats.org/officeDocument/2006/relationships/hyperlink" Target="https://vcgit.hhi.fraunhofer.de/jvet/VVCSoftware_VTM" TargetMode="Externa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A5898B-6D6F-4335-A4BD-77AD82BD88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8</Pages>
  <Words>2078</Words>
  <Characters>11846</Characters>
  <Application>Microsoft Office Word</Application>
  <DocSecurity>0</DocSecurity>
  <Lines>98</Lines>
  <Paragraphs>27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見出し</vt:lpstr>
      </vt:variant>
      <vt:variant>
        <vt:i4>17</vt:i4>
      </vt:variant>
      <vt:variant>
        <vt:lpstr>Title</vt:lpstr>
      </vt:variant>
      <vt:variant>
        <vt:i4>1</vt:i4>
      </vt:variant>
    </vt:vector>
  </HeadingPairs>
  <TitlesOfParts>
    <vt:vector size="19" baseType="lpstr">
      <vt:lpstr/>
      <vt:lpstr>Expected action:	None</vt:lpstr>
      <vt:lpstr>Action due date:	None</vt:lpstr>
      <vt:lpstr>Introduction</vt:lpstr>
      <vt:lpstr>Common Test Condition</vt:lpstr>
      <vt:lpstr>Evaluation</vt:lpstr>
      <vt:lpstr>Multiview format generation</vt:lpstr>
      <vt:lpstr>Since the performance evaluation is conducted in multiview format, the multiview</vt:lpstr>
      <vt:lpstr/>
      <vt:lpstr>Objective evaluation</vt:lpstr>
      <vt:lpstr>Subjective evaluation</vt:lpstr>
      <vt:lpstr>LVC Software Platform description </vt:lpstr>
      <vt:lpstr>Requirements </vt:lpstr>
      <vt:lpstr>Platforms Description  </vt:lpstr>
      <vt:lpstr>Future activities</vt:lpstr>
      <vt:lpstr/>
      <vt:lpstr>Test sequences and conversion tools</vt:lpstr>
      <vt:lpstr>References</vt:lpstr>
      <vt:lpstr/>
    </vt:vector>
  </TitlesOfParts>
  <Company/>
  <LinksUpToDate>false</LinksUpToDate>
  <CharactersWithSpaces>13897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Youngkwon Lim/5G Standards /SRA/Principal Engineer/Samsung Electronics</dc:creator>
  <cp:lastModifiedBy>Lu Yu</cp:lastModifiedBy>
  <cp:revision>5</cp:revision>
  <dcterms:created xsi:type="dcterms:W3CDTF">2024-05-24T13:04:00Z</dcterms:created>
  <dcterms:modified xsi:type="dcterms:W3CDTF">2024-06-03T14:21:00Z</dcterms:modified>
</cp:coreProperties>
</file>